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7B963" w14:textId="44EC4FC0" w:rsidR="00F2449D" w:rsidRPr="00F2449D" w:rsidRDefault="00F2449D" w:rsidP="00F2449D">
      <w:pPr>
        <w:pStyle w:val="1"/>
        <w:shd w:val="clear" w:color="auto" w:fill="FFFFFF"/>
        <w:spacing w:before="468" w:beforeAutospacing="0" w:after="0" w:afterAutospacing="0"/>
        <w:rPr>
          <w:b w:val="0"/>
          <w:color w:val="292929"/>
          <w:spacing w:val="-4"/>
          <w:sz w:val="28"/>
          <w:szCs w:val="28"/>
          <w:lang w:val="en-US"/>
        </w:rPr>
      </w:pPr>
      <w:r w:rsidRPr="00F2449D">
        <w:rPr>
          <w:b w:val="0"/>
          <w:color w:val="292929"/>
          <w:spacing w:val="-1"/>
          <w:sz w:val="28"/>
          <w:szCs w:val="28"/>
          <w:lang w:val="en-US"/>
        </w:rPr>
        <w:t xml:space="preserve">The future is now if the following technologies </w:t>
      </w:r>
      <w:proofErr w:type="gramStart"/>
      <w:r w:rsidRPr="00F2449D">
        <w:rPr>
          <w:b w:val="0"/>
          <w:color w:val="292929"/>
          <w:spacing w:val="-1"/>
          <w:sz w:val="28"/>
          <w:szCs w:val="28"/>
          <w:lang w:val="en-US"/>
        </w:rPr>
        <w:t>are</w:t>
      </w:r>
      <w:proofErr w:type="gramEnd"/>
      <w:r w:rsidRPr="00F2449D">
        <w:rPr>
          <w:b w:val="0"/>
          <w:color w:val="292929"/>
          <w:spacing w:val="-1"/>
          <w:sz w:val="28"/>
          <w:szCs w:val="28"/>
          <w:lang w:val="en-US"/>
        </w:rPr>
        <w:t xml:space="preserve"> any indication. These breakthroughs will change our world in ways we can’t even imagine. </w:t>
      </w:r>
      <w:r w:rsidRPr="00D00DE8">
        <w:rPr>
          <w:b w:val="0"/>
          <w:color w:val="292929"/>
          <w:spacing w:val="-1"/>
          <w:sz w:val="28"/>
          <w:szCs w:val="28"/>
          <w:lang w:val="en-US"/>
        </w:rPr>
        <w:t>These innovations will soon be a reality</w:t>
      </w:r>
      <w:r>
        <w:rPr>
          <w:b w:val="0"/>
          <w:color w:val="292929"/>
          <w:spacing w:val="-1"/>
          <w:sz w:val="28"/>
          <w:szCs w:val="28"/>
          <w:lang w:val="en-US"/>
        </w:rPr>
        <w:t>.</w:t>
      </w:r>
    </w:p>
    <w:p w14:paraId="104FB2AA" w14:textId="77777777" w:rsidR="00D00DE8" w:rsidRPr="00D00DE8" w:rsidRDefault="00D00DE8" w:rsidP="00D00DE8">
      <w:pPr>
        <w:shd w:val="clear" w:color="auto" w:fill="FFFFFF"/>
        <w:spacing w:before="206" w:after="0" w:line="240" w:lineRule="auto"/>
        <w:rPr>
          <w:rFonts w:ascii="Times New Roman" w:eastAsia="Times New Roman" w:hAnsi="Times New Roman" w:cs="Times New Roman"/>
          <w:b/>
          <w:bCs/>
          <w:color w:val="292929"/>
          <w:spacing w:val="-4"/>
          <w:kern w:val="36"/>
          <w:sz w:val="28"/>
          <w:szCs w:val="28"/>
          <w:lang w:val="en-US" w:eastAsia="ru-RU"/>
        </w:rPr>
      </w:pPr>
      <w:r w:rsidRPr="00D00DE8">
        <w:rPr>
          <w:rFonts w:ascii="Times New Roman" w:eastAsia="Times New Roman" w:hAnsi="Times New Roman" w:cs="Times New Roman"/>
          <w:b/>
          <w:bCs/>
          <w:color w:val="292929"/>
          <w:spacing w:val="-4"/>
          <w:kern w:val="36"/>
          <w:sz w:val="28"/>
          <w:szCs w:val="28"/>
          <w:lang w:val="en-US" w:eastAsia="ru-RU"/>
        </w:rPr>
        <w:t>Virtual Reality</w:t>
      </w:r>
    </w:p>
    <w:p w14:paraId="141DBBCD" w14:textId="6C28D3CF" w:rsidR="00D00DE8" w:rsidRPr="00D00DE8" w:rsidRDefault="00D00DE8" w:rsidP="00D00DE8">
      <w:pPr>
        <w:shd w:val="clear" w:color="auto" w:fill="FFFFFF"/>
        <w:spacing w:before="206" w:after="0" w:line="240" w:lineRule="auto"/>
        <w:rPr>
          <w:rFonts w:ascii="Times New Roman" w:eastAsia="Times New Roman" w:hAnsi="Times New Roman" w:cs="Times New Roman"/>
          <w:bCs/>
          <w:color w:val="292929"/>
          <w:spacing w:val="-4"/>
          <w:kern w:val="36"/>
          <w:sz w:val="28"/>
          <w:szCs w:val="28"/>
          <w:lang w:val="en-US" w:eastAsia="ru-RU"/>
        </w:rPr>
      </w:pPr>
      <w:r w:rsidRPr="00D00DE8">
        <w:rPr>
          <w:rFonts w:ascii="Times New Roman" w:eastAsia="Times New Roman" w:hAnsi="Times New Roman" w:cs="Times New Roman"/>
          <w:bCs/>
          <w:color w:val="292929"/>
          <w:spacing w:val="-4"/>
          <w:kern w:val="36"/>
          <w:sz w:val="28"/>
          <w:szCs w:val="28"/>
          <w:lang w:val="en-US" w:eastAsia="ru-RU"/>
        </w:rPr>
        <w:t>Virtual Reality (VR) is a computer-generated simulation of a three-dimensional image or environment that can be interacted with in a seemingly natural or physical way.</w:t>
      </w:r>
    </w:p>
    <w:p w14:paraId="3173549A" w14:textId="75529BFD" w:rsidR="00D00DE8" w:rsidRPr="00D00DE8" w:rsidRDefault="00D00DE8" w:rsidP="00D00DE8">
      <w:pPr>
        <w:shd w:val="clear" w:color="auto" w:fill="FFFFFF"/>
        <w:spacing w:before="206" w:after="0" w:line="240" w:lineRule="auto"/>
        <w:rPr>
          <w:rFonts w:ascii="Times New Roman" w:eastAsia="Times New Roman" w:hAnsi="Times New Roman" w:cs="Times New Roman"/>
          <w:bCs/>
          <w:color w:val="292929"/>
          <w:spacing w:val="-4"/>
          <w:kern w:val="36"/>
          <w:sz w:val="28"/>
          <w:szCs w:val="28"/>
          <w:lang w:val="en-US" w:eastAsia="ru-RU"/>
        </w:rPr>
      </w:pPr>
      <w:r w:rsidRPr="00D00DE8">
        <w:rPr>
          <w:rFonts w:ascii="Times New Roman" w:eastAsia="Times New Roman" w:hAnsi="Times New Roman" w:cs="Times New Roman"/>
          <w:bCs/>
          <w:color w:val="292929"/>
          <w:spacing w:val="-4"/>
          <w:kern w:val="36"/>
          <w:sz w:val="28"/>
          <w:szCs w:val="28"/>
          <w:lang w:val="en-US" w:eastAsia="ru-RU"/>
        </w:rPr>
        <w:t>There are many uses for VR, from gaming to education to healthcare. For example, virtual Reality can be used to treat people with phobias by exposing them to a virtual reality version of the object or situation they’re afraid of.</w:t>
      </w:r>
    </w:p>
    <w:p w14:paraId="40D0D64B" w14:textId="77777777" w:rsidR="00D00DE8" w:rsidRDefault="00D00DE8" w:rsidP="00D00DE8">
      <w:pPr>
        <w:shd w:val="clear" w:color="auto" w:fill="FFFFFF"/>
        <w:spacing w:before="206" w:after="0" w:line="240" w:lineRule="auto"/>
        <w:rPr>
          <w:rFonts w:ascii="Times New Roman" w:eastAsia="Times New Roman" w:hAnsi="Times New Roman" w:cs="Times New Roman"/>
          <w:bCs/>
          <w:color w:val="292929"/>
          <w:spacing w:val="-4"/>
          <w:kern w:val="36"/>
          <w:sz w:val="28"/>
          <w:szCs w:val="28"/>
          <w:lang w:val="en-US" w:eastAsia="ru-RU"/>
        </w:rPr>
      </w:pPr>
      <w:r w:rsidRPr="00D00DE8">
        <w:rPr>
          <w:rFonts w:ascii="Times New Roman" w:eastAsia="Times New Roman" w:hAnsi="Times New Roman" w:cs="Times New Roman"/>
          <w:bCs/>
          <w:color w:val="292929"/>
          <w:spacing w:val="-4"/>
          <w:kern w:val="36"/>
          <w:sz w:val="28"/>
          <w:szCs w:val="28"/>
          <w:lang w:val="en-US" w:eastAsia="ru-RU"/>
        </w:rPr>
        <w:t>Virtual Reality is going to change the way we watch movies, play video games, and even go shopping.</w:t>
      </w:r>
    </w:p>
    <w:p w14:paraId="5CD456EF" w14:textId="20BE5508" w:rsidR="00F2449D" w:rsidRPr="00D00DE8" w:rsidRDefault="00F2449D" w:rsidP="00D00DE8">
      <w:pPr>
        <w:shd w:val="clear" w:color="auto" w:fill="FFFFFF"/>
        <w:spacing w:before="206" w:after="0" w:line="240" w:lineRule="auto"/>
        <w:rPr>
          <w:rFonts w:ascii="Times New Roman" w:eastAsia="Times New Roman" w:hAnsi="Times New Roman" w:cs="Times New Roman"/>
          <w:b/>
          <w:color w:val="292929"/>
          <w:spacing w:val="-1"/>
          <w:sz w:val="28"/>
          <w:szCs w:val="28"/>
          <w:lang w:val="en-US" w:eastAsia="ru-RU"/>
        </w:rPr>
      </w:pPr>
      <w:r w:rsidRPr="00D00DE8">
        <w:rPr>
          <w:rFonts w:ascii="Times New Roman" w:hAnsi="Times New Roman" w:cs="Times New Roman"/>
          <w:b/>
          <w:color w:val="292929"/>
          <w:spacing w:val="-4"/>
          <w:sz w:val="28"/>
          <w:szCs w:val="28"/>
          <w:lang w:val="en-US"/>
        </w:rPr>
        <w:t>Internet of Things</w:t>
      </w:r>
    </w:p>
    <w:p w14:paraId="39F26183" w14:textId="77777777" w:rsidR="00F2449D" w:rsidRDefault="00F2449D" w:rsidP="00F2449D">
      <w:pPr>
        <w:pStyle w:val="pw-post-body-paragraph"/>
        <w:shd w:val="clear" w:color="auto" w:fill="FFFFFF"/>
        <w:spacing w:before="206" w:beforeAutospacing="0" w:after="0" w:afterAutospacing="0"/>
        <w:rPr>
          <w:color w:val="292929"/>
          <w:spacing w:val="-1"/>
          <w:sz w:val="28"/>
          <w:szCs w:val="28"/>
          <w:lang w:val="en-US"/>
        </w:rPr>
      </w:pPr>
      <w:r w:rsidRPr="00F2449D">
        <w:rPr>
          <w:color w:val="292929"/>
          <w:spacing w:val="-1"/>
          <w:sz w:val="28"/>
          <w:szCs w:val="28"/>
          <w:lang w:val="en-US"/>
        </w:rPr>
        <w:t>Internet of Things, or IoT, refers to the broadband of physical objects to the Internet. The goal is to have all objects on our planet connected to the Internet to communicate with one another and exchange information.</w:t>
      </w:r>
    </w:p>
    <w:p w14:paraId="4BA32BEE" w14:textId="77777777" w:rsidR="00D00DE8" w:rsidRDefault="00F2449D" w:rsidP="00D00DE8">
      <w:pPr>
        <w:pStyle w:val="pw-post-body-paragraph"/>
        <w:shd w:val="clear" w:color="auto" w:fill="FFFFFF"/>
        <w:spacing w:before="206" w:beforeAutospacing="0" w:after="0" w:afterAutospacing="0"/>
        <w:rPr>
          <w:color w:val="292929"/>
          <w:spacing w:val="-1"/>
          <w:sz w:val="28"/>
          <w:szCs w:val="28"/>
          <w:lang w:val="en-US"/>
        </w:rPr>
      </w:pPr>
      <w:r w:rsidRPr="00F2449D">
        <w:rPr>
          <w:color w:val="292929"/>
          <w:spacing w:val="-1"/>
          <w:sz w:val="28"/>
          <w:szCs w:val="28"/>
          <w:lang w:val="en-US"/>
        </w:rPr>
        <w:t>The next wave of IoT technology is going beyond the screen and into the physical world. We’ve seen a proliferation of intelligent devices connected to the Internet, from watches that monitor your heart rate to refrigerators that tell you when you’re running out of milk. Shortly, your shoes could transmit information about your run to your phone and recommend a healthy post-workout smoothie.</w:t>
      </w:r>
      <w:r>
        <w:rPr>
          <w:color w:val="292929"/>
          <w:spacing w:val="-1"/>
          <w:sz w:val="28"/>
          <w:szCs w:val="28"/>
          <w:lang w:val="en-US"/>
        </w:rPr>
        <w:t xml:space="preserve"> </w:t>
      </w:r>
      <w:r w:rsidRPr="00F2449D">
        <w:rPr>
          <w:color w:val="292929"/>
          <w:spacing w:val="-1"/>
          <w:sz w:val="28"/>
          <w:szCs w:val="28"/>
          <w:lang w:val="en-US"/>
        </w:rPr>
        <w:t>Your car could alert you when it’s starting to get low on oil and offer you a coupon for a nearby service center.</w:t>
      </w:r>
    </w:p>
    <w:p w14:paraId="1820D0F6" w14:textId="4D51868A" w:rsidR="00F2449D" w:rsidRPr="00D00DE8" w:rsidRDefault="00F2449D" w:rsidP="00D00DE8">
      <w:pPr>
        <w:pStyle w:val="pw-post-body-paragraph"/>
        <w:shd w:val="clear" w:color="auto" w:fill="FFFFFF"/>
        <w:spacing w:before="206" w:beforeAutospacing="0" w:after="0" w:afterAutospacing="0"/>
        <w:rPr>
          <w:b/>
          <w:color w:val="292929"/>
          <w:spacing w:val="-1"/>
          <w:sz w:val="28"/>
          <w:szCs w:val="28"/>
          <w:lang w:val="en-US"/>
        </w:rPr>
      </w:pPr>
      <w:r w:rsidRPr="00D00DE8">
        <w:rPr>
          <w:b/>
          <w:color w:val="292929"/>
          <w:spacing w:val="-4"/>
          <w:sz w:val="28"/>
          <w:szCs w:val="28"/>
          <w:lang w:val="en-US"/>
        </w:rPr>
        <w:t>Connecting with Quantum Entanglement</w:t>
      </w:r>
    </w:p>
    <w:p w14:paraId="66B6C4C5" w14:textId="77777777" w:rsidR="00F2449D" w:rsidRDefault="00F2449D" w:rsidP="00F2449D">
      <w:pPr>
        <w:pStyle w:val="pw-post-body-paragraph"/>
        <w:shd w:val="clear" w:color="auto" w:fill="FFFFFF"/>
        <w:spacing w:before="206" w:beforeAutospacing="0" w:after="0" w:afterAutospacing="0"/>
        <w:rPr>
          <w:color w:val="292929"/>
          <w:spacing w:val="-1"/>
          <w:sz w:val="28"/>
          <w:szCs w:val="28"/>
          <w:lang w:val="en-US"/>
        </w:rPr>
      </w:pPr>
      <w:r w:rsidRPr="00F2449D">
        <w:rPr>
          <w:color w:val="292929"/>
          <w:spacing w:val="-1"/>
          <w:sz w:val="28"/>
          <w:szCs w:val="28"/>
          <w:lang w:val="en-US"/>
        </w:rPr>
        <w:t>In the future, scientists hope to use quantum entanglement to create a quantum computer. This computer would have exponentially more processing power than any of today’s computers and would be able to do things like break encryption and reconstruct a hologram.</w:t>
      </w:r>
    </w:p>
    <w:p w14:paraId="341E08DE" w14:textId="77777777" w:rsidR="00D00DE8" w:rsidRDefault="00F2449D" w:rsidP="00D00DE8">
      <w:pPr>
        <w:pStyle w:val="pw-post-body-paragraph"/>
        <w:shd w:val="clear" w:color="auto" w:fill="FFFFFF"/>
        <w:spacing w:before="206" w:beforeAutospacing="0" w:after="0" w:afterAutospacing="0"/>
        <w:rPr>
          <w:color w:val="292929"/>
          <w:spacing w:val="-1"/>
          <w:sz w:val="28"/>
          <w:szCs w:val="28"/>
          <w:lang w:val="en-US"/>
        </w:rPr>
      </w:pPr>
      <w:r w:rsidRPr="00F2449D">
        <w:rPr>
          <w:color w:val="292929"/>
          <w:spacing w:val="-1"/>
          <w:sz w:val="28"/>
          <w:szCs w:val="28"/>
          <w:lang w:val="en-US"/>
        </w:rPr>
        <w:t>Quantum computers could also revolutionize the world of medicine. Computer simulations will help physicians better diagnose diseases, which will help them prescribe better, more personalized treatments. Quantum computers could also be used in drug development to make new pharmaceuticals</w:t>
      </w:r>
      <w:r>
        <w:rPr>
          <w:color w:val="292929"/>
          <w:spacing w:val="-1"/>
          <w:sz w:val="28"/>
          <w:szCs w:val="28"/>
          <w:lang w:val="en-US"/>
        </w:rPr>
        <w:t xml:space="preserve">. </w:t>
      </w:r>
      <w:r w:rsidRPr="00F2449D">
        <w:rPr>
          <w:color w:val="292929"/>
          <w:spacing w:val="-1"/>
          <w:sz w:val="28"/>
          <w:szCs w:val="28"/>
          <w:lang w:val="en-US"/>
        </w:rPr>
        <w:t xml:space="preserve">Quantum entanglement could also change the way we interact with people in other parts of the world. </w:t>
      </w:r>
    </w:p>
    <w:p w14:paraId="50015C29" w14:textId="41CEC310" w:rsidR="00F2449D" w:rsidRPr="00D00DE8" w:rsidRDefault="00F2449D" w:rsidP="00D00DE8">
      <w:pPr>
        <w:pStyle w:val="pw-post-body-paragraph"/>
        <w:shd w:val="clear" w:color="auto" w:fill="FFFFFF"/>
        <w:spacing w:before="206" w:beforeAutospacing="0" w:after="0" w:afterAutospacing="0"/>
        <w:rPr>
          <w:b/>
          <w:color w:val="292929"/>
          <w:spacing w:val="-1"/>
          <w:sz w:val="28"/>
          <w:szCs w:val="28"/>
          <w:lang w:val="en-US"/>
        </w:rPr>
      </w:pPr>
      <w:r w:rsidRPr="00D00DE8">
        <w:rPr>
          <w:b/>
          <w:color w:val="292929"/>
          <w:spacing w:val="-4"/>
          <w:sz w:val="28"/>
          <w:szCs w:val="28"/>
          <w:lang w:val="en-US"/>
        </w:rPr>
        <w:t>Conclusion</w:t>
      </w:r>
    </w:p>
    <w:p w14:paraId="7D417FA0" w14:textId="77777777" w:rsidR="00D00DE8" w:rsidRDefault="00F2449D" w:rsidP="00F2449D">
      <w:pPr>
        <w:pStyle w:val="pw-post-body-paragraph"/>
        <w:shd w:val="clear" w:color="auto" w:fill="FFFFFF"/>
        <w:spacing w:before="206" w:beforeAutospacing="0" w:after="0" w:afterAutospacing="0"/>
        <w:rPr>
          <w:color w:val="292929"/>
          <w:spacing w:val="-1"/>
          <w:sz w:val="28"/>
          <w:szCs w:val="28"/>
          <w:lang w:val="en-US"/>
        </w:rPr>
      </w:pPr>
      <w:r w:rsidRPr="00F2449D">
        <w:rPr>
          <w:color w:val="292929"/>
          <w:spacing w:val="-1"/>
          <w:sz w:val="28"/>
          <w:szCs w:val="28"/>
          <w:lang w:val="en-US"/>
        </w:rPr>
        <w:t>It seems like every day; there is a breakthrough in technology. This is not surprising given the fact that the world is constantly evolving. Technology, of course, will be one of the driving forces in that evolution.</w:t>
      </w:r>
    </w:p>
    <w:p w14:paraId="61D8BD4B" w14:textId="5F2A851D" w:rsidR="00F2449D" w:rsidRDefault="00F2449D" w:rsidP="00F2449D">
      <w:pPr>
        <w:pStyle w:val="pw-post-body-paragraph"/>
        <w:shd w:val="clear" w:color="auto" w:fill="FFFFFF"/>
        <w:spacing w:before="206" w:beforeAutospacing="0" w:after="0" w:afterAutospacing="0"/>
        <w:rPr>
          <w:color w:val="292929"/>
          <w:spacing w:val="-1"/>
          <w:sz w:val="28"/>
          <w:szCs w:val="28"/>
          <w:lang w:val="en-US"/>
        </w:rPr>
      </w:pPr>
      <w:r w:rsidRPr="00F2449D">
        <w:rPr>
          <w:color w:val="292929"/>
          <w:spacing w:val="-1"/>
          <w:sz w:val="28"/>
          <w:szCs w:val="28"/>
        </w:rPr>
        <w:lastRenderedPageBreak/>
        <w:t xml:space="preserve">Будущее уже наступило, если судить по следующим технологиям. Эти прорывы изменят наш мир так, как мы даже не можем себе представить. </w:t>
      </w:r>
      <w:r w:rsidRPr="00F2449D">
        <w:rPr>
          <w:color w:val="292929"/>
          <w:spacing w:val="-1"/>
          <w:sz w:val="28"/>
          <w:szCs w:val="28"/>
          <w:lang w:val="en-US"/>
        </w:rPr>
        <w:t>Эти инновации скоро станут реальностью.</w:t>
      </w:r>
    </w:p>
    <w:p w14:paraId="5A9765BB" w14:textId="77777777" w:rsidR="00D00DE8" w:rsidRPr="00D00DE8" w:rsidRDefault="00D00DE8" w:rsidP="00D00DE8">
      <w:pPr>
        <w:pStyle w:val="pw-post-body-paragraph"/>
        <w:shd w:val="clear" w:color="auto" w:fill="FFFFFF"/>
        <w:spacing w:before="206" w:after="0"/>
        <w:rPr>
          <w:b/>
          <w:color w:val="292929"/>
          <w:spacing w:val="-1"/>
          <w:sz w:val="28"/>
          <w:szCs w:val="28"/>
        </w:rPr>
      </w:pPr>
      <w:r w:rsidRPr="00D00DE8">
        <w:rPr>
          <w:b/>
          <w:color w:val="292929"/>
          <w:spacing w:val="-1"/>
          <w:sz w:val="28"/>
          <w:szCs w:val="28"/>
        </w:rPr>
        <w:t>Виртуальная реальность</w:t>
      </w:r>
    </w:p>
    <w:p w14:paraId="7D26987D" w14:textId="45103302" w:rsidR="00D00DE8" w:rsidRPr="00D00DE8" w:rsidRDefault="00D00DE8" w:rsidP="00D00DE8">
      <w:pPr>
        <w:pStyle w:val="pw-post-body-paragraph"/>
        <w:shd w:val="clear" w:color="auto" w:fill="FFFFFF"/>
        <w:spacing w:before="206" w:after="0"/>
        <w:rPr>
          <w:color w:val="292929"/>
          <w:spacing w:val="-1"/>
          <w:sz w:val="28"/>
          <w:szCs w:val="28"/>
        </w:rPr>
      </w:pPr>
      <w:r w:rsidRPr="00D00DE8">
        <w:rPr>
          <w:color w:val="292929"/>
          <w:spacing w:val="-1"/>
          <w:sz w:val="28"/>
          <w:szCs w:val="28"/>
        </w:rPr>
        <w:t xml:space="preserve">Виртуальная реальность (VR) </w:t>
      </w:r>
      <w:r w:rsidRPr="00D00DE8">
        <w:rPr>
          <w:color w:val="292929"/>
          <w:spacing w:val="-1"/>
          <w:sz w:val="28"/>
          <w:szCs w:val="28"/>
        </w:rPr>
        <w:t>-</w:t>
      </w:r>
      <w:r w:rsidRPr="00D00DE8">
        <w:rPr>
          <w:color w:val="292929"/>
          <w:spacing w:val="-1"/>
          <w:sz w:val="28"/>
          <w:szCs w:val="28"/>
        </w:rPr>
        <w:t xml:space="preserve"> это компьютерная симуляция трехмерного изображения или среды, с которой можно взаимодействовать естественным или физическим образом.</w:t>
      </w:r>
      <w:bookmarkStart w:id="0" w:name="_GoBack"/>
      <w:bookmarkEnd w:id="0"/>
    </w:p>
    <w:p w14:paraId="4CB4E048" w14:textId="77777777" w:rsidR="00D00DE8" w:rsidRPr="00D00DE8" w:rsidRDefault="00D00DE8" w:rsidP="00D00DE8">
      <w:pPr>
        <w:pStyle w:val="pw-post-body-paragraph"/>
        <w:shd w:val="clear" w:color="auto" w:fill="FFFFFF"/>
        <w:spacing w:before="206" w:after="0"/>
        <w:rPr>
          <w:color w:val="292929"/>
          <w:spacing w:val="-1"/>
          <w:sz w:val="28"/>
          <w:szCs w:val="28"/>
        </w:rPr>
      </w:pPr>
      <w:r w:rsidRPr="00D00DE8">
        <w:rPr>
          <w:color w:val="292929"/>
          <w:spacing w:val="-1"/>
          <w:sz w:val="28"/>
          <w:szCs w:val="28"/>
        </w:rPr>
        <w:t>Существует множество применений виртуальной реальности, от игр до образования и здравоохранения. Например, виртуальную реальность можно использовать для лечения людей с фобиями, показывая им виртуальную версию объекта или ситуации, которых они боятся.</w:t>
      </w:r>
    </w:p>
    <w:p w14:paraId="75CD3B3E" w14:textId="77777777" w:rsidR="00D00DE8" w:rsidRPr="00D00DE8" w:rsidRDefault="00D00DE8" w:rsidP="00D00DE8">
      <w:pPr>
        <w:pStyle w:val="pw-post-body-paragraph"/>
        <w:shd w:val="clear" w:color="auto" w:fill="FFFFFF"/>
        <w:spacing w:before="206" w:after="0"/>
        <w:rPr>
          <w:color w:val="292929"/>
          <w:spacing w:val="-1"/>
          <w:sz w:val="28"/>
          <w:szCs w:val="28"/>
        </w:rPr>
      </w:pPr>
      <w:r w:rsidRPr="00D00DE8">
        <w:rPr>
          <w:color w:val="292929"/>
          <w:spacing w:val="-1"/>
          <w:sz w:val="28"/>
          <w:szCs w:val="28"/>
        </w:rPr>
        <w:t>Виртуальная реальность изменит то, как мы смотрим фильмы, играем в видеоигры и даже ходим по магазинам.</w:t>
      </w:r>
    </w:p>
    <w:p w14:paraId="3EFDE93B" w14:textId="57F1E439" w:rsidR="00D00DE8" w:rsidRPr="00D00DE8" w:rsidRDefault="00D00DE8" w:rsidP="00D00DE8">
      <w:pPr>
        <w:pStyle w:val="pw-post-body-paragraph"/>
        <w:shd w:val="clear" w:color="auto" w:fill="FFFFFF"/>
        <w:spacing w:before="206" w:after="0"/>
        <w:rPr>
          <w:b/>
          <w:color w:val="292929"/>
          <w:spacing w:val="-1"/>
          <w:sz w:val="28"/>
          <w:szCs w:val="28"/>
        </w:rPr>
      </w:pPr>
      <w:r w:rsidRPr="00D00DE8">
        <w:rPr>
          <w:b/>
          <w:color w:val="292929"/>
          <w:spacing w:val="-1"/>
          <w:sz w:val="28"/>
          <w:szCs w:val="28"/>
        </w:rPr>
        <w:t>Интернет вещей</w:t>
      </w:r>
    </w:p>
    <w:p w14:paraId="2DE94F88" w14:textId="77777777" w:rsidR="00D00DE8" w:rsidRPr="00D00DE8" w:rsidRDefault="00D00DE8" w:rsidP="00D00DE8">
      <w:pPr>
        <w:pStyle w:val="pw-post-body-paragraph"/>
        <w:shd w:val="clear" w:color="auto" w:fill="FFFFFF"/>
        <w:spacing w:before="206" w:after="0"/>
        <w:rPr>
          <w:color w:val="292929"/>
          <w:spacing w:val="-1"/>
          <w:sz w:val="28"/>
          <w:szCs w:val="28"/>
        </w:rPr>
      </w:pPr>
      <w:r w:rsidRPr="00D00DE8">
        <w:rPr>
          <w:color w:val="292929"/>
          <w:spacing w:val="-1"/>
          <w:sz w:val="28"/>
          <w:szCs w:val="28"/>
        </w:rPr>
        <w:t xml:space="preserve">Интернет вещей или </w:t>
      </w:r>
      <w:proofErr w:type="spellStart"/>
      <w:r w:rsidRPr="00D00DE8">
        <w:rPr>
          <w:color w:val="292929"/>
          <w:spacing w:val="-1"/>
          <w:sz w:val="28"/>
          <w:szCs w:val="28"/>
        </w:rPr>
        <w:t>IoT</w:t>
      </w:r>
      <w:proofErr w:type="spellEnd"/>
      <w:r w:rsidRPr="00D00DE8">
        <w:rPr>
          <w:color w:val="292929"/>
          <w:spacing w:val="-1"/>
          <w:sz w:val="28"/>
          <w:szCs w:val="28"/>
        </w:rPr>
        <w:t xml:space="preserve"> относится к широкополосному подключению физических объектов к Интернету. Цель состоит в том, чтобы все объекты на нашей планете были подключены к Интернету для связи друг с другом и обмена информацией.</w:t>
      </w:r>
    </w:p>
    <w:p w14:paraId="57AC2227" w14:textId="2226D932" w:rsidR="00F2449D" w:rsidRDefault="00D00DE8" w:rsidP="00D00DE8">
      <w:pPr>
        <w:pStyle w:val="pw-post-body-paragraph"/>
        <w:shd w:val="clear" w:color="auto" w:fill="FFFFFF"/>
        <w:spacing w:before="206" w:beforeAutospacing="0" w:after="0" w:afterAutospacing="0"/>
        <w:rPr>
          <w:color w:val="292929"/>
          <w:spacing w:val="-1"/>
          <w:sz w:val="28"/>
          <w:szCs w:val="28"/>
        </w:rPr>
      </w:pPr>
      <w:r w:rsidRPr="00D00DE8">
        <w:rPr>
          <w:color w:val="292929"/>
          <w:spacing w:val="-1"/>
          <w:sz w:val="28"/>
          <w:szCs w:val="28"/>
        </w:rPr>
        <w:t xml:space="preserve">Следующая волна технологий </w:t>
      </w:r>
      <w:proofErr w:type="spellStart"/>
      <w:r w:rsidRPr="00D00DE8">
        <w:rPr>
          <w:color w:val="292929"/>
          <w:spacing w:val="-1"/>
          <w:sz w:val="28"/>
          <w:szCs w:val="28"/>
        </w:rPr>
        <w:t>IoT</w:t>
      </w:r>
      <w:proofErr w:type="spellEnd"/>
      <w:r w:rsidRPr="00D00DE8">
        <w:rPr>
          <w:color w:val="292929"/>
          <w:spacing w:val="-1"/>
          <w:sz w:val="28"/>
          <w:szCs w:val="28"/>
        </w:rPr>
        <w:t xml:space="preserve"> выходит за рамки экрана и проникает в физический мир. Мы наблюдаем распространение интеллектуальных устройств, подключенных к Интернету, от часов, которые отслеживают частоту сердечных сокращений, до холодильников, которые сообщают вам, когда у вас заканчивается молоко. Вскоре ваша обувь сможет передавать информацию о пробежке на ваш телефон и рекомендовать полезный смузи после тренировки. Ваш автомобиль может предупредить вас, когда в нем начинает заканчиваться масло, и предложить купон для ближайшего сервисного центра.</w:t>
      </w:r>
    </w:p>
    <w:p w14:paraId="03F1E221" w14:textId="77777777" w:rsidR="00D00DE8" w:rsidRPr="00D00DE8" w:rsidRDefault="00D00DE8" w:rsidP="00D00DE8">
      <w:pPr>
        <w:pStyle w:val="pw-post-body-paragraph"/>
        <w:shd w:val="clear" w:color="auto" w:fill="FFFFFF"/>
        <w:spacing w:before="206" w:after="0"/>
        <w:rPr>
          <w:b/>
          <w:color w:val="292929"/>
          <w:spacing w:val="-1"/>
          <w:sz w:val="28"/>
          <w:szCs w:val="28"/>
        </w:rPr>
      </w:pPr>
      <w:r w:rsidRPr="00D00DE8">
        <w:rPr>
          <w:b/>
          <w:color w:val="292929"/>
          <w:spacing w:val="-1"/>
          <w:sz w:val="28"/>
          <w:szCs w:val="28"/>
        </w:rPr>
        <w:t>Связь с квантовой запутанностью</w:t>
      </w:r>
    </w:p>
    <w:p w14:paraId="717CB220" w14:textId="77777777" w:rsidR="00D00DE8" w:rsidRPr="00D00DE8" w:rsidRDefault="00D00DE8" w:rsidP="00D00DE8">
      <w:pPr>
        <w:pStyle w:val="pw-post-body-paragraph"/>
        <w:shd w:val="clear" w:color="auto" w:fill="FFFFFF"/>
        <w:spacing w:before="206" w:after="0"/>
        <w:rPr>
          <w:color w:val="292929"/>
          <w:spacing w:val="-1"/>
          <w:sz w:val="28"/>
          <w:szCs w:val="28"/>
        </w:rPr>
      </w:pPr>
      <w:r w:rsidRPr="00D00DE8">
        <w:rPr>
          <w:color w:val="292929"/>
          <w:spacing w:val="-1"/>
          <w:sz w:val="28"/>
          <w:szCs w:val="28"/>
        </w:rPr>
        <w:t>В будущем ученые надеются использовать квантовую запутанность для создания квантового компьютера. Этот компьютер будет иметь экспоненциально большую вычислительную мощность, чем любой из современных компьютеров, и сможет делать такие вещи, как взламывать шифрование и реконструировать голограмму.</w:t>
      </w:r>
    </w:p>
    <w:p w14:paraId="4767256F" w14:textId="2EBFC02C" w:rsidR="00D00DE8" w:rsidRDefault="00D00DE8" w:rsidP="00D00DE8">
      <w:pPr>
        <w:pStyle w:val="pw-post-body-paragraph"/>
        <w:shd w:val="clear" w:color="auto" w:fill="FFFFFF"/>
        <w:spacing w:before="206" w:beforeAutospacing="0" w:after="0" w:afterAutospacing="0"/>
        <w:rPr>
          <w:color w:val="292929"/>
          <w:spacing w:val="-1"/>
          <w:sz w:val="28"/>
          <w:szCs w:val="28"/>
        </w:rPr>
      </w:pPr>
      <w:r w:rsidRPr="00D00DE8">
        <w:rPr>
          <w:color w:val="292929"/>
          <w:spacing w:val="-1"/>
          <w:sz w:val="28"/>
          <w:szCs w:val="28"/>
        </w:rPr>
        <w:t xml:space="preserve">Квантовые компьютеры также могут произвести революцию в мире медицины. Компьютерное моделирование поможет врачам лучше диагностировать заболевания, что поможет им назначать более качественные </w:t>
      </w:r>
      <w:r w:rsidRPr="00D00DE8">
        <w:rPr>
          <w:color w:val="292929"/>
          <w:spacing w:val="-1"/>
          <w:sz w:val="28"/>
          <w:szCs w:val="28"/>
        </w:rPr>
        <w:lastRenderedPageBreak/>
        <w:t>и персонализированные методы лечения. Квантовые компьютеры также могут быть использованы при разработке лекарств для создания новых фармацевтических препаратов. Квантовая запутанность также может изменить то, как мы взаимодействуем с людьми в других частях мира.</w:t>
      </w:r>
    </w:p>
    <w:p w14:paraId="1876F417" w14:textId="77777777" w:rsidR="00D00DE8" w:rsidRPr="00D00DE8" w:rsidRDefault="00D00DE8" w:rsidP="00D00DE8">
      <w:pPr>
        <w:pStyle w:val="pw-post-body-paragraph"/>
        <w:shd w:val="clear" w:color="auto" w:fill="FFFFFF"/>
        <w:spacing w:before="206" w:after="0"/>
        <w:rPr>
          <w:b/>
          <w:color w:val="292929"/>
          <w:spacing w:val="-1"/>
          <w:sz w:val="28"/>
          <w:szCs w:val="28"/>
        </w:rPr>
      </w:pPr>
      <w:r w:rsidRPr="00D00DE8">
        <w:rPr>
          <w:b/>
          <w:color w:val="292929"/>
          <w:spacing w:val="-1"/>
          <w:sz w:val="28"/>
          <w:szCs w:val="28"/>
        </w:rPr>
        <w:t>Заключение</w:t>
      </w:r>
    </w:p>
    <w:p w14:paraId="0D3C14D4" w14:textId="267EE302" w:rsidR="00D00DE8" w:rsidRPr="00F2449D" w:rsidRDefault="00D00DE8" w:rsidP="00D00DE8">
      <w:pPr>
        <w:pStyle w:val="pw-post-body-paragraph"/>
        <w:shd w:val="clear" w:color="auto" w:fill="FFFFFF"/>
        <w:spacing w:before="206" w:beforeAutospacing="0" w:after="0" w:afterAutospacing="0"/>
        <w:rPr>
          <w:color w:val="292929"/>
          <w:spacing w:val="-1"/>
          <w:sz w:val="28"/>
          <w:szCs w:val="28"/>
        </w:rPr>
      </w:pPr>
      <w:r w:rsidRPr="00D00DE8">
        <w:rPr>
          <w:color w:val="292929"/>
          <w:spacing w:val="-1"/>
          <w:sz w:val="28"/>
          <w:szCs w:val="28"/>
        </w:rPr>
        <w:t>Кажется, каждый день; происходит прорыв в технологиях. Это неудивительно, учитывая тот факт, что мир постоянно развивается. Технологии, безусловно, будут одной из движущих сил этой эволюции.</w:t>
      </w:r>
    </w:p>
    <w:p w14:paraId="229350C6" w14:textId="77777777" w:rsidR="00F2449D" w:rsidRPr="00F2449D" w:rsidRDefault="00F2449D" w:rsidP="00F2449D">
      <w:pPr>
        <w:shd w:val="clear" w:color="auto" w:fill="FFFFFF"/>
        <w:spacing w:before="480" w:after="0" w:line="480" w:lineRule="atLeast"/>
        <w:rPr>
          <w:rFonts w:ascii="Georgia" w:eastAsia="Times New Roman" w:hAnsi="Georgia" w:cs="Times New Roman"/>
          <w:color w:val="292929"/>
          <w:spacing w:val="-1"/>
          <w:sz w:val="30"/>
          <w:szCs w:val="30"/>
          <w:lang w:eastAsia="ru-RU"/>
        </w:rPr>
      </w:pPr>
    </w:p>
    <w:p w14:paraId="38B9E961" w14:textId="77777777" w:rsidR="00F52701" w:rsidRPr="00F2449D" w:rsidRDefault="00F52701"/>
    <w:sectPr w:rsidR="00F52701" w:rsidRPr="00F244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663E9"/>
    <w:multiLevelType w:val="multilevel"/>
    <w:tmpl w:val="58A2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CF"/>
    <w:rsid w:val="003A26CF"/>
    <w:rsid w:val="00D00DE8"/>
    <w:rsid w:val="00F2449D"/>
    <w:rsid w:val="00F52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6F2B"/>
  <w15:chartTrackingRefBased/>
  <w15:docId w15:val="{BF64B6DB-1E1A-4777-BC93-F3C992FA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244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449D"/>
    <w:rPr>
      <w:rFonts w:ascii="Times New Roman" w:eastAsia="Times New Roman" w:hAnsi="Times New Roman" w:cs="Times New Roman"/>
      <w:b/>
      <w:bCs/>
      <w:kern w:val="36"/>
      <w:sz w:val="48"/>
      <w:szCs w:val="48"/>
      <w:lang w:eastAsia="ru-RU"/>
    </w:rPr>
  </w:style>
  <w:style w:type="paragraph" w:customStyle="1" w:styleId="pw-post-body-paragraph">
    <w:name w:val="pw-post-body-paragraph"/>
    <w:basedOn w:val="a"/>
    <w:rsid w:val="00F244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g">
    <w:name w:val="ng"/>
    <w:basedOn w:val="a"/>
    <w:rsid w:val="00F2449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68999">
      <w:bodyDiv w:val="1"/>
      <w:marLeft w:val="0"/>
      <w:marRight w:val="0"/>
      <w:marTop w:val="0"/>
      <w:marBottom w:val="0"/>
      <w:divBdr>
        <w:top w:val="none" w:sz="0" w:space="0" w:color="auto"/>
        <w:left w:val="none" w:sz="0" w:space="0" w:color="auto"/>
        <w:bottom w:val="none" w:sz="0" w:space="0" w:color="auto"/>
        <w:right w:val="none" w:sz="0" w:space="0" w:color="auto"/>
      </w:divBdr>
    </w:div>
    <w:div w:id="399641920">
      <w:bodyDiv w:val="1"/>
      <w:marLeft w:val="0"/>
      <w:marRight w:val="0"/>
      <w:marTop w:val="0"/>
      <w:marBottom w:val="0"/>
      <w:divBdr>
        <w:top w:val="none" w:sz="0" w:space="0" w:color="auto"/>
        <w:left w:val="none" w:sz="0" w:space="0" w:color="auto"/>
        <w:bottom w:val="none" w:sz="0" w:space="0" w:color="auto"/>
        <w:right w:val="none" w:sz="0" w:space="0" w:color="auto"/>
      </w:divBdr>
    </w:div>
    <w:div w:id="1455363166">
      <w:bodyDiv w:val="1"/>
      <w:marLeft w:val="0"/>
      <w:marRight w:val="0"/>
      <w:marTop w:val="0"/>
      <w:marBottom w:val="0"/>
      <w:divBdr>
        <w:top w:val="none" w:sz="0" w:space="0" w:color="auto"/>
        <w:left w:val="none" w:sz="0" w:space="0" w:color="auto"/>
        <w:bottom w:val="none" w:sz="0" w:space="0" w:color="auto"/>
        <w:right w:val="none" w:sz="0" w:space="0" w:color="auto"/>
      </w:divBdr>
    </w:div>
    <w:div w:id="1502618245">
      <w:bodyDiv w:val="1"/>
      <w:marLeft w:val="0"/>
      <w:marRight w:val="0"/>
      <w:marTop w:val="0"/>
      <w:marBottom w:val="0"/>
      <w:divBdr>
        <w:top w:val="none" w:sz="0" w:space="0" w:color="auto"/>
        <w:left w:val="none" w:sz="0" w:space="0" w:color="auto"/>
        <w:bottom w:val="none" w:sz="0" w:space="0" w:color="auto"/>
        <w:right w:val="none" w:sz="0" w:space="0" w:color="auto"/>
      </w:divBdr>
    </w:div>
    <w:div w:id="1613053616">
      <w:bodyDiv w:val="1"/>
      <w:marLeft w:val="0"/>
      <w:marRight w:val="0"/>
      <w:marTop w:val="0"/>
      <w:marBottom w:val="0"/>
      <w:divBdr>
        <w:top w:val="none" w:sz="0" w:space="0" w:color="auto"/>
        <w:left w:val="none" w:sz="0" w:space="0" w:color="auto"/>
        <w:bottom w:val="none" w:sz="0" w:space="0" w:color="auto"/>
        <w:right w:val="none" w:sz="0" w:space="0" w:color="auto"/>
      </w:divBdr>
    </w:div>
    <w:div w:id="1750928430">
      <w:bodyDiv w:val="1"/>
      <w:marLeft w:val="0"/>
      <w:marRight w:val="0"/>
      <w:marTop w:val="0"/>
      <w:marBottom w:val="0"/>
      <w:divBdr>
        <w:top w:val="none" w:sz="0" w:space="0" w:color="auto"/>
        <w:left w:val="none" w:sz="0" w:space="0" w:color="auto"/>
        <w:bottom w:val="none" w:sz="0" w:space="0" w:color="auto"/>
        <w:right w:val="none" w:sz="0" w:space="0" w:color="auto"/>
      </w:divBdr>
    </w:div>
    <w:div w:id="1792818899">
      <w:bodyDiv w:val="1"/>
      <w:marLeft w:val="0"/>
      <w:marRight w:val="0"/>
      <w:marTop w:val="0"/>
      <w:marBottom w:val="0"/>
      <w:divBdr>
        <w:top w:val="none" w:sz="0" w:space="0" w:color="auto"/>
        <w:left w:val="none" w:sz="0" w:space="0" w:color="auto"/>
        <w:bottom w:val="none" w:sz="0" w:space="0" w:color="auto"/>
        <w:right w:val="none" w:sz="0" w:space="0" w:color="auto"/>
      </w:divBdr>
    </w:div>
    <w:div w:id="180053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725</Words>
  <Characters>4135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Светличная</dc:creator>
  <cp:keywords/>
  <dc:description/>
  <cp:lastModifiedBy>Алина Светличная</cp:lastModifiedBy>
  <cp:revision>2</cp:revision>
  <dcterms:created xsi:type="dcterms:W3CDTF">2023-05-14T17:10:00Z</dcterms:created>
  <dcterms:modified xsi:type="dcterms:W3CDTF">2023-05-14T17:29:00Z</dcterms:modified>
</cp:coreProperties>
</file>