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4"/>
        <w:gridCol w:w="9298"/>
      </w:tblGrid>
      <w:tr w:rsidR="001302DF" w:rsidTr="001302DF">
        <w:trPr>
          <w:trHeight w:val="1134"/>
        </w:trPr>
        <w:tc>
          <w:tcPr>
            <w:tcW w:w="1474" w:type="dxa"/>
          </w:tcPr>
          <w:p w:rsidR="001302DF" w:rsidRDefault="001302DF" w:rsidP="001302DF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>
                  <wp:extent cx="798830" cy="906780"/>
                  <wp:effectExtent l="0" t="0" r="127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:rsidR="001302DF" w:rsidRDefault="001302DF" w:rsidP="001302DF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Arial" w:hAnsi="Arial" w:cs="Arial"/>
                <w:sz w:val="16"/>
              </w:rPr>
              <w:br/>
              <w:t>«МОСКОВСКИЙ ГОСУДАРСТВЕННЫЙ ТЕХНИЧЕСКИЙ УНИВЕРСИТЕТ ИМЕНИ Н.Э. БАУМАНА»</w:t>
            </w:r>
            <w:r>
              <w:rPr>
                <w:rFonts w:ascii="Arial" w:hAnsi="Arial" w:cs="Arial"/>
                <w:sz w:val="16"/>
              </w:rPr>
              <w:br/>
              <w:t>(НАЦИОНАЛЬНЫЙ ИССЛЕДОВАТЕЛЬСКИЙ УНИВЕРСИТЕТ)</w:t>
            </w:r>
            <w:r>
              <w:rPr>
                <w:rFonts w:ascii="Arial" w:hAnsi="Arial" w:cs="Arial"/>
                <w:sz w:val="16"/>
              </w:rPr>
              <w:br/>
              <w:t>____________________________________________________________________</w:t>
            </w:r>
          </w:p>
          <w:p w:rsidR="001302DF" w:rsidRPr="001302DF" w:rsidRDefault="001302DF" w:rsidP="001302DF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ОЛИМПИАДА ШКОЛЬНИКОВ «ШАГ В БУДУЩЕЕ»</w:t>
            </w:r>
          </w:p>
        </w:tc>
      </w:tr>
    </w:tbl>
    <w:p w:rsidR="001302DF" w:rsidRDefault="001302DF" w:rsidP="001302DF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ПРОФИЛЬ «ИНЖЕНЕРНОЕ ДЕЛО»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СЕКЦИЯ «ИНФОРМАЦИОННЫЕ ТЕХНОЛОГИИ»</w:t>
      </w:r>
    </w:p>
    <w:p w:rsidR="001302DF" w:rsidRDefault="001302DF" w:rsidP="001302DF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Р Е Ц Е Н З И Я</w:t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Фамилия, имя, отчество автора: </w:t>
      </w:r>
      <w:r>
        <w:rPr>
          <w:rFonts w:ascii="Arial" w:hAnsi="Arial" w:cs="Arial"/>
          <w:sz w:val="24"/>
          <w:u w:val="single"/>
        </w:rPr>
        <w:t>Карцева Дарья Алексеевна</w:t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Регистрационный номер автора: </w:t>
      </w:r>
      <w:r>
        <w:rPr>
          <w:rFonts w:ascii="Arial" w:hAnsi="Arial" w:cs="Arial"/>
          <w:sz w:val="24"/>
          <w:u w:val="single"/>
        </w:rPr>
        <w:t>17242</w:t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Тема работы: </w:t>
      </w:r>
      <w:r>
        <w:rPr>
          <w:rFonts w:ascii="Arial" w:hAnsi="Arial" w:cs="Arial"/>
          <w:sz w:val="24"/>
          <w:u w:val="single"/>
        </w:rPr>
        <w:t>Календарь налогообложения</w:t>
      </w:r>
    </w:p>
    <w:p w:rsidR="001302DF" w:rsidRPr="001302DF" w:rsidRDefault="001302DF" w:rsidP="001302DF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А. Оценка работы</w:t>
      </w:r>
    </w:p>
    <w:tbl>
      <w:tblPr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7"/>
        <w:gridCol w:w="1417"/>
        <w:gridCol w:w="1417"/>
      </w:tblGrid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Критерии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Балл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Макс.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Структура и оформление работы (качество оформления, грамотность содержания, ошибки, опечатки, выводы)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Логика изложения, оригинальность мышления, творческий подход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Используемые методы (причины использования данных методов: эффективность, точность, простота и т.п.)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Оригинальность тематики проекта, проверка текста научно-исследовательской работы на наличие заимствований из открытых источников в сети Интернет и других источников, актуальность тематики работы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Научное и практическое значение работы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302DF" w:rsidRPr="001302DF" w:rsidTr="001302DF">
        <w:tc>
          <w:tcPr>
            <w:tcW w:w="793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ИТОГО: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DB132A" w:rsidRDefault="00DB132A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02DF" w:rsidRPr="001302DF" w:rsidRDefault="001302DF" w:rsidP="001302DF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</w:tr>
    </w:tbl>
    <w:p w:rsidR="001302DF" w:rsidRDefault="001302DF" w:rsidP="001302DF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  <w:t>Б. Резюме рецензента:</w:t>
      </w:r>
      <w:r w:rsidR="00DB132A">
        <w:rPr>
          <w:rFonts w:ascii="Arial" w:hAnsi="Arial" w:cs="Arial"/>
          <w:b/>
          <w:sz w:val="24"/>
        </w:rPr>
        <w:t xml:space="preserve"> </w:t>
      </w:r>
      <w:r w:rsidR="00DB132A" w:rsidRPr="00DB132A">
        <w:rPr>
          <w:rFonts w:ascii="Arial" w:hAnsi="Arial" w:cs="Arial"/>
          <w:sz w:val="24"/>
        </w:rPr>
        <w:t>Работа посвящена разработке программы, напоминающей о необходимости выплатить налог</w:t>
      </w:r>
      <w:r w:rsidR="00DB132A">
        <w:rPr>
          <w:rFonts w:ascii="Arial" w:hAnsi="Arial" w:cs="Arial"/>
          <w:sz w:val="24"/>
        </w:rPr>
        <w:t xml:space="preserve"> в какой-то определенный срок</w:t>
      </w:r>
      <w:r w:rsidR="000C4E18">
        <w:rPr>
          <w:rFonts w:ascii="Arial" w:hAnsi="Arial" w:cs="Arial"/>
          <w:sz w:val="24"/>
        </w:rPr>
        <w:t>.</w:t>
      </w:r>
      <w:bookmarkStart w:id="0" w:name="_GoBack"/>
      <w:bookmarkEnd w:id="0"/>
      <w:r w:rsidRPr="00DB132A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Вопросы: </w:t>
      </w:r>
      <w:r>
        <w:rPr>
          <w:rFonts w:ascii="Arial" w:hAnsi="Arial" w:cs="Arial"/>
          <w:sz w:val="24"/>
        </w:rPr>
        <w:t xml:space="preserve"> </w:t>
      </w:r>
      <w:r w:rsidR="00DB132A">
        <w:rPr>
          <w:rFonts w:ascii="Arial" w:hAnsi="Arial" w:cs="Arial"/>
          <w:sz w:val="24"/>
        </w:rPr>
        <w:t>Почему</w:t>
      </w:r>
      <w:proofErr w:type="gramEnd"/>
      <w:r w:rsidR="00DB132A">
        <w:rPr>
          <w:rFonts w:ascii="Arial" w:hAnsi="Arial" w:cs="Arial"/>
          <w:sz w:val="24"/>
        </w:rPr>
        <w:t xml:space="preserve"> нет отчета к работе</w:t>
      </w:r>
      <w:r w:rsidR="00DB132A" w:rsidRPr="00DB132A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Замечания: </w:t>
      </w:r>
      <w:r>
        <w:rPr>
          <w:rFonts w:ascii="Arial" w:hAnsi="Arial" w:cs="Arial"/>
          <w:sz w:val="24"/>
        </w:rPr>
        <w:t xml:space="preserve"> </w:t>
      </w:r>
      <w:r w:rsidR="00DB132A">
        <w:rPr>
          <w:rFonts w:ascii="Arial" w:hAnsi="Arial" w:cs="Arial"/>
          <w:sz w:val="24"/>
        </w:rPr>
        <w:t>Работа</w:t>
      </w:r>
      <w:proofErr w:type="gramEnd"/>
      <w:r w:rsidR="00DB132A">
        <w:rPr>
          <w:rFonts w:ascii="Arial" w:hAnsi="Arial" w:cs="Arial"/>
          <w:sz w:val="24"/>
        </w:rPr>
        <w:t xml:space="preserve"> не содержит каких-либо обязательных разделов, оформлена не по ГОСТу.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302DF" w:rsidRDefault="001302DF" w:rsidP="001302DF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Недостатки: </w:t>
      </w:r>
      <w:r>
        <w:rPr>
          <w:rFonts w:ascii="Arial" w:hAnsi="Arial" w:cs="Arial"/>
          <w:sz w:val="24"/>
        </w:rPr>
        <w:t xml:space="preserve"> </w:t>
      </w:r>
      <w:r w:rsidR="00DB132A">
        <w:rPr>
          <w:rFonts w:ascii="Arial" w:hAnsi="Arial" w:cs="Arial"/>
          <w:sz w:val="24"/>
        </w:rPr>
        <w:t>Нет</w:t>
      </w:r>
      <w:proofErr w:type="gramEnd"/>
      <w:r w:rsidR="00DB132A">
        <w:rPr>
          <w:rFonts w:ascii="Arial" w:hAnsi="Arial" w:cs="Arial"/>
          <w:sz w:val="24"/>
        </w:rPr>
        <w:t xml:space="preserve"> обоснования выборов каких-то методов, используемых технологий, возможностей программы и т.д.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tbl>
      <w:tblPr>
        <w:tblW w:w="9751" w:type="dxa"/>
        <w:tblLayout w:type="fixed"/>
        <w:tblLook w:val="0000" w:firstRow="0" w:lastRow="0" w:firstColumn="0" w:lastColumn="0" w:noHBand="0" w:noVBand="0"/>
      </w:tblPr>
      <w:tblGrid>
        <w:gridCol w:w="1814"/>
        <w:gridCol w:w="2835"/>
        <w:gridCol w:w="567"/>
        <w:gridCol w:w="4535"/>
      </w:tblGrid>
      <w:tr w:rsidR="001302DF" w:rsidTr="001302DF">
        <w:tc>
          <w:tcPr>
            <w:tcW w:w="1814" w:type="dxa"/>
          </w:tcPr>
          <w:p w:rsidR="001302DF" w:rsidRPr="001302DF" w:rsidRDefault="001302DF" w:rsidP="001302DF">
            <w:pPr>
              <w:spacing w:afterLines="1" w:after="2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Рецензент: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DB132A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Светличная А.А.</w:t>
            </w: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DB132A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студент</w:t>
            </w:r>
          </w:p>
        </w:tc>
      </w:tr>
      <w:tr w:rsidR="001302DF" w:rsidTr="001302DF">
        <w:tc>
          <w:tcPr>
            <w:tcW w:w="1814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Фамилия И.О.</w:t>
            </w: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учёная степень / должность</w:t>
            </w:r>
          </w:p>
        </w:tc>
      </w:tr>
      <w:tr w:rsidR="001302DF" w:rsidTr="001302DF">
        <w:tc>
          <w:tcPr>
            <w:tcW w:w="1814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DB132A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ИУ7</w:t>
            </w:r>
          </w:p>
        </w:tc>
      </w:tr>
      <w:tr w:rsidR="001302DF" w:rsidTr="001302DF">
        <w:tc>
          <w:tcPr>
            <w:tcW w:w="1814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кафедра / подразделение</w:t>
            </w:r>
          </w:p>
        </w:tc>
      </w:tr>
      <w:tr w:rsidR="001302DF" w:rsidTr="001302DF">
        <w:tc>
          <w:tcPr>
            <w:tcW w:w="1814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DB132A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 марта 2023 г.</w:t>
            </w: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302DF" w:rsidRDefault="00DB132A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МГТУ им. Н. Э. Бауман</w:t>
            </w:r>
          </w:p>
        </w:tc>
      </w:tr>
      <w:tr w:rsidR="001302DF" w:rsidTr="001302DF">
        <w:tc>
          <w:tcPr>
            <w:tcW w:w="1814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567" w:type="dxa"/>
          </w:tcPr>
          <w:p w:rsid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302DF" w:rsidRPr="001302DF" w:rsidRDefault="001302DF" w:rsidP="001302DF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ВУЗ / организация</w:t>
            </w:r>
          </w:p>
        </w:tc>
      </w:tr>
    </w:tbl>
    <w:p w:rsidR="004F3F1D" w:rsidRPr="001302DF" w:rsidRDefault="004F3F1D" w:rsidP="001302DF">
      <w:pPr>
        <w:spacing w:line="276" w:lineRule="auto"/>
        <w:rPr>
          <w:rFonts w:ascii="Arial" w:hAnsi="Arial" w:cs="Arial"/>
          <w:sz w:val="24"/>
        </w:rPr>
      </w:pPr>
    </w:p>
    <w:sectPr w:rsidR="004F3F1D" w:rsidRPr="001302DF" w:rsidSect="001302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DF"/>
    <w:rsid w:val="000C4E18"/>
    <w:rsid w:val="001302DF"/>
    <w:rsid w:val="004F3F1D"/>
    <w:rsid w:val="00D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EB8C"/>
  <w15:chartTrackingRefBased/>
  <w15:docId w15:val="{18F7B5D2-C25F-406E-928D-8A82A39C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Трофимов</dc:creator>
  <cp:keywords/>
  <dc:description/>
  <cp:lastModifiedBy>Алина Светличная</cp:lastModifiedBy>
  <cp:revision>4</cp:revision>
  <dcterms:created xsi:type="dcterms:W3CDTF">2023-03-13T23:22:00Z</dcterms:created>
  <dcterms:modified xsi:type="dcterms:W3CDTF">2023-03-23T14:39:00Z</dcterms:modified>
</cp:coreProperties>
</file>