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4"/>
        <w:gridCol w:w="9298"/>
      </w:tblGrid>
      <w:tr w:rsidR="000B22D9" w:rsidTr="000B22D9">
        <w:trPr>
          <w:trHeight w:val="1134"/>
        </w:trPr>
        <w:tc>
          <w:tcPr>
            <w:tcW w:w="1474" w:type="dxa"/>
          </w:tcPr>
          <w:p w:rsidR="000B22D9" w:rsidRDefault="000B22D9" w:rsidP="000B22D9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>
                  <wp:extent cx="798830" cy="906780"/>
                  <wp:effectExtent l="0" t="0" r="127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8" w:type="dxa"/>
          </w:tcPr>
          <w:p w:rsidR="000B22D9" w:rsidRDefault="000B22D9" w:rsidP="000B22D9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Arial" w:hAnsi="Arial" w:cs="Arial"/>
                <w:sz w:val="16"/>
              </w:rPr>
              <w:br/>
              <w:t>«МОСКОВСКИЙ ГОСУДАРСТВЕННЫЙ ТЕХНИЧЕСКИЙ УНИВЕРСИТЕТ ИМЕНИ Н.Э. БАУМАНА»</w:t>
            </w:r>
            <w:r>
              <w:rPr>
                <w:rFonts w:ascii="Arial" w:hAnsi="Arial" w:cs="Arial"/>
                <w:sz w:val="16"/>
              </w:rPr>
              <w:br/>
              <w:t>(НАЦИОНАЛЬНЫЙ ИССЛЕДОВАТЕЛЬСКИЙ УНИВЕРСИТЕТ)</w:t>
            </w:r>
            <w:r>
              <w:rPr>
                <w:rFonts w:ascii="Arial" w:hAnsi="Arial" w:cs="Arial"/>
                <w:sz w:val="16"/>
              </w:rPr>
              <w:br/>
              <w:t>____________________________________________________________________</w:t>
            </w:r>
          </w:p>
          <w:p w:rsidR="000B22D9" w:rsidRPr="000B22D9" w:rsidRDefault="000B22D9" w:rsidP="000B22D9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ОЛИМПИАДА ШКОЛЬНИКОВ «ШАГ В БУДУЩЕЕ»</w:t>
            </w:r>
          </w:p>
        </w:tc>
      </w:tr>
    </w:tbl>
    <w:p w:rsidR="000B22D9" w:rsidRDefault="000B22D9" w:rsidP="000B22D9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ПРОФИЛЬ «ИНЖЕНЕРНОЕ ДЕЛО»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СЕКЦИЯ «ИНФОРМАЦИОННЫЕ ТЕХНОЛОГИИ»</w:t>
      </w:r>
    </w:p>
    <w:p w:rsidR="000B22D9" w:rsidRDefault="000B22D9" w:rsidP="000B22D9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Р Е Ц Е Н З И Я</w:t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Фамилия, имя, отчество автора: </w:t>
      </w:r>
      <w:r>
        <w:rPr>
          <w:rFonts w:ascii="Arial" w:hAnsi="Arial" w:cs="Arial"/>
          <w:sz w:val="24"/>
          <w:u w:val="single"/>
        </w:rPr>
        <w:t>Кислов Константин Александрович</w:t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Регистрационный номер автора: </w:t>
      </w:r>
      <w:r>
        <w:rPr>
          <w:rFonts w:ascii="Arial" w:hAnsi="Arial" w:cs="Arial"/>
          <w:sz w:val="24"/>
          <w:u w:val="single"/>
        </w:rPr>
        <w:t>32272</w:t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Тема работы: </w:t>
      </w:r>
      <w:r>
        <w:rPr>
          <w:rFonts w:ascii="Arial" w:hAnsi="Arial" w:cs="Arial"/>
          <w:sz w:val="24"/>
          <w:u w:val="single"/>
        </w:rPr>
        <w:t xml:space="preserve">Изучение возможностей использования системы идентификации лиц в процедуре </w:t>
      </w:r>
      <w:proofErr w:type="spellStart"/>
      <w:r>
        <w:rPr>
          <w:rFonts w:ascii="Arial" w:hAnsi="Arial" w:cs="Arial"/>
          <w:sz w:val="24"/>
          <w:u w:val="single"/>
        </w:rPr>
        <w:t>прокторинга</w:t>
      </w:r>
      <w:proofErr w:type="spellEnd"/>
    </w:p>
    <w:p w:rsidR="000B22D9" w:rsidRPr="000B22D9" w:rsidRDefault="000B22D9" w:rsidP="000B22D9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А. Оценка работы</w:t>
      </w:r>
    </w:p>
    <w:tbl>
      <w:tblPr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7"/>
        <w:gridCol w:w="1417"/>
        <w:gridCol w:w="1417"/>
      </w:tblGrid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Критерии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Балл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Макс.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Структура и оформление работы (качество оформления, грамотность содержания, ошибки, опечатки, выводы)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5625D6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Логика изложения, оригинальность мышления, творческий подход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C468FD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Используемые методы (причины использования данных методов: эффективность, точность, простота и т.п.)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5625D6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Оригинальность тематики проекта, проверка текста научно-исследовательской работы на наличие заимствований из открытых источников в сети Интернет и других источников, актуальность тематики работы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30377E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Научное и практическое значение работы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5625D6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</w:tr>
      <w:tr w:rsidR="000B22D9" w:rsidRPr="000B22D9" w:rsidTr="000B22D9">
        <w:tc>
          <w:tcPr>
            <w:tcW w:w="793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ИТОГО: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5625D6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C468FD">
              <w:rPr>
                <w:rFonts w:ascii="Arial" w:hAnsi="Arial" w:cs="Arial"/>
                <w:sz w:val="28"/>
              </w:rPr>
              <w:t>0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vAlign w:val="center"/>
          </w:tcPr>
          <w:p w:rsidR="000B22D9" w:rsidRPr="000B22D9" w:rsidRDefault="000B22D9" w:rsidP="000B22D9">
            <w:pPr>
              <w:spacing w:afterLines="1" w:after="2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</w:tr>
    </w:tbl>
    <w:p w:rsidR="000B22D9" w:rsidRDefault="000B22D9" w:rsidP="000B22D9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  <w:t xml:space="preserve">Б. Резюме </w:t>
      </w:r>
      <w:r w:rsidR="005625D6">
        <w:rPr>
          <w:rFonts w:ascii="Arial" w:hAnsi="Arial" w:cs="Arial"/>
          <w:b/>
          <w:sz w:val="24"/>
        </w:rPr>
        <w:t xml:space="preserve">рецензента: </w:t>
      </w:r>
      <w:r w:rsidR="005625D6">
        <w:rPr>
          <w:rFonts w:ascii="Arial" w:hAnsi="Arial" w:cs="Arial"/>
          <w:sz w:val="24"/>
        </w:rPr>
        <w:t>Работа посвящена изучению системы распознавания лиц в онлайн мероприятиях, таких ка экзамены, собеседования, онлайн-обучения</w:t>
      </w:r>
      <w:r w:rsidR="00751A48">
        <w:rPr>
          <w:rFonts w:ascii="Arial" w:hAnsi="Arial" w:cs="Arial"/>
          <w:sz w:val="24"/>
        </w:rPr>
        <w:t>.</w:t>
      </w:r>
      <w:r w:rsidR="005625D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Вопросы: </w:t>
      </w:r>
      <w:r>
        <w:rPr>
          <w:rFonts w:ascii="Arial" w:hAnsi="Arial" w:cs="Arial"/>
          <w:sz w:val="24"/>
        </w:rPr>
        <w:t xml:space="preserve"> </w:t>
      </w:r>
      <w:r w:rsidR="005625D6">
        <w:rPr>
          <w:rFonts w:ascii="Arial" w:hAnsi="Arial" w:cs="Arial"/>
          <w:sz w:val="24"/>
        </w:rPr>
        <w:t>На</w:t>
      </w:r>
      <w:proofErr w:type="gramEnd"/>
      <w:r w:rsidR="005625D6">
        <w:rPr>
          <w:rFonts w:ascii="Arial" w:hAnsi="Arial" w:cs="Arial"/>
          <w:sz w:val="24"/>
        </w:rPr>
        <w:t xml:space="preserve"> чем, кроме систем распознавания лиц, работают системы </w:t>
      </w:r>
      <w:proofErr w:type="spellStart"/>
      <w:r w:rsidR="005625D6">
        <w:rPr>
          <w:rFonts w:ascii="Arial" w:hAnsi="Arial" w:cs="Arial"/>
          <w:sz w:val="24"/>
        </w:rPr>
        <w:t>прокторинга</w:t>
      </w:r>
      <w:proofErr w:type="spellEnd"/>
      <w:r w:rsidR="005625D6">
        <w:rPr>
          <w:rFonts w:ascii="Arial" w:hAnsi="Arial" w:cs="Arial"/>
          <w:sz w:val="24"/>
        </w:rPr>
        <w:t xml:space="preserve">, какие еще системы необходимы для качественного </w:t>
      </w:r>
      <w:proofErr w:type="spellStart"/>
      <w:r w:rsidR="005625D6">
        <w:rPr>
          <w:rFonts w:ascii="Arial" w:hAnsi="Arial" w:cs="Arial"/>
          <w:sz w:val="24"/>
        </w:rPr>
        <w:t>прокторинга</w:t>
      </w:r>
      <w:proofErr w:type="spellEnd"/>
      <w:r w:rsidR="005625D6" w:rsidRPr="005625D6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Замечания: </w:t>
      </w:r>
      <w:r>
        <w:rPr>
          <w:rFonts w:ascii="Arial" w:hAnsi="Arial" w:cs="Arial"/>
          <w:sz w:val="24"/>
        </w:rPr>
        <w:t xml:space="preserve"> </w:t>
      </w:r>
      <w:r w:rsidR="005625D6">
        <w:rPr>
          <w:rFonts w:ascii="Arial" w:hAnsi="Arial" w:cs="Arial"/>
          <w:sz w:val="24"/>
        </w:rPr>
        <w:t>Аннотация</w:t>
      </w:r>
      <w:proofErr w:type="gramEnd"/>
      <w:r w:rsidR="005625D6">
        <w:rPr>
          <w:rFonts w:ascii="Arial" w:hAnsi="Arial" w:cs="Arial"/>
          <w:sz w:val="24"/>
        </w:rPr>
        <w:t xml:space="preserve"> оформлена не по ГОСТу. Некоторые участки оформлены </w:t>
      </w:r>
      <w:proofErr w:type="spellStart"/>
      <w:r w:rsidR="005625D6">
        <w:rPr>
          <w:rFonts w:ascii="Arial" w:hAnsi="Arial" w:cs="Arial"/>
          <w:sz w:val="24"/>
        </w:rPr>
        <w:t>плохочитаемым</w:t>
      </w:r>
      <w:proofErr w:type="spellEnd"/>
      <w:r w:rsidR="005625D6">
        <w:rPr>
          <w:rFonts w:ascii="Arial" w:hAnsi="Arial" w:cs="Arial"/>
          <w:sz w:val="24"/>
        </w:rPr>
        <w:t xml:space="preserve"> образом. Мысли повторяются несколько раз.</w:t>
      </w:r>
      <w:r w:rsidR="00C468FD">
        <w:rPr>
          <w:rFonts w:ascii="Arial" w:hAnsi="Arial" w:cs="Arial"/>
          <w:sz w:val="24"/>
        </w:rPr>
        <w:t xml:space="preserve"> Стиль повествования не научный.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0B22D9" w:rsidRDefault="000B22D9" w:rsidP="000B22D9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Недостатки: </w:t>
      </w:r>
      <w:r>
        <w:rPr>
          <w:rFonts w:ascii="Arial" w:hAnsi="Arial" w:cs="Arial"/>
          <w:sz w:val="24"/>
        </w:rPr>
        <w:t xml:space="preserve"> </w:t>
      </w:r>
      <w:r w:rsidR="005625D6">
        <w:rPr>
          <w:rFonts w:ascii="Arial" w:hAnsi="Arial" w:cs="Arial"/>
          <w:sz w:val="24"/>
        </w:rPr>
        <w:t xml:space="preserve">Большое количество работы посвящено введению в </w:t>
      </w:r>
      <w:proofErr w:type="spellStart"/>
      <w:r w:rsidR="005625D6">
        <w:rPr>
          <w:rFonts w:ascii="Arial" w:hAnsi="Arial" w:cs="Arial"/>
          <w:sz w:val="24"/>
        </w:rPr>
        <w:t>прокторин</w:t>
      </w:r>
      <w:r w:rsidR="0030377E">
        <w:rPr>
          <w:rFonts w:ascii="Arial" w:hAnsi="Arial" w:cs="Arial"/>
          <w:sz w:val="24"/>
        </w:rPr>
        <w:t>г</w:t>
      </w:r>
      <w:proofErr w:type="spellEnd"/>
      <w:r w:rsidR="005625D6">
        <w:rPr>
          <w:rFonts w:ascii="Arial" w:hAnsi="Arial" w:cs="Arial"/>
          <w:sz w:val="24"/>
        </w:rPr>
        <w:t>, а не системе распознавания лиц</w:t>
      </w:r>
      <w:r w:rsidR="00751A4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tbl>
      <w:tblPr>
        <w:tblW w:w="9751" w:type="dxa"/>
        <w:tblLayout w:type="fixed"/>
        <w:tblLook w:val="0000" w:firstRow="0" w:lastRow="0" w:firstColumn="0" w:lastColumn="0" w:noHBand="0" w:noVBand="0"/>
      </w:tblPr>
      <w:tblGrid>
        <w:gridCol w:w="1814"/>
        <w:gridCol w:w="2835"/>
        <w:gridCol w:w="567"/>
        <w:gridCol w:w="4535"/>
      </w:tblGrid>
      <w:tr w:rsidR="000B22D9" w:rsidTr="000B22D9">
        <w:tc>
          <w:tcPr>
            <w:tcW w:w="1814" w:type="dxa"/>
          </w:tcPr>
          <w:p w:rsidR="000B22D9" w:rsidRPr="000B22D9" w:rsidRDefault="000B22D9" w:rsidP="000B22D9">
            <w:pPr>
              <w:spacing w:afterLines="1" w:after="2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Рецензент: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5625D6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Светличная А.А.</w:t>
            </w: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5625D6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студент</w:t>
            </w:r>
          </w:p>
        </w:tc>
      </w:tr>
      <w:tr w:rsidR="000B22D9" w:rsidTr="000B22D9">
        <w:tc>
          <w:tcPr>
            <w:tcW w:w="1814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Фамилия И.О.</w:t>
            </w: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учёная степень / должность</w:t>
            </w:r>
          </w:p>
        </w:tc>
      </w:tr>
      <w:tr w:rsidR="000B22D9" w:rsidTr="000B22D9">
        <w:tc>
          <w:tcPr>
            <w:tcW w:w="1814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5625D6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ИУ7</w:t>
            </w:r>
          </w:p>
        </w:tc>
      </w:tr>
      <w:tr w:rsidR="000B22D9" w:rsidTr="000B22D9">
        <w:tc>
          <w:tcPr>
            <w:tcW w:w="1814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кафедра / подразделение</w:t>
            </w:r>
          </w:p>
        </w:tc>
      </w:tr>
      <w:tr w:rsidR="000B22D9" w:rsidTr="000B22D9">
        <w:tc>
          <w:tcPr>
            <w:tcW w:w="1814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5625D6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 марта 2023 г.</w:t>
            </w: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</w:tcPr>
          <w:p w:rsidR="000B22D9" w:rsidRDefault="005625D6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МГТУ им. Н.Э. Баумана</w:t>
            </w:r>
          </w:p>
        </w:tc>
      </w:tr>
      <w:tr w:rsidR="000B22D9" w:rsidTr="000B22D9">
        <w:tc>
          <w:tcPr>
            <w:tcW w:w="1814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дата</w:t>
            </w:r>
          </w:p>
        </w:tc>
        <w:tc>
          <w:tcPr>
            <w:tcW w:w="567" w:type="dxa"/>
          </w:tcPr>
          <w:p w:rsid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0B22D9" w:rsidRPr="000B22D9" w:rsidRDefault="000B22D9" w:rsidP="000B22D9">
            <w:pPr>
              <w:spacing w:afterLines="1" w:after="2" w:line="276" w:lineRule="auto"/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ВУЗ / организация</w:t>
            </w:r>
          </w:p>
        </w:tc>
      </w:tr>
    </w:tbl>
    <w:p w:rsidR="00A24727" w:rsidRPr="000B22D9" w:rsidRDefault="00A24727" w:rsidP="000B22D9">
      <w:pPr>
        <w:spacing w:line="276" w:lineRule="auto"/>
        <w:rPr>
          <w:rFonts w:ascii="Arial" w:hAnsi="Arial" w:cs="Arial"/>
          <w:sz w:val="24"/>
        </w:rPr>
      </w:pPr>
    </w:p>
    <w:sectPr w:rsidR="00A24727" w:rsidRPr="000B22D9" w:rsidSect="000B22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D9"/>
    <w:rsid w:val="000B22D9"/>
    <w:rsid w:val="0030377E"/>
    <w:rsid w:val="005625D6"/>
    <w:rsid w:val="00751A48"/>
    <w:rsid w:val="00A24727"/>
    <w:rsid w:val="00C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9F55"/>
  <w15:chartTrackingRefBased/>
  <w15:docId w15:val="{AB40E565-72BE-41A6-9CD9-F0B122C5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Трофимов</dc:creator>
  <cp:keywords/>
  <dc:description/>
  <cp:lastModifiedBy>Алина Светличная</cp:lastModifiedBy>
  <cp:revision>6</cp:revision>
  <dcterms:created xsi:type="dcterms:W3CDTF">2023-03-13T23:56:00Z</dcterms:created>
  <dcterms:modified xsi:type="dcterms:W3CDTF">2023-03-22T23:35:00Z</dcterms:modified>
</cp:coreProperties>
</file>