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6636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B081F">
        <w:rPr>
          <w:rFonts w:cs="Times New Roman"/>
          <w:b/>
          <w:bCs/>
          <w:szCs w:val="28"/>
        </w:rPr>
        <w:t>1. Постановка задачи</w:t>
      </w:r>
    </w:p>
    <w:p w14:paraId="6317FCFB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Требуется разработать консольное приложение на языке C#, которое позволяет планировать расходы по заранее заданным категориям бюджета. Каждая категория характеризуется названием, лимитом (в рублях) и уже потраченной суммой.</w:t>
      </w:r>
    </w:p>
    <w:p w14:paraId="2A512172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2717EFF" w14:textId="59D06ADD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Логика работы программы:</w:t>
      </w:r>
    </w:p>
    <w:p w14:paraId="2721A5B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50DE8C2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Программа выводит список категорий с остатками лимита (лимит минус потрачено).</w:t>
      </w:r>
    </w:p>
    <w:p w14:paraId="04B4BDD8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24E3C7F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В цикле запрашивает номер категории и сумму планируемого расхода.</w:t>
      </w:r>
    </w:p>
    <w:p w14:paraId="517BD115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610F7D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Ввод завершается, когда пользователь вводит 0 вместо номера категории.</w:t>
      </w:r>
    </w:p>
    <w:p w14:paraId="2401759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6709AE79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План принимается только в том случае, если по каждой категории суммарная запланированная сумма (с учётом всех вводов по одной и той же категории) не превышает остатка лимита.</w:t>
      </w:r>
    </w:p>
    <w:p w14:paraId="797738C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6DC984C0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Если план корректен — остатки лимита уменьшаются, выводится общая сумма расходов.</w:t>
      </w:r>
    </w:p>
    <w:p w14:paraId="66F6B9F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2248976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Если план некорректен — остатки не меняются, выводится сообщение о категории, по которой не хватило лимита.</w:t>
      </w:r>
    </w:p>
    <w:p w14:paraId="55E49152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3CA7E742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В конце работы выводятся итоговые остатки лимитов по всем категориям.</w:t>
      </w:r>
    </w:p>
    <w:p w14:paraId="105F9B1B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3ECE234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Требования к вводу: предусмотреть повторный запрос при некорректных данных (не число, номер вне диапазона 1–5, отрицательная сумма).</w:t>
      </w:r>
    </w:p>
    <w:p w14:paraId="052BB3F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78A47A9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B081F">
        <w:rPr>
          <w:rFonts w:cs="Times New Roman"/>
          <w:b/>
          <w:bCs/>
          <w:szCs w:val="28"/>
        </w:rPr>
        <w:t>2. Проектирование архитектуры</w:t>
      </w:r>
    </w:p>
    <w:p w14:paraId="58FF43C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Программа разбивается на несколько подзадач, каждая из которых оформляется в виде отдельной статической функции. Функция </w:t>
      </w:r>
      <w:proofErr w:type="spellStart"/>
      <w:r w:rsidRPr="00CB081F">
        <w:rPr>
          <w:rFonts w:cs="Times New Roman"/>
          <w:szCs w:val="28"/>
        </w:rPr>
        <w:t>Main</w:t>
      </w:r>
      <w:proofErr w:type="spellEnd"/>
      <w:r w:rsidRPr="00CB081F">
        <w:rPr>
          <w:rFonts w:cs="Times New Roman"/>
          <w:szCs w:val="28"/>
        </w:rPr>
        <w:t xml:space="preserve"> выполняет только роль организатора: вызывает остальные функции и связывает их работу.</w:t>
      </w:r>
    </w:p>
    <w:p w14:paraId="53D8E69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4313F86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2.1. Модули (классы)</w:t>
      </w:r>
    </w:p>
    <w:p w14:paraId="702CE89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Класс</w:t>
      </w:r>
      <w:r w:rsidRPr="00CB081F">
        <w:rPr>
          <w:rFonts w:cs="Times New Roman"/>
          <w:szCs w:val="28"/>
        </w:rPr>
        <w:tab/>
        <w:t>Назначение</w:t>
      </w:r>
    </w:p>
    <w:p w14:paraId="05E502DE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ab/>
        <w:t>Модель данных одной категории бюджета (название, лимит, потрачено, остаток).</w:t>
      </w:r>
    </w:p>
    <w:p w14:paraId="3DABAFBA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r w:rsidRPr="00CB081F">
        <w:rPr>
          <w:rFonts w:cs="Times New Roman"/>
          <w:szCs w:val="28"/>
        </w:rPr>
        <w:t>BudgetManager</w:t>
      </w:r>
      <w:proofErr w:type="spellEnd"/>
      <w:r w:rsidRPr="00CB081F">
        <w:rPr>
          <w:rFonts w:cs="Times New Roman"/>
          <w:szCs w:val="28"/>
        </w:rPr>
        <w:tab/>
        <w:t>Бизнес-логика: создание списка категорий, вывод списка, обработка плана, применение плана, вывод итогов.</w:t>
      </w:r>
    </w:p>
    <w:p w14:paraId="7E814B6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r w:rsidRPr="00CB081F">
        <w:rPr>
          <w:rFonts w:cs="Times New Roman"/>
          <w:szCs w:val="28"/>
        </w:rPr>
        <w:t>InputHelper</w:t>
      </w:r>
      <w:proofErr w:type="spellEnd"/>
      <w:r w:rsidRPr="00CB081F">
        <w:rPr>
          <w:rFonts w:cs="Times New Roman"/>
          <w:szCs w:val="28"/>
        </w:rPr>
        <w:tab/>
        <w:t>Утилиты для безопасного ввода (число, номер категории, сумма).</w:t>
      </w:r>
    </w:p>
    <w:p w14:paraId="4137CB7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lastRenderedPageBreak/>
        <w:t>Program</w:t>
      </w:r>
      <w:r w:rsidRPr="00CB081F">
        <w:rPr>
          <w:rFonts w:cs="Times New Roman"/>
          <w:szCs w:val="28"/>
        </w:rPr>
        <w:tab/>
        <w:t>Точка входа, организация вызовов.</w:t>
      </w:r>
    </w:p>
    <w:p w14:paraId="1486AFD1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2.2. Декомпозиция по функциям</w:t>
      </w:r>
    </w:p>
    <w:p w14:paraId="0E138EE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Класс </w:t>
      </w:r>
      <w:proofErr w:type="spellStart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 xml:space="preserve"> — хранит данные одной категории и умеет считать остаток.</w:t>
      </w:r>
    </w:p>
    <w:p w14:paraId="1F5D698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5DA5B8A1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Класс </w:t>
      </w:r>
      <w:proofErr w:type="spellStart"/>
      <w:r w:rsidRPr="00CB081F">
        <w:rPr>
          <w:rFonts w:cs="Times New Roman"/>
          <w:szCs w:val="28"/>
        </w:rPr>
        <w:t>BudgetManager</w:t>
      </w:r>
      <w:proofErr w:type="spellEnd"/>
      <w:r w:rsidRPr="00CB081F">
        <w:rPr>
          <w:rFonts w:cs="Times New Roman"/>
          <w:szCs w:val="28"/>
        </w:rPr>
        <w:t>:</w:t>
      </w:r>
    </w:p>
    <w:p w14:paraId="39A8E3D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F3A53E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CreateDefaultCategories</w:t>
      </w:r>
      <w:proofErr w:type="spellEnd"/>
      <w:r w:rsidRPr="00CB081F">
        <w:rPr>
          <w:rFonts w:cs="Times New Roman"/>
          <w:szCs w:val="28"/>
        </w:rPr>
        <w:t>(</w:t>
      </w:r>
      <w:proofErr w:type="gramEnd"/>
      <w:r w:rsidRPr="00CB081F">
        <w:rPr>
          <w:rFonts w:cs="Times New Roman"/>
          <w:szCs w:val="28"/>
        </w:rPr>
        <w:t>) — формирует исходный список категорий.</w:t>
      </w:r>
    </w:p>
    <w:p w14:paraId="1BB27F3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29C846B1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PrintCategories</w:t>
      </w:r>
      <w:proofErr w:type="spellEnd"/>
      <w:r w:rsidRPr="00CB081F">
        <w:rPr>
          <w:rFonts w:cs="Times New Roman"/>
          <w:szCs w:val="28"/>
        </w:rPr>
        <w:t>(List&lt;</w:t>
      </w:r>
      <w:proofErr w:type="spellStart"/>
      <w:proofErr w:type="gramEnd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>&gt;) — выводит категории с номерами и остатками.</w:t>
      </w:r>
    </w:p>
    <w:p w14:paraId="034CADA0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2FAD84E1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ReadPlan</w:t>
      </w:r>
      <w:proofErr w:type="spellEnd"/>
      <w:r w:rsidRPr="00CB081F">
        <w:rPr>
          <w:rFonts w:cs="Times New Roman"/>
          <w:szCs w:val="28"/>
        </w:rPr>
        <w:t>(List&lt;</w:t>
      </w:r>
      <w:proofErr w:type="spellStart"/>
      <w:proofErr w:type="gramEnd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>&gt;) — цикл ввода номера категории и суммы, накопление плана в словаре.</w:t>
      </w:r>
    </w:p>
    <w:p w14:paraId="2ECF7698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6805814E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TryApplyPlan</w:t>
      </w:r>
      <w:proofErr w:type="spellEnd"/>
      <w:r w:rsidRPr="00CB081F">
        <w:rPr>
          <w:rFonts w:cs="Times New Roman"/>
          <w:szCs w:val="28"/>
        </w:rPr>
        <w:t>(List&lt;</w:t>
      </w:r>
      <w:proofErr w:type="spellStart"/>
      <w:proofErr w:type="gramEnd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 xml:space="preserve">&gt;, </w:t>
      </w:r>
      <w:proofErr w:type="spellStart"/>
      <w:proofErr w:type="gramStart"/>
      <w:r w:rsidRPr="00CB081F">
        <w:rPr>
          <w:rFonts w:cs="Times New Roman"/>
          <w:szCs w:val="28"/>
        </w:rPr>
        <w:t>Dictionary</w:t>
      </w:r>
      <w:proofErr w:type="spellEnd"/>
      <w:r w:rsidRPr="00CB081F">
        <w:rPr>
          <w:rFonts w:cs="Times New Roman"/>
          <w:szCs w:val="28"/>
        </w:rPr>
        <w:t>&lt;</w:t>
      </w:r>
      <w:proofErr w:type="spellStart"/>
      <w:proofErr w:type="gramEnd"/>
      <w:r w:rsidRPr="00CB081F">
        <w:rPr>
          <w:rFonts w:cs="Times New Roman"/>
          <w:szCs w:val="28"/>
        </w:rPr>
        <w:t>int</w:t>
      </w:r>
      <w:proofErr w:type="spellEnd"/>
      <w:r w:rsidRPr="00CB081F">
        <w:rPr>
          <w:rFonts w:cs="Times New Roman"/>
          <w:szCs w:val="28"/>
        </w:rPr>
        <w:t xml:space="preserve">, </w:t>
      </w:r>
      <w:proofErr w:type="spellStart"/>
      <w:r w:rsidRPr="00CB081F">
        <w:rPr>
          <w:rFonts w:cs="Times New Roman"/>
          <w:szCs w:val="28"/>
        </w:rPr>
        <w:t>decimal</w:t>
      </w:r>
      <w:proofErr w:type="spellEnd"/>
      <w:r w:rsidRPr="00CB081F">
        <w:rPr>
          <w:rFonts w:cs="Times New Roman"/>
          <w:szCs w:val="28"/>
        </w:rPr>
        <w:t xml:space="preserve">&gt;) — проверяет, не превышает ли план остатки; если всё хорошо — списывает средства и возвращает </w:t>
      </w:r>
      <w:proofErr w:type="spellStart"/>
      <w:r w:rsidRPr="00CB081F">
        <w:rPr>
          <w:rFonts w:cs="Times New Roman"/>
          <w:szCs w:val="28"/>
        </w:rPr>
        <w:t>true</w:t>
      </w:r>
      <w:proofErr w:type="spellEnd"/>
      <w:r w:rsidRPr="00CB081F">
        <w:rPr>
          <w:rFonts w:cs="Times New Roman"/>
          <w:szCs w:val="28"/>
        </w:rPr>
        <w:t xml:space="preserve">, иначе выводит сообщение о проблемной категории и возвращает </w:t>
      </w:r>
      <w:proofErr w:type="spellStart"/>
      <w:r w:rsidRPr="00CB081F">
        <w:rPr>
          <w:rFonts w:cs="Times New Roman"/>
          <w:szCs w:val="28"/>
        </w:rPr>
        <w:t>false</w:t>
      </w:r>
      <w:proofErr w:type="spellEnd"/>
      <w:r w:rsidRPr="00CB081F">
        <w:rPr>
          <w:rFonts w:cs="Times New Roman"/>
          <w:szCs w:val="28"/>
        </w:rPr>
        <w:t>.</w:t>
      </w:r>
    </w:p>
    <w:p w14:paraId="363E703E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464CB60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B081F">
        <w:rPr>
          <w:rFonts w:cs="Times New Roman"/>
          <w:szCs w:val="28"/>
          <w:lang w:val="en-US"/>
        </w:rPr>
        <w:t>PrintTotalExpenses</w:t>
      </w:r>
      <w:proofErr w:type="spellEnd"/>
      <w:r w:rsidRPr="00CB081F">
        <w:rPr>
          <w:rFonts w:cs="Times New Roman"/>
          <w:szCs w:val="28"/>
          <w:lang w:val="en-US"/>
        </w:rPr>
        <w:t>(</w:t>
      </w:r>
      <w:proofErr w:type="gramEnd"/>
      <w:r w:rsidRPr="00CB081F">
        <w:rPr>
          <w:rFonts w:cs="Times New Roman"/>
          <w:szCs w:val="28"/>
          <w:lang w:val="en-US"/>
        </w:rPr>
        <w:t xml:space="preserve">Dictionary&lt;int, decimal&gt;) — </w:t>
      </w:r>
      <w:r w:rsidRPr="00CB081F">
        <w:rPr>
          <w:rFonts w:cs="Times New Roman"/>
          <w:szCs w:val="28"/>
        </w:rPr>
        <w:t>выводит</w:t>
      </w:r>
      <w:r w:rsidRPr="00CB081F">
        <w:rPr>
          <w:rFonts w:cs="Times New Roman"/>
          <w:szCs w:val="28"/>
          <w:lang w:val="en-US"/>
        </w:rPr>
        <w:t xml:space="preserve"> </w:t>
      </w:r>
      <w:r w:rsidRPr="00CB081F">
        <w:rPr>
          <w:rFonts w:cs="Times New Roman"/>
          <w:szCs w:val="28"/>
        </w:rPr>
        <w:t>общую</w:t>
      </w:r>
      <w:r w:rsidRPr="00CB081F">
        <w:rPr>
          <w:rFonts w:cs="Times New Roman"/>
          <w:szCs w:val="28"/>
          <w:lang w:val="en-US"/>
        </w:rPr>
        <w:t xml:space="preserve"> </w:t>
      </w:r>
      <w:r w:rsidRPr="00CB081F">
        <w:rPr>
          <w:rFonts w:cs="Times New Roman"/>
          <w:szCs w:val="28"/>
        </w:rPr>
        <w:t>сумму</w:t>
      </w:r>
      <w:r w:rsidRPr="00CB081F">
        <w:rPr>
          <w:rFonts w:cs="Times New Roman"/>
          <w:szCs w:val="28"/>
          <w:lang w:val="en-US"/>
        </w:rPr>
        <w:t xml:space="preserve"> </w:t>
      </w:r>
      <w:r w:rsidRPr="00CB081F">
        <w:rPr>
          <w:rFonts w:cs="Times New Roman"/>
          <w:szCs w:val="28"/>
        </w:rPr>
        <w:t>расходов</w:t>
      </w:r>
      <w:r w:rsidRPr="00CB081F">
        <w:rPr>
          <w:rFonts w:cs="Times New Roman"/>
          <w:szCs w:val="28"/>
          <w:lang w:val="en-US"/>
        </w:rPr>
        <w:t>.</w:t>
      </w:r>
    </w:p>
    <w:p w14:paraId="79DAD4F9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  <w:lang w:val="en-US"/>
        </w:rPr>
      </w:pPr>
    </w:p>
    <w:p w14:paraId="5B29500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PrintRemaining</w:t>
      </w:r>
      <w:proofErr w:type="spellEnd"/>
      <w:r w:rsidRPr="00CB081F">
        <w:rPr>
          <w:rFonts w:cs="Times New Roman"/>
          <w:szCs w:val="28"/>
        </w:rPr>
        <w:t>(List&lt;</w:t>
      </w:r>
      <w:proofErr w:type="spellStart"/>
      <w:proofErr w:type="gramEnd"/>
      <w:r w:rsidRPr="00CB081F">
        <w:rPr>
          <w:rFonts w:cs="Times New Roman"/>
          <w:szCs w:val="28"/>
        </w:rPr>
        <w:t>BudgetCategory</w:t>
      </w:r>
      <w:proofErr w:type="spellEnd"/>
      <w:r w:rsidRPr="00CB081F">
        <w:rPr>
          <w:rFonts w:cs="Times New Roman"/>
          <w:szCs w:val="28"/>
        </w:rPr>
        <w:t>&gt;) — выводит итоговые остатки по всем категориям.</w:t>
      </w:r>
    </w:p>
    <w:p w14:paraId="5AEF7128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2ED50537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Класс </w:t>
      </w:r>
      <w:proofErr w:type="spellStart"/>
      <w:r w:rsidRPr="00CB081F">
        <w:rPr>
          <w:rFonts w:cs="Times New Roman"/>
          <w:szCs w:val="28"/>
        </w:rPr>
        <w:t>InputHelper</w:t>
      </w:r>
      <w:proofErr w:type="spellEnd"/>
      <w:r w:rsidRPr="00CB081F">
        <w:rPr>
          <w:rFonts w:cs="Times New Roman"/>
          <w:szCs w:val="28"/>
        </w:rPr>
        <w:t>:</w:t>
      </w:r>
    </w:p>
    <w:p w14:paraId="3D35E838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581A92F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ReadInt</w:t>
      </w:r>
      <w:proofErr w:type="spellEnd"/>
      <w:r w:rsidRPr="00CB081F">
        <w:rPr>
          <w:rFonts w:cs="Times New Roman"/>
          <w:szCs w:val="28"/>
        </w:rPr>
        <w:t>(</w:t>
      </w:r>
      <w:proofErr w:type="spellStart"/>
      <w:proofErr w:type="gramEnd"/>
      <w:r w:rsidRPr="00CB081F">
        <w:rPr>
          <w:rFonts w:cs="Times New Roman"/>
          <w:szCs w:val="28"/>
        </w:rPr>
        <w:t>string</w:t>
      </w:r>
      <w:proofErr w:type="spellEnd"/>
      <w:r w:rsidRPr="00CB081F">
        <w:rPr>
          <w:rFonts w:cs="Times New Roman"/>
          <w:szCs w:val="28"/>
        </w:rPr>
        <w:t xml:space="preserve"> </w:t>
      </w:r>
      <w:proofErr w:type="spellStart"/>
      <w:r w:rsidRPr="00CB081F">
        <w:rPr>
          <w:rFonts w:cs="Times New Roman"/>
          <w:szCs w:val="28"/>
        </w:rPr>
        <w:t>prompt</w:t>
      </w:r>
      <w:proofErr w:type="spellEnd"/>
      <w:r w:rsidRPr="00CB081F">
        <w:rPr>
          <w:rFonts w:cs="Times New Roman"/>
          <w:szCs w:val="28"/>
        </w:rPr>
        <w:t>) — запрашивает целое число с повторным вводом при ошибке.</w:t>
      </w:r>
    </w:p>
    <w:p w14:paraId="0E8614A2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48D2561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ReadCategoryNumber</w:t>
      </w:r>
      <w:proofErr w:type="spellEnd"/>
      <w:r w:rsidRPr="00CB081F">
        <w:rPr>
          <w:rFonts w:cs="Times New Roman"/>
          <w:szCs w:val="28"/>
        </w:rPr>
        <w:t>(</w:t>
      </w:r>
      <w:proofErr w:type="spellStart"/>
      <w:proofErr w:type="gramEnd"/>
      <w:r w:rsidRPr="00CB081F">
        <w:rPr>
          <w:rFonts w:cs="Times New Roman"/>
          <w:szCs w:val="28"/>
        </w:rPr>
        <w:t>string</w:t>
      </w:r>
      <w:proofErr w:type="spellEnd"/>
      <w:r w:rsidRPr="00CB081F">
        <w:rPr>
          <w:rFonts w:cs="Times New Roman"/>
          <w:szCs w:val="28"/>
        </w:rPr>
        <w:t xml:space="preserve"> </w:t>
      </w:r>
      <w:proofErr w:type="spellStart"/>
      <w:r w:rsidRPr="00CB081F">
        <w:rPr>
          <w:rFonts w:cs="Times New Roman"/>
          <w:szCs w:val="28"/>
        </w:rPr>
        <w:t>prompt</w:t>
      </w:r>
      <w:proofErr w:type="spellEnd"/>
      <w:r w:rsidRPr="00CB081F">
        <w:rPr>
          <w:rFonts w:cs="Times New Roman"/>
          <w:szCs w:val="28"/>
        </w:rPr>
        <w:t xml:space="preserve">, </w:t>
      </w:r>
      <w:proofErr w:type="spellStart"/>
      <w:r w:rsidRPr="00CB081F">
        <w:rPr>
          <w:rFonts w:cs="Times New Roman"/>
          <w:szCs w:val="28"/>
        </w:rPr>
        <w:t>int</w:t>
      </w:r>
      <w:proofErr w:type="spellEnd"/>
      <w:r w:rsidRPr="00CB081F">
        <w:rPr>
          <w:rFonts w:cs="Times New Roman"/>
          <w:szCs w:val="28"/>
        </w:rPr>
        <w:t xml:space="preserve"> </w:t>
      </w:r>
      <w:proofErr w:type="spellStart"/>
      <w:r w:rsidRPr="00CB081F">
        <w:rPr>
          <w:rFonts w:cs="Times New Roman"/>
          <w:szCs w:val="28"/>
        </w:rPr>
        <w:t>min</w:t>
      </w:r>
      <w:proofErr w:type="spellEnd"/>
      <w:r w:rsidRPr="00CB081F">
        <w:rPr>
          <w:rFonts w:cs="Times New Roman"/>
          <w:szCs w:val="28"/>
        </w:rPr>
        <w:t xml:space="preserve">, </w:t>
      </w:r>
      <w:proofErr w:type="spellStart"/>
      <w:r w:rsidRPr="00CB081F">
        <w:rPr>
          <w:rFonts w:cs="Times New Roman"/>
          <w:szCs w:val="28"/>
        </w:rPr>
        <w:t>int</w:t>
      </w:r>
      <w:proofErr w:type="spellEnd"/>
      <w:r w:rsidRPr="00CB081F">
        <w:rPr>
          <w:rFonts w:cs="Times New Roman"/>
          <w:szCs w:val="28"/>
        </w:rPr>
        <w:t xml:space="preserve"> </w:t>
      </w:r>
      <w:proofErr w:type="spellStart"/>
      <w:r w:rsidRPr="00CB081F">
        <w:rPr>
          <w:rFonts w:cs="Times New Roman"/>
          <w:szCs w:val="28"/>
        </w:rPr>
        <w:t>max</w:t>
      </w:r>
      <w:proofErr w:type="spellEnd"/>
      <w:r w:rsidRPr="00CB081F">
        <w:rPr>
          <w:rFonts w:cs="Times New Roman"/>
          <w:szCs w:val="28"/>
        </w:rPr>
        <w:t>) — запрашивает номер категории в допустимом диапазоне.</w:t>
      </w:r>
    </w:p>
    <w:p w14:paraId="483D2531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6CC8A02A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CB081F">
        <w:rPr>
          <w:rFonts w:cs="Times New Roman"/>
          <w:szCs w:val="28"/>
        </w:rPr>
        <w:t>ReadNonNegativeDecimal</w:t>
      </w:r>
      <w:proofErr w:type="spellEnd"/>
      <w:r w:rsidRPr="00CB081F">
        <w:rPr>
          <w:rFonts w:cs="Times New Roman"/>
          <w:szCs w:val="28"/>
        </w:rPr>
        <w:t>(</w:t>
      </w:r>
      <w:proofErr w:type="spellStart"/>
      <w:proofErr w:type="gramEnd"/>
      <w:r w:rsidRPr="00CB081F">
        <w:rPr>
          <w:rFonts w:cs="Times New Roman"/>
          <w:szCs w:val="28"/>
        </w:rPr>
        <w:t>string</w:t>
      </w:r>
      <w:proofErr w:type="spellEnd"/>
      <w:r w:rsidRPr="00CB081F">
        <w:rPr>
          <w:rFonts w:cs="Times New Roman"/>
          <w:szCs w:val="28"/>
        </w:rPr>
        <w:t xml:space="preserve"> </w:t>
      </w:r>
      <w:proofErr w:type="spellStart"/>
      <w:r w:rsidRPr="00CB081F">
        <w:rPr>
          <w:rFonts w:cs="Times New Roman"/>
          <w:szCs w:val="28"/>
        </w:rPr>
        <w:t>prompt</w:t>
      </w:r>
      <w:proofErr w:type="spellEnd"/>
      <w:r w:rsidRPr="00CB081F">
        <w:rPr>
          <w:rFonts w:cs="Times New Roman"/>
          <w:szCs w:val="28"/>
        </w:rPr>
        <w:t>) — запрашивает неотрицательную сумму.</w:t>
      </w:r>
    </w:p>
    <w:p w14:paraId="67B5638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058111FD" w14:textId="554EC081" w:rsidR="00CB081F" w:rsidRPr="00CB081F" w:rsidRDefault="00CB081F" w:rsidP="00CB081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B081F">
        <w:rPr>
          <w:rFonts w:cs="Times New Roman"/>
          <w:b/>
          <w:bCs/>
          <w:szCs w:val="28"/>
        </w:rPr>
        <w:t xml:space="preserve">2.3. Алгоритм работы </w:t>
      </w:r>
      <w:proofErr w:type="spellStart"/>
      <w:r w:rsidRPr="00CB081F">
        <w:rPr>
          <w:rFonts w:cs="Times New Roman"/>
          <w:b/>
          <w:bCs/>
          <w:szCs w:val="28"/>
        </w:rPr>
        <w:t>Main</w:t>
      </w:r>
      <w:proofErr w:type="spellEnd"/>
    </w:p>
    <w:p w14:paraId="439BB94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1. Создать список категорий.</w:t>
      </w:r>
    </w:p>
    <w:p w14:paraId="4820A71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2. Вывести заголовок и список категорий.</w:t>
      </w:r>
    </w:p>
    <w:p w14:paraId="27B83C89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3. Считать план (словарь: номер категории → суммарная сумма).</w:t>
      </w:r>
    </w:p>
    <w:p w14:paraId="61F7194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4. Попытаться применить план:</w:t>
      </w:r>
    </w:p>
    <w:p w14:paraId="5F928E64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     - если успешно → вывести общую сумму расходов;</w:t>
      </w:r>
    </w:p>
    <w:p w14:paraId="146D6FFE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     - если неуспешно → сообщение уже выведено внутри </w:t>
      </w:r>
      <w:proofErr w:type="spellStart"/>
      <w:r w:rsidRPr="00CB081F">
        <w:rPr>
          <w:rFonts w:cs="Times New Roman"/>
          <w:szCs w:val="28"/>
        </w:rPr>
        <w:t>TryApplyPlan</w:t>
      </w:r>
      <w:proofErr w:type="spellEnd"/>
      <w:r w:rsidRPr="00CB081F">
        <w:rPr>
          <w:rFonts w:cs="Times New Roman"/>
          <w:szCs w:val="28"/>
        </w:rPr>
        <w:t>.</w:t>
      </w:r>
    </w:p>
    <w:p w14:paraId="456E18B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5. Вывести итоговые остатки.</w:t>
      </w:r>
    </w:p>
    <w:p w14:paraId="2BB65210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2.4. Особенности реализации</w:t>
      </w:r>
    </w:p>
    <w:p w14:paraId="0C76EAC9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lastRenderedPageBreak/>
        <w:t xml:space="preserve">Для накопления плана используется </w:t>
      </w:r>
      <w:proofErr w:type="spellStart"/>
      <w:proofErr w:type="gramStart"/>
      <w:r w:rsidRPr="00CB081F">
        <w:rPr>
          <w:rFonts w:cs="Times New Roman"/>
          <w:szCs w:val="28"/>
        </w:rPr>
        <w:t>Dictionary</w:t>
      </w:r>
      <w:proofErr w:type="spellEnd"/>
      <w:r w:rsidRPr="00CB081F">
        <w:rPr>
          <w:rFonts w:cs="Times New Roman"/>
          <w:szCs w:val="28"/>
        </w:rPr>
        <w:t>&lt;</w:t>
      </w:r>
      <w:proofErr w:type="spellStart"/>
      <w:proofErr w:type="gramEnd"/>
      <w:r w:rsidRPr="00CB081F">
        <w:rPr>
          <w:rFonts w:cs="Times New Roman"/>
          <w:szCs w:val="28"/>
        </w:rPr>
        <w:t>int</w:t>
      </w:r>
      <w:proofErr w:type="spellEnd"/>
      <w:r w:rsidRPr="00CB081F">
        <w:rPr>
          <w:rFonts w:cs="Times New Roman"/>
          <w:szCs w:val="28"/>
        </w:rPr>
        <w:t xml:space="preserve">, </w:t>
      </w:r>
      <w:proofErr w:type="spellStart"/>
      <w:r w:rsidRPr="00CB081F">
        <w:rPr>
          <w:rFonts w:cs="Times New Roman"/>
          <w:szCs w:val="28"/>
        </w:rPr>
        <w:t>decimal</w:t>
      </w:r>
      <w:proofErr w:type="spellEnd"/>
      <w:r w:rsidRPr="00CB081F">
        <w:rPr>
          <w:rFonts w:cs="Times New Roman"/>
          <w:szCs w:val="28"/>
        </w:rPr>
        <w:t>&gt;, где ключ — индекс категории (0-based), значение — сумма всех вводов по этой категории.</w:t>
      </w:r>
    </w:p>
    <w:p w14:paraId="4919D29F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7EB2010A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Суммы хранятся в </w:t>
      </w:r>
      <w:proofErr w:type="spellStart"/>
      <w:r w:rsidRPr="00CB081F">
        <w:rPr>
          <w:rFonts w:cs="Times New Roman"/>
          <w:szCs w:val="28"/>
        </w:rPr>
        <w:t>decimal</w:t>
      </w:r>
      <w:proofErr w:type="spellEnd"/>
      <w:r w:rsidRPr="00CB081F">
        <w:rPr>
          <w:rFonts w:cs="Times New Roman"/>
          <w:szCs w:val="28"/>
        </w:rPr>
        <w:t xml:space="preserve"> — это исключает ошибки округления, характерные для </w:t>
      </w:r>
      <w:proofErr w:type="spellStart"/>
      <w:r w:rsidRPr="00CB081F">
        <w:rPr>
          <w:rFonts w:cs="Times New Roman"/>
          <w:szCs w:val="28"/>
        </w:rPr>
        <w:t>double</w:t>
      </w:r>
      <w:proofErr w:type="spellEnd"/>
      <w:r w:rsidRPr="00CB081F">
        <w:rPr>
          <w:rFonts w:cs="Times New Roman"/>
          <w:szCs w:val="28"/>
        </w:rPr>
        <w:t>.</w:t>
      </w:r>
    </w:p>
    <w:p w14:paraId="0DDED05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37EAC503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Проверка плана выполняется без изменения исходных данных: сначала проверяются все категории, и только при полном успехе производится списание. Это гарантирует атомарность операции («всё или ничего»).</w:t>
      </w:r>
    </w:p>
    <w:p w14:paraId="4494DB28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DA869EC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 xml:space="preserve">Ввод валидируется в цикле </w:t>
      </w:r>
      <w:proofErr w:type="spellStart"/>
      <w:r w:rsidRPr="00CB081F">
        <w:rPr>
          <w:rFonts w:cs="Times New Roman"/>
          <w:szCs w:val="28"/>
        </w:rPr>
        <w:t>while</w:t>
      </w:r>
      <w:proofErr w:type="spellEnd"/>
      <w:r w:rsidRPr="00CB081F">
        <w:rPr>
          <w:rFonts w:cs="Times New Roman"/>
          <w:szCs w:val="28"/>
        </w:rPr>
        <w:t xml:space="preserve"> (</w:t>
      </w:r>
      <w:proofErr w:type="spellStart"/>
      <w:r w:rsidRPr="00CB081F">
        <w:rPr>
          <w:rFonts w:cs="Times New Roman"/>
          <w:szCs w:val="28"/>
        </w:rPr>
        <w:t>true</w:t>
      </w:r>
      <w:proofErr w:type="spellEnd"/>
      <w:r w:rsidRPr="00CB081F">
        <w:rPr>
          <w:rFonts w:cs="Times New Roman"/>
          <w:szCs w:val="28"/>
        </w:rPr>
        <w:t xml:space="preserve">) с </w:t>
      </w:r>
      <w:proofErr w:type="spellStart"/>
      <w:proofErr w:type="gramStart"/>
      <w:r w:rsidRPr="00CB081F">
        <w:rPr>
          <w:rFonts w:cs="Times New Roman"/>
          <w:szCs w:val="28"/>
        </w:rPr>
        <w:t>int.TryParse</w:t>
      </w:r>
      <w:proofErr w:type="spellEnd"/>
      <w:proofErr w:type="gramEnd"/>
      <w:r w:rsidRPr="00CB081F">
        <w:rPr>
          <w:rFonts w:cs="Times New Roman"/>
          <w:szCs w:val="28"/>
        </w:rPr>
        <w:t xml:space="preserve"> / </w:t>
      </w:r>
      <w:proofErr w:type="spellStart"/>
      <w:proofErr w:type="gramStart"/>
      <w:r w:rsidRPr="00CB081F">
        <w:rPr>
          <w:rFonts w:cs="Times New Roman"/>
          <w:szCs w:val="28"/>
        </w:rPr>
        <w:t>decimal.TryParse</w:t>
      </w:r>
      <w:proofErr w:type="spellEnd"/>
      <w:proofErr w:type="gramEnd"/>
      <w:r w:rsidRPr="00CB081F">
        <w:rPr>
          <w:rFonts w:cs="Times New Roman"/>
          <w:szCs w:val="28"/>
        </w:rPr>
        <w:t xml:space="preserve"> и повторным приглашением.</w:t>
      </w:r>
    </w:p>
    <w:p w14:paraId="60F434C9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1399E9C0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CB081F">
        <w:rPr>
          <w:rFonts w:cs="Times New Roman"/>
          <w:b/>
          <w:bCs/>
          <w:szCs w:val="28"/>
        </w:rPr>
        <w:t>3. Ожидаемый результат</w:t>
      </w:r>
    </w:p>
    <w:p w14:paraId="12A91F5A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При корректном плане программа выводит общую сумму расходов и обновлённые остатки. При превышении лимита — сообщение вида:</w:t>
      </w:r>
    </w:p>
    <w:p w14:paraId="7D2486CD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</w:p>
    <w:p w14:paraId="7D544EC5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proofErr w:type="spellStart"/>
      <w:r w:rsidRPr="00CB081F">
        <w:rPr>
          <w:rFonts w:cs="Times New Roman"/>
          <w:szCs w:val="28"/>
        </w:rPr>
        <w:t>text</w:t>
      </w:r>
      <w:proofErr w:type="spellEnd"/>
    </w:p>
    <w:p w14:paraId="265ED5C7" w14:textId="77777777" w:rsidR="00CB081F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Недостаточно лимита по категории «продукты»: остаток 13500 руб., запланировано 14000 руб.</w:t>
      </w:r>
    </w:p>
    <w:p w14:paraId="03347CCB" w14:textId="1F3BF0A9" w:rsidR="00F12C76" w:rsidRPr="00CB081F" w:rsidRDefault="00CB081F" w:rsidP="00CB081F">
      <w:pPr>
        <w:spacing w:after="0"/>
        <w:ind w:firstLine="709"/>
        <w:jc w:val="both"/>
        <w:rPr>
          <w:rFonts w:cs="Times New Roman"/>
          <w:szCs w:val="28"/>
        </w:rPr>
      </w:pPr>
      <w:r w:rsidRPr="00CB081F">
        <w:rPr>
          <w:rFonts w:cs="Times New Roman"/>
          <w:szCs w:val="28"/>
        </w:rPr>
        <w:t>и остатки не изменяются.</w:t>
      </w:r>
    </w:p>
    <w:sectPr w:rsidR="00F12C76" w:rsidRPr="00CB081F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53FE6"/>
    <w:multiLevelType w:val="multilevel"/>
    <w:tmpl w:val="1D4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0216E"/>
    <w:multiLevelType w:val="multilevel"/>
    <w:tmpl w:val="63E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D3547"/>
    <w:multiLevelType w:val="multilevel"/>
    <w:tmpl w:val="537C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747C1"/>
    <w:multiLevelType w:val="multilevel"/>
    <w:tmpl w:val="1B94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39771">
    <w:abstractNumId w:val="2"/>
  </w:num>
  <w:num w:numId="2" w16cid:durableId="1173564751">
    <w:abstractNumId w:val="1"/>
  </w:num>
  <w:num w:numId="3" w16cid:durableId="404836178">
    <w:abstractNumId w:val="3"/>
  </w:num>
  <w:num w:numId="4" w16cid:durableId="60007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26"/>
    <w:rsid w:val="001460D0"/>
    <w:rsid w:val="001B2CB4"/>
    <w:rsid w:val="002E4FA0"/>
    <w:rsid w:val="006C0B77"/>
    <w:rsid w:val="008242FF"/>
    <w:rsid w:val="00870751"/>
    <w:rsid w:val="00893E80"/>
    <w:rsid w:val="008D3330"/>
    <w:rsid w:val="00922C48"/>
    <w:rsid w:val="00A42826"/>
    <w:rsid w:val="00B37D34"/>
    <w:rsid w:val="00B915B7"/>
    <w:rsid w:val="00CB081F"/>
    <w:rsid w:val="00E403E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6EFAA"/>
  <w15:chartTrackingRefBased/>
  <w15:docId w15:val="{FE73DBB7-6BB5-41FF-B77A-0FB0C6B0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8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8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8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8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8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8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8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8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8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8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82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4282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428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428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428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428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428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8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8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428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8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8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82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428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581</Words>
  <Characters>3312</Characters>
  <Application>Microsoft Office Word</Application>
  <DocSecurity>0</DocSecurity>
  <Lines>27</Lines>
  <Paragraphs>7</Paragraphs>
  <ScaleCrop>false</ScaleCrop>
  <Company>Microsoft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2026-10-06T07:26:00Z</dcterms:created>
  <dcterms:modified xsi:type="dcterms:W3CDTF">2026-10-06T07:29:00Z</dcterms:modified>
</cp:coreProperties>
</file>