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89"/>
        <w:gridCol w:w="7473"/>
      </w:tblGrid>
      <w:tr w:rsidR="00315571" w14:paraId="7FE23416" w14:textId="77777777" w:rsidTr="007521B3">
        <w:trPr>
          <w:cantSplit/>
          <w:trHeight w:val="1797"/>
        </w:trPr>
        <w:tc>
          <w:tcPr>
            <w:tcW w:w="1889" w:type="dxa"/>
            <w:tcBorders>
              <w:bottom w:val="single" w:sz="4" w:space="0" w:color="000000"/>
            </w:tcBorders>
          </w:tcPr>
          <w:p w14:paraId="3759A43B" w14:textId="77777777" w:rsidR="00315571" w:rsidRDefault="00315571" w:rsidP="007521B3">
            <w:pPr>
              <w:snapToGrid w:val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60288" behindDoc="0" locked="0" layoutInCell="1" allowOverlap="1" wp14:anchorId="753CF0AD" wp14:editId="3DEA084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059815" cy="1238250"/>
                  <wp:effectExtent l="19050" t="0" r="6985" b="0"/>
                  <wp:wrapSquare wrapText="largest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1238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3" w:type="dxa"/>
            <w:tcBorders>
              <w:bottom w:val="single" w:sz="4" w:space="0" w:color="000000"/>
            </w:tcBorders>
          </w:tcPr>
          <w:p w14:paraId="04FE2A14" w14:textId="77777777" w:rsidR="00315571" w:rsidRPr="00E24F66" w:rsidRDefault="00315571" w:rsidP="007521B3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ELEKTROTEHNIČKI</w:t>
            </w:r>
            <w:r w:rsidRPr="00E24F66">
              <w:rPr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FAKULTET</w:t>
            </w:r>
          </w:p>
          <w:p w14:paraId="25A0EF0C" w14:textId="77777777" w:rsidR="00315571" w:rsidRPr="00E24F66" w:rsidRDefault="00315571" w:rsidP="007521B3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UNIVERZITETA</w:t>
            </w:r>
            <w:r w:rsidRPr="00E24F66">
              <w:rPr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U</w:t>
            </w:r>
            <w:r w:rsidRPr="00E24F66">
              <w:rPr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BEOGRADU</w:t>
            </w:r>
          </w:p>
          <w:p w14:paraId="29FF7887" w14:textId="77777777" w:rsidR="00315571" w:rsidRDefault="00315571" w:rsidP="007521B3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48BF8C5D" w14:textId="77777777" w:rsidR="00315571" w:rsidRPr="00377FB9" w:rsidRDefault="00315571" w:rsidP="007521B3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7778A3E6" w14:textId="77777777" w:rsidR="00315571" w:rsidRPr="00E76AAC" w:rsidRDefault="00315571" w:rsidP="007521B3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Bulevar</w:t>
            </w:r>
            <w:r w:rsidRPr="00E76AAC"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kralja</w:t>
            </w:r>
            <w:r w:rsidRPr="00E76AAC"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Aleksandra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PF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Beograd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Srbija</w:t>
            </w:r>
          </w:p>
          <w:p w14:paraId="6A349FC5" w14:textId="77777777" w:rsidR="00315571" w:rsidRPr="009D6C47" w:rsidRDefault="00315571" w:rsidP="007521B3">
            <w:pPr>
              <w:jc w:val="center"/>
            </w:pPr>
            <w:r>
              <w:t>Tel</w:t>
            </w:r>
            <w:r w:rsidRPr="009D6C47">
              <w:t xml:space="preserve"> 011</w:t>
            </w:r>
            <w:r>
              <w:t>/3218-436</w:t>
            </w:r>
            <w:r w:rsidRPr="009D6C47">
              <w:t xml:space="preserve">, </w:t>
            </w:r>
            <w:r>
              <w:t>F</w:t>
            </w:r>
            <w:r w:rsidRPr="009D6C47">
              <w:t>a</w:t>
            </w:r>
            <w:r>
              <w:t>ks</w:t>
            </w:r>
            <w:r w:rsidRPr="009D6C47">
              <w:t xml:space="preserve"> 011</w:t>
            </w:r>
            <w:r>
              <w:t>/3218-433</w:t>
            </w:r>
            <w:r w:rsidRPr="009D6C47">
              <w:t xml:space="preserve">, </w:t>
            </w:r>
            <w:r>
              <w:t>Račun</w:t>
            </w:r>
            <w:r w:rsidRPr="009D6C47">
              <w:t xml:space="preserve"> 840-1438666-48</w:t>
            </w:r>
          </w:p>
        </w:tc>
      </w:tr>
    </w:tbl>
    <w:p w14:paraId="23F522EF" w14:textId="77777777" w:rsidR="00315571" w:rsidRPr="0018575E" w:rsidRDefault="00315571" w:rsidP="00315571">
      <w:pPr>
        <w:pStyle w:val="NaslovnaMedjured"/>
      </w:pPr>
    </w:p>
    <w:p w14:paraId="0E49F6E1" w14:textId="77777777" w:rsidR="00315571" w:rsidRPr="0018575E" w:rsidRDefault="00315571" w:rsidP="00315571">
      <w:pPr>
        <w:pStyle w:val="NaslovnaMedjured"/>
      </w:pPr>
    </w:p>
    <w:p w14:paraId="4690D73A" w14:textId="77777777" w:rsidR="00315571" w:rsidRPr="0018575E" w:rsidRDefault="00315571" w:rsidP="00315571">
      <w:pPr>
        <w:pStyle w:val="NaslovnaMedjured"/>
      </w:pPr>
    </w:p>
    <w:p w14:paraId="3D9D9C78" w14:textId="77777777" w:rsidR="00315571" w:rsidRDefault="00315571" w:rsidP="00315571">
      <w:pPr>
        <w:pStyle w:val="NaslovnaNadNaslov"/>
        <w:rPr>
          <w:lang w:val="en-US"/>
        </w:rPr>
      </w:pPr>
      <w:r>
        <w:br/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prevodioci</w:t>
      </w:r>
      <w:proofErr w:type="spellEnd"/>
      <w:r>
        <w:rPr>
          <w:lang w:val="en-US"/>
        </w:rPr>
        <w:t xml:space="preserve"> 1</w:t>
      </w:r>
    </w:p>
    <w:p w14:paraId="62887D9C" w14:textId="77777777" w:rsidR="00315571" w:rsidRDefault="005078E6" w:rsidP="00315571">
      <w:pPr>
        <w:pStyle w:val="NaslovnaMedjured"/>
        <w:rPr>
          <w:sz w:val="72"/>
          <w:szCs w:val="72"/>
          <w:lang w:val="en-US" w:eastAsia="en-US"/>
        </w:rPr>
      </w:pPr>
      <w:proofErr w:type="spellStart"/>
      <w:r>
        <w:rPr>
          <w:sz w:val="72"/>
          <w:szCs w:val="72"/>
          <w:lang w:val="en-US" w:eastAsia="en-US"/>
        </w:rPr>
        <w:t>Kompajler</w:t>
      </w:r>
      <w:proofErr w:type="spellEnd"/>
      <w:r>
        <w:rPr>
          <w:sz w:val="72"/>
          <w:szCs w:val="72"/>
          <w:lang w:val="en-US" w:eastAsia="en-US"/>
        </w:rPr>
        <w:t xml:space="preserve"> za </w:t>
      </w:r>
      <w:proofErr w:type="spellStart"/>
      <w:r>
        <w:rPr>
          <w:sz w:val="72"/>
          <w:szCs w:val="72"/>
          <w:lang w:val="en-US" w:eastAsia="en-US"/>
        </w:rPr>
        <w:t>Mikrojavu</w:t>
      </w:r>
      <w:proofErr w:type="spellEnd"/>
    </w:p>
    <w:p w14:paraId="2947B798" w14:textId="77777777" w:rsidR="00315571" w:rsidRDefault="00315571" w:rsidP="00315571">
      <w:pPr>
        <w:pStyle w:val="NaslovnaMedjured"/>
        <w:rPr>
          <w:sz w:val="40"/>
          <w:szCs w:val="40"/>
          <w:lang w:val="en-US" w:eastAsia="en-US"/>
        </w:rPr>
      </w:pPr>
    </w:p>
    <w:p w14:paraId="3F5B079A" w14:textId="062B6D9B" w:rsidR="00315571" w:rsidRPr="003777E1" w:rsidRDefault="003777E1" w:rsidP="00315571">
      <w:pPr>
        <w:pStyle w:val="NaslovnaMedjured"/>
        <w:rPr>
          <w:sz w:val="52"/>
          <w:szCs w:val="52"/>
          <w:lang w:val="en-US" w:eastAsia="en-US"/>
        </w:rPr>
      </w:pPr>
      <w:r>
        <w:rPr>
          <w:sz w:val="52"/>
          <w:szCs w:val="52"/>
          <w:lang w:val="sr-Latn-RS" w:eastAsia="en-US"/>
        </w:rPr>
        <w:t>Svetozar Divljak</w:t>
      </w:r>
      <w:proofErr w:type="spellStart"/>
      <w:r w:rsidR="005078E6">
        <w:rPr>
          <w:sz w:val="52"/>
          <w:szCs w:val="52"/>
          <w:lang w:val="en-US" w:eastAsia="en-US"/>
        </w:rPr>
        <w:t>ovi</w:t>
      </w:r>
      <w:proofErr w:type="spellEnd"/>
      <w:r w:rsidR="005078E6" w:rsidRPr="005078E6">
        <w:rPr>
          <w:sz w:val="52"/>
          <w:szCs w:val="52"/>
        </w:rPr>
        <w:t>ć</w:t>
      </w:r>
      <w:r w:rsidR="00315571">
        <w:rPr>
          <w:sz w:val="52"/>
          <w:szCs w:val="52"/>
          <w:lang w:eastAsia="en-US"/>
        </w:rPr>
        <w:t xml:space="preserve"> </w:t>
      </w:r>
      <w:r>
        <w:rPr>
          <w:sz w:val="52"/>
          <w:szCs w:val="52"/>
          <w:lang w:val="en-US" w:eastAsia="en-US"/>
        </w:rPr>
        <w:t>575</w:t>
      </w:r>
      <w:r w:rsidR="00315571">
        <w:rPr>
          <w:sz w:val="52"/>
          <w:szCs w:val="52"/>
          <w:lang w:eastAsia="en-US"/>
        </w:rPr>
        <w:t>/1</w:t>
      </w:r>
      <w:r>
        <w:rPr>
          <w:sz w:val="52"/>
          <w:szCs w:val="52"/>
          <w:lang w:val="en-US" w:eastAsia="en-US"/>
        </w:rPr>
        <w:t>8</w:t>
      </w:r>
    </w:p>
    <w:p w14:paraId="223F806E" w14:textId="77777777" w:rsidR="00315571" w:rsidRPr="0018575E" w:rsidRDefault="00315571" w:rsidP="00315571">
      <w:pPr>
        <w:pStyle w:val="NaslovnaMedjured"/>
      </w:pPr>
    </w:p>
    <w:p w14:paraId="792EBB7F" w14:textId="77777777" w:rsidR="00315571" w:rsidRPr="0018575E" w:rsidRDefault="00315571" w:rsidP="00315571">
      <w:pPr>
        <w:pStyle w:val="NaslovnaMedjured"/>
      </w:pPr>
    </w:p>
    <w:p w14:paraId="10DBF88B" w14:textId="77777777" w:rsidR="00315571" w:rsidRPr="00862D3E" w:rsidRDefault="00315571" w:rsidP="00315571">
      <w:pPr>
        <w:pStyle w:val="NaslovnaMedjured"/>
      </w:pPr>
    </w:p>
    <w:p w14:paraId="61DA9448" w14:textId="77777777" w:rsidR="00315571" w:rsidRDefault="00315571" w:rsidP="00315571">
      <w:pPr>
        <w:pStyle w:val="NaslovnaMedjured"/>
      </w:pPr>
    </w:p>
    <w:p w14:paraId="1977794E" w14:textId="77777777" w:rsidR="009E22BA" w:rsidRDefault="009E22BA" w:rsidP="00315571">
      <w:pPr>
        <w:pStyle w:val="NaslovnaMedjured"/>
        <w:jc w:val="right"/>
        <w:rPr>
          <w:sz w:val="36"/>
          <w:szCs w:val="36"/>
        </w:rPr>
      </w:pPr>
    </w:p>
    <w:p w14:paraId="17757570" w14:textId="77777777" w:rsidR="009E22BA" w:rsidRDefault="009E22BA" w:rsidP="00315571">
      <w:pPr>
        <w:pStyle w:val="NaslovnaMedjured"/>
        <w:jc w:val="right"/>
        <w:rPr>
          <w:sz w:val="36"/>
          <w:szCs w:val="36"/>
        </w:rPr>
      </w:pPr>
    </w:p>
    <w:p w14:paraId="102703D6" w14:textId="7E53BA0F" w:rsidR="005078E6" w:rsidRDefault="003777E1" w:rsidP="00315571">
      <w:pPr>
        <w:pStyle w:val="NaslovnaMedjured"/>
        <w:jc w:val="right"/>
        <w:rPr>
          <w:sz w:val="36"/>
          <w:szCs w:val="36"/>
        </w:rPr>
      </w:pPr>
      <w:r>
        <w:rPr>
          <w:sz w:val="36"/>
          <w:szCs w:val="36"/>
          <w:lang w:val="sr-Latn-RS"/>
        </w:rPr>
        <w:t>Nastavnik</w:t>
      </w:r>
      <w:r w:rsidR="00315571" w:rsidRPr="00315571">
        <w:rPr>
          <w:sz w:val="36"/>
          <w:szCs w:val="36"/>
        </w:rPr>
        <w:t xml:space="preserve">: </w:t>
      </w:r>
    </w:p>
    <w:p w14:paraId="43CADA6B" w14:textId="547DF481" w:rsidR="00315571" w:rsidRPr="003777E1" w:rsidRDefault="005078E6" w:rsidP="00315571">
      <w:pPr>
        <w:pStyle w:val="NaslovnaMedjured"/>
        <w:jc w:val="right"/>
        <w:rPr>
          <w:sz w:val="36"/>
          <w:szCs w:val="36"/>
          <w:lang w:val="sr-Latn-RS"/>
        </w:rPr>
      </w:pPr>
      <w:r>
        <w:t xml:space="preserve">dr Dragan Bojić, </w:t>
      </w:r>
      <w:r w:rsidR="003777E1">
        <w:rPr>
          <w:lang w:val="sr-Latn-RS"/>
        </w:rPr>
        <w:t>redovni</w:t>
      </w:r>
      <w:r>
        <w:t xml:space="preserve"> prof</w:t>
      </w:r>
      <w:r w:rsidR="003777E1">
        <w:rPr>
          <w:lang w:val="sr-Latn-RS"/>
        </w:rPr>
        <w:t>esor</w:t>
      </w:r>
    </w:p>
    <w:p w14:paraId="582A251E" w14:textId="77777777" w:rsidR="005078E6" w:rsidRDefault="005078E6" w:rsidP="00315571">
      <w:pPr>
        <w:pStyle w:val="NaslovnaMedjured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Asistenti</w:t>
      </w:r>
      <w:proofErr w:type="spellEnd"/>
      <w:r w:rsidR="00315571" w:rsidRPr="00315571">
        <w:rPr>
          <w:sz w:val="36"/>
          <w:szCs w:val="36"/>
        </w:rPr>
        <w:t xml:space="preserve">: </w:t>
      </w:r>
    </w:p>
    <w:p w14:paraId="4985BAB8" w14:textId="77777777" w:rsidR="003777E1" w:rsidRDefault="003777E1" w:rsidP="00315571">
      <w:pPr>
        <w:pStyle w:val="NaslovnaMedjured"/>
        <w:jc w:val="right"/>
      </w:pPr>
      <w:r>
        <w:t>mast. inž. Maja Vukasović</w:t>
      </w:r>
    </w:p>
    <w:p w14:paraId="782FC3D3" w14:textId="659CC02F" w:rsidR="00315571" w:rsidRPr="00315571" w:rsidRDefault="003777E1" w:rsidP="00315571">
      <w:pPr>
        <w:pStyle w:val="NaslovnaMedjured"/>
        <w:jc w:val="right"/>
        <w:rPr>
          <w:sz w:val="36"/>
          <w:szCs w:val="36"/>
        </w:rPr>
      </w:pPr>
      <w:r>
        <w:t>mast. inž. Mihajlo Ogrizović</w:t>
      </w:r>
    </w:p>
    <w:p w14:paraId="5B786F8F" w14:textId="77777777" w:rsidR="00315571" w:rsidRDefault="00315571" w:rsidP="005078E6">
      <w:pPr>
        <w:pStyle w:val="NaslovnaMedjured"/>
        <w:jc w:val="both"/>
      </w:pPr>
    </w:p>
    <w:p w14:paraId="365CAF2B" w14:textId="77777777" w:rsidR="005078E6" w:rsidRDefault="005078E6" w:rsidP="005078E6">
      <w:pPr>
        <w:pStyle w:val="NaslovnaMedjured"/>
        <w:jc w:val="both"/>
      </w:pPr>
    </w:p>
    <w:p w14:paraId="1CB8E5E1" w14:textId="2810C0B6" w:rsidR="00353D6B" w:rsidRPr="005078E6" w:rsidRDefault="00315571" w:rsidP="005078E6">
      <w:pPr>
        <w:ind w:firstLine="0"/>
        <w:jc w:val="center"/>
        <w:rPr>
          <w:sz w:val="28"/>
          <w:lang w:val="en-US"/>
        </w:rPr>
      </w:pPr>
      <w:r>
        <w:rPr>
          <w:sz w:val="28"/>
        </w:rPr>
        <w:t xml:space="preserve">Beograd, </w:t>
      </w:r>
      <w:r w:rsidR="003777E1">
        <w:rPr>
          <w:sz w:val="28"/>
          <w:lang w:val="en-US"/>
        </w:rPr>
        <w:t>02</w:t>
      </w:r>
      <w:r>
        <w:rPr>
          <w:sz w:val="28"/>
          <w:lang w:val="en-US"/>
        </w:rPr>
        <w:t>. 0</w:t>
      </w:r>
      <w:r w:rsidR="003777E1">
        <w:rPr>
          <w:sz w:val="28"/>
          <w:lang w:val="en-US"/>
        </w:rPr>
        <w:t>2</w:t>
      </w:r>
      <w:r>
        <w:rPr>
          <w:sz w:val="28"/>
          <w:lang w:val="en-US"/>
        </w:rPr>
        <w:t>. 20</w:t>
      </w:r>
      <w:r w:rsidR="003777E1">
        <w:rPr>
          <w:sz w:val="28"/>
          <w:lang w:val="en-US"/>
        </w:rPr>
        <w:t>23</w:t>
      </w:r>
      <w:r>
        <w:rPr>
          <w:sz w:val="28"/>
          <w:lang w:val="en-US"/>
        </w:rPr>
        <w:t>.</w:t>
      </w:r>
      <w:bookmarkStart w:id="0" w:name="_Toc223508919"/>
      <w:bookmarkStart w:id="1" w:name="_Toc320968119"/>
    </w:p>
    <w:p w14:paraId="7C57B9BB" w14:textId="77777777" w:rsidR="00315571" w:rsidRPr="005453DF" w:rsidRDefault="00315571" w:rsidP="00315571">
      <w:pPr>
        <w:pStyle w:val="Heading2"/>
        <w:rPr>
          <w:b w:val="0"/>
        </w:rPr>
      </w:pPr>
      <w:r>
        <w:rPr>
          <w:b w:val="0"/>
        </w:rPr>
        <w:lastRenderedPageBreak/>
        <w:t>1.</w:t>
      </w:r>
      <w:r w:rsidRPr="005453DF">
        <w:rPr>
          <w:b w:val="0"/>
        </w:rPr>
        <w:t xml:space="preserve"> </w:t>
      </w:r>
      <w:bookmarkEnd w:id="0"/>
      <w:bookmarkEnd w:id="1"/>
      <w:proofErr w:type="spellStart"/>
      <w:r>
        <w:rPr>
          <w:b w:val="0"/>
        </w:rPr>
        <w:t>Postavka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zadatka</w:t>
      </w:r>
      <w:proofErr w:type="spellEnd"/>
    </w:p>
    <w:p w14:paraId="4C7D48B3" w14:textId="3BA056D3" w:rsidR="0003027A" w:rsidRDefault="00315571" w:rsidP="0003027A">
      <w:pPr>
        <w:ind w:left="432" w:firstLine="0"/>
        <w:rPr>
          <w:rStyle w:val="BookTitle"/>
          <w:b w:val="0"/>
          <w:i w:val="0"/>
        </w:rPr>
      </w:pPr>
      <w:r w:rsidRPr="0003027A">
        <w:rPr>
          <w:rStyle w:val="BookTitle"/>
          <w:b w:val="0"/>
          <w:i w:val="0"/>
        </w:rPr>
        <w:t xml:space="preserve">Cilj projekta je izrada kompajlera za </w:t>
      </w:r>
      <w:r w:rsidR="003777E1">
        <w:rPr>
          <w:rStyle w:val="BookTitle"/>
          <w:b w:val="0"/>
          <w:i w:val="0"/>
          <w:lang w:val="sr-Latn-RS"/>
        </w:rPr>
        <w:t>M</w:t>
      </w:r>
      <w:r w:rsidRPr="0003027A">
        <w:rPr>
          <w:rStyle w:val="BookTitle"/>
          <w:b w:val="0"/>
          <w:i w:val="0"/>
        </w:rPr>
        <w:t xml:space="preserve">ikrojavu. Kompajler se </w:t>
      </w:r>
      <w:r w:rsidR="003777E1">
        <w:rPr>
          <w:rStyle w:val="BookTitle"/>
          <w:b w:val="0"/>
          <w:i w:val="0"/>
          <w:lang w:val="sr-Latn-RS"/>
        </w:rPr>
        <w:t>sastoji</w:t>
      </w:r>
      <w:r w:rsidRPr="0003027A">
        <w:rPr>
          <w:rStyle w:val="BookTitle"/>
          <w:b w:val="0"/>
          <w:i w:val="0"/>
        </w:rPr>
        <w:t xml:space="preserve"> iz </w:t>
      </w:r>
      <w:r w:rsidR="003777E1">
        <w:rPr>
          <w:rStyle w:val="BookTitle"/>
          <w:b w:val="0"/>
          <w:i w:val="0"/>
          <w:lang w:val="sr-Latn-RS"/>
        </w:rPr>
        <w:t>4</w:t>
      </w:r>
      <w:r w:rsidRPr="0003027A">
        <w:rPr>
          <w:rStyle w:val="BookTitle"/>
          <w:b w:val="0"/>
          <w:i w:val="0"/>
        </w:rPr>
        <w:t xml:space="preserve"> modula: </w:t>
      </w:r>
    </w:p>
    <w:p w14:paraId="62FAB0CD" w14:textId="47567E56" w:rsidR="00315571" w:rsidRPr="003777E1" w:rsidRDefault="003777E1" w:rsidP="003777E1">
      <w:pPr>
        <w:pStyle w:val="BodyText"/>
        <w:numPr>
          <w:ilvl w:val="0"/>
          <w:numId w:val="5"/>
        </w:numPr>
      </w:pPr>
      <w:r w:rsidRPr="003777E1">
        <w:rPr>
          <w:b/>
          <w:bCs/>
          <w:lang w:val="sr-Latn-RS"/>
        </w:rPr>
        <w:t>Leksički analizator</w:t>
      </w:r>
      <w:r>
        <w:rPr>
          <w:lang w:val="sr-Latn-RS"/>
        </w:rPr>
        <w:t xml:space="preserve"> (</w:t>
      </w:r>
      <w:r>
        <w:t>treba da prepoznaje jezičke lekseme i vrati skup tokena izdvojenih iz izvornog koda</w:t>
      </w:r>
      <w:r>
        <w:rPr>
          <w:lang w:val="sr-Latn-RS"/>
        </w:rPr>
        <w:t>)</w:t>
      </w:r>
    </w:p>
    <w:p w14:paraId="4DBC33BD" w14:textId="50022320" w:rsidR="003777E1" w:rsidRPr="003777E1" w:rsidRDefault="003777E1" w:rsidP="003777E1">
      <w:pPr>
        <w:pStyle w:val="BodyText"/>
        <w:numPr>
          <w:ilvl w:val="0"/>
          <w:numId w:val="5"/>
        </w:numPr>
      </w:pPr>
      <w:r w:rsidRPr="003777E1">
        <w:rPr>
          <w:b/>
          <w:bCs/>
          <w:lang w:val="sr-Latn-RS"/>
        </w:rPr>
        <w:t>Sintaksni analizator</w:t>
      </w:r>
      <w:r>
        <w:rPr>
          <w:lang w:val="sr-Latn-RS"/>
        </w:rPr>
        <w:t xml:space="preserve"> (</w:t>
      </w:r>
      <w:r>
        <w:t>ima zadatak da utvrdi da li izdvojeni tokeni iz izvornog koda programa mogu formiraju gramatički ispravne sentence</w:t>
      </w:r>
      <w:r>
        <w:rPr>
          <w:lang w:val="sr-Latn-RS"/>
        </w:rPr>
        <w:t>)</w:t>
      </w:r>
    </w:p>
    <w:p w14:paraId="2916CDFC" w14:textId="2F5C5B79" w:rsidR="003777E1" w:rsidRPr="003777E1" w:rsidRDefault="003777E1" w:rsidP="003777E1">
      <w:pPr>
        <w:pStyle w:val="BodyText"/>
        <w:numPr>
          <w:ilvl w:val="0"/>
          <w:numId w:val="5"/>
        </w:numPr>
      </w:pPr>
      <w:r w:rsidRPr="003777E1">
        <w:rPr>
          <w:b/>
          <w:bCs/>
          <w:lang w:val="sr-Latn-RS"/>
        </w:rPr>
        <w:t>Semantički analizator</w:t>
      </w:r>
      <w:r>
        <w:rPr>
          <w:lang w:val="sr-Latn-RS"/>
        </w:rPr>
        <w:t xml:space="preserve"> (</w:t>
      </w:r>
      <w:r>
        <w:t>posećivanje čvorova apstraktnog sintaksnog stabla</w:t>
      </w:r>
      <w:r>
        <w:rPr>
          <w:lang w:val="sr-Latn-RS"/>
        </w:rPr>
        <w:t xml:space="preserve"> i provera njihove semantičke ispravnosti)</w:t>
      </w:r>
    </w:p>
    <w:p w14:paraId="00916E17" w14:textId="7145CF53" w:rsidR="003777E1" w:rsidRPr="00315571" w:rsidRDefault="003777E1" w:rsidP="003777E1">
      <w:pPr>
        <w:pStyle w:val="BodyText"/>
        <w:numPr>
          <w:ilvl w:val="0"/>
          <w:numId w:val="5"/>
        </w:numPr>
      </w:pPr>
      <w:r w:rsidRPr="003777E1">
        <w:rPr>
          <w:b/>
          <w:bCs/>
          <w:lang w:val="sr-Latn-RS"/>
        </w:rPr>
        <w:t>Generator koda</w:t>
      </w:r>
      <w:r>
        <w:rPr>
          <w:lang w:val="sr-Latn-RS"/>
        </w:rPr>
        <w:t xml:space="preserve"> (</w:t>
      </w:r>
      <w:r>
        <w:t>prevodi sintaksno i semantički ispravne programe u izvršni oblik za odabrano izvršno okruženje Mikrojava VM</w:t>
      </w:r>
      <w:r>
        <w:rPr>
          <w:lang w:val="sr-Latn-RS"/>
        </w:rPr>
        <w:t>)</w:t>
      </w:r>
    </w:p>
    <w:p w14:paraId="465D8A41" w14:textId="77777777" w:rsidR="00315571" w:rsidRPr="00315571" w:rsidRDefault="00315571" w:rsidP="00315571">
      <w:pPr>
        <w:pStyle w:val="Heading2"/>
        <w:rPr>
          <w:b w:val="0"/>
        </w:rPr>
      </w:pPr>
      <w:bookmarkStart w:id="2" w:name="_Toc320968120"/>
      <w:bookmarkStart w:id="3" w:name="_Toc214969076"/>
      <w:r>
        <w:rPr>
          <w:b w:val="0"/>
        </w:rPr>
        <w:t>2</w:t>
      </w:r>
      <w:r w:rsidRPr="005453DF">
        <w:rPr>
          <w:b w:val="0"/>
        </w:rPr>
        <w:t xml:space="preserve">. </w:t>
      </w:r>
      <w:bookmarkEnd w:id="2"/>
      <w:proofErr w:type="spellStart"/>
      <w:r>
        <w:rPr>
          <w:b w:val="0"/>
        </w:rPr>
        <w:t>Opis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komandi</w:t>
      </w:r>
      <w:proofErr w:type="spellEnd"/>
      <w:r>
        <w:rPr>
          <w:b w:val="0"/>
        </w:rPr>
        <w:t xml:space="preserve"> za </w:t>
      </w:r>
      <w:proofErr w:type="spellStart"/>
      <w:r>
        <w:rPr>
          <w:b w:val="0"/>
        </w:rPr>
        <w:t>pokretanje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rešenja</w:t>
      </w:r>
      <w:proofErr w:type="spellEnd"/>
    </w:p>
    <w:p w14:paraId="0D8DBB07" w14:textId="58E25507" w:rsidR="00CF035B" w:rsidRDefault="00CF035B" w:rsidP="00315571">
      <w:pPr>
        <w:pStyle w:val="BodyText"/>
        <w:rPr>
          <w:lang w:val="en-US"/>
        </w:rPr>
      </w:pPr>
      <w:proofErr w:type="spellStart"/>
      <w:r>
        <w:rPr>
          <w:lang w:val="en-US"/>
        </w:rPr>
        <w:t>Pozicionirati</w:t>
      </w:r>
      <w:proofErr w:type="spellEnd"/>
      <w:r>
        <w:rPr>
          <w:lang w:val="en-US"/>
        </w:rPr>
        <w:t xml:space="preserve"> se u </w:t>
      </w:r>
      <w:proofErr w:type="spellStart"/>
      <w:r w:rsidR="009E22BA" w:rsidRPr="00E151A2">
        <w:rPr>
          <w:b/>
          <w:bCs/>
          <w:lang w:val="en-US"/>
        </w:rPr>
        <w:t>src</w:t>
      </w:r>
      <w:proofErr w:type="spellEnd"/>
      <w:r w:rsidRPr="00E151A2">
        <w:rPr>
          <w:b/>
          <w:bCs/>
          <w:lang w:val="en-US"/>
        </w:rPr>
        <w:t xml:space="preserve"> </w:t>
      </w:r>
      <w:r>
        <w:rPr>
          <w:lang w:val="en-US"/>
        </w:rPr>
        <w:t>folder</w:t>
      </w:r>
      <w:r w:rsidR="003777E1">
        <w:rPr>
          <w:lang w:val="en-US"/>
        </w:rPr>
        <w:t xml:space="preserve"> </w:t>
      </w:r>
      <w:proofErr w:type="spellStart"/>
      <w:r w:rsidR="003777E1">
        <w:rPr>
          <w:lang w:val="en-US"/>
        </w:rPr>
        <w:t>projekta</w:t>
      </w:r>
      <w:proofErr w:type="spellEnd"/>
      <w:r>
        <w:rPr>
          <w:lang w:val="en-US"/>
        </w:rPr>
        <w:t>:</w:t>
      </w:r>
    </w:p>
    <w:p w14:paraId="114CC61A" w14:textId="77777777" w:rsidR="009E22BA" w:rsidRPr="009E22BA" w:rsidRDefault="00CF035B" w:rsidP="009E22BA">
      <w:pPr>
        <w:pStyle w:val="BodyText"/>
        <w:numPr>
          <w:ilvl w:val="0"/>
          <w:numId w:val="3"/>
        </w:numPr>
        <w:rPr>
          <w:lang w:val="en-US"/>
        </w:rPr>
      </w:pPr>
      <w:r w:rsidRPr="009E22BA">
        <w:rPr>
          <w:lang w:val="en-US"/>
        </w:rPr>
        <w:t xml:space="preserve">Generator </w:t>
      </w:r>
      <w:proofErr w:type="spellStart"/>
      <w:r w:rsidRPr="009E22BA">
        <w:rPr>
          <w:lang w:val="en-US"/>
        </w:rPr>
        <w:t>lexera</w:t>
      </w:r>
      <w:proofErr w:type="spellEnd"/>
      <w:r w:rsidRPr="009E22BA">
        <w:rPr>
          <w:lang w:val="en-US"/>
        </w:rPr>
        <w:t xml:space="preserve">: </w:t>
      </w:r>
      <w:r w:rsidR="009E22BA" w:rsidRPr="009E22BA">
        <w:rPr>
          <w:rFonts w:ascii="Courier New" w:hAnsi="Courier New" w:cs="Courier New"/>
          <w:sz w:val="22"/>
          <w:szCs w:val="22"/>
          <w:lang w:val="en-US"/>
        </w:rPr>
        <w:t xml:space="preserve">java -cp ../lib/JFlex.jar 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JFlex.Main</w:t>
      </w:r>
      <w:proofErr w:type="spellEnd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 xml:space="preserve"> -d 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rs</w:t>
      </w:r>
      <w:proofErr w:type="spellEnd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\ac\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bg</w:t>
      </w:r>
      <w:proofErr w:type="spellEnd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etf</w:t>
      </w:r>
      <w:proofErr w:type="spellEnd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\pp1 ..\spec\</w:t>
      </w:r>
      <w:proofErr w:type="spellStart"/>
      <w:r w:rsidR="009E22BA" w:rsidRPr="009E22BA">
        <w:rPr>
          <w:rFonts w:ascii="Courier New" w:hAnsi="Courier New" w:cs="Courier New"/>
          <w:sz w:val="22"/>
          <w:szCs w:val="22"/>
          <w:lang w:val="en-US"/>
        </w:rPr>
        <w:t>mjlexer.flex</w:t>
      </w:r>
      <w:proofErr w:type="spellEnd"/>
    </w:p>
    <w:p w14:paraId="49587CA8" w14:textId="39A5A73A" w:rsidR="00425932" w:rsidRPr="00CD7EE9" w:rsidRDefault="00CF035B" w:rsidP="003F3C3F">
      <w:pPr>
        <w:pStyle w:val="BodyText"/>
        <w:numPr>
          <w:ilvl w:val="0"/>
          <w:numId w:val="3"/>
        </w:numPr>
        <w:rPr>
          <w:lang w:val="en-US"/>
        </w:rPr>
      </w:pPr>
      <w:r w:rsidRPr="003F3C3F">
        <w:rPr>
          <w:lang w:val="en-US"/>
        </w:rPr>
        <w:t xml:space="preserve">Generator </w:t>
      </w:r>
      <w:proofErr w:type="spellStart"/>
      <w:r w:rsidRPr="003F3C3F">
        <w:rPr>
          <w:lang w:val="en-US"/>
        </w:rPr>
        <w:t>parsera</w:t>
      </w:r>
      <w:proofErr w:type="spellEnd"/>
      <w:r w:rsidRPr="003F3C3F">
        <w:rPr>
          <w:lang w:val="en-US"/>
        </w:rPr>
        <w:t xml:space="preserve">:  </w:t>
      </w:r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java -cp ../lib/cup_v10k.jar 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java_cup.Main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-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destdir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rs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\ac\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bg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etf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\pp1 -parser 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MJParser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-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rs.ac.bg.etf.pp1.ast -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buildtree</w:t>
      </w:r>
      <w:proofErr w:type="spellEnd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 xml:space="preserve"> ..\spec\</w:t>
      </w:r>
      <w:proofErr w:type="spellStart"/>
      <w:r w:rsidR="003F3C3F" w:rsidRPr="003F3C3F">
        <w:rPr>
          <w:rFonts w:ascii="Courier New" w:hAnsi="Courier New" w:cs="Courier New"/>
          <w:sz w:val="22"/>
          <w:szCs w:val="22"/>
          <w:lang w:val="en-US"/>
        </w:rPr>
        <w:t>mjparser</w:t>
      </w:r>
      <w:r w:rsidR="003F3C3F" w:rsidRPr="00E151A2">
        <w:rPr>
          <w:rFonts w:ascii="Courier New" w:hAnsi="Courier New" w:cs="Courier New"/>
          <w:sz w:val="22"/>
          <w:szCs w:val="22"/>
          <w:lang w:val="en-US"/>
        </w:rPr>
        <w:t>.</w:t>
      </w:r>
      <w:r w:rsidR="003F3C3F" w:rsidRPr="00E151A2">
        <w:rPr>
          <w:rFonts w:ascii="Courier New" w:hAnsi="Courier New" w:cs="Courier New"/>
          <w:lang w:val="en-US"/>
        </w:rPr>
        <w:t>cup</w:t>
      </w:r>
      <w:proofErr w:type="spellEnd"/>
    </w:p>
    <w:p w14:paraId="230D2786" w14:textId="4CA41135" w:rsidR="00CD7EE9" w:rsidRDefault="00C4595C" w:rsidP="003F3C3F">
      <w:pPr>
        <w:pStyle w:val="BodyTex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Prevo</w:t>
      </w:r>
      <w:proofErr w:type="spellEnd"/>
      <w:r>
        <w:rPr>
          <w:lang w:val="sr-Latn-RS"/>
        </w:rPr>
        <w:t xml:space="preserve">đenje </w:t>
      </w:r>
      <w:r w:rsidRPr="00C4595C">
        <w:rPr>
          <w:b/>
          <w:bCs/>
          <w:lang w:val="sr-Latn-RS"/>
        </w:rPr>
        <w:t>Compiler</w:t>
      </w:r>
      <w:r>
        <w:rPr>
          <w:lang w:val="sr-Latn-RS"/>
        </w:rPr>
        <w:t xml:space="preserve"> klase</w:t>
      </w:r>
      <w:r w:rsidRPr="00C4595C">
        <w:rPr>
          <w:rFonts w:ascii="Courier New" w:hAnsi="Courier New" w:cs="Courier New"/>
          <w:sz w:val="22"/>
          <w:szCs w:val="22"/>
          <w:lang w:val="sr-Latn-RS"/>
        </w:rPr>
        <w:t xml:space="preserve">: </w:t>
      </w:r>
      <w:proofErr w:type="spellStart"/>
      <w:r w:rsidR="00CD7EE9" w:rsidRPr="00C4595C">
        <w:rPr>
          <w:rFonts w:ascii="Courier New" w:hAnsi="Courier New" w:cs="Courier New"/>
          <w:sz w:val="22"/>
          <w:szCs w:val="22"/>
          <w:lang w:val="en-US"/>
        </w:rPr>
        <w:t>javac</w:t>
      </w:r>
      <w:proofErr w:type="spellEnd"/>
      <w:r w:rsidR="00CD7EE9" w:rsidRPr="00C4595C">
        <w:rPr>
          <w:rFonts w:ascii="Courier New" w:hAnsi="Courier New" w:cs="Courier New"/>
          <w:sz w:val="22"/>
          <w:szCs w:val="22"/>
          <w:lang w:val="en-US"/>
        </w:rPr>
        <w:t xml:space="preserve"> -cp ..\lib\*; ./</w:t>
      </w:r>
      <w:proofErr w:type="spellStart"/>
      <w:r w:rsidR="00CD7EE9" w:rsidRPr="00C4595C">
        <w:rPr>
          <w:rFonts w:ascii="Courier New" w:hAnsi="Courier New" w:cs="Courier New"/>
          <w:sz w:val="22"/>
          <w:szCs w:val="22"/>
          <w:lang w:val="en-US"/>
        </w:rPr>
        <w:t>rs</w:t>
      </w:r>
      <w:proofErr w:type="spellEnd"/>
      <w:r w:rsidR="00CD7EE9" w:rsidRPr="00C4595C">
        <w:rPr>
          <w:rFonts w:ascii="Courier New" w:hAnsi="Courier New" w:cs="Courier New"/>
          <w:sz w:val="22"/>
          <w:szCs w:val="22"/>
          <w:lang w:val="en-US"/>
        </w:rPr>
        <w:t>/ac/</w:t>
      </w:r>
      <w:proofErr w:type="spellStart"/>
      <w:r w:rsidR="00CD7EE9" w:rsidRPr="00C4595C">
        <w:rPr>
          <w:rFonts w:ascii="Courier New" w:hAnsi="Courier New" w:cs="Courier New"/>
          <w:sz w:val="22"/>
          <w:szCs w:val="22"/>
          <w:lang w:val="en-US"/>
        </w:rPr>
        <w:t>bg</w:t>
      </w:r>
      <w:proofErr w:type="spellEnd"/>
      <w:r w:rsidR="00CD7EE9" w:rsidRPr="00C4595C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="00CD7EE9" w:rsidRPr="00C4595C">
        <w:rPr>
          <w:rFonts w:ascii="Courier New" w:hAnsi="Courier New" w:cs="Courier New"/>
          <w:sz w:val="22"/>
          <w:szCs w:val="22"/>
          <w:lang w:val="en-US"/>
        </w:rPr>
        <w:t>etf</w:t>
      </w:r>
      <w:proofErr w:type="spellEnd"/>
      <w:r w:rsidR="00CD7EE9" w:rsidRPr="00C4595C">
        <w:rPr>
          <w:rFonts w:ascii="Courier New" w:hAnsi="Courier New" w:cs="Courier New"/>
          <w:sz w:val="22"/>
          <w:szCs w:val="22"/>
          <w:lang w:val="en-US"/>
        </w:rPr>
        <w:t>/pp1/Compiler.java</w:t>
      </w:r>
    </w:p>
    <w:p w14:paraId="62B30F1F" w14:textId="097DFBFD" w:rsidR="00425932" w:rsidRPr="00425932" w:rsidRDefault="009E22BA" w:rsidP="00425932">
      <w:pPr>
        <w:pStyle w:val="BodyText"/>
        <w:numPr>
          <w:ilvl w:val="0"/>
          <w:numId w:val="3"/>
        </w:numPr>
        <w:rPr>
          <w:lang w:val="en-US"/>
        </w:rPr>
      </w:pPr>
      <w:proofErr w:type="spellStart"/>
      <w:r w:rsidRPr="00425932">
        <w:rPr>
          <w:lang w:val="en-US"/>
        </w:rPr>
        <w:t>Kompajliranje</w:t>
      </w:r>
      <w:proofErr w:type="spellEnd"/>
      <w:r w:rsidR="00E151A2">
        <w:rPr>
          <w:lang w:val="en-US"/>
        </w:rPr>
        <w:t xml:space="preserve"> </w:t>
      </w:r>
      <w:proofErr w:type="spellStart"/>
      <w:r w:rsidRPr="00425932">
        <w:rPr>
          <w:lang w:val="en-US"/>
        </w:rPr>
        <w:t>mikrojava</w:t>
      </w:r>
      <w:proofErr w:type="spellEnd"/>
      <w:r w:rsidRPr="00425932">
        <w:rPr>
          <w:lang w:val="en-US"/>
        </w:rPr>
        <w:t xml:space="preserve"> </w:t>
      </w:r>
      <w:proofErr w:type="spellStart"/>
      <w:r w:rsidRPr="00425932">
        <w:rPr>
          <w:lang w:val="en-US"/>
        </w:rPr>
        <w:t>programa</w:t>
      </w:r>
      <w:proofErr w:type="spellEnd"/>
      <w:r w:rsidR="00CF035B" w:rsidRPr="00425932">
        <w:rPr>
          <w:lang w:val="en-US"/>
        </w:rPr>
        <w:t>:</w:t>
      </w:r>
      <w:r w:rsidR="009F316A" w:rsidRPr="00425932">
        <w:rPr>
          <w:lang w:val="en-US"/>
        </w:rPr>
        <w:t xml:space="preserve"> </w:t>
      </w:r>
      <w:r w:rsidR="00C4595C" w:rsidRPr="00C4595C">
        <w:rPr>
          <w:rFonts w:ascii="Courier New" w:hAnsi="Courier New" w:cs="Courier New"/>
          <w:sz w:val="22"/>
          <w:szCs w:val="22"/>
          <w:lang w:val="en-US"/>
        </w:rPr>
        <w:t>java -cp ../bin;../lib/*; rs.ac.bg.etf.pp1</w:t>
      </w:r>
      <w:r w:rsidR="00C4595C">
        <w:rPr>
          <w:rFonts w:ascii="Courier New" w:hAnsi="Courier New" w:cs="Courier New"/>
          <w:sz w:val="22"/>
          <w:szCs w:val="22"/>
          <w:lang w:val="en-US"/>
        </w:rPr>
        <w:t>.Compiler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25932">
        <w:rPr>
          <w:rFonts w:ascii="Courier New" w:hAnsi="Courier New" w:cs="Courier New"/>
          <w:sz w:val="22"/>
          <w:szCs w:val="22"/>
          <w:lang w:val="en-US"/>
        </w:rPr>
        <w:t>[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>.</w:t>
      </w:r>
      <w:proofErr w:type="spellStart"/>
      <w:r w:rsidR="00425932" w:rsidRPr="00425932">
        <w:rPr>
          <w:rFonts w:ascii="Courier New" w:hAnsi="Courier New" w:cs="Courier New"/>
          <w:sz w:val="22"/>
          <w:szCs w:val="22"/>
          <w:lang w:val="en-US"/>
        </w:rPr>
        <w:t>mj</w:t>
      </w:r>
      <w:proofErr w:type="spellEnd"/>
      <w:r w:rsidR="00425932">
        <w:rPr>
          <w:rFonts w:ascii="Courier New" w:hAnsi="Courier New" w:cs="Courier New"/>
          <w:sz w:val="22"/>
          <w:szCs w:val="22"/>
          <w:lang w:val="en-US"/>
        </w:rPr>
        <w:t xml:space="preserve"> location]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25932">
        <w:rPr>
          <w:rFonts w:ascii="Courier New" w:hAnsi="Courier New" w:cs="Courier New"/>
          <w:sz w:val="22"/>
          <w:szCs w:val="22"/>
          <w:lang w:val="en-US"/>
        </w:rPr>
        <w:t>[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>.obj</w:t>
      </w:r>
      <w:r w:rsidR="00425932">
        <w:rPr>
          <w:rFonts w:ascii="Courier New" w:hAnsi="Courier New" w:cs="Courier New"/>
          <w:sz w:val="22"/>
          <w:szCs w:val="22"/>
          <w:lang w:val="en-US"/>
        </w:rPr>
        <w:t xml:space="preserve"> location]</w:t>
      </w:r>
    </w:p>
    <w:p w14:paraId="0A580D27" w14:textId="530FB00F" w:rsidR="00392399" w:rsidRPr="00392399" w:rsidRDefault="00392399" w:rsidP="00392399">
      <w:pPr>
        <w:pStyle w:val="BodyTex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Disasm</w:t>
      </w:r>
      <w:proofErr w:type="spellEnd"/>
      <w:r>
        <w:rPr>
          <w:lang w:val="en-US"/>
        </w:rPr>
        <w:t xml:space="preserve">: </w:t>
      </w:r>
      <w:r w:rsidRPr="00425932">
        <w:rPr>
          <w:rFonts w:ascii="Courier New" w:hAnsi="Courier New" w:cs="Courier New"/>
          <w:sz w:val="22"/>
          <w:szCs w:val="22"/>
          <w:lang w:val="en-US"/>
        </w:rPr>
        <w:t>java -cp ..\lib\mj-runtime</w:t>
      </w:r>
      <w:r w:rsidR="00F11E02">
        <w:rPr>
          <w:rFonts w:ascii="Courier New" w:hAnsi="Courier New" w:cs="Courier New"/>
          <w:sz w:val="22"/>
          <w:szCs w:val="22"/>
          <w:lang w:val="en-US"/>
        </w:rPr>
        <w:t>-1.1</w:t>
      </w:r>
      <w:r w:rsidRPr="00425932">
        <w:rPr>
          <w:rFonts w:ascii="Courier New" w:hAnsi="Courier New" w:cs="Courier New"/>
          <w:sz w:val="22"/>
          <w:szCs w:val="22"/>
          <w:lang w:val="en-US"/>
        </w:rPr>
        <w:t>.jar rs.etf.pp1.mj.runtime.disasm ..\test\program.obj</w:t>
      </w:r>
    </w:p>
    <w:p w14:paraId="6EFD526E" w14:textId="472D487B" w:rsidR="00315571" w:rsidRPr="00392399" w:rsidRDefault="009F316A" w:rsidP="00392399">
      <w:pPr>
        <w:pStyle w:val="BodyText"/>
        <w:numPr>
          <w:ilvl w:val="0"/>
          <w:numId w:val="3"/>
        </w:numPr>
        <w:rPr>
          <w:lang w:val="en-US"/>
        </w:rPr>
      </w:pPr>
      <w:r w:rsidRPr="00425932">
        <w:rPr>
          <w:lang w:val="en-US"/>
        </w:rPr>
        <w:t xml:space="preserve">Run/Debug: 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>java -cp ..\lib\mj-runtime</w:t>
      </w:r>
      <w:r w:rsidR="00F11E02">
        <w:rPr>
          <w:rFonts w:ascii="Courier New" w:hAnsi="Courier New" w:cs="Courier New"/>
          <w:sz w:val="22"/>
          <w:szCs w:val="22"/>
          <w:lang w:val="en-US"/>
        </w:rPr>
        <w:t>-1.1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 xml:space="preserve">.jar rs.etf.pp1.mj.runtime.Run </w:t>
      </w:r>
      <w:r w:rsidR="00425932">
        <w:rPr>
          <w:rFonts w:ascii="Courier New" w:hAnsi="Courier New" w:cs="Courier New"/>
          <w:sz w:val="22"/>
          <w:szCs w:val="22"/>
          <w:lang w:val="en-US"/>
        </w:rPr>
        <w:br/>
        <w:t>[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>-debug</w:t>
      </w:r>
      <w:r w:rsidR="00425932">
        <w:rPr>
          <w:rFonts w:ascii="Courier New" w:hAnsi="Courier New" w:cs="Courier New"/>
          <w:sz w:val="22"/>
          <w:szCs w:val="22"/>
          <w:lang w:val="en-US"/>
        </w:rPr>
        <w:t>]</w:t>
      </w:r>
      <w:r w:rsidR="00425932" w:rsidRPr="00425932">
        <w:rPr>
          <w:rFonts w:ascii="Courier New" w:hAnsi="Courier New" w:cs="Courier New"/>
          <w:sz w:val="22"/>
          <w:szCs w:val="22"/>
          <w:lang w:val="en-US"/>
        </w:rPr>
        <w:t xml:space="preserve"> ..\test\program.obj</w:t>
      </w:r>
    </w:p>
    <w:p w14:paraId="075027D2" w14:textId="77777777" w:rsidR="00315571" w:rsidRPr="005453DF" w:rsidRDefault="00315571" w:rsidP="00315571">
      <w:pPr>
        <w:pStyle w:val="Heading2"/>
        <w:rPr>
          <w:b w:val="0"/>
        </w:rPr>
      </w:pPr>
      <w:bookmarkStart w:id="4" w:name="_Toc320968121"/>
      <w:bookmarkEnd w:id="3"/>
      <w:r w:rsidRPr="005453DF">
        <w:rPr>
          <w:b w:val="0"/>
        </w:rPr>
        <w:t>3</w:t>
      </w:r>
      <w:r>
        <w:rPr>
          <w:b w:val="0"/>
        </w:rPr>
        <w:t>.</w:t>
      </w:r>
      <w:r w:rsidRPr="005453DF">
        <w:rPr>
          <w:b w:val="0"/>
        </w:rPr>
        <w:t xml:space="preserve"> </w:t>
      </w:r>
      <w:bookmarkEnd w:id="4"/>
      <w:proofErr w:type="spellStart"/>
      <w:r>
        <w:rPr>
          <w:b w:val="0"/>
        </w:rPr>
        <w:t>Opis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priloženih</w:t>
      </w:r>
      <w:proofErr w:type="spellEnd"/>
      <w:r>
        <w:rPr>
          <w:b w:val="0"/>
        </w:rPr>
        <w:t xml:space="preserve"> test </w:t>
      </w:r>
      <w:proofErr w:type="spellStart"/>
      <w:r>
        <w:rPr>
          <w:b w:val="0"/>
        </w:rPr>
        <w:t>primera</w:t>
      </w:r>
      <w:proofErr w:type="spellEnd"/>
    </w:p>
    <w:p w14:paraId="29145F75" w14:textId="35D49F29" w:rsidR="00315571" w:rsidRDefault="000E5F5F" w:rsidP="000E5F5F">
      <w:pPr>
        <w:pStyle w:val="BodyText"/>
        <w:rPr>
          <w:lang w:val="en-US"/>
        </w:rPr>
      </w:pPr>
      <w:r>
        <w:rPr>
          <w:lang w:val="en-US"/>
        </w:rPr>
        <w:t xml:space="preserve">Pored </w:t>
      </w:r>
      <w:proofErr w:type="spellStart"/>
      <w:r>
        <w:rPr>
          <w:lang w:val="en-US"/>
        </w:rPr>
        <w:t>javn</w:t>
      </w:r>
      <w:r w:rsidR="00C4595C"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</w:t>
      </w:r>
      <w:proofErr w:type="spellEnd"/>
      <w:r w:rsidR="00C4595C">
        <w:rPr>
          <w:lang w:val="en-US"/>
        </w:rPr>
        <w:t xml:space="preserve"> </w:t>
      </w:r>
      <w:r w:rsidR="00C4595C" w:rsidRPr="00C4595C">
        <w:rPr>
          <w:rFonts w:ascii="Courier New" w:hAnsi="Courier New" w:cs="Courier New"/>
          <w:sz w:val="28"/>
          <w:szCs w:val="28"/>
          <w:lang w:val="en-US"/>
        </w:rPr>
        <w:t>test301.mj</w:t>
      </w:r>
      <w:r>
        <w:rPr>
          <w:lang w:val="en-US"/>
        </w:rPr>
        <w:t xml:space="preserve">, </w:t>
      </w:r>
      <w:proofErr w:type="spellStart"/>
      <w:r w:rsidR="00C4595C">
        <w:rPr>
          <w:lang w:val="en-US"/>
        </w:rPr>
        <w:t>ostali</w:t>
      </w:r>
      <w:proofErr w:type="spellEnd"/>
      <w:r w:rsidR="00C4595C">
        <w:rPr>
          <w:lang w:val="en-US"/>
        </w:rPr>
        <w:t xml:space="preserve"> </w:t>
      </w:r>
      <w:proofErr w:type="spellStart"/>
      <w:r w:rsidR="00C4595C">
        <w:rPr>
          <w:lang w:val="en-US"/>
        </w:rPr>
        <w:t>testovi</w:t>
      </w:r>
      <w:proofErr w:type="spellEnd"/>
      <w:r w:rsidR="00C4595C">
        <w:rPr>
          <w:lang w:val="en-US"/>
        </w:rPr>
        <w:t xml:space="preserve"> </w:t>
      </w:r>
      <w:proofErr w:type="spellStart"/>
      <w:r w:rsidR="00C4595C">
        <w:rPr>
          <w:lang w:val="en-US"/>
        </w:rPr>
        <w:t>su</w:t>
      </w:r>
      <w:proofErr w:type="spellEnd"/>
      <w:r w:rsidR="00C4595C">
        <w:rPr>
          <w:lang w:val="en-US"/>
        </w:rPr>
        <w:t>:</w:t>
      </w:r>
    </w:p>
    <w:p w14:paraId="38EAA902" w14:textId="1FFE19E6" w:rsidR="00C4595C" w:rsidRPr="00C4595C" w:rsidRDefault="00C4595C" w:rsidP="00C4595C">
      <w:pPr>
        <w:pStyle w:val="BodyText"/>
        <w:numPr>
          <w:ilvl w:val="0"/>
          <w:numId w:val="8"/>
        </w:numPr>
      </w:pPr>
      <w:r>
        <w:rPr>
          <w:lang w:val="sr-Latn-RS"/>
        </w:rPr>
        <w:t>syntax_error.mj : sadrži sintaksne greške od kojih se može oporaviti</w:t>
      </w:r>
    </w:p>
    <w:p w14:paraId="057FE260" w14:textId="15B389EC" w:rsidR="00C4595C" w:rsidRPr="00C4595C" w:rsidRDefault="00C4595C" w:rsidP="00C4595C">
      <w:pPr>
        <w:pStyle w:val="BodyText"/>
        <w:numPr>
          <w:ilvl w:val="0"/>
          <w:numId w:val="8"/>
        </w:numPr>
      </w:pPr>
      <w:r>
        <w:rPr>
          <w:lang w:val="sr-Latn-RS"/>
        </w:rPr>
        <w:t>fatal_syntax_error.mj : sadrži fatalnu sintaksnu grešku</w:t>
      </w:r>
    </w:p>
    <w:p w14:paraId="1E4F0344" w14:textId="4094D4D8" w:rsidR="00C4595C" w:rsidRPr="00722BC3" w:rsidRDefault="00722BC3" w:rsidP="00C4595C">
      <w:pPr>
        <w:pStyle w:val="BodyText"/>
        <w:numPr>
          <w:ilvl w:val="0"/>
          <w:numId w:val="8"/>
        </w:numPr>
      </w:pPr>
      <w:r>
        <w:rPr>
          <w:lang w:val="sr-Latn-RS"/>
        </w:rPr>
        <w:t>semantic_errors.mj : sadrži skoro sve semantičke greške</w:t>
      </w:r>
    </w:p>
    <w:p w14:paraId="28B63292" w14:textId="5145B8FD" w:rsidR="00722BC3" w:rsidRPr="00722BC3" w:rsidRDefault="00722BC3" w:rsidP="00C4595C">
      <w:pPr>
        <w:pStyle w:val="BodyText"/>
        <w:numPr>
          <w:ilvl w:val="0"/>
          <w:numId w:val="8"/>
        </w:numPr>
      </w:pPr>
      <w:r>
        <w:rPr>
          <w:lang w:val="sr-Latn-RS"/>
        </w:rPr>
        <w:t>main_method_error.mj : ne postoji funkcija main</w:t>
      </w:r>
    </w:p>
    <w:p w14:paraId="6604638C" w14:textId="553D2673" w:rsidR="00722BC3" w:rsidRPr="00526585" w:rsidRDefault="00722BC3" w:rsidP="00C4595C">
      <w:pPr>
        <w:pStyle w:val="BodyText"/>
        <w:numPr>
          <w:ilvl w:val="0"/>
          <w:numId w:val="8"/>
        </w:numPr>
      </w:pPr>
      <w:r>
        <w:rPr>
          <w:lang w:val="sr-Latn-RS"/>
        </w:rPr>
        <w:t>general_example.mj : primer koji sadrži skoro sve moguće parserske smene</w:t>
      </w:r>
    </w:p>
    <w:p w14:paraId="25F8DA7B" w14:textId="324D139A" w:rsidR="00526585" w:rsidRDefault="00526585" w:rsidP="00C4595C">
      <w:pPr>
        <w:pStyle w:val="BodyText"/>
        <w:numPr>
          <w:ilvl w:val="0"/>
          <w:numId w:val="8"/>
        </w:numPr>
      </w:pPr>
      <w:r>
        <w:rPr>
          <w:lang w:val="sr-Latn-RS"/>
        </w:rPr>
        <w:t>read_print_example.m</w:t>
      </w:r>
      <w:r w:rsidR="0040041D">
        <w:rPr>
          <w:lang w:val="sr-Latn-RS"/>
        </w:rPr>
        <w:t>j</w:t>
      </w:r>
      <w:r>
        <w:rPr>
          <w:lang w:val="sr-Latn-RS"/>
        </w:rPr>
        <w:t xml:space="preserve"> : sadr</w:t>
      </w:r>
      <w:r w:rsidR="00814089">
        <w:rPr>
          <w:lang w:val="sr-Latn-RS"/>
        </w:rPr>
        <w:t>ž</w:t>
      </w:r>
      <w:r>
        <w:rPr>
          <w:lang w:val="sr-Latn-RS"/>
        </w:rPr>
        <w:t>i kori</w:t>
      </w:r>
      <w:r w:rsidR="00814089">
        <w:rPr>
          <w:lang w:val="sr-Latn-RS"/>
        </w:rPr>
        <w:t>šć</w:t>
      </w:r>
      <w:r>
        <w:rPr>
          <w:lang w:val="sr-Latn-RS"/>
        </w:rPr>
        <w:t>enje read i print funkcija</w:t>
      </w:r>
    </w:p>
    <w:p w14:paraId="0D9EDFE0" w14:textId="77777777" w:rsidR="003213A5" w:rsidRPr="00315571" w:rsidRDefault="003213A5" w:rsidP="000E5F5F">
      <w:pPr>
        <w:pStyle w:val="BodyText"/>
      </w:pPr>
    </w:p>
    <w:p w14:paraId="22FF5C15" w14:textId="77777777" w:rsidR="00315571" w:rsidRPr="005453DF" w:rsidRDefault="00315571" w:rsidP="00315571">
      <w:pPr>
        <w:pStyle w:val="Heading2"/>
        <w:rPr>
          <w:b w:val="0"/>
        </w:rPr>
      </w:pPr>
      <w:r>
        <w:rPr>
          <w:b w:val="0"/>
        </w:rPr>
        <w:t>4.</w:t>
      </w:r>
      <w:r w:rsidRPr="005453DF">
        <w:rPr>
          <w:b w:val="0"/>
        </w:rPr>
        <w:t xml:space="preserve"> </w:t>
      </w:r>
      <w:proofErr w:type="spellStart"/>
      <w:r>
        <w:rPr>
          <w:b w:val="0"/>
        </w:rPr>
        <w:t>Novouvedene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klase</w:t>
      </w:r>
      <w:proofErr w:type="spellEnd"/>
    </w:p>
    <w:p w14:paraId="397C64F3" w14:textId="77777777" w:rsidR="008A1DAE" w:rsidRDefault="00223935" w:rsidP="00315571">
      <w:r>
        <w:t>Novouvedene klase su:</w:t>
      </w:r>
    </w:p>
    <w:p w14:paraId="74399784" w14:textId="1CAEF514" w:rsidR="004A2488" w:rsidRPr="00E151A2" w:rsidRDefault="00E151A2" w:rsidP="004A248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E151A2">
        <w:rPr>
          <w:rFonts w:ascii="Courier New" w:hAnsi="Courier New" w:cs="Courier New"/>
          <w:lang w:val="en-US"/>
        </w:rPr>
        <w:t>MJ</w:t>
      </w:r>
      <w:r w:rsidR="004A2488" w:rsidRPr="00E151A2">
        <w:rPr>
          <w:rFonts w:ascii="Courier New" w:hAnsi="Courier New" w:cs="Courier New"/>
          <w:lang w:val="en-US"/>
        </w:rPr>
        <w:t>Tab.java</w:t>
      </w:r>
    </w:p>
    <w:p w14:paraId="6076899A" w14:textId="4F34ECC7" w:rsidR="00223935" w:rsidRPr="00E151A2" w:rsidRDefault="00E151A2" w:rsidP="0022393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E151A2">
        <w:rPr>
          <w:rFonts w:ascii="Courier New" w:hAnsi="Courier New" w:cs="Courier New"/>
          <w:lang w:val="en-US"/>
        </w:rPr>
        <w:lastRenderedPageBreak/>
        <w:t>MJTab</w:t>
      </w:r>
      <w:proofErr w:type="spellEnd"/>
      <w:r w:rsidRPr="00E151A2">
        <w:rPr>
          <w:rFonts w:ascii="Courier New" w:hAnsi="Courier New" w:cs="Courier New"/>
          <w:lang w:val="en-US"/>
        </w:rPr>
        <w:t>.</w:t>
      </w:r>
      <w:r w:rsidRPr="00E151A2">
        <w:rPr>
          <w:sz w:val="28"/>
          <w:szCs w:val="28"/>
        </w:rPr>
        <w:t xml:space="preserve"> </w:t>
      </w:r>
      <w:r w:rsidRPr="00E151A2">
        <w:rPr>
          <w:rFonts w:ascii="Courier New" w:hAnsi="Courier New" w:cs="Courier New"/>
          <w:lang w:val="en-US"/>
        </w:rPr>
        <w:t>MJDumpSymbolTableVisitor</w:t>
      </w:r>
      <w:r w:rsidR="00BB5E26" w:rsidRPr="00E151A2">
        <w:rPr>
          <w:rFonts w:ascii="Courier New" w:hAnsi="Courier New" w:cs="Courier New"/>
          <w:lang w:val="en-US"/>
        </w:rPr>
        <w:t>.java</w:t>
      </w:r>
    </w:p>
    <w:p w14:paraId="3E89D374" w14:textId="77777777" w:rsidR="00223935" w:rsidRDefault="00223935" w:rsidP="00223935"/>
    <w:p w14:paraId="4881E24E" w14:textId="0DA587EA" w:rsidR="00BB5E26" w:rsidRDefault="00223935" w:rsidP="00223935">
      <w:pPr>
        <w:rPr>
          <w:rFonts w:ascii="Courier New" w:hAnsi="Courier New" w:cs="Courier New"/>
          <w:sz w:val="22"/>
          <w:szCs w:val="22"/>
        </w:rPr>
      </w:pPr>
      <w:r>
        <w:t xml:space="preserve">Klasa </w:t>
      </w:r>
      <w:proofErr w:type="spellStart"/>
      <w:r w:rsidR="00E151A2">
        <w:rPr>
          <w:rFonts w:ascii="Courier New" w:hAnsi="Courier New" w:cs="Courier New"/>
          <w:sz w:val="22"/>
          <w:szCs w:val="22"/>
          <w:lang w:val="en-US"/>
        </w:rPr>
        <w:t>MJT</w:t>
      </w:r>
      <w:r w:rsidR="00BB5E26">
        <w:rPr>
          <w:rFonts w:ascii="Courier New" w:hAnsi="Courier New" w:cs="Courier New"/>
          <w:sz w:val="22"/>
          <w:szCs w:val="22"/>
          <w:lang w:val="en-US"/>
        </w:rPr>
        <w:t>ab</w:t>
      </w:r>
      <w:proofErr w:type="spellEnd"/>
      <w:r>
        <w:t xml:space="preserve"> </w:t>
      </w:r>
      <w:proofErr w:type="spellStart"/>
      <w:r w:rsidR="00BB5E26">
        <w:rPr>
          <w:lang w:val="en-US"/>
        </w:rPr>
        <w:t>pro</w:t>
      </w:r>
      <w:r w:rsidR="00BB46CC">
        <w:rPr>
          <w:lang w:val="en-US"/>
        </w:rPr>
        <w:t>š</w:t>
      </w:r>
      <w:r w:rsidR="00BB5E26">
        <w:rPr>
          <w:lang w:val="en-US"/>
        </w:rPr>
        <w:t>iruje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datu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implementaciju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tabele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simbola</w:t>
      </w:r>
      <w:proofErr w:type="spellEnd"/>
      <w:r w:rsidR="00BB5E26">
        <w:rPr>
          <w:lang w:val="en-US"/>
        </w:rPr>
        <w:t xml:space="preserve">, </w:t>
      </w:r>
      <w:proofErr w:type="spellStart"/>
      <w:r w:rsidR="00BB5E26">
        <w:rPr>
          <w:lang w:val="en-US"/>
        </w:rPr>
        <w:t>dodavaju</w:t>
      </w:r>
      <w:r w:rsidR="00BB46CC">
        <w:rPr>
          <w:lang w:val="en-US"/>
        </w:rPr>
        <w:t>ć</w:t>
      </w:r>
      <w:r w:rsidR="00BB5E26">
        <w:rPr>
          <w:lang w:val="en-US"/>
        </w:rPr>
        <w:t>i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osnovni</w:t>
      </w:r>
      <w:proofErr w:type="spellEnd"/>
      <w:r w:rsidR="00BB5E26">
        <w:rPr>
          <w:lang w:val="en-US"/>
        </w:rPr>
        <w:t xml:space="preserve"> tip </w:t>
      </w:r>
      <w:r w:rsidR="00BB5E26" w:rsidRPr="00E151A2">
        <w:rPr>
          <w:rFonts w:ascii="Courier New" w:hAnsi="Courier New" w:cs="Courier New"/>
          <w:lang w:val="en-US"/>
        </w:rPr>
        <w:t>bool</w:t>
      </w:r>
      <w:r w:rsidR="00BB5E26">
        <w:rPr>
          <w:lang w:val="en-US"/>
        </w:rPr>
        <w:t xml:space="preserve">, </w:t>
      </w:r>
      <w:proofErr w:type="spellStart"/>
      <w:r w:rsidR="00BB5E26">
        <w:rPr>
          <w:lang w:val="en-US"/>
        </w:rPr>
        <w:t>kao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i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dve</w:t>
      </w:r>
      <w:proofErr w:type="spellEnd"/>
      <w:r w:rsidR="00BB5E26">
        <w:rPr>
          <w:lang w:val="en-US"/>
        </w:rPr>
        <w:t xml:space="preserve"> </w:t>
      </w:r>
      <w:proofErr w:type="spellStart"/>
      <w:r w:rsidR="00E151A2">
        <w:rPr>
          <w:lang w:val="en-US"/>
        </w:rPr>
        <w:t>metode</w:t>
      </w:r>
      <w:proofErr w:type="spellEnd"/>
      <w:r w:rsidR="00E151A2">
        <w:rPr>
          <w:lang w:val="en-US"/>
        </w:rPr>
        <w:t xml:space="preserve"> za </w:t>
      </w:r>
      <w:proofErr w:type="spellStart"/>
      <w:r w:rsidR="00E151A2">
        <w:rPr>
          <w:lang w:val="en-US"/>
        </w:rPr>
        <w:t>čitanje</w:t>
      </w:r>
      <w:proofErr w:type="spellEnd"/>
      <w:r w:rsidR="00E151A2">
        <w:rPr>
          <w:lang w:val="en-US"/>
        </w:rPr>
        <w:t xml:space="preserve"> </w:t>
      </w:r>
      <w:proofErr w:type="spellStart"/>
      <w:r w:rsidR="00E151A2">
        <w:rPr>
          <w:lang w:val="en-US"/>
        </w:rPr>
        <w:t>i</w:t>
      </w:r>
      <w:proofErr w:type="spellEnd"/>
      <w:r w:rsidR="00E151A2">
        <w:rPr>
          <w:lang w:val="en-US"/>
        </w:rPr>
        <w:t xml:space="preserve"> </w:t>
      </w:r>
      <w:proofErr w:type="spellStart"/>
      <w:r w:rsidR="00E151A2">
        <w:rPr>
          <w:lang w:val="en-US"/>
        </w:rPr>
        <w:t>ispis</w:t>
      </w:r>
      <w:proofErr w:type="spellEnd"/>
      <w:r w:rsidR="00E151A2">
        <w:rPr>
          <w:lang w:val="en-US"/>
        </w:rPr>
        <w:t xml:space="preserve"> </w:t>
      </w:r>
      <w:r w:rsidR="00E151A2" w:rsidRPr="00E151A2">
        <w:rPr>
          <w:rFonts w:ascii="Courier New" w:hAnsi="Courier New" w:cs="Courier New"/>
          <w:lang w:val="en-US"/>
        </w:rPr>
        <w:t>bool</w:t>
      </w:r>
      <w:r w:rsidR="00E151A2">
        <w:rPr>
          <w:lang w:val="en-US"/>
        </w:rPr>
        <w:t xml:space="preserve"> </w:t>
      </w:r>
      <w:proofErr w:type="spellStart"/>
      <w:r w:rsidR="00E151A2">
        <w:rPr>
          <w:lang w:val="en-US"/>
        </w:rPr>
        <w:t>podataka</w:t>
      </w:r>
      <w:proofErr w:type="spellEnd"/>
      <w:r w:rsidR="00BB5E26">
        <w:rPr>
          <w:lang w:val="en-US"/>
        </w:rPr>
        <w:t>.</w:t>
      </w:r>
      <w:r w:rsidR="00BB5E26" w:rsidRPr="004A2488">
        <w:rPr>
          <w:rFonts w:ascii="Courier New" w:hAnsi="Courier New" w:cs="Courier New"/>
          <w:sz w:val="22"/>
          <w:szCs w:val="22"/>
        </w:rPr>
        <w:t xml:space="preserve"> </w:t>
      </w:r>
    </w:p>
    <w:p w14:paraId="39D3AA05" w14:textId="77777777" w:rsidR="00BB5E26" w:rsidRDefault="00BB5E26" w:rsidP="00BB5E26"/>
    <w:p w14:paraId="082E59F0" w14:textId="37BD9383" w:rsidR="00223935" w:rsidRPr="00223935" w:rsidRDefault="00223935" w:rsidP="00BB5E26">
      <w:r>
        <w:t xml:space="preserve">Klasa </w:t>
      </w:r>
      <w:proofErr w:type="spellStart"/>
      <w:r w:rsidR="00E151A2" w:rsidRPr="00E151A2">
        <w:rPr>
          <w:rFonts w:ascii="Courier New" w:hAnsi="Courier New" w:cs="Courier New"/>
          <w:lang w:val="en-US"/>
        </w:rPr>
        <w:t>MJTab.MJDumpSymbolTableVisitor</w:t>
      </w:r>
      <w:proofErr w:type="spellEnd"/>
      <w:r w:rsidR="00BB5E26">
        <w:t xml:space="preserve"> </w:t>
      </w:r>
      <w:r w:rsidR="00BB5E26">
        <w:rPr>
          <w:lang w:val="en-US"/>
        </w:rPr>
        <w:t xml:space="preserve">je </w:t>
      </w:r>
      <w:proofErr w:type="spellStart"/>
      <w:r w:rsidR="00BB5E26">
        <w:rPr>
          <w:lang w:val="en-US"/>
        </w:rPr>
        <w:t>implementacija</w:t>
      </w:r>
      <w:proofErr w:type="spellEnd"/>
      <w:r w:rsidR="00BB5E26">
        <w:rPr>
          <w:lang w:val="en-US"/>
        </w:rPr>
        <w:t xml:space="preserve"> </w:t>
      </w:r>
      <w:proofErr w:type="spellStart"/>
      <w:r w:rsidR="00861574" w:rsidRPr="00861574">
        <w:rPr>
          <w:rFonts w:ascii="Courier New" w:hAnsi="Courier New" w:cs="Courier New"/>
          <w:lang w:val="en-US"/>
        </w:rPr>
        <w:t>Dump</w:t>
      </w:r>
      <w:r w:rsidR="00BB5E26" w:rsidRPr="00E151A2">
        <w:rPr>
          <w:rFonts w:ascii="Courier New" w:hAnsi="Courier New" w:cs="Courier New"/>
          <w:lang w:val="en-US"/>
        </w:rPr>
        <w:t>SymbolTableVisitor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klase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koja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slu</w:t>
      </w:r>
      <w:r w:rsidR="00BB46CC">
        <w:rPr>
          <w:lang w:val="en-US"/>
        </w:rPr>
        <w:t>ž</w:t>
      </w:r>
      <w:r w:rsidR="00BB5E26">
        <w:rPr>
          <w:lang w:val="en-US"/>
        </w:rPr>
        <w:t>i</w:t>
      </w:r>
      <w:proofErr w:type="spellEnd"/>
      <w:r w:rsidR="00BB5E26">
        <w:rPr>
          <w:lang w:val="en-US"/>
        </w:rPr>
        <w:t xml:space="preserve"> za </w:t>
      </w:r>
      <w:proofErr w:type="spellStart"/>
      <w:r w:rsidR="00BB5E26">
        <w:rPr>
          <w:lang w:val="en-US"/>
        </w:rPr>
        <w:t>ispis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tabele</w:t>
      </w:r>
      <w:proofErr w:type="spellEnd"/>
      <w:r w:rsidR="00BB5E26">
        <w:rPr>
          <w:lang w:val="en-US"/>
        </w:rPr>
        <w:t xml:space="preserve"> </w:t>
      </w:r>
      <w:proofErr w:type="spellStart"/>
      <w:r w:rsidR="00BB5E26">
        <w:rPr>
          <w:lang w:val="en-US"/>
        </w:rPr>
        <w:t>simbola</w:t>
      </w:r>
      <w:proofErr w:type="spellEnd"/>
      <w:r>
        <w:t>.</w:t>
      </w:r>
    </w:p>
    <w:sectPr w:rsidR="00223935" w:rsidRPr="00223935" w:rsidSect="00353D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98D"/>
    <w:multiLevelType w:val="hybridMultilevel"/>
    <w:tmpl w:val="77EADE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BCC710E"/>
    <w:multiLevelType w:val="hybridMultilevel"/>
    <w:tmpl w:val="02327E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1F25210"/>
    <w:multiLevelType w:val="hybridMultilevel"/>
    <w:tmpl w:val="E026B5B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528861AB"/>
    <w:multiLevelType w:val="hybridMultilevel"/>
    <w:tmpl w:val="4CCE073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611649BC"/>
    <w:multiLevelType w:val="hybridMultilevel"/>
    <w:tmpl w:val="073E4E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0651867"/>
    <w:multiLevelType w:val="hybridMultilevel"/>
    <w:tmpl w:val="BFAE1B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0AF3FF6"/>
    <w:multiLevelType w:val="hybridMultilevel"/>
    <w:tmpl w:val="F8F8EB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7845476F"/>
    <w:multiLevelType w:val="hybridMultilevel"/>
    <w:tmpl w:val="66FA0F4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061715393">
    <w:abstractNumId w:val="6"/>
  </w:num>
  <w:num w:numId="2" w16cid:durableId="217320590">
    <w:abstractNumId w:val="1"/>
  </w:num>
  <w:num w:numId="3" w16cid:durableId="1426152727">
    <w:abstractNumId w:val="4"/>
  </w:num>
  <w:num w:numId="4" w16cid:durableId="1218473094">
    <w:abstractNumId w:val="7"/>
  </w:num>
  <w:num w:numId="5" w16cid:durableId="1819179685">
    <w:abstractNumId w:val="5"/>
  </w:num>
  <w:num w:numId="6" w16cid:durableId="1623658189">
    <w:abstractNumId w:val="0"/>
  </w:num>
  <w:num w:numId="7" w16cid:durableId="2107916166">
    <w:abstractNumId w:val="2"/>
  </w:num>
  <w:num w:numId="8" w16cid:durableId="302124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571"/>
    <w:rsid w:val="0003027A"/>
    <w:rsid w:val="000E5F5F"/>
    <w:rsid w:val="00223935"/>
    <w:rsid w:val="00231F2D"/>
    <w:rsid w:val="00242C23"/>
    <w:rsid w:val="00291993"/>
    <w:rsid w:val="00315571"/>
    <w:rsid w:val="003213A5"/>
    <w:rsid w:val="00322FCB"/>
    <w:rsid w:val="00353D6B"/>
    <w:rsid w:val="003777E1"/>
    <w:rsid w:val="00392399"/>
    <w:rsid w:val="003F3C3F"/>
    <w:rsid w:val="0040041D"/>
    <w:rsid w:val="004010E9"/>
    <w:rsid w:val="00425932"/>
    <w:rsid w:val="004A2488"/>
    <w:rsid w:val="005078E6"/>
    <w:rsid w:val="00526585"/>
    <w:rsid w:val="006F2912"/>
    <w:rsid w:val="00722BC3"/>
    <w:rsid w:val="00814089"/>
    <w:rsid w:val="00861574"/>
    <w:rsid w:val="008A1DAE"/>
    <w:rsid w:val="008C027E"/>
    <w:rsid w:val="009E22BA"/>
    <w:rsid w:val="009F316A"/>
    <w:rsid w:val="00BB46CC"/>
    <w:rsid w:val="00BB5E26"/>
    <w:rsid w:val="00C07780"/>
    <w:rsid w:val="00C4595C"/>
    <w:rsid w:val="00CD7EE9"/>
    <w:rsid w:val="00CF035B"/>
    <w:rsid w:val="00D10076"/>
    <w:rsid w:val="00E151A2"/>
    <w:rsid w:val="00F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211B"/>
  <w15:docId w15:val="{FAB1BB18-AA97-4E1B-8FFB-C97B7322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71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2">
    <w:name w:val="heading 2"/>
    <w:basedOn w:val="BodyText"/>
    <w:next w:val="BodyText"/>
    <w:link w:val="Heading2Char"/>
    <w:qFormat/>
    <w:rsid w:val="00315571"/>
    <w:pPr>
      <w:keepNext/>
      <w:spacing w:before="240" w:after="240"/>
      <w:ind w:firstLine="0"/>
      <w:outlineLvl w:val="1"/>
    </w:pPr>
    <w:rPr>
      <w:rFonts w:ascii="Arial" w:hAnsi="Arial" w:cs="Arial"/>
      <w:b/>
      <w:bCs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aMedjured">
    <w:name w:val="NaslovnaMedjured"/>
    <w:basedOn w:val="BodyText"/>
    <w:rsid w:val="00315571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315571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315571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nhideWhenUsed/>
    <w:rsid w:val="003155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571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styleId="BookTitle">
    <w:name w:val="Book Title"/>
    <w:basedOn w:val="DefaultParagraphFont"/>
    <w:uiPriority w:val="33"/>
    <w:qFormat/>
    <w:rsid w:val="00315571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rsid w:val="0031557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odyTextChar1">
    <w:name w:val="Body Text Char1"/>
    <w:rsid w:val="00315571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3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Светозар Дивљаковић</cp:lastModifiedBy>
  <cp:revision>19</cp:revision>
  <cp:lastPrinted>2017-09-15T21:12:00Z</cp:lastPrinted>
  <dcterms:created xsi:type="dcterms:W3CDTF">2017-09-15T19:57:00Z</dcterms:created>
  <dcterms:modified xsi:type="dcterms:W3CDTF">2023-02-07T10:06:00Z</dcterms:modified>
</cp:coreProperties>
</file>