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제4부 La Vendemmia dell'Amore · 제11화</w:t>
      </w:r>
    </w:p>
    <w:p>
      <w:pPr>
        <w:spacing w:after="40"/>
        <w:jc w:val="center"/>
      </w:pPr>
      <w:r>
        <w:rPr>
          <w:rFonts w:ascii="Calibri" w:hAnsi="Calibri" w:cs="Calibri" w:eastAsia="Malgun Gothic"/>
          <w:b/>
          <w:i w:val="0"/>
          <w:color w:val="1F3A5F"/>
          <w:sz w:val="52"/>
        </w:rPr>
        <w:t>Tutti a tavola</w:t>
      </w:r>
    </w:p>
    <w:p>
      <w:pPr>
        <w:spacing w:after="280"/>
        <w:jc w:val="center"/>
      </w:pPr>
      <w:r>
        <w:rPr>
          <w:rFonts w:ascii="Calibri" w:hAnsi="Calibri" w:cs="Calibri" w:eastAsia="Malgun Gothic"/>
          <w:b w:val="0"/>
          <w:i w:val="0"/>
          <w:color w:val="666666"/>
          <w:sz w:val="26"/>
        </w:rPr>
        <w:t>모두 식탁으로</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브레라 · 카 베키아 안뜰 · 9월 23일 토요일 저녁</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Lorenzo Brambilla(로렌초) / Giovanna(조반나) / Giorgio Brambilla(조르조) / Teresa(테레사) / Ada Colombo(아다 부인) / Davide Moretti(다비데) / Elena Valsecchi(엘레나) / Piero(피에로) / Marta Rinaldi(마르타)</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수확이 끝난 9월 말, 두 가족과 친구들이 밀라노 카 베키아 안뜰의 긴 식탁에 처음으로 한자리에 모인다. 다비데가 코스를 맡고 베르가모, 프란차코르타, 밀라노 사람들이 서로를 농담으로 놀리며 건배를 이어 간다. 결혼 날짜와 반지, 가족이라는 말이 오간다.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[Sabato, ore diciassette. La cucina del Ca' Vecchia, appena inaugurata: acciaio, rame, marmo bianco. Davide, in piena attività, dà ordini a tre aiuto-cuochi. Elena, con il grembiule, impasta tortelli; Chiara, accanto a lei, taglia la zucca.]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Tre più tre, sei: servono sei porzioni di tortelli. Elena, hai fatto la sfoglia?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La sfoglia è pronta. Il ripieno è il tuo, non il mio.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Il ripieno di zucca è il mio capolavoro. Non toccarlo.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Non lo tocco. Lo assaggio.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Assaggiare è toccare.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Un'obiezione sofistica. Concedo.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Voi due siete insopportabili. E adorabili.</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Chiara, sei la prima a saperlo: tra tre settimane, Elena ed io andiamo a vivere insieme.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Davvero? Elena, è vero?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È vero. Lo avrei detto, ma Davide ha il difetto di anticipare.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È la mia unica forma di spontaneità.</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Sono felicissima.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Non mi fare piangere, ho le mani piene di farina.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(abbraccia Elena da dietro) Ti asciugo 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Farina anche sul mio vestito. Che fortuna.</w:t>
      </w:r>
    </w:p>
    <w:p>
      <w:pPr>
        <w:spacing w:after="100" w:before="120"/>
      </w:pPr>
      <w:r>
        <w:rPr>
          <w:rFonts w:ascii="Calibri" w:hAnsi="Calibri" w:cs="Calibri" w:eastAsia="Malgun Gothic"/>
          <w:b w:val="0"/>
          <w:i/>
          <w:color w:val="666666"/>
          <w:sz w:val="19"/>
        </w:rPr>
        <w:t>[Sabato ventitré settembre, ore diciannove. Nel cortile di Ca' Vecchia, un tempo magazzino del vino dei frati, ora trasformato in un piccolo chiostro con lanterne appese, un lungo tavolo di venti coperti. Davide, in giacca da cuoco bianca, dirige un piccolo esercito di camerieri. Ada, a capotavola, riceve gli ospiti con un vestito di seta color perla.]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Benvenuti, benvenuti. Sedetevi dove volete. Anzi, no: dove vi dico io.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(a bassa voce) Zia Ada, il piano dei posti è già stato fatto.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Il piano dei posti lo faccio io, Davide. Sono la padrona di casa.</w:t>
      </w:r>
    </w:p>
    <w:p>
      <w:pPr>
        <w:spacing w:after="100" w:before="120"/>
      </w:pPr>
      <w:r>
        <w:rPr>
          <w:rFonts w:ascii="Calibri" w:hAnsi="Calibri" w:cs="Calibri" w:eastAsia="Malgun Gothic"/>
          <w:b w:val="0"/>
          <w:i/>
          <w:color w:val="666666"/>
          <w:sz w:val="19"/>
        </w:rPr>
        <w:t>[Arriva Giovanna, in tailleur blu, con Piero, che porta un cesto di funghi e un vecchio cappello da alpino. Dall'altra parte, entrano Giorgio e Teresa, con Silvia e la nonna Agnese a braccetto.]</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Buonasera. Chiara, tesoro, dove sei?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Mamma! Eccomi! Ti presento Giorgio e Teresa, i genitori di Lorenzo.</w:t>
      </w:r>
    </w:p>
    <w:p>
      <w:pPr>
        <w:spacing w:after="100" w:before="120"/>
      </w:pPr>
      <w:r>
        <w:rPr>
          <w:rFonts w:ascii="Calibri" w:hAnsi="Calibri" w:cs="Calibri" w:eastAsia="Malgun Gothic"/>
          <w:b w:val="0"/>
          <w:i/>
          <w:color w:val="666666"/>
          <w:sz w:val="19"/>
        </w:rPr>
        <w:t>[Un attimo di silenzio. Le due madri si guardano, valutandosi. Poi sorridono, quasi nello stesso istante.]</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Giovanna! Finalmente ci conosciamo.</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Teresa. Vengo da Bergamo, lo sa, vero?</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E io da Erbusco. Due province vicine, due caratteri duri.</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Gente di montagna e gente di collina: ci intenderemo.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Sono sicura.</w:t>
      </w:r>
    </w:p>
    <w:p>
      <w:pPr>
        <w:spacing w:after="100" w:before="120"/>
      </w:pPr>
      <w:r>
        <w:rPr>
          <w:rFonts w:ascii="Calibri" w:hAnsi="Calibri" w:cs="Calibri" w:eastAsia="Malgun Gothic"/>
          <w:b w:val="0"/>
          <w:i/>
          <w:color w:val="666666"/>
          <w:sz w:val="19"/>
        </w:rPr>
        <w:t>[Giorgio e Piero si osservano da due metri. Piero, con il suo cappello da alpino, porge la mano per primo.]</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Piero Valsecchi. Faccio stufe.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Giorgio Brambilla. Faccio vino.</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Allora, io vi scaldo, voi mi dissetate. Siamo complementari.</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Mi sembra un ottimo accordo.</w:t>
      </w:r>
    </w:p>
    <w:p>
      <w:pPr>
        <w:spacing w:after="100" w:before="120"/>
      </w:pPr>
      <w:r>
        <w:rPr>
          <w:rFonts w:ascii="Calibri" w:hAnsi="Calibri" w:cs="Calibri" w:eastAsia="Malgun Gothic"/>
          <w:b w:val="0"/>
          <w:i/>
          <w:color w:val="666666"/>
          <w:sz w:val="19"/>
        </w:rPr>
        <w:t>[Si stringono la mano, a lungo, come due sindacalisti. Elena, accanto a Davide, scuote la testa, rassegnata.]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Siamo circondati da persone che fanno contratti con una stretta di mano.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È il modo più efficiente di farli.</w:t>
      </w:r>
    </w:p>
    <w:p>
      <w:pPr>
        <w:spacing w:after="100" w:before="120"/>
      </w:pPr>
      <w:r>
        <w:rPr>
          <w:rFonts w:ascii="Calibri" w:hAnsi="Calibri" w:cs="Calibri" w:eastAsia="Malgun Gothic"/>
          <w:b w:val="0"/>
          <w:i/>
          <w:color w:val="666666"/>
          <w:sz w:val="19"/>
        </w:rPr>
        <w:t>[Si siedono. Le lanterne illuminano i volti. Davide batte le mani. I camerieri, in fila, portano i primi piatti: vitello tonnato, crostini di fegatini, tortino di zucca.]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Signore e signori, benvenuti al mio ristorante provvisorio. Stasera il menu è un omaggio a tre territori: Milano, Bergamo, Franciacorta.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(Marta) Ci sarà anche la cannella?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Marta, per piacere.</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(ride) Scherzavo. Un risotto con i fiori di zucca e la cannella sarebbe un delitto.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 Marta) Lo ricordo bene, il tuo risotto.</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Non ne parliamo. Ho preso la mia lezione, grazie al mio capo, a Riva.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[Dall'ingresso, appaiono Riva e Federico, in giacca. Riva porta una bottiglia, Federico un grande cestino di dolci. Chiara si alza per salutarli.]</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Buonasera. Spero di non arrivare in ritardo.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Architetto! Federico! Siete arrivati in tempo.</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Un cestino di dolci piemontesi. Per il dessert.</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E una bottiglia di Barolo del duemilaundici, per i brindisi importanti.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Il Barolo del duemilaundici ha già due fratelli, qui. Va bene un terzo?</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Più bottiglie, più felicità.</w:t>
      </w:r>
    </w:p>
    <w:p>
      <w:pPr>
        <w:spacing w:after="100" w:before="120"/>
      </w:pPr>
      <w:r>
        <w:rPr>
          <w:rFonts w:ascii="Calibri" w:hAnsi="Calibri" w:cs="Calibri" w:eastAsia="Malgun Gothic"/>
          <w:b w:val="0"/>
          <w:i/>
          <w:color w:val="666666"/>
          <w:sz w:val="19"/>
        </w:rPr>
        <w:t>[La cena procede tra risate e brindisi. Quando arriva il primo, Ada si alza e batte con il cucchiaio sul bicchiere.]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Silenzio, per favore. Il primo brindisi è mio.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Quarant'anni fa, in questo cortile, Aldo e io stringevamo i primi bicchieri, con la speranza di fare di un negozio un luogo di incontri. Oggi, questo cortile ospita due famiglie che si incontrano per la prima volta. Aldo, se mi senti, dalle lettere: ci siamo riusciti.</w:t>
      </w:r>
      <w:r>
        <w:rPr>
          <w:rFonts w:ascii="Calibri" w:hAnsi="Calibri" w:cs="Calibri" w:eastAsia="Malgun Gothic"/>
          <w:b/>
          <w:color w:val="666666"/>
          <w:sz w:val="16"/>
        </w:rPr>
        <w:t xml:space="preserve">  [C1]</w:t>
      </w:r>
    </w:p>
    <w:p>
      <w:pPr>
        <w:spacing w:after="100" w:before="120"/>
      </w:pPr>
      <w:r>
        <w:rPr>
          <w:rFonts w:ascii="Calibri" w:hAnsi="Calibri" w:cs="Calibri" w:eastAsia="Malgun Gothic"/>
          <w:b w:val="0"/>
          <w:i/>
          <w:color w:val="666666"/>
          <w:sz w:val="19"/>
        </w:rPr>
        <w:t>[Tutti alzano i bicchieri. Alcuni asciugano una lacrima.]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Alla vostra!</w:t>
      </w:r>
    </w:p>
    <w:p>
      <w:pPr>
        <w:spacing w:after="100" w:before="120"/>
      </w:pPr>
      <w:r>
        <w:rPr>
          <w:rFonts w:ascii="Calibri" w:hAnsi="Calibri" w:cs="Calibri" w:eastAsia="Malgun Gothic"/>
          <w:b w:val="0"/>
          <w:i/>
          <w:color w:val="666666"/>
          <w:sz w:val="19"/>
        </w:rPr>
        <w:t>[Seconda portata: tortelli di zucca, casoncelli bergamaschi e risotto alla milanese. Davide serve personalmente. Giorgio e Piero, seduti vicini, discutono animatamente.]</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Il casoncello, signor Giorgio, è un fatto serio. Non si fa con la pancetta di Brescia.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E con quale, allora? Con quella di Bergamo, che è troppo affumicata?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È la verità della pancetta.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La verità della pancetta è che dipende dall'allevatore.</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Accetto, ma con riserva.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(dall'altro lato) Zio Piero, hai imparato la formula da me.</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È una formula utile.</w:t>
      </w:r>
    </w:p>
    <w:p>
      <w:pPr>
        <w:spacing w:after="100" w:before="120"/>
      </w:pPr>
      <w:r>
        <w:rPr>
          <w:rFonts w:ascii="Calibri" w:hAnsi="Calibri" w:cs="Calibri" w:eastAsia="Malgun Gothic"/>
          <w:b w:val="0"/>
          <w:i/>
          <w:color w:val="666666"/>
          <w:sz w:val="19"/>
        </w:rPr>
        <w:t>[Intanto, accanto ad Agnese, Ada e Teresa. Le tre donne, anziane, chiacchierano a mezza voce.]</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(Agnese) Ada, quanti anni ha, la tua giovane Chiara?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Trentaquattro.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È un'età buona. Quando ci siamo sposati, io ne avevo ventidue.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Altri tempi, Agnese. Oggi si sposano più tardi, e con più consapevolezza.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Con più paura, vuoi dire.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Può darsi.</w:t>
      </w:r>
    </w:p>
    <w:p>
      <w:pPr>
        <w:spacing w:after="100" w:before="120"/>
      </w:pPr>
      <w:r>
        <w:rPr>
          <w:rFonts w:ascii="Calibri" w:hAnsi="Calibri" w:cs="Calibri" w:eastAsia="Malgun Gothic"/>
          <w:b w:val="0"/>
          <w:i/>
          <w:color w:val="666666"/>
          <w:sz w:val="19"/>
        </w:rPr>
        <w:t>[Arriva il momento dei brindisi. Giorgio si alza, con calma.]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Non ho preparato un discorso. Dico tre cose.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Prima cosa: ringrazio Giovanna per aver cresciuto una figlia come Chiara. Seconda: ringrazio Ada per la sua tenacia. Terza: ringrazio mio figlio, per avermi insegnato che si può cambiare idea.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[Giorgio alza il bicchiere. Tutti lo imitano.]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Alla famiglia che cresce.</w:t>
      </w:r>
    </w:p>
    <w:p>
      <w:pPr>
        <w:spacing w:after="100" w:before="120"/>
      </w:pPr>
      <w:r>
        <w:rPr>
          <w:rFonts w:ascii="Calibri" w:hAnsi="Calibri" w:cs="Calibri" w:eastAsia="Malgun Gothic"/>
          <w:b w:val="0"/>
          <w:i/>
          <w:color w:val="666666"/>
          <w:sz w:val="19"/>
        </w:rPr>
        <w:t>[Poi si alza Giovanna, con un foglio in mano.]</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Io ho scritto qualcosa. Perdonate la lettura, ma sono un'insegnante mancata.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Cara Chiara, il giorno in cui sei nata, tuo padre Franco mi disse: «Questa bambina avrà il coraggio che a noi è mancato». Aveva ragione. Il tuo coraggio è stato quello di tornare a fidarti. Stasera, davanti a tutti, ti dico: sono fiera di te.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(commossa) Mamma...</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E a Lorenzo: tratta bene mia figlia. Non perché io me lo aspetti, ma perché lo meriti.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Lo farò. Con tutto me stesso.</w:t>
      </w:r>
    </w:p>
    <w:p>
      <w:pPr>
        <w:spacing w:after="100" w:before="120"/>
      </w:pPr>
      <w:r>
        <w:rPr>
          <w:rFonts w:ascii="Calibri" w:hAnsi="Calibri" w:cs="Calibri" w:eastAsia="Malgun Gothic"/>
          <w:b w:val="0"/>
          <w:i/>
          <w:color w:val="666666"/>
          <w:sz w:val="19"/>
        </w:rPr>
        <w:t>[Applausi. Elena si alza, con un calice di spumante.]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Io farò un brindisi giuridico: «Alle nozze future, con riserva di rinnovo annuale».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Elena!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È una battuta. Ma anche una proposta.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(si alza) Posso rilanciare? «Al matrimonio, e alle sue clausole sempre aperte».</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[Risate. Marta batte la forchetta sul bicchiere.]</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Io brindo alla fine di una rivalità. A Chiara, con ammirazione.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Marta, grazie.</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Io brindo, in qualità di datore di lavoro, a una collaboratrice che mi ha insegnato che, in architettura come nella vita, la rigidità è il nemico della bellezza.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Al coraggio.</w:t>
      </w:r>
    </w:p>
    <w:p>
      <w:pPr>
        <w:spacing w:after="100" w:before="120"/>
      </w:pPr>
      <w:r>
        <w:rPr>
          <w:rFonts w:ascii="Calibri" w:hAnsi="Calibri" w:cs="Calibri" w:eastAsia="Malgun Gothic"/>
          <w:b w:val="0"/>
          <w:i/>
          <w:color w:val="666666"/>
          <w:sz w:val="19"/>
        </w:rPr>
        <w:t>[Infine, si alza Lorenzo. Tace per qualche secondo, con il bicchiere in mano.]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ho un discorso. Ho una constatazione: tutte le persone in questo cortile hanno, in momenti diversi, detto qualcosa che ha cambiato la mia vita. E io, dopo trentasette anni, ho finalmente capito di non essere mai stato solo.</w:t>
      </w:r>
      <w:r>
        <w:rPr>
          <w:rFonts w:ascii="Calibri" w:hAnsi="Calibri" w:cs="Calibri" w:eastAsia="Malgun Gothic"/>
          <w:b/>
          <w:color w:val="666666"/>
          <w:sz w:val="16"/>
        </w:rPr>
        <w:t xml:space="preserve">  [C1]</w:t>
      </w:r>
    </w:p>
    <w:p>
      <w:pPr>
        <w:spacing w:after="100" w:before="120"/>
      </w:pPr>
      <w:r>
        <w:rPr>
          <w:rFonts w:ascii="Calibri" w:hAnsi="Calibri" w:cs="Calibri" w:eastAsia="Malgun Gothic"/>
          <w:b w:val="0"/>
          <w:i/>
          <w:color w:val="666666"/>
          <w:sz w:val="19"/>
        </w:rPr>
        <w:t>[Silenzio assoluto. Lorenzo alza il bicchiere.]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Alla famiglia. A quella di sangue, a quella che si sceglie, e a quella che nasce da un bicchiere in una sera di settembre.</w:t>
      </w:r>
    </w:p>
    <w:p>
      <w:pPr>
        <w:spacing w:after="100" w:before="120"/>
      </w:pPr>
      <w:r>
        <w:rPr>
          <w:rFonts w:ascii="Calibri" w:hAnsi="Calibri" w:cs="Calibri" w:eastAsia="Malgun Gothic"/>
          <w:b w:val="0"/>
          <w:i/>
          <w:color w:val="666666"/>
          <w:sz w:val="19"/>
        </w:rPr>
        <w:t>[Tutti si alzano. Il tintinnio dei calici riempie il chiostro. Sopra di loro, le lanterne dondolano in una lieve brezza.]</w:t>
      </w:r>
    </w:p>
    <w:p>
      <w:pPr>
        <w:spacing w:after="100" w:before="120"/>
      </w:pPr>
      <w:r>
        <w:rPr>
          <w:rFonts w:ascii="Calibri" w:hAnsi="Calibri" w:cs="Calibri" w:eastAsia="Malgun Gothic"/>
          <w:b w:val="0"/>
          <w:i/>
          <w:color w:val="666666"/>
          <w:sz w:val="19"/>
        </w:rPr>
        <w:t>[Dopo mezzanotte. Il cortile si è svuotato a metà. Restano gli intimi: Chiara, Lorenzo, Giorgio, Teresa, Giovanna, Piero, Ada. Davide ha messo su un vecchio disco di Paolo Conte. Ada balla con Piero, Giorgio con Giovanna, Teresa con un cugino.]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Giovanna, un ballo?</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Con piacere. Ma ho i piedi stanchi.</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Anch'io. Ballerà con me un vecchio che non sa ballare.</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Meglio: nessuno guarderà i passi.</w:t>
      </w:r>
    </w:p>
    <w:p>
      <w:pPr>
        <w:spacing w:after="100" w:before="120"/>
      </w:pPr>
      <w:r>
        <w:rPr>
          <w:rFonts w:ascii="Calibri" w:hAnsi="Calibri" w:cs="Calibri" w:eastAsia="Malgun Gothic"/>
          <w:b w:val="0"/>
          <w:i/>
          <w:color w:val="666666"/>
          <w:sz w:val="19"/>
        </w:rPr>
        <w:t>[Chiara e Lorenzo, in disparte, si siedono su un muretto del chiostro.]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visto mia madre? Balla con tuo padre.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ride. Non l'avevo mai vista ridere così.</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Credo che Giorgio le abbia detto qualcosa di spiritoso.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Mio padre non dice cose spiritose.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le ha detto qualcosa di gentile.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Quello sì.</w:t>
      </w:r>
    </w:p>
    <w:p>
      <w:pPr>
        <w:spacing w:after="100" w:before="120"/>
      </w:pPr>
      <w:r>
        <w:rPr>
          <w:rFonts w:ascii="Calibri" w:hAnsi="Calibri" w:cs="Calibri" w:eastAsia="Malgun Gothic"/>
          <w:b w:val="0"/>
          <w:i/>
          <w:color w:val="666666"/>
          <w:sz w:val="19"/>
        </w:rPr>
        <w:t>[La musica cambia. Parte un vecchio valzer lento. Lorenzo si alza e porge la mano a Chiara.]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 concede questo ballo, signorina Valsecchi?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Con piacere, signor Brambilla. Ma ti avverto: pesti sempre i piedi.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Questa volta no. Ho preso lezioni.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Da chi?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 Davide.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è un buon segno.</w:t>
      </w:r>
    </w:p>
    <w:p>
      <w:pPr>
        <w:spacing w:after="100" w:before="120"/>
      </w:pPr>
      <w:r>
        <w:rPr>
          <w:rFonts w:ascii="Calibri" w:hAnsi="Calibri" w:cs="Calibri" w:eastAsia="Malgun Gothic"/>
          <w:b w:val="0"/>
          <w:i/>
          <w:color w:val="666666"/>
          <w:sz w:val="19"/>
        </w:rPr>
        <w:t>[Ballano, lentamente, tra i tavoli. Sulle pietre del chiostro, i loro passi si accordano. Chiara posa la testa sul petto di Lorenzo.]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Sai cos'ho pensato, quando mia madre ha parlato? Che i genitori non dicono mai tutto quello che sentono. Lo lasciano intuire, e poi lo dicono in un brindisi, una sera, davanti a tutti.</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Forse perché le parole più vere hanno bisogno di un pubblico che non possa smentirle.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Una teoria interessante.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La metto a verbale.</w:t>
      </w:r>
    </w:p>
    <w:p>
      <w:pPr>
        <w:spacing w:after="100" w:before="120"/>
      </w:pPr>
      <w:r>
        <w:rPr>
          <w:rFonts w:ascii="Calibri" w:hAnsi="Calibri" w:cs="Calibri" w:eastAsia="Malgun Gothic"/>
          <w:b w:val="0"/>
          <w:i/>
          <w:color w:val="666666"/>
          <w:sz w:val="19"/>
        </w:rPr>
        <w:t>[Il disco finisce. Un breve silenzio. Poi, applausi sparsi dai tavoli: gli ultimi ospiti applaudono la coppia, divertiti.]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(avvicinandosi) Posso interrompere i due piccioncini? Volevo dirvi che questo cortile, per la prima volta in quarant'anni, ha fatto ballare tre generazioni insieme.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merito suo, zia.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È merito della musica. E di un po' di vino.</w:t>
      </w:r>
    </w:p>
    <w:p>
      <w:r>
        <w:br w:type="page"/>
      </w:r>
    </w:p>
    <w:p>
      <w:pPr>
        <w:pStyle w:val="Heading1"/>
      </w:pPr>
      <w:r>
        <w:t>Ⅱ. 한글 해석</w:t>
      </w:r>
    </w:p>
    <w:p>
      <w:pPr>
        <w:spacing w:after="100" w:before="120"/>
      </w:pPr>
      <w:r>
        <w:rPr>
          <w:rFonts w:ascii="Calibri" w:hAnsi="Calibri" w:cs="Calibri" w:eastAsia="Malgun Gothic"/>
          <w:b w:val="0"/>
          <w:i/>
          <w:color w:val="666666"/>
          <w:sz w:val="19"/>
        </w:rPr>
        <w:t>[토요일 오후 5시. 막 문을 연 카 베키아 부엌. 스테인리스, 구리, 흰 대리석. 한창 바쁜 다비데가 보조 요리사 셋에게 지시한다. 앞치마 차림의 엘레나가 토르텔리를 빚고 키아라가 곁에서 호박을 썬다.]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3 더하기 3은 6. 토르텔리 6인분이 필요해. 엘레나, 반죽했어?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반죽은 됐어. 속은 내 거 아니라 네 거야.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호박 속은 내 걸작이야. 건드리지 마.</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건드리지 않아. 맛볼 뿐이야.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맛보는 건 건드리는 거야.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궤변이네. 인정할게.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너희 둘은 못 말려. 그리고 사랑스러워.</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키아라, 네가 가장 먼저 알아. 3주 뒤 엘레나와 난 같이 살아.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정말? 엘레나, 사실이야?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사실이야. 말하려 했는데 다비데는 앞서 말하는 단점이 있어.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그게 내 유일한 즉흥성이야.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너무 기뻐.</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울리지 마, 손에 밀가루가 가득해.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(뒤에서 엘레나를 안으며) 내가 닦아 줄게.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 옷에도 밀가루가 묻었네. 운도 좋지.</w:t>
      </w:r>
    </w:p>
    <w:p>
      <w:pPr>
        <w:spacing w:after="100" w:before="120"/>
      </w:pPr>
      <w:r>
        <w:rPr>
          <w:rFonts w:ascii="Calibri" w:hAnsi="Calibri" w:cs="Calibri" w:eastAsia="Malgun Gothic"/>
          <w:b w:val="0"/>
          <w:i/>
          <w:color w:val="666666"/>
          <w:sz w:val="19"/>
        </w:rPr>
        <w:t>[9월 23일 토요일 저녁 7시. 한때 수사들의 와인 창고였던 카 베키아 안뜰이 등을 매단 작은 회랑으로 바뀌었다. 스무 자리의 긴 식탁. 흰 조리복의 다비데가 작은 부대 같은 종업원들을 지휘한다. 상석의 아다가 진주빛 실크 원피스로 손님을 맞는다.]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어서 오세요. 앉고 싶은 곳에 앉아요. 아니, 내가 말하는 곳에요.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(작은 소리로) 아다 이모, 좌석 배치는 이미 정해졌어요.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좌석 배치는 내가 한다, 다비데. 내가 집 주인이야.</w:t>
      </w:r>
    </w:p>
    <w:p>
      <w:pPr>
        <w:spacing w:after="100" w:before="120"/>
      </w:pPr>
      <w:r>
        <w:rPr>
          <w:rFonts w:ascii="Calibri" w:hAnsi="Calibri" w:cs="Calibri" w:eastAsia="Malgun Gothic"/>
          <w:b w:val="0"/>
          <w:i/>
          <w:color w:val="666666"/>
          <w:sz w:val="19"/>
        </w:rPr>
        <w:t>[파란 정장 차림의 조반나가 버섯 바구니와 낡은 알피니 모자를 든 피에로와 도착한다. 반대편에서 조르조와 테레사가 실비아, 아녜제 할머니와 팔짱을 끼고 들어온다.]</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안녕하세요. 키아라, 얘야, 어디 있니?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엄마! 여기! 로렌초의 부모님 조르조와 테레사를 소개할게.</w:t>
      </w:r>
    </w:p>
    <w:p>
      <w:pPr>
        <w:spacing w:after="100" w:before="120"/>
      </w:pPr>
      <w:r>
        <w:rPr>
          <w:rFonts w:ascii="Calibri" w:hAnsi="Calibri" w:cs="Calibri" w:eastAsia="Malgun Gothic"/>
          <w:b w:val="0"/>
          <w:i/>
          <w:color w:val="666666"/>
          <w:sz w:val="19"/>
        </w:rPr>
        <w:t>[잠시 침묵. 두 어머니가 서로를 가늠하듯 바라본다. 거의 동시에 미소 짓는다.]</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조반나! 드디어 만나네요.</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테레사. 베르가모에서 왔어요, 아시죠?</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난 에르부스코에서요. 이웃한 두 도, 두 억센 성격.</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산사람과 구릉 사람. 서로 잘 통할 거예요.</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확신해요.</w:t>
      </w:r>
    </w:p>
    <w:p>
      <w:pPr>
        <w:spacing w:after="100" w:before="120"/>
      </w:pPr>
      <w:r>
        <w:rPr>
          <w:rFonts w:ascii="Calibri" w:hAnsi="Calibri" w:cs="Calibri" w:eastAsia="Malgun Gothic"/>
          <w:b w:val="0"/>
          <w:i/>
          <w:color w:val="666666"/>
          <w:sz w:val="19"/>
        </w:rPr>
        <w:t>[조르조와 피에로가 2미터 거리에서 서로를 살핀다. 알피니 모자를 쓴 피에로가 먼저 손을 내민다.]</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피에로 발세키. 난로 만들어요.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조르조 브람빌라. 와인 만들어요.</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그럼 난 데워 드리고 당신들은 해갈해 주는군요. 우린 상호 보완적이네요.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훌륭한 합의 같소.</w:t>
      </w:r>
    </w:p>
    <w:p>
      <w:pPr>
        <w:spacing w:after="100" w:before="120"/>
      </w:pPr>
      <w:r>
        <w:rPr>
          <w:rFonts w:ascii="Calibri" w:hAnsi="Calibri" w:cs="Calibri" w:eastAsia="Malgun Gothic"/>
          <w:b w:val="0"/>
          <w:i/>
          <w:color w:val="666666"/>
          <w:sz w:val="19"/>
        </w:rPr>
        <w:t>[두 노조 대표처럼 오래 악수한다. 다비데 곁의 엘레나가 체념한 듯 고개를 젓는다.]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악수 하나로 계약하는 사람들에게 둘러싸였네.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가장 효율적인 방식이지.</w:t>
      </w:r>
    </w:p>
    <w:p>
      <w:pPr>
        <w:spacing w:after="100" w:before="120"/>
      </w:pPr>
      <w:r>
        <w:rPr>
          <w:rFonts w:ascii="Calibri" w:hAnsi="Calibri" w:cs="Calibri" w:eastAsia="Malgun Gothic"/>
          <w:b w:val="0"/>
          <w:i/>
          <w:color w:val="666666"/>
          <w:sz w:val="19"/>
        </w:rPr>
        <w:t>[모두 앉는다. 등이 얼굴을 비춘다. 다비데가 손뼉을 친다. 종업원들이 줄지어 첫 접시를 가져온다. 비텔로 톤나토, 닭간 크로스티니, 호박 타르트.]</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신사 숙녀 여러분, 임시 레스토랑에 오신 걸 환영합니다. 오늘 메뉴는 세 지역에 대한 헌사입니다. 밀라노, 베르가모, 프란차코르타.</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(마르타) 계피도 나오나요?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마르타, 제발.</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(웃으며) 농담이에요. 호박꽃과 계피 리조토는 범죄겠죠.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(마르타에게) 네 리조토를 잘 기억해.</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그 얘기는 하지 말자. 상사 리바 덕분에 교훈을 얻었어.</w:t>
      </w:r>
    </w:p>
    <w:p>
      <w:pPr>
        <w:spacing w:after="100" w:before="120"/>
      </w:pPr>
      <w:r>
        <w:rPr>
          <w:rFonts w:ascii="Calibri" w:hAnsi="Calibri" w:cs="Calibri" w:eastAsia="Malgun Gothic"/>
          <w:b w:val="0"/>
          <w:i/>
          <w:color w:val="666666"/>
          <w:sz w:val="19"/>
        </w:rPr>
        <w:t>[입구에 재킷 차림의 리바와 페데리코가 나타난다. 리바가 병을, 페데리코가 큰 과자 바구니를 들고 있다. 키아라가 일어나 인사한다.]</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안녕하세요. 늦지 않았길 바랍니다.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건축가님! 페데리코! 제때 오셨어요.</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피에몬테 과자 바구니예요. 디저트용으로요.</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그리고 중요한 건배를 위한 2011년산 바롤로 한 병입니다.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2011년 바롤로는 여기 이미 형제가 둘 있어요. 셋째도 괜찮나요?</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병이 많을수록 행복도 많습니다.</w:t>
      </w:r>
    </w:p>
    <w:p>
      <w:pPr>
        <w:spacing w:after="100" w:before="120"/>
      </w:pPr>
      <w:r>
        <w:rPr>
          <w:rFonts w:ascii="Calibri" w:hAnsi="Calibri" w:cs="Calibri" w:eastAsia="Malgun Gothic"/>
          <w:b w:val="0"/>
          <w:i/>
          <w:color w:val="666666"/>
          <w:sz w:val="19"/>
        </w:rPr>
        <w:t>[저녁이 웃음과 건배 속에 이어진다. 첫 코스가 오자 아다가 일어나 숟가락으로 잔을 두드린다.]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조용히 해 주세요. 첫 건배는 내 차례예요.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40년 전 이 안뜰에서 알도와 나는 첫 잔을 들며 가게를 만남의 장소로 만들기를 바랐어요. 오늘 이 안뜰은 처음 만나는 두 가족을 맞이합니다. 알도, 편지에서 듣고 있다면, 우리가 해냈어요.</w:t>
      </w:r>
    </w:p>
    <w:p>
      <w:pPr>
        <w:spacing w:after="100" w:before="120"/>
      </w:pPr>
      <w:r>
        <w:rPr>
          <w:rFonts w:ascii="Calibri" w:hAnsi="Calibri" w:cs="Calibri" w:eastAsia="Malgun Gothic"/>
          <w:b w:val="0"/>
          <w:i/>
          <w:color w:val="666666"/>
          <w:sz w:val="19"/>
        </w:rPr>
        <w:t>[모두 잔을 든다. 몇몇이 눈물을 닦는다.]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두 분을 위하여!</w:t>
      </w:r>
    </w:p>
    <w:p>
      <w:pPr>
        <w:spacing w:after="100" w:before="120"/>
      </w:pPr>
      <w:r>
        <w:rPr>
          <w:rFonts w:ascii="Calibri" w:hAnsi="Calibri" w:cs="Calibri" w:eastAsia="Malgun Gothic"/>
          <w:b w:val="0"/>
          <w:i/>
          <w:color w:val="666666"/>
          <w:sz w:val="19"/>
        </w:rPr>
        <w:t>[두 번째 코스. 호박 토르텔리, 베르가모식 카손첼리, 밀라노식 리조토. 다비데가 직접 낸다. 나란히 앉은 조르조와 피에로가 활발히 토론한다.]</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카손첼리는 진지한 문제입니다, 조르조 씨. 브레시아 판체타로 만드는 게 아니에요.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그럼 어떤 걸로요? 너무 훈제 향이 강한 베르가모 걸로요?</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그게 판체타의 진실입니다.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판체타의 진실은 사육자에 따라 다르다는 거요.</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받아들이지만 조건부로요.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(반대편에서) 피에로 삼촌, 그 공식은 저한테 배우셨죠.</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유용한 공식이지.</w:t>
      </w:r>
    </w:p>
    <w:p>
      <w:pPr>
        <w:spacing w:after="100" w:before="120"/>
      </w:pPr>
      <w:r>
        <w:rPr>
          <w:rFonts w:ascii="Calibri" w:hAnsi="Calibri" w:cs="Calibri" w:eastAsia="Malgun Gothic"/>
          <w:b w:val="0"/>
          <w:i/>
          <w:color w:val="666666"/>
          <w:sz w:val="19"/>
        </w:rPr>
        <w:t>[한편 아녜제 옆에서 아다와 테레사. 나이 든 세 여인이 낮은 소리로 이야기한다.]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(아녜제) 아다, 네 젊은 키아라는 몇 살이니?</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서른넷.</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좋은 나이구나. 우리가 결혼할 때 난 스물둘이었어.</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다른 시대죠, 아녜제. 요즘은 더 늦게 더 자각하고 결혼해요.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더 겁을 먹고, 라는 말이겠지.</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그럴 수도 있죠.</w:t>
      </w:r>
    </w:p>
    <w:p>
      <w:pPr>
        <w:spacing w:after="100" w:before="120"/>
      </w:pPr>
      <w:r>
        <w:rPr>
          <w:rFonts w:ascii="Calibri" w:hAnsi="Calibri" w:cs="Calibri" w:eastAsia="Malgun Gothic"/>
          <w:b w:val="0"/>
          <w:i/>
          <w:color w:val="666666"/>
          <w:sz w:val="19"/>
        </w:rPr>
        <w:t>[건배의 순간이 온다. 조르조가 천천히 일어난다.]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연설은 준비하지 않았소. 세 가지만 말하겠소.</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첫째, 키아라 같은 딸을 키워 준 조반나에게 감사하오. 둘째, 아다의 끈기에 감사하오. 셋째, 생각을 바꿀 수 있다는 걸 가르쳐 준 내 아들에게 감사하오.</w:t>
      </w:r>
    </w:p>
    <w:p>
      <w:pPr>
        <w:spacing w:after="100" w:before="120"/>
      </w:pPr>
      <w:r>
        <w:rPr>
          <w:rFonts w:ascii="Calibri" w:hAnsi="Calibri" w:cs="Calibri" w:eastAsia="Malgun Gothic"/>
          <w:b w:val="0"/>
          <w:i/>
          <w:color w:val="666666"/>
          <w:sz w:val="19"/>
        </w:rPr>
        <w:t>[조르조가 잔을 든다. 모두 따라 든다.]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커지는 가족을 위하여.</w:t>
      </w:r>
    </w:p>
    <w:p>
      <w:pPr>
        <w:spacing w:after="100" w:before="120"/>
      </w:pPr>
      <w:r>
        <w:rPr>
          <w:rFonts w:ascii="Calibri" w:hAnsi="Calibri" w:cs="Calibri" w:eastAsia="Malgun Gothic"/>
          <w:b w:val="0"/>
          <w:i/>
          <w:color w:val="666666"/>
          <w:sz w:val="19"/>
        </w:rPr>
        <w:t>[이어 조반나가 종이 한 장을 들고 일어난다.]</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난 뭘 좀 적어 왔어요. 낭독을 용서해요, 교사가 되다 만 사람이라서.</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사랑하는 키아라, 네가 태어난 날 네 아버지 프랑코가 말했지. '이 아이는 우리에게 없었던 용기를 가질 거야'. 맞았어. 네 용기는 다시 믿는 것이었어. 오늘 저녁 모두 앞에서 말한다. 난 네가 자랑스러워.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(감동하여) 엄마...</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그리고 로렌초에게. 내 딸을 잘 대해 줘. 내가 기대해서가 아니라 네가 그럴 자격이 있어서.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그럴게요. 온 마음으로.</w:t>
      </w:r>
    </w:p>
    <w:p>
      <w:pPr>
        <w:spacing w:after="100" w:before="120"/>
      </w:pPr>
      <w:r>
        <w:rPr>
          <w:rFonts w:ascii="Calibri" w:hAnsi="Calibri" w:cs="Calibri" w:eastAsia="Malgun Gothic"/>
          <w:b w:val="0"/>
          <w:i/>
          <w:color w:val="666666"/>
          <w:sz w:val="19"/>
        </w:rPr>
        <w:t>[박수. 엘레나가 스푸만테 잔을 들고 일어난다.]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전 법률적 건배를 할게요. '미래의 결혼을, 연간 갱신 조건부로'.</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엘레나!</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농담이야. 하지만 제안이기도 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(일어나며) 내가 받아도 돼? '결혼을, 그리고 늘 열려 있는 조항들을 위하여'.</w:t>
      </w:r>
    </w:p>
    <w:p>
      <w:pPr>
        <w:spacing w:after="100" w:before="120"/>
      </w:pPr>
      <w:r>
        <w:rPr>
          <w:rFonts w:ascii="Calibri" w:hAnsi="Calibri" w:cs="Calibri" w:eastAsia="Malgun Gothic"/>
          <w:b w:val="0"/>
          <w:i/>
          <w:color w:val="666666"/>
          <w:sz w:val="19"/>
        </w:rPr>
        <w:t>[웃음. 마르타가 포크로 잔을 두드린다.]</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난 경쟁의 끝을 위해 건배해. 키아라, 감탄과 함께.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마르타, 고마워.</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전 고용주로서 건축에서도 삶에서도 경직이 아름다움의 적이라는 걸 가르쳐 준 협력자를 위해 건배합니다.</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용기를 위하여.</w:t>
      </w:r>
    </w:p>
    <w:p>
      <w:pPr>
        <w:spacing w:after="100" w:before="120"/>
      </w:pPr>
      <w:r>
        <w:rPr>
          <w:rFonts w:ascii="Calibri" w:hAnsi="Calibri" w:cs="Calibri" w:eastAsia="Malgun Gothic"/>
          <w:b w:val="0"/>
          <w:i/>
          <w:color w:val="666666"/>
          <w:sz w:val="19"/>
        </w:rPr>
        <w:t>[마지막으로 로렌초가 일어난다. 잔을 든 채 몇 초 침묵한다.]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연설은 없어요. 확인 하나뿐입니다. 이 안뜰의 모든 사람이 서로 다른 순간에 제 삶을 바꾼 말을 했어요. 그리고 전 서른일곱 해 만에 마침내 혼자였던 적이 없다는 걸 깨달았습니다.</w:t>
      </w:r>
    </w:p>
    <w:p>
      <w:pPr>
        <w:spacing w:after="100" w:before="120"/>
      </w:pPr>
      <w:r>
        <w:rPr>
          <w:rFonts w:ascii="Calibri" w:hAnsi="Calibri" w:cs="Calibri" w:eastAsia="Malgun Gothic"/>
          <w:b w:val="0"/>
          <w:i/>
          <w:color w:val="666666"/>
          <w:sz w:val="19"/>
        </w:rPr>
        <w:t>[절대적 침묵. 로렌초가 잔을 든다.]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가족을 위하여. 혈연의 가족, 선택하는 가족, 그리고 9월 저녁 잔 하나에서 태어난 가족을 위하여.</w:t>
      </w:r>
    </w:p>
    <w:p>
      <w:pPr>
        <w:spacing w:after="100" w:before="120"/>
      </w:pPr>
      <w:r>
        <w:rPr>
          <w:rFonts w:ascii="Calibri" w:hAnsi="Calibri" w:cs="Calibri" w:eastAsia="Malgun Gothic"/>
          <w:b w:val="0"/>
          <w:i/>
          <w:color w:val="666666"/>
          <w:sz w:val="19"/>
        </w:rPr>
        <w:t>[모두 일어선다. 잔 부딪는 소리가 회랑을 채운다. 머리 위 등이 가벼운 바람에 흔들린다.]</w:t>
      </w:r>
    </w:p>
    <w:p>
      <w:pPr>
        <w:spacing w:after="100" w:before="120"/>
      </w:pPr>
      <w:r>
        <w:rPr>
          <w:rFonts w:ascii="Calibri" w:hAnsi="Calibri" w:cs="Calibri" w:eastAsia="Malgun Gothic"/>
          <w:b w:val="0"/>
          <w:i/>
          <w:color w:val="666666"/>
          <w:sz w:val="19"/>
        </w:rPr>
        <w:t>[자정이 지났다. 안뜰이 절반쯤 비었다. 가까운 사람들만 남았다. 키아라, 로렌초, 조르조, 테레사, 조반나, 피에로, 아다. 다비데가 파올로 콘테의 옛 음반을 틀었다. 아다는 피에로와, 조르조는 조반나와, 테레사는 사촌과 춤춘다.]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조반나, 춤 한 곡?</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기꺼이요. 하지만 발이 피곤해요.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나도요. 춤 못 추는 늙은이와 추게 되겠군요.</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더 좋아요. 아무도 스텝을 안 볼 테니.</w:t>
      </w:r>
    </w:p>
    <w:p>
      <w:pPr>
        <w:spacing w:after="100" w:before="120"/>
      </w:pPr>
      <w:r>
        <w:rPr>
          <w:rFonts w:ascii="Calibri" w:hAnsi="Calibri" w:cs="Calibri" w:eastAsia="Malgun Gothic"/>
          <w:b w:val="0"/>
          <w:i/>
          <w:color w:val="666666"/>
          <w:sz w:val="19"/>
        </w:rPr>
        <w:t>[한쪽에서 키아라와 로렌초가 회랑의 낮은 담에 앉는다.]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우리 엄마 봤어? 네 아버지와 춤춰.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웃고 계셔. 저렇게 웃으시는 건 처음 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조르조가 재치 있는 말을 하셨나 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우리 아버지는 재치 있는 말은 안 하셔.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다정한 말을 하셨겠지.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그건 맞아.</w:t>
      </w:r>
    </w:p>
    <w:p>
      <w:pPr>
        <w:spacing w:after="100" w:before="120"/>
      </w:pPr>
      <w:r>
        <w:rPr>
          <w:rFonts w:ascii="Calibri" w:hAnsi="Calibri" w:cs="Calibri" w:eastAsia="Malgun Gothic"/>
          <w:b w:val="0"/>
          <w:i/>
          <w:color w:val="666666"/>
          <w:sz w:val="19"/>
        </w:rPr>
        <w:t>[음악이 바뀐다. 오래된 느린 왈츠가 시작된다. 로렌초가 일어나 키아라에게 손을 내민다.]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 춤을 허락해 주시겠어요, 발세키 양?</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기꺼이요, 브람빌라 씨. 하지만 경고할게. 넌 늘 발을 밟아.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이번엔 아니야. 레슨을 받았어.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누구한테?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다비데한테.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좋은 징조가 아니네.</w:t>
      </w:r>
    </w:p>
    <w:p>
      <w:pPr>
        <w:spacing w:after="100" w:before="120"/>
      </w:pPr>
      <w:r>
        <w:rPr>
          <w:rFonts w:ascii="Calibri" w:hAnsi="Calibri" w:cs="Calibri" w:eastAsia="Malgun Gothic"/>
          <w:b w:val="0"/>
          <w:i/>
          <w:color w:val="666666"/>
          <w:sz w:val="19"/>
        </w:rPr>
        <w:t>[테이블 사이에서 천천히 춤춘다. 회랑의 돌 위에서 두 사람의 걸음이 맞춰진다. 키아라가 로렌초의 가슴에 머리를 기댄다.]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엄마가 말씀하실 때 무슨 생각을 했는지 알아? 부모는 느끼는 걸 다 말하지 않는다는 거. 짐작하게 두다가 어느 저녁 건배에서 모두 앞에서 말하지.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어쩌면 가장 진실한 말은 부정할 수 없는 청중이 필요해서일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흥미로운 이론이네.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기록해 둘게.</w:t>
      </w:r>
    </w:p>
    <w:p>
      <w:pPr>
        <w:spacing w:after="100" w:before="120"/>
      </w:pPr>
      <w:r>
        <w:rPr>
          <w:rFonts w:ascii="Calibri" w:hAnsi="Calibri" w:cs="Calibri" w:eastAsia="Malgun Gothic"/>
          <w:b w:val="0"/>
          <w:i/>
          <w:color w:val="666666"/>
          <w:sz w:val="19"/>
        </w:rPr>
        <w:t>[음반이 끝난다. 짧은 침묵. 이어 식탁 쪽에서 드문드문 박수가 터진다. 마지막 손님들이 재미있어하며 두 사람에게 박수를 보낸다.]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(다가가며) 두 비둘기의 시간을 방해해도 될까? 이 안뜰이 40년 만에 처음으로 3대를 함께 춤추게 했다는 말을 하고 싶었어.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덕분이에요.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음악 덕분이야. 그리고 와인 약간.</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chiostro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회랑(안뜰)</w:t>
            </w:r>
          </w:p>
        </w:tc>
        <w:tc>
          <w:tcPr>
            <w:tcW w:type="dxa" w:w="3742"/>
          </w:tcPr>
          <w:p>
            <w:pPr>
              <w:spacing w:after="20"/>
            </w:pPr>
            <w:r/>
            <w:r>
              <w:rPr>
                <w:rFonts w:ascii="Calibri" w:hAnsi="Calibri" w:cs="Calibri" w:eastAsia="Malgun Gothic"/>
                <w:sz w:val="19"/>
              </w:rPr>
              <w:t>un piccolo chiostro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coperto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식사 자리 한 세트</w:t>
            </w:r>
          </w:p>
        </w:tc>
        <w:tc>
          <w:tcPr>
            <w:tcW w:type="dxa" w:w="3742"/>
          </w:tcPr>
          <w:p>
            <w:pPr>
              <w:spacing w:after="20"/>
            </w:pPr>
            <w:r/>
            <w:r>
              <w:rPr>
                <w:rFonts w:ascii="Calibri" w:hAnsi="Calibri" w:cs="Calibri" w:eastAsia="Malgun Gothic"/>
                <w:sz w:val="19"/>
              </w:rPr>
              <w:t>un tavolo di venti coperti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perla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진주</w:t>
            </w:r>
          </w:p>
        </w:tc>
        <w:tc>
          <w:tcPr>
            <w:tcW w:type="dxa" w:w="3742"/>
          </w:tcPr>
          <w:p>
            <w:pPr>
              <w:spacing w:after="20"/>
            </w:pPr>
            <w:r/>
            <w:r>
              <w:rPr>
                <w:rFonts w:ascii="Calibri" w:hAnsi="Calibri" w:cs="Calibri" w:eastAsia="Malgun Gothic"/>
                <w:sz w:val="19"/>
              </w:rPr>
              <w:t>color perla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alpino</w:t>
            </w:r>
          </w:p>
        </w:tc>
        <w:tc>
          <w:tcPr>
            <w:tcW w:type="dxa" w:w="794"/>
          </w:tcPr>
          <w:p>
            <w:pPr>
              <w:spacing w:after="20"/>
            </w:pPr>
            <w:r/>
            <w:r>
              <w:rPr>
                <w:rFonts w:ascii="Calibri" w:hAnsi="Calibri" w:cs="Calibri" w:eastAsia="Malgun Gothic"/>
                <w:sz w:val="19"/>
              </w:rPr>
              <w:t>agg./n.m.</w:t>
            </w:r>
          </w:p>
        </w:tc>
        <w:tc>
          <w:tcPr>
            <w:tcW w:type="dxa" w:w="2381"/>
          </w:tcPr>
          <w:p>
            <w:pPr>
              <w:spacing w:after="20"/>
            </w:pPr>
            <w:r/>
            <w:r>
              <w:rPr>
                <w:rFonts w:ascii="Calibri" w:hAnsi="Calibri" w:cs="Calibri" w:eastAsia="Malgun Gothic"/>
                <w:sz w:val="19"/>
              </w:rPr>
              <w:t>알프스 산악병의</w:t>
            </w:r>
          </w:p>
        </w:tc>
        <w:tc>
          <w:tcPr>
            <w:tcW w:type="dxa" w:w="3742"/>
          </w:tcPr>
          <w:p>
            <w:pPr>
              <w:spacing w:after="20"/>
            </w:pPr>
            <w:r/>
            <w:r>
              <w:rPr>
                <w:rFonts w:ascii="Calibri" w:hAnsi="Calibri" w:cs="Calibri" w:eastAsia="Malgun Gothic"/>
                <w:sz w:val="19"/>
              </w:rPr>
              <w:t>un cappello da alpino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fegatini</w:t>
            </w:r>
          </w:p>
        </w:tc>
        <w:tc>
          <w:tcPr>
            <w:tcW w:type="dxa" w:w="794"/>
          </w:tcPr>
          <w:p>
            <w:pPr>
              <w:spacing w:after="20"/>
            </w:pPr>
            <w:r/>
            <w:r>
              <w:rPr>
                <w:rFonts w:ascii="Calibri" w:hAnsi="Calibri" w:cs="Calibri" w:eastAsia="Malgun Gothic"/>
                <w:sz w:val="19"/>
              </w:rPr>
              <w:t>n.m.pl.</w:t>
            </w:r>
          </w:p>
        </w:tc>
        <w:tc>
          <w:tcPr>
            <w:tcW w:type="dxa" w:w="2381"/>
          </w:tcPr>
          <w:p>
            <w:pPr>
              <w:spacing w:after="20"/>
            </w:pPr>
            <w:r/>
            <w:r>
              <w:rPr>
                <w:rFonts w:ascii="Calibri" w:hAnsi="Calibri" w:cs="Calibri" w:eastAsia="Malgun Gothic"/>
                <w:sz w:val="19"/>
              </w:rPr>
              <w:t>닭간</w:t>
            </w:r>
          </w:p>
        </w:tc>
        <w:tc>
          <w:tcPr>
            <w:tcW w:type="dxa" w:w="3742"/>
          </w:tcPr>
          <w:p>
            <w:pPr>
              <w:spacing w:after="20"/>
            </w:pPr>
            <w:r/>
            <w:r>
              <w:rPr>
                <w:rFonts w:ascii="Calibri" w:hAnsi="Calibri" w:cs="Calibri" w:eastAsia="Malgun Gothic"/>
                <w:sz w:val="19"/>
              </w:rPr>
              <w:t>crostini di fegatini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tortino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작은 타르트</w:t>
            </w:r>
          </w:p>
        </w:tc>
        <w:tc>
          <w:tcPr>
            <w:tcW w:type="dxa" w:w="3742"/>
          </w:tcPr>
          <w:p>
            <w:pPr>
              <w:spacing w:after="20"/>
            </w:pPr>
            <w:r/>
            <w:r>
              <w:rPr>
                <w:rFonts w:ascii="Calibri" w:hAnsi="Calibri" w:cs="Calibri" w:eastAsia="Malgun Gothic"/>
                <w:sz w:val="19"/>
              </w:rPr>
              <w:t>tortino di zucca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pancetta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판체타</w:t>
            </w:r>
          </w:p>
        </w:tc>
        <w:tc>
          <w:tcPr>
            <w:tcW w:type="dxa" w:w="3742"/>
          </w:tcPr>
          <w:p>
            <w:pPr>
              <w:spacing w:after="20"/>
            </w:pPr>
            <w:r/>
            <w:r>
              <w:rPr>
                <w:rFonts w:ascii="Calibri" w:hAnsi="Calibri" w:cs="Calibri" w:eastAsia="Malgun Gothic"/>
                <w:sz w:val="19"/>
              </w:rPr>
              <w:t>la pancetta di Brescia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affumicato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훈제된</w:t>
            </w:r>
          </w:p>
        </w:tc>
        <w:tc>
          <w:tcPr>
            <w:tcW w:type="dxa" w:w="3742"/>
          </w:tcPr>
          <w:p>
            <w:pPr>
              <w:spacing w:after="20"/>
            </w:pPr>
            <w:r/>
            <w:r>
              <w:rPr>
                <w:rFonts w:ascii="Calibri" w:hAnsi="Calibri" w:cs="Calibri" w:eastAsia="Malgun Gothic"/>
                <w:sz w:val="19"/>
              </w:rPr>
              <w:t>troppo affumicata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tenacia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끈기</w:t>
            </w:r>
          </w:p>
        </w:tc>
        <w:tc>
          <w:tcPr>
            <w:tcW w:type="dxa" w:w="3742"/>
          </w:tcPr>
          <w:p>
            <w:pPr>
              <w:spacing w:after="20"/>
            </w:pPr>
            <w:r/>
            <w:r>
              <w:rPr>
                <w:rFonts w:ascii="Calibri" w:hAnsi="Calibri" w:cs="Calibri" w:eastAsia="Malgun Gothic"/>
                <w:sz w:val="19"/>
              </w:rPr>
              <w:t>per la sua tenacia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rilanciare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이어받아 되받다</w:t>
            </w:r>
          </w:p>
        </w:tc>
        <w:tc>
          <w:tcPr>
            <w:tcW w:type="dxa" w:w="3742"/>
          </w:tcPr>
          <w:p>
            <w:pPr>
              <w:spacing w:after="20"/>
            </w:pPr>
            <w:r/>
            <w:r>
              <w:rPr>
                <w:rFonts w:ascii="Calibri" w:hAnsi="Calibri" w:cs="Calibri" w:eastAsia="Malgun Gothic"/>
                <w:sz w:val="19"/>
              </w:rPr>
              <w:t>Posso rilanciare?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rigidità</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경직</w:t>
            </w:r>
          </w:p>
        </w:tc>
        <w:tc>
          <w:tcPr>
            <w:tcW w:type="dxa" w:w="3742"/>
          </w:tcPr>
          <w:p>
            <w:pPr>
              <w:spacing w:after="20"/>
            </w:pPr>
            <w:r/>
            <w:r>
              <w:rPr>
                <w:rFonts w:ascii="Calibri" w:hAnsi="Calibri" w:cs="Calibri" w:eastAsia="Malgun Gothic"/>
                <w:sz w:val="19"/>
              </w:rPr>
              <w:t>la rigidità è il nemico della bellezza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constatazione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확인</w:t>
            </w:r>
          </w:p>
        </w:tc>
        <w:tc>
          <w:tcPr>
            <w:tcW w:type="dxa" w:w="3742"/>
          </w:tcPr>
          <w:p>
            <w:pPr>
              <w:spacing w:after="20"/>
            </w:pPr>
            <w:r/>
            <w:r>
              <w:rPr>
                <w:rFonts w:ascii="Calibri" w:hAnsi="Calibri" w:cs="Calibri" w:eastAsia="Malgun Gothic"/>
                <w:sz w:val="19"/>
              </w:rPr>
              <w:t>Ho una constatazione.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tintinnio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짤랑 소리</w:t>
            </w:r>
          </w:p>
        </w:tc>
        <w:tc>
          <w:tcPr>
            <w:tcW w:type="dxa" w:w="3742"/>
          </w:tcPr>
          <w:p>
            <w:pPr>
              <w:spacing w:after="20"/>
            </w:pPr>
            <w:r/>
            <w:r>
              <w:rPr>
                <w:rFonts w:ascii="Calibri" w:hAnsi="Calibri" w:cs="Calibri" w:eastAsia="Malgun Gothic"/>
                <w:sz w:val="19"/>
              </w:rPr>
              <w:t>il tintinnio dei calici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brezza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산들바람</w:t>
            </w:r>
          </w:p>
        </w:tc>
        <w:tc>
          <w:tcPr>
            <w:tcW w:type="dxa" w:w="3742"/>
          </w:tcPr>
          <w:p>
            <w:pPr>
              <w:spacing w:after="20"/>
            </w:pPr>
            <w:r/>
            <w:r>
              <w:rPr>
                <w:rFonts w:ascii="Calibri" w:hAnsi="Calibri" w:cs="Calibri" w:eastAsia="Malgun Gothic"/>
                <w:sz w:val="19"/>
              </w:rPr>
              <w:t>una lieve brezza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complementare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상호 보완적인</w:t>
            </w:r>
          </w:p>
        </w:tc>
        <w:tc>
          <w:tcPr>
            <w:tcW w:type="dxa" w:w="3742"/>
          </w:tcPr>
          <w:p>
            <w:pPr>
              <w:spacing w:after="20"/>
            </w:pPr>
            <w:r/>
            <w:r>
              <w:rPr>
                <w:rFonts w:ascii="Calibri" w:hAnsi="Calibri" w:cs="Calibri" w:eastAsia="Malgun Gothic"/>
                <w:sz w:val="19"/>
              </w:rPr>
              <w:t>Siamo complementari.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datore di lavoro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고용주</w:t>
            </w:r>
          </w:p>
        </w:tc>
        <w:tc>
          <w:tcPr>
            <w:tcW w:type="dxa" w:w="3742"/>
          </w:tcPr>
          <w:p>
            <w:pPr>
              <w:spacing w:after="20"/>
            </w:pPr>
            <w:r/>
            <w:r>
              <w:rPr>
                <w:rFonts w:ascii="Calibri" w:hAnsi="Calibri" w:cs="Calibri" w:eastAsia="Malgun Gothic"/>
                <w:sz w:val="19"/>
              </w:rPr>
              <w:t>in qualità di datore di lavoro</w:t>
            </w:r>
          </w:p>
        </w:tc>
        <w:tc>
          <w:tcPr>
            <w:tcW w:type="dxa" w:w="907"/>
          </w:tcPr>
          <w:p>
            <w:pPr>
              <w:spacing w:after="20"/>
            </w:pPr>
            <w:r/>
            <w:r>
              <w:rPr>
                <w:rFonts w:ascii="Calibri" w:hAnsi="Calibri" w:cs="Calibri" w:eastAsia="Malgun Gothic"/>
                <w:sz w:val="19"/>
              </w:rPr>
              <w:t>B2</w:t>
            </w:r>
          </w:p>
        </w:tc>
      </w:tr>
    </w:tbl>
    <w:p>
      <w:pPr>
        <w:spacing w:after="40"/>
      </w:pPr>
    </w:p>
    <w:p>
      <w:pPr>
        <w:pStyle w:val="Heading2"/>
      </w:pPr>
      <w:r>
        <w:t>2. 문법 포인트</w:t>
      </w:r>
    </w:p>
    <w:p>
      <w:pPr>
        <w:pStyle w:val="Heading3"/>
      </w:pPr>
      <w:r>
        <w:t>① 조건법 현재: 완곡·가정의 표현 [B2]</w:t>
      </w:r>
    </w:p>
    <w:p>
      <w:pPr>
        <w:spacing w:after="60"/>
        <w:ind w:left="170"/>
      </w:pPr>
      <w:r>
        <w:rPr>
          <w:rFonts w:ascii="Calibri" w:hAnsi="Calibri" w:cs="Calibri" w:eastAsia="Malgun Gothic"/>
          <w:i w:val="0"/>
          <w:sz w:val="21"/>
        </w:rPr>
        <w:t>• Un risotto con i fiori di zucca e la cannella sarebbe un delitto. (조건법: 가정적 평가)</w:t>
      </w:r>
    </w:p>
    <w:p>
      <w:pPr>
        <w:spacing w:after="60"/>
        <w:ind w:left="170"/>
      </w:pPr>
      <w:r>
        <w:rPr>
          <w:rFonts w:ascii="Calibri" w:hAnsi="Calibri" w:cs="Calibri" w:eastAsia="Malgun Gothic"/>
          <w:i w:val="0"/>
          <w:sz w:val="21"/>
        </w:rPr>
        <w:t>• Più bottiglie, più felicità. (더 ~할수록 더 ~)</w:t>
      </w:r>
    </w:p>
    <w:p>
      <w:pPr>
        <w:spacing w:after="60"/>
        <w:ind w:left="170"/>
      </w:pPr>
      <w:r>
        <w:rPr>
          <w:rFonts w:ascii="Calibri" w:hAnsi="Calibri" w:cs="Calibri" w:eastAsia="Malgun Gothic"/>
          <w:i w:val="0"/>
          <w:sz w:val="21"/>
        </w:rPr>
        <w:t>• Ci intenderemo. (단순미래: 확신)</w:t>
      </w:r>
    </w:p>
    <w:p>
      <w:pPr>
        <w:spacing w:after="60"/>
        <w:ind w:left="170"/>
      </w:pPr>
      <w:r>
        <w:rPr>
          <w:rFonts w:ascii="Calibri" w:hAnsi="Calibri" w:cs="Calibri" w:eastAsia="Malgun Gothic"/>
          <w:i w:val="0"/>
          <w:sz w:val="21"/>
        </w:rPr>
        <w:t>• 형태: sarebbe, avrebbe, potrebbe.</w:t>
      </w:r>
    </w:p>
    <w:p>
      <w:pPr>
        <w:pStyle w:val="Heading3"/>
      </w:pPr>
      <w:r>
        <w:t>② 시제와 감정: 'è un fatto serio' 같은 평가 표현 [B2]</w:t>
      </w:r>
    </w:p>
    <w:p>
      <w:pPr>
        <w:spacing w:after="60"/>
        <w:ind w:left="170"/>
      </w:pPr>
      <w:r>
        <w:rPr>
          <w:rFonts w:ascii="Calibri" w:hAnsi="Calibri" w:cs="Calibri" w:eastAsia="Malgun Gothic"/>
          <w:i w:val="0"/>
          <w:sz w:val="21"/>
        </w:rPr>
        <w:t>• Il casoncello è un fatto serio. / È la verità della pancetta.</w:t>
      </w:r>
    </w:p>
    <w:p>
      <w:pPr>
        <w:spacing w:after="60"/>
        <w:ind w:left="170"/>
      </w:pPr>
      <w:r>
        <w:rPr>
          <w:rFonts w:ascii="Calibri" w:hAnsi="Calibri" w:cs="Calibri" w:eastAsia="Malgun Gothic"/>
          <w:i w:val="0"/>
          <w:sz w:val="21"/>
        </w:rPr>
        <w:t>• Accetto, ma con riserva. (조건부 승낙)</w:t>
      </w:r>
    </w:p>
    <w:p>
      <w:pPr>
        <w:spacing w:after="60"/>
        <w:ind w:left="170"/>
      </w:pPr>
      <w:r>
        <w:rPr>
          <w:rFonts w:ascii="Calibri" w:hAnsi="Calibri" w:cs="Calibri" w:eastAsia="Malgun Gothic"/>
          <w:i w:val="0"/>
          <w:sz w:val="21"/>
        </w:rPr>
        <w:t>• 비교: Dipende dall'allevatore. (dipendere da + 명사)</w:t>
      </w:r>
    </w:p>
    <w:p>
      <w:pPr>
        <w:spacing w:after="60"/>
        <w:ind w:left="170"/>
      </w:pPr>
      <w:r>
        <w:rPr>
          <w:rFonts w:ascii="Calibri" w:hAnsi="Calibri" w:cs="Calibri" w:eastAsia="Malgun Gothic"/>
          <w:i w:val="0"/>
          <w:sz w:val="21"/>
        </w:rPr>
        <w:t>• 협상 표현: Accetto con riserva / Mi sembra un ottimo accordo.</w:t>
      </w:r>
    </w:p>
    <w:p>
      <w:pPr>
        <w:pStyle w:val="Heading3"/>
      </w:pPr>
      <w:r>
        <w:t>③ 접속법과 소망·감사: 'per aver + 과거분사' [B2~C1]</w:t>
      </w:r>
    </w:p>
    <w:p>
      <w:pPr>
        <w:spacing w:after="60"/>
        <w:ind w:left="170"/>
      </w:pPr>
      <w:r>
        <w:rPr>
          <w:rFonts w:ascii="Calibri" w:hAnsi="Calibri" w:cs="Calibri" w:eastAsia="Malgun Gothic"/>
          <w:i w:val="0"/>
          <w:sz w:val="21"/>
        </w:rPr>
        <w:t>• ringrazio Giovanna per aver cresciuto una figlia come Chiara (per + 완료 부정사)</w:t>
      </w:r>
    </w:p>
    <w:p>
      <w:pPr>
        <w:spacing w:after="60"/>
        <w:ind w:left="170"/>
      </w:pPr>
      <w:r>
        <w:rPr>
          <w:rFonts w:ascii="Calibri" w:hAnsi="Calibri" w:cs="Calibri" w:eastAsia="Malgun Gothic"/>
          <w:i w:val="0"/>
          <w:sz w:val="21"/>
        </w:rPr>
        <w:t>• per avermi insegnato che si può cambiare idea</w:t>
      </w:r>
    </w:p>
    <w:p>
      <w:pPr>
        <w:spacing w:after="60"/>
        <w:ind w:left="170"/>
      </w:pPr>
      <w:r>
        <w:rPr>
          <w:rFonts w:ascii="Calibri" w:hAnsi="Calibri" w:cs="Calibri" w:eastAsia="Malgun Gothic"/>
          <w:i w:val="0"/>
          <w:sz w:val="21"/>
        </w:rPr>
        <w:t>• Non perché io me lo aspetti, ma perché lo meriti. (non perché + 접속법)</w:t>
      </w:r>
    </w:p>
    <w:p>
      <w:pPr>
        <w:spacing w:after="60"/>
        <w:ind w:left="170"/>
      </w:pPr>
      <w:r>
        <w:rPr>
          <w:rFonts w:ascii="Calibri" w:hAnsi="Calibri" w:cs="Calibri" w:eastAsia="Malgun Gothic"/>
          <w:i w:val="0"/>
          <w:sz w:val="21"/>
        </w:rPr>
        <w:t>• 감사 구문: grazie per + 명사 / grazie di + 부정사.</w:t>
      </w:r>
    </w:p>
    <w:p>
      <w:pPr>
        <w:pStyle w:val="Heading3"/>
      </w:pPr>
      <w:r>
        <w:t>④ 연설과 건배 표현: 'in qualità di' [C1]</w:t>
      </w:r>
    </w:p>
    <w:p>
      <w:pPr>
        <w:spacing w:after="60"/>
        <w:ind w:left="170"/>
      </w:pPr>
      <w:r>
        <w:rPr>
          <w:rFonts w:ascii="Calibri" w:hAnsi="Calibri" w:cs="Calibri" w:eastAsia="Malgun Gothic"/>
          <w:i w:val="0"/>
          <w:sz w:val="21"/>
        </w:rPr>
        <w:t>• in qualità di datore di lavoro (자격으로서)</w:t>
      </w:r>
    </w:p>
    <w:p>
      <w:pPr>
        <w:spacing w:after="60"/>
        <w:ind w:left="170"/>
      </w:pPr>
      <w:r>
        <w:rPr>
          <w:rFonts w:ascii="Calibri" w:hAnsi="Calibri" w:cs="Calibri" w:eastAsia="Malgun Gothic"/>
          <w:i w:val="0"/>
          <w:sz w:val="21"/>
        </w:rPr>
        <w:t>• Brindo a + 대상: Brindo alla famiglia.</w:t>
      </w:r>
    </w:p>
    <w:p>
      <w:pPr>
        <w:spacing w:after="60"/>
        <w:ind w:left="170"/>
      </w:pPr>
      <w:r>
        <w:rPr>
          <w:rFonts w:ascii="Calibri" w:hAnsi="Calibri" w:cs="Calibri" w:eastAsia="Malgun Gothic"/>
          <w:i w:val="0"/>
          <w:sz w:val="21"/>
        </w:rPr>
        <w:t>• Alla famiglia che cresce. / Alle nozze future. (a + 정관사 + 명사)</w:t>
      </w:r>
    </w:p>
    <w:p>
      <w:pPr>
        <w:spacing w:after="60"/>
        <w:ind w:left="170"/>
      </w:pPr>
      <w:r>
        <w:rPr>
          <w:rFonts w:ascii="Calibri" w:hAnsi="Calibri" w:cs="Calibri" w:eastAsia="Malgun Gothic"/>
          <w:i w:val="0"/>
          <w:sz w:val="21"/>
        </w:rPr>
        <w:t>• 건배 형태: Alla vostra! / Alla tua! / Alla salute!</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dove vi dico io</w:t>
            </w:r>
          </w:p>
        </w:tc>
        <w:tc>
          <w:tcPr>
            <w:tcW w:type="dxa" w:w="2154"/>
          </w:tcPr>
          <w:p>
            <w:pPr>
              <w:spacing w:after="20"/>
            </w:pPr>
            <w:r/>
            <w:r>
              <w:rPr>
                <w:rFonts w:ascii="Calibri" w:hAnsi="Calibri" w:cs="Calibri" w:eastAsia="Malgun Gothic"/>
                <w:sz w:val="19"/>
              </w:rPr>
              <w:t>내가 말하는 곳에</w:t>
            </w:r>
          </w:p>
        </w:tc>
        <w:tc>
          <w:tcPr>
            <w:tcW w:type="dxa" w:w="4649"/>
          </w:tcPr>
          <w:p>
            <w:pPr>
              <w:spacing w:after="20"/>
            </w:pPr>
            <w:r/>
            <w:r>
              <w:rPr>
                <w:rFonts w:ascii="Calibri" w:hAnsi="Calibri" w:cs="Calibri" w:eastAsia="Malgun Gothic"/>
                <w:sz w:val="19"/>
              </w:rPr>
              <w:t>권위 있는 호스트의 말투.</w:t>
            </w:r>
          </w:p>
        </w:tc>
      </w:tr>
      <w:tr>
        <w:tc>
          <w:tcPr>
            <w:tcW w:type="dxa" w:w="2608"/>
          </w:tcPr>
          <w:p>
            <w:pPr>
              <w:spacing w:after="20"/>
            </w:pPr>
            <w:r/>
            <w:r>
              <w:rPr>
                <w:rFonts w:ascii="Calibri" w:hAnsi="Calibri" w:cs="Calibri" w:eastAsia="Malgun Gothic"/>
                <w:sz w:val="19"/>
              </w:rPr>
              <w:t>come due sindacalisti</w:t>
            </w:r>
          </w:p>
        </w:tc>
        <w:tc>
          <w:tcPr>
            <w:tcW w:type="dxa" w:w="2154"/>
          </w:tcPr>
          <w:p>
            <w:pPr>
              <w:spacing w:after="20"/>
            </w:pPr>
            <w:r/>
            <w:r>
              <w:rPr>
                <w:rFonts w:ascii="Calibri" w:hAnsi="Calibri" w:cs="Calibri" w:eastAsia="Malgun Gothic"/>
                <w:sz w:val="19"/>
              </w:rPr>
              <w:t>노조 대표들처럼</w:t>
            </w:r>
          </w:p>
        </w:tc>
        <w:tc>
          <w:tcPr>
            <w:tcW w:type="dxa" w:w="4649"/>
          </w:tcPr>
          <w:p>
            <w:pPr>
              <w:spacing w:after="20"/>
            </w:pPr>
            <w:r/>
            <w:r>
              <w:rPr>
                <w:rFonts w:ascii="Calibri" w:hAnsi="Calibri" w:cs="Calibri" w:eastAsia="Malgun Gothic"/>
                <w:sz w:val="19"/>
              </w:rPr>
              <w:t>농담.</w:t>
            </w:r>
          </w:p>
        </w:tc>
      </w:tr>
      <w:tr>
        <w:tc>
          <w:tcPr>
            <w:tcW w:type="dxa" w:w="2608"/>
          </w:tcPr>
          <w:p>
            <w:pPr>
              <w:spacing w:after="20"/>
            </w:pPr>
            <w:r/>
            <w:r>
              <w:rPr>
                <w:rFonts w:ascii="Calibri" w:hAnsi="Calibri" w:cs="Calibri" w:eastAsia="Malgun Gothic"/>
                <w:sz w:val="19"/>
              </w:rPr>
              <w:t>ristorante provvisorio</w:t>
            </w:r>
          </w:p>
        </w:tc>
        <w:tc>
          <w:tcPr>
            <w:tcW w:type="dxa" w:w="2154"/>
          </w:tcPr>
          <w:p>
            <w:pPr>
              <w:spacing w:after="20"/>
            </w:pPr>
            <w:r/>
            <w:r>
              <w:rPr>
                <w:rFonts w:ascii="Calibri" w:hAnsi="Calibri" w:cs="Calibri" w:eastAsia="Malgun Gothic"/>
                <w:sz w:val="19"/>
              </w:rPr>
              <w:t>임시 레스토랑</w:t>
            </w:r>
          </w:p>
        </w:tc>
        <w:tc>
          <w:tcPr>
            <w:tcW w:type="dxa" w:w="4649"/>
          </w:tcPr>
          <w:p>
            <w:pPr>
              <w:spacing w:after="20"/>
            </w:pPr>
            <w:r/>
            <w:r>
              <w:rPr>
                <w:rFonts w:ascii="Calibri" w:hAnsi="Calibri" w:cs="Calibri" w:eastAsia="Malgun Gothic"/>
                <w:sz w:val="19"/>
              </w:rPr>
              <w:t>provvisorio = 임시의.</w:t>
            </w:r>
          </w:p>
        </w:tc>
      </w:tr>
      <w:tr>
        <w:tc>
          <w:tcPr>
            <w:tcW w:type="dxa" w:w="2608"/>
          </w:tcPr>
          <w:p>
            <w:pPr>
              <w:spacing w:after="20"/>
            </w:pPr>
            <w:r/>
            <w:r>
              <w:rPr>
                <w:rFonts w:ascii="Calibri" w:hAnsi="Calibri" w:cs="Calibri" w:eastAsia="Malgun Gothic"/>
                <w:sz w:val="19"/>
              </w:rPr>
              <w:t>con riserva</w:t>
            </w:r>
          </w:p>
        </w:tc>
        <w:tc>
          <w:tcPr>
            <w:tcW w:type="dxa" w:w="2154"/>
          </w:tcPr>
          <w:p>
            <w:pPr>
              <w:spacing w:after="20"/>
            </w:pPr>
            <w:r/>
            <w:r>
              <w:rPr>
                <w:rFonts w:ascii="Calibri" w:hAnsi="Calibri" w:cs="Calibri" w:eastAsia="Malgun Gothic"/>
                <w:sz w:val="19"/>
              </w:rPr>
              <w:t>조건부로</w:t>
            </w:r>
          </w:p>
        </w:tc>
        <w:tc>
          <w:tcPr>
            <w:tcW w:type="dxa" w:w="4649"/>
          </w:tcPr>
          <w:p>
            <w:pPr>
              <w:spacing w:after="20"/>
            </w:pPr>
            <w:r/>
            <w:r>
              <w:rPr>
                <w:rFonts w:ascii="Calibri" w:hAnsi="Calibri" w:cs="Calibri" w:eastAsia="Malgun Gothic"/>
                <w:sz w:val="19"/>
              </w:rPr>
              <w:t>Accetto, ma con riserva.</w:t>
            </w:r>
          </w:p>
        </w:tc>
      </w:tr>
      <w:tr>
        <w:tc>
          <w:tcPr>
            <w:tcW w:type="dxa" w:w="2608"/>
          </w:tcPr>
          <w:p>
            <w:pPr>
              <w:spacing w:after="20"/>
            </w:pPr>
            <w:r/>
            <w:r>
              <w:rPr>
                <w:rFonts w:ascii="Calibri" w:hAnsi="Calibri" w:cs="Calibri" w:eastAsia="Malgun Gothic"/>
                <w:sz w:val="19"/>
              </w:rPr>
              <w:t>una battuta</w:t>
            </w:r>
          </w:p>
        </w:tc>
        <w:tc>
          <w:tcPr>
            <w:tcW w:type="dxa" w:w="2154"/>
          </w:tcPr>
          <w:p>
            <w:pPr>
              <w:spacing w:after="20"/>
            </w:pPr>
            <w:r/>
            <w:r>
              <w:rPr>
                <w:rFonts w:ascii="Calibri" w:hAnsi="Calibri" w:cs="Calibri" w:eastAsia="Malgun Gothic"/>
                <w:sz w:val="19"/>
              </w:rPr>
              <w:t>농담</w:t>
            </w:r>
          </w:p>
        </w:tc>
        <w:tc>
          <w:tcPr>
            <w:tcW w:type="dxa" w:w="4649"/>
          </w:tcPr>
          <w:p>
            <w:pPr>
              <w:spacing w:after="20"/>
            </w:pPr>
            <w:r/>
            <w:r>
              <w:rPr>
                <w:rFonts w:ascii="Calibri" w:hAnsi="Calibri" w:cs="Calibri" w:eastAsia="Malgun Gothic"/>
                <w:sz w:val="19"/>
              </w:rPr>
              <w:t>battuta = 농담, 재치.</w:t>
            </w:r>
          </w:p>
        </w:tc>
      </w:tr>
      <w:tr>
        <w:tc>
          <w:tcPr>
            <w:tcW w:type="dxa" w:w="2608"/>
          </w:tcPr>
          <w:p>
            <w:pPr>
              <w:spacing w:after="20"/>
            </w:pPr>
            <w:r/>
            <w:r>
              <w:rPr>
                <w:rFonts w:ascii="Calibri" w:hAnsi="Calibri" w:cs="Calibri" w:eastAsia="Malgun Gothic"/>
                <w:sz w:val="19"/>
              </w:rPr>
              <w:t>Alla vostra!</w:t>
            </w:r>
          </w:p>
        </w:tc>
        <w:tc>
          <w:tcPr>
            <w:tcW w:type="dxa" w:w="2154"/>
          </w:tcPr>
          <w:p>
            <w:pPr>
              <w:spacing w:after="20"/>
            </w:pPr>
            <w:r/>
            <w:r>
              <w:rPr>
                <w:rFonts w:ascii="Calibri" w:hAnsi="Calibri" w:cs="Calibri" w:eastAsia="Malgun Gothic"/>
                <w:sz w:val="19"/>
              </w:rPr>
              <w:t>두 분을 위하여!</w:t>
            </w:r>
          </w:p>
        </w:tc>
        <w:tc>
          <w:tcPr>
            <w:tcW w:type="dxa" w:w="4649"/>
          </w:tcPr>
          <w:p>
            <w:pPr>
              <w:spacing w:after="20"/>
            </w:pPr>
            <w:r/>
            <w:r>
              <w:rPr>
                <w:rFonts w:ascii="Calibri" w:hAnsi="Calibri" w:cs="Calibri" w:eastAsia="Malgun Gothic"/>
                <w:sz w:val="19"/>
              </w:rPr>
              <w:t>건배. Alla tua! Alla salute!</w:t>
            </w:r>
          </w:p>
        </w:tc>
      </w:tr>
      <w:tr>
        <w:tc>
          <w:tcPr>
            <w:tcW w:type="dxa" w:w="2608"/>
          </w:tcPr>
          <w:p>
            <w:pPr>
              <w:spacing w:after="20"/>
            </w:pPr>
            <w:r/>
            <w:r>
              <w:rPr>
                <w:rFonts w:ascii="Calibri" w:hAnsi="Calibri" w:cs="Calibri" w:eastAsia="Malgun Gothic"/>
                <w:sz w:val="19"/>
              </w:rPr>
              <w:t>Più bottiglie, più felicità.</w:t>
            </w:r>
          </w:p>
        </w:tc>
        <w:tc>
          <w:tcPr>
            <w:tcW w:type="dxa" w:w="2154"/>
          </w:tcPr>
          <w:p>
            <w:pPr>
              <w:spacing w:after="20"/>
            </w:pPr>
            <w:r/>
            <w:r>
              <w:rPr>
                <w:rFonts w:ascii="Calibri" w:hAnsi="Calibri" w:cs="Calibri" w:eastAsia="Malgun Gothic"/>
                <w:sz w:val="19"/>
              </w:rPr>
              <w:t>병이 많을수록 행복도 많다.</w:t>
            </w:r>
          </w:p>
        </w:tc>
        <w:tc>
          <w:tcPr>
            <w:tcW w:type="dxa" w:w="4649"/>
          </w:tcPr>
          <w:p>
            <w:pPr>
              <w:spacing w:after="20"/>
            </w:pPr>
            <w:r/>
            <w:r>
              <w:rPr>
                <w:rFonts w:ascii="Calibri" w:hAnsi="Calibri" w:cs="Calibri" w:eastAsia="Malgun Gothic"/>
                <w:sz w:val="19"/>
              </w:rPr>
              <w:t>더 ~할수록 더 ~의 간단한 표현.</w:t>
            </w:r>
          </w:p>
        </w:tc>
      </w:tr>
      <w:tr>
        <w:tc>
          <w:tcPr>
            <w:tcW w:type="dxa" w:w="2608"/>
          </w:tcPr>
          <w:p>
            <w:pPr>
              <w:spacing w:after="20"/>
            </w:pPr>
            <w:r/>
            <w:r>
              <w:rPr>
                <w:rFonts w:ascii="Calibri" w:hAnsi="Calibri" w:cs="Calibri" w:eastAsia="Malgun Gothic"/>
                <w:sz w:val="19"/>
              </w:rPr>
              <w:t>stringersi la mano a lungo</w:t>
            </w:r>
          </w:p>
        </w:tc>
        <w:tc>
          <w:tcPr>
            <w:tcW w:type="dxa" w:w="2154"/>
          </w:tcPr>
          <w:p>
            <w:pPr>
              <w:spacing w:after="20"/>
            </w:pPr>
            <w:r/>
            <w:r>
              <w:rPr>
                <w:rFonts w:ascii="Calibri" w:hAnsi="Calibri" w:cs="Calibri" w:eastAsia="Malgun Gothic"/>
                <w:sz w:val="19"/>
              </w:rPr>
              <w:t>오래 악수하다</w:t>
            </w:r>
          </w:p>
        </w:tc>
        <w:tc>
          <w:tcPr>
            <w:tcW w:type="dxa" w:w="4649"/>
          </w:tcPr>
          <w:p>
            <w:pPr>
              <w:spacing w:after="20"/>
            </w:pPr>
            <w:r/>
            <w:r>
              <w:rPr>
                <w:rFonts w:ascii="Calibri" w:hAnsi="Calibri" w:cs="Calibri" w:eastAsia="Malgun Gothic"/>
                <w:sz w:val="19"/>
              </w:rPr>
              <w:t>합의·교감의 몸짓.</w:t>
            </w:r>
          </w:p>
        </w:tc>
      </w:tr>
      <w:tr>
        <w:tc>
          <w:tcPr>
            <w:tcW w:type="dxa" w:w="2608"/>
          </w:tcPr>
          <w:p>
            <w:pPr>
              <w:spacing w:after="20"/>
            </w:pPr>
            <w:r/>
            <w:r>
              <w:rPr>
                <w:rFonts w:ascii="Calibri" w:hAnsi="Calibri" w:cs="Calibri" w:eastAsia="Malgun Gothic"/>
                <w:sz w:val="19"/>
              </w:rPr>
              <w:t>familiari a tavola</w:t>
            </w:r>
          </w:p>
        </w:tc>
        <w:tc>
          <w:tcPr>
            <w:tcW w:type="dxa" w:w="2154"/>
          </w:tcPr>
          <w:p>
            <w:pPr>
              <w:spacing w:after="20"/>
            </w:pPr>
            <w:r/>
            <w:r>
              <w:rPr>
                <w:rFonts w:ascii="Calibri" w:hAnsi="Calibri" w:cs="Calibri" w:eastAsia="Malgun Gothic"/>
                <w:sz w:val="19"/>
              </w:rPr>
              <w:t>식탁에 모인 가족</w:t>
            </w:r>
          </w:p>
        </w:tc>
        <w:tc>
          <w:tcPr>
            <w:tcW w:type="dxa" w:w="4649"/>
          </w:tcPr>
          <w:p>
            <w:pPr>
              <w:spacing w:after="20"/>
            </w:pPr>
            <w:r/>
            <w:r>
              <w:rPr>
                <w:rFonts w:ascii="Calibri" w:hAnsi="Calibri" w:cs="Calibri" w:eastAsia="Malgun Gothic"/>
                <w:sz w:val="19"/>
              </w:rPr>
              <w:t>이탈리아 식사 문화의 핵심.</w:t>
            </w:r>
          </w:p>
        </w:tc>
      </w:tr>
      <w:tr>
        <w:tc>
          <w:tcPr>
            <w:tcW w:type="dxa" w:w="2608"/>
          </w:tcPr>
          <w:p>
            <w:pPr>
              <w:spacing w:after="20"/>
            </w:pPr>
            <w:r/>
            <w:r>
              <w:rPr>
                <w:rFonts w:ascii="Calibri" w:hAnsi="Calibri" w:cs="Calibri" w:eastAsia="Malgun Gothic"/>
                <w:sz w:val="19"/>
              </w:rPr>
              <w:t>alla famiglia che cresce</w:t>
            </w:r>
          </w:p>
        </w:tc>
        <w:tc>
          <w:tcPr>
            <w:tcW w:type="dxa" w:w="2154"/>
          </w:tcPr>
          <w:p>
            <w:pPr>
              <w:spacing w:after="20"/>
            </w:pPr>
            <w:r/>
            <w:r>
              <w:rPr>
                <w:rFonts w:ascii="Calibri" w:hAnsi="Calibri" w:cs="Calibri" w:eastAsia="Malgun Gothic"/>
                <w:sz w:val="19"/>
              </w:rPr>
              <w:t>커지는 가족을 위하여</w:t>
            </w:r>
          </w:p>
        </w:tc>
        <w:tc>
          <w:tcPr>
            <w:tcW w:type="dxa" w:w="4649"/>
          </w:tcPr>
          <w:p>
            <w:pPr>
              <w:spacing w:after="20"/>
            </w:pPr>
            <w:r/>
            <w:r>
              <w:rPr>
                <w:rFonts w:ascii="Calibri" w:hAnsi="Calibri" w:cs="Calibri" w:eastAsia="Malgun Gothic"/>
                <w:sz w:val="19"/>
              </w:rPr>
              <w:t>환영·축복의 건배.</w:t>
            </w:r>
          </w:p>
        </w:tc>
      </w:tr>
      <w:tr>
        <w:tc>
          <w:tcPr>
            <w:tcW w:type="dxa" w:w="2608"/>
          </w:tcPr>
          <w:p>
            <w:pPr>
              <w:spacing w:after="20"/>
            </w:pPr>
            <w:r/>
            <w:r>
              <w:rPr>
                <w:rFonts w:ascii="Calibri" w:hAnsi="Calibri" w:cs="Calibri" w:eastAsia="Malgun Gothic"/>
                <w:sz w:val="19"/>
              </w:rPr>
              <w:t>tenerezza e ironia</w:t>
            </w:r>
          </w:p>
        </w:tc>
        <w:tc>
          <w:tcPr>
            <w:tcW w:type="dxa" w:w="2154"/>
          </w:tcPr>
          <w:p>
            <w:pPr>
              <w:spacing w:after="20"/>
            </w:pPr>
            <w:r/>
            <w:r>
              <w:rPr>
                <w:rFonts w:ascii="Calibri" w:hAnsi="Calibri" w:cs="Calibri" w:eastAsia="Malgun Gothic"/>
                <w:sz w:val="19"/>
              </w:rPr>
              <w:t>다정함과 유머</w:t>
            </w:r>
          </w:p>
        </w:tc>
        <w:tc>
          <w:tcPr>
            <w:tcW w:type="dxa" w:w="4649"/>
          </w:tcPr>
          <w:p>
            <w:pPr>
              <w:spacing w:after="20"/>
            </w:pPr>
            <w:r/>
            <w:r>
              <w:rPr>
                <w:rFonts w:ascii="Calibri" w:hAnsi="Calibri" w:cs="Calibri" w:eastAsia="Malgun Gothic"/>
                <w:sz w:val="19"/>
              </w:rPr>
              <w:t>가족 모임의 어조.</w:t>
            </w:r>
          </w:p>
        </w:tc>
      </w:tr>
    </w:tbl>
    <w:p>
      <w:pPr>
        <w:spacing w:after="40"/>
      </w:pPr>
    </w:p>
    <w:p>
      <w:pPr>
        <w:pStyle w:val="Heading2"/>
      </w:pPr>
      <w:r>
        <w:t>4. 와인·밀라노 문화 노트</w:t>
      </w:r>
    </w:p>
    <w:p>
      <w:r>
        <w:rPr>
          <w:rFonts w:ascii="Calibri" w:hAnsi="Calibri" w:cs="Calibri" w:eastAsia="Malgun Gothic"/>
          <w:i w:val="0"/>
          <w:sz w:val="21"/>
        </w:rPr>
        <w:t>이탈리아에서 두 집안의 첫 만남(conoscenza delle famiglie)은 긴 식사로 이루어지며, 각 지역 요리를 한 상에 내는 것이 환대의 표현입니다. 롬바르디아의 세 대표 요리는 밀라노(리조토 알라 밀라네제), 베르가모(카손첼리), 프란차코르타(토끼와 올리브 요리)입니다. 건배에서는 아버지·어머니가 짧은 연설로 자녀를 축복하며, 결혼 전 가족 상견례에서 '알라 비타(삶을 위하여)', '알라 파밀리아(가족을 위하여)'가 흔합니다. 이탈리아의 안뜰(chiostro)은 수도원 건축의 영향으로 사각형 회랑으로 설계되며, 모임 장소로 인기입니다.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76</w:t>
            </w:r>
          </w:p>
        </w:tc>
        <w:tc>
          <w:tcPr>
            <w:tcW w:type="dxa" w:w="2268"/>
          </w:tcPr>
          <w:p>
            <w:pPr>
              <w:spacing w:after="20"/>
            </w:pPr>
            <w:r/>
            <w:r>
              <w:rPr>
                <w:rFonts w:ascii="Calibri" w:hAnsi="Calibri" w:cs="Calibri" w:eastAsia="Malgun Gothic"/>
                <w:sz w:val="19"/>
              </w:rPr>
              <w:t>76%</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17</w:t>
            </w:r>
          </w:p>
        </w:tc>
        <w:tc>
          <w:tcPr>
            <w:tcW w:type="dxa" w:w="2268"/>
          </w:tcPr>
          <w:p>
            <w:pPr>
              <w:spacing w:after="20"/>
            </w:pPr>
            <w:r/>
            <w:r>
              <w:rPr>
                <w:rFonts w:ascii="Calibri" w:hAnsi="Calibri" w:cs="Calibri" w:eastAsia="Malgun Gothic"/>
                <w:sz w:val="19"/>
              </w:rPr>
              <w:t>17%</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7</w:t>
            </w:r>
          </w:p>
        </w:tc>
        <w:tc>
          <w:tcPr>
            <w:tcW w:type="dxa" w:w="2268"/>
          </w:tcPr>
          <w:p>
            <w:pPr>
              <w:spacing w:after="20"/>
            </w:pPr>
            <w:r/>
            <w:r>
              <w:rPr>
                <w:rFonts w:ascii="Calibri" w:hAnsi="Calibri" w:cs="Calibri" w:eastAsia="Malgun Gothic"/>
                <w:sz w:val="19"/>
              </w:rPr>
              <w:t>7%</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12화 «Un calice a Milano»: 겨울이 오기 전, 카사 델 비노 개업식 날 처음 만난 날의 기억이 되살아난다.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4부 11화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