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Malgun Gothic"/>
          <w:b/>
          <w:i w:val="0"/>
          <w:color w:val="7A1F3D"/>
          <w:sz w:val="22"/>
        </w:rPr>
        <w:t>UN CALICE A MILANO</w:t>
      </w:r>
    </w:p>
    <w:p>
      <w:pPr>
        <w:spacing w:after="200"/>
        <w:jc w:val="center"/>
      </w:pPr>
      <w:r>
        <w:rPr>
          <w:rFonts w:ascii="Calibri" w:hAnsi="Calibri" w:cs="Calibri" w:eastAsia="Malgun Gothic"/>
          <w:b w:val="0"/>
          <w:i w:val="0"/>
          <w:color w:val="666666"/>
          <w:sz w:val="22"/>
        </w:rPr>
        <w:t>제4부 La Vendemmia dell'Amore · 제9화</w:t>
      </w:r>
    </w:p>
    <w:p>
      <w:pPr>
        <w:spacing w:after="40"/>
        <w:jc w:val="center"/>
      </w:pPr>
      <w:r>
        <w:rPr>
          <w:rFonts w:ascii="Calibri" w:hAnsi="Calibri" w:cs="Calibri" w:eastAsia="Malgun Gothic"/>
          <w:b/>
          <w:i w:val="0"/>
          <w:color w:val="1F3A5F"/>
          <w:sz w:val="52"/>
        </w:rPr>
        <w:t>Notte di San Lorenzo</w:t>
      </w:r>
    </w:p>
    <w:p>
      <w:pPr>
        <w:spacing w:after="280"/>
        <w:jc w:val="center"/>
      </w:pPr>
      <w:r>
        <w:rPr>
          <w:rFonts w:ascii="Calibri" w:hAnsi="Calibri" w:cs="Calibri" w:eastAsia="Malgun Gothic"/>
          <w:b w:val="0"/>
          <w:i w:val="0"/>
          <w:color w:val="666666"/>
          <w:sz w:val="26"/>
        </w:rPr>
        <w:t>성 로렌초의 밤</w:t>
      </w:r>
    </w:p>
    <w:tbl>
      <w:tblPr>
        <w:tblStyle w:val="TableGrid"/>
        <w:tblW w:type="auto" w:w="0"/>
        <w:jc w:val="center"/>
        <w:tblLayout w:type="fixed"/>
        <w:tblLook w:firstColumn="1" w:firstRow="1" w:lastColumn="0" w:lastRow="0" w:noHBand="0" w:noVBand="1" w:val="04A0"/>
        <w:tblLayout w:type="fixed"/>
      </w:tblPr>
      <w:tblGrid>
        <w:gridCol w:w="1814"/>
        <w:gridCol w:w="7597"/>
      </w:tblGrid>
      <w:tr>
        <w:trPr>
          <w:tblHeader w:val="true"/>
        </w:trPr>
        <w:tc>
          <w:tcPr>
            <w:tcW w:type="dxa" w:w="1814"/>
            <w:shd w:val="clear" w:color="auto" w:fill="1F3A5F"/>
          </w:tcPr>
          <w:p>
            <w:r/>
            <w:r>
              <w:rPr>
                <w:rFonts w:ascii="Calibri" w:hAnsi="Calibri" w:cs="Calibri" w:eastAsia="Malgun Gothic"/>
                <w:b/>
                <w:color w:val="FFFFFF"/>
                <w:sz w:val="19"/>
              </w:rPr>
              <w:t>항목</w:t>
            </w:r>
          </w:p>
        </w:tc>
        <w:tc>
          <w:tcPr>
            <w:tcW w:type="dxa" w:w="7597"/>
            <w:shd w:val="clear" w:color="auto" w:fill="1F3A5F"/>
          </w:tcPr>
          <w:p>
            <w:r/>
            <w:r>
              <w:rPr>
                <w:rFonts w:ascii="Calibri" w:hAnsi="Calibri" w:cs="Calibri" w:eastAsia="Malgun Gothic"/>
                <w:b/>
                <w:color w:val="FFFFFF"/>
                <w:sz w:val="19"/>
              </w:rPr>
              <w:t>내용</w:t>
            </w:r>
          </w:p>
        </w:tc>
      </w:tr>
      <w:tr>
        <w:tc>
          <w:tcPr>
            <w:tcW w:type="dxa" w:w="1814"/>
          </w:tcPr>
          <w:p>
            <w:pPr>
              <w:spacing w:after="20"/>
            </w:pPr>
            <w:r/>
            <w:r>
              <w:rPr>
                <w:rFonts w:ascii="Calibri" w:hAnsi="Calibri" w:cs="Calibri" w:eastAsia="Malgun Gothic"/>
                <w:sz w:val="19"/>
              </w:rPr>
              <w:t>장소·시간</w:t>
            </w:r>
          </w:p>
        </w:tc>
        <w:tc>
          <w:tcPr>
            <w:tcW w:type="dxa" w:w="7597"/>
          </w:tcPr>
          <w:p>
            <w:pPr>
              <w:spacing w:after="20"/>
            </w:pPr>
            <w:r/>
            <w:r>
              <w:rPr>
                <w:rFonts w:ascii="Calibri" w:hAnsi="Calibri" w:cs="Calibri" w:eastAsia="Malgun Gothic"/>
                <w:sz w:val="19"/>
              </w:rPr>
              <w:t>에르부스코 농장 언덕 · 8월 10일 목요일 밤</w:t>
            </w:r>
          </w:p>
        </w:tc>
      </w:tr>
      <w:tr>
        <w:tc>
          <w:tcPr>
            <w:tcW w:type="dxa" w:w="1814"/>
          </w:tcPr>
          <w:p>
            <w:pPr>
              <w:spacing w:after="20"/>
            </w:pPr>
            <w:r/>
            <w:r>
              <w:rPr>
                <w:rFonts w:ascii="Calibri" w:hAnsi="Calibri" w:cs="Calibri" w:eastAsia="Malgun Gothic"/>
                <w:sz w:val="19"/>
              </w:rPr>
              <w:t>등장인물</w:t>
            </w:r>
          </w:p>
        </w:tc>
        <w:tc>
          <w:tcPr>
            <w:tcW w:type="dxa" w:w="7597"/>
          </w:tcPr>
          <w:p>
            <w:pPr>
              <w:spacing w:after="20"/>
            </w:pPr>
            <w:r/>
            <w:r>
              <w:rPr>
                <w:rFonts w:ascii="Calibri" w:hAnsi="Calibri" w:cs="Calibri" w:eastAsia="Malgun Gothic"/>
                <w:sz w:val="19"/>
              </w:rPr>
              <w:t>Lorenzo Brambilla(로렌초) / Chiara Valsecchi(키아라) / Giorgio Brambilla(조르조) / Teresa(테레사) / Silvia(실비아) / Ada Colombo(아다 부인)</w:t>
            </w:r>
          </w:p>
        </w:tc>
      </w:tr>
      <w:tr>
        <w:tc>
          <w:tcPr>
            <w:tcW w:type="dxa" w:w="1814"/>
          </w:tcPr>
          <w:p>
            <w:pPr>
              <w:spacing w:after="20"/>
            </w:pPr>
            <w:r/>
            <w:r>
              <w:rPr>
                <w:rFonts w:ascii="Calibri" w:hAnsi="Calibri" w:cs="Calibri" w:eastAsia="Malgun Gothic"/>
                <w:sz w:val="19"/>
              </w:rPr>
              <w:t>줄거리</w:t>
            </w:r>
          </w:p>
        </w:tc>
        <w:tc>
          <w:tcPr>
            <w:tcW w:type="dxa" w:w="7597"/>
          </w:tcPr>
          <w:p>
            <w:pPr>
              <w:spacing w:after="20"/>
            </w:pPr>
            <w:r/>
            <w:r>
              <w:rPr>
                <w:rFonts w:ascii="Calibri" w:hAnsi="Calibri" w:cs="Calibri" w:eastAsia="Malgun Gothic"/>
                <w:sz w:val="19"/>
              </w:rPr>
              <w:t>8월 10일, 성 로렌초 축일이자 로렌초의 영명 축일 밤, 온 가족이 농장 언덕에 모여 별똥별을 기다린다. 파스콜리의 시 낭송, 키아라의 라벨 선물, 소원을 둘러싼 장난 끝에 두 사람은 언덕 위에 단둘이 남아 서로의 소원이 같다는 것을 어렴풋이 알게 된다.</w:t>
            </w:r>
          </w:p>
        </w:tc>
      </w:tr>
      <w:tr>
        <w:tc>
          <w:tcPr>
            <w:tcW w:type="dxa" w:w="1814"/>
          </w:tcPr>
          <w:p>
            <w:pPr>
              <w:spacing w:after="20"/>
            </w:pPr>
            <w:r/>
            <w:r>
              <w:rPr>
                <w:rFonts w:ascii="Calibri" w:hAnsi="Calibri" w:cs="Calibri" w:eastAsia="Malgun Gothic"/>
                <w:sz w:val="19"/>
              </w:rPr>
              <w:t>분량</w:t>
            </w:r>
          </w:p>
        </w:tc>
        <w:tc>
          <w:tcPr>
            <w:tcW w:type="dxa" w:w="7597"/>
          </w:tcPr>
          <w:p>
            <w:pPr>
              <w:spacing w:after="20"/>
            </w:pPr>
            <w:r/>
            <w:r>
              <w:rPr>
                <w:rFonts w:ascii="Calibri" w:hAnsi="Calibri" w:cs="Calibri" w:eastAsia="Malgun Gothic"/>
                <w:sz w:val="19"/>
              </w:rPr>
              <w:t>100턴 (턴 번호 미표기)</w:t>
            </w:r>
          </w:p>
        </w:tc>
      </w:tr>
      <w:tr>
        <w:tc>
          <w:tcPr>
            <w:tcW w:type="dxa" w:w="1814"/>
          </w:tcPr>
          <w:p>
            <w:pPr>
              <w:spacing w:after="20"/>
            </w:pPr>
            <w:r/>
            <w:r>
              <w:rPr>
                <w:rFonts w:ascii="Calibri" w:hAnsi="Calibri" w:cs="Calibri" w:eastAsia="Malgun Gothic"/>
                <w:sz w:val="19"/>
              </w:rPr>
              <w:t>난이도</w:t>
            </w:r>
          </w:p>
        </w:tc>
        <w:tc>
          <w:tcPr>
            <w:tcW w:type="dxa" w:w="7597"/>
          </w:tcPr>
          <w:p>
            <w:pPr>
              <w:spacing w:after="20"/>
            </w:pPr>
            <w:r/>
            <w:r>
              <w:rPr>
                <w:rFonts w:ascii="Calibri" w:hAnsi="Calibri" w:cs="Calibri" w:eastAsia="Malgun Gothic"/>
                <w:sz w:val="19"/>
              </w:rPr>
              <w:t>A2 · B1 · B2 · C1 혼합 (분포는 마지막 장 참조)</w:t>
            </w:r>
          </w:p>
        </w:tc>
      </w:tr>
      <w:tr>
        <w:tc>
          <w:tcPr>
            <w:tcW w:type="dxa" w:w="1814"/>
          </w:tcPr>
          <w:p>
            <w:pPr>
              <w:spacing w:after="20"/>
            </w:pPr>
            <w:r/>
            <w:r>
              <w:rPr>
                <w:rFonts w:ascii="Calibri" w:hAnsi="Calibri" w:cs="Calibri" w:eastAsia="Malgun Gothic"/>
                <w:sz w:val="19"/>
              </w:rPr>
              <w:t>구성</w:t>
            </w:r>
          </w:p>
        </w:tc>
        <w:tc>
          <w:tcPr>
            <w:tcW w:type="dxa" w:w="7597"/>
          </w:tcPr>
          <w:p>
            <w:pPr>
              <w:spacing w:after="20"/>
            </w:pPr>
            <w:r/>
            <w:r>
              <w:rPr>
                <w:rFonts w:ascii="Calibri" w:hAnsi="Calibri" w:cs="Calibri" w:eastAsia="Malgun Gothic"/>
                <w:sz w:val="19"/>
              </w:rPr>
              <w:t>Ⅰ 대화문 → Ⅱ 한글 해석 → Ⅲ 해설(단어·문법·표현·문화)</w:t>
            </w:r>
          </w:p>
        </w:tc>
      </w:tr>
    </w:tbl>
    <w:p>
      <w:pPr>
        <w:spacing w:after="40"/>
      </w:pPr>
    </w:p>
    <w:p>
      <w:r>
        <w:br w:type="page"/>
      </w:r>
    </w:p>
    <w:p>
      <w:pPr>
        <w:pStyle w:val="Heading1"/>
      </w:pPr>
      <w:r>
        <w:t>Ⅰ. 대화문 (Dialogo)</w:t>
      </w:r>
    </w:p>
    <w:p>
      <w:r>
        <w:rPr>
          <w:rFonts w:ascii="Calibri" w:hAnsi="Calibri" w:cs="Calibri" w:eastAsia="Malgun Gothic"/>
          <w:b w:val="0"/>
          <w:i/>
          <w:color w:val="666666"/>
          <w:sz w:val="18"/>
        </w:rPr>
        <w:t>※ [B2] 표시는 해당 대사가 B2 이상 난이도임을 뜻합니다. 표시 없는 대사는 A2~B1입니다.</w:t>
      </w:r>
    </w:p>
    <w:p>
      <w:pPr>
        <w:spacing w:after="100" w:before="120"/>
      </w:pPr>
      <w:r>
        <w:rPr>
          <w:rFonts w:ascii="Calibri" w:hAnsi="Calibri" w:cs="Calibri" w:eastAsia="Malgun Gothic"/>
          <w:b w:val="0"/>
          <w:i/>
          <w:color w:val="666666"/>
          <w:sz w:val="19"/>
        </w:rPr>
        <w:t>[Pomeriggio, ore diciotto. La cucina colonica, già profumata di cannella e di mandorle. Teresa, Chiara e Silvia preparano il dolce della festa: una torta di mandorle con una crema di albicocche.]</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Chiara, tu sbatti le uova, Silvia mescola la farina. Io penso alle mandorle.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Quante uova?</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Sei. E zucchero a velo, una tazza.</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Mamma, la ricetta è sempre la stessa da trent'anni.</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È per questo che è buona.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Teresa, posso farle una domanda?</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Dimmi.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Come ha capito, la prima volta, che Giorgio era la persona giusta?</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[Teresa smette di tagliare le mandorle. Sorride, con aria sognante.]</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Non l'ho capito. L'ho riconosciuto. Mi ha portato una cassetta di pesche, in una sera di luglio. Tremava così tanto che le pesche rotolavano per terra. Ho pensato: «Un uomo che trema per delle pesche, saprà tremare per me».</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bellissimo.</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Papà non me l'ha mai raccontato.</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Tuo padre non racconta mai niente. Ma ricorda tutto.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Lorenzo è uguale.</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È per questo che ti piace.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Forse. O forse ho imparato a riconoscere il silenzio che racconta.</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[Sera, ore venti. Nel giardino, tavolata per cena. Ada, a capotavola, ha davanti a sé un cestino di fichi e un calice di Franciacorta. Giorgio si siede accanto a lei.]</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Ada, posso farle una domanda, senza che nessuno ascolti?</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Certo, Giorgio. Parla piano, però: la nonna ha un udito eccellente.</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Quando suo marito è morto, nell'ottantanove, lei avrebbe potuto vendere tutto. Perché non l'ha fatto?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Perché vendere il negozio sarebbe stato come ammettere che Aldo e Matteo non esistevano più. Tenerlo aperto era il mio modo di dire che, in qualche forma, c'erano ancora.</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Capisco.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E lei, Giorgio? Perché non ha mai venduto la tenuta, nemmeno quando i prezzi erano alti?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Perché avrei dovuto spiegare a mio padre, ovunque sia, che un'epoca finiva. Non ho mai avuto il coraggio.</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Siamo simili, noi due.</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Più di quanto pensassi.</w:t>
      </w:r>
    </w:p>
    <w:p>
      <w:pPr>
        <w:spacing w:after="100" w:before="120"/>
      </w:pPr>
      <w:r>
        <w:rPr>
          <w:rFonts w:ascii="Calibri" w:hAnsi="Calibri" w:cs="Calibri" w:eastAsia="Malgun Gothic"/>
          <w:b w:val="0"/>
          <w:i/>
          <w:color w:val="666666"/>
          <w:sz w:val="19"/>
        </w:rPr>
        <w:t>[Ada solleva il calice. Giorgio fa lo stesso.]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Ai cocciuti che non sanno vendere.</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Ai cocciuti che hanno trovato chi li continua.</w:t>
      </w:r>
    </w:p>
    <w:p>
      <w:pPr>
        <w:spacing w:after="100" w:before="120"/>
      </w:pPr>
      <w:r>
        <w:rPr>
          <w:rFonts w:ascii="Calibri" w:hAnsi="Calibri" w:cs="Calibri" w:eastAsia="Malgun Gothic"/>
          <w:b w:val="0"/>
          <w:i/>
          <w:color w:val="666666"/>
          <w:sz w:val="19"/>
        </w:rPr>
        <w:t>[Giovedì dieci agosto, ore ventidue. Sulla collina più alta della tenuta, sotto un cielo senza luna, una trentina di persone sdraiate su coperte stese sull'erba. Teresa distribuisce tazze di tè freddo; Giorgio ha un plaid sulle spalle; Ada, in sedia a sdraio, tiene un mazzo di biscotti sulle ginocchia.]</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Chi vuole un biscotto? Sono fatti con le mandorle del nonno.</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(un cugino) Io, zia, io!</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Fate attenzione: il picco delle Perseidi è previsto alle ventitré e trenta. Potremo vedere fino a cento meteore all'ora.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Cento all'ora? È un numero incredibile.</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In realtà, la maggior parte sono troppo deboli per essere viste a occhio nudo. Ne vedremo, se siamo fortunati, una ventina.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Silvia, non uccidere la magia con la statistica.</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La statistica è la magia. Basta saperla leggere.</w:t>
      </w:r>
    </w:p>
    <w:p>
      <w:pPr>
        <w:spacing w:after="100" w:before="120"/>
      </w:pPr>
      <w:r>
        <w:rPr>
          <w:rFonts w:ascii="Calibri" w:hAnsi="Calibri" w:cs="Calibri" w:eastAsia="Malgun Gothic"/>
          <w:b w:val="0"/>
          <w:i/>
          <w:color w:val="666666"/>
          <w:sz w:val="19"/>
        </w:rPr>
        <w:t>[Giorgio si schiarisce la voce.]</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Prima che comincino le stelle, vorrei dire due parole. Oggi è San Lorenzo, e non solo per la festa: è anche l'onomastico di mio figlio.</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[Applausi. Lorenzo, imbarazzato, abbassa lo sguardo.]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Papà, non era necessario.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Lo so. Ma volevo farlo. Buon onomastico, figlio.</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Auguri, tesoro. Ho portato la torta.</w:t>
      </w:r>
    </w:p>
    <w:p>
      <w:pPr>
        <w:spacing w:after="100" w:before="120"/>
      </w:pPr>
      <w:r>
        <w:rPr>
          <w:rFonts w:ascii="Calibri" w:hAnsi="Calibri" w:cs="Calibri" w:eastAsia="Malgun Gothic"/>
          <w:b w:val="0"/>
          <w:i/>
          <w:color w:val="666666"/>
          <w:sz w:val="19"/>
        </w:rPr>
        <w:t>[Teresa porta una torta alle mandorle con una candelina. Tutti cantano «Tanti auguri a te». Lorenzo spegne la candela con un soffio.]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Hai espresso un desiderio?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si dice. Altrimenti non si avvera.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Come a Capodanno.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Come a Capodanno.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Dai, ragazzi, la poesia! Silvia, tocca a te.</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Sempre io. Va bene. Pascoli, «X Agosto». La conosco a memoria, come tutti i bambini di Erbusco.</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[Silvia si siede. Con voce calma, comincia a recitare.]</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«San Lorenzo, io lo so perché tanto di stelle per l'aria tranquilla arde e cade, perché si gran pianto nel concavo cielo sfavilla.»</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(la nonna, sottovoce) Che bella poesia.</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«Ritornava una rondine al tetto: l'uccisero: cadde tra spini: ella aveva nel becco un insetto: la cena de' suoi rondinini.»</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una poesia molto triste.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Pascoli la scrisse per suo padre, ucciso il dieci agosto del milleottocentosessantasette. Le stelle sono lacrime, in questa poesia.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Ma i desideri, allora? Anche quelli sono lacrime?</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Una lettura più allegra dice che sono la risposta del cielo al pianto.</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Preferisco quella.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Anch'io.</w:t>
      </w:r>
    </w:p>
    <w:p>
      <w:pPr>
        <w:spacing w:after="100" w:before="120"/>
      </w:pPr>
      <w:r>
        <w:rPr>
          <w:rFonts w:ascii="Calibri" w:hAnsi="Calibri" w:cs="Calibri" w:eastAsia="Malgun Gothic"/>
          <w:b w:val="0"/>
          <w:i/>
          <w:color w:val="666666"/>
          <w:sz w:val="19"/>
        </w:rPr>
        <w:t>[Un silenzio. Poi un cugino indica il cielo.]</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Guardate! Una stella cadente!</w:t>
      </w:r>
    </w:p>
    <w:p>
      <w:pPr>
        <w:spacing w:after="100" w:before="120"/>
      </w:pPr>
      <w:r>
        <w:rPr>
          <w:rFonts w:ascii="Calibri" w:hAnsi="Calibri" w:cs="Calibri" w:eastAsia="Malgun Gothic"/>
          <w:b w:val="0"/>
          <w:i/>
          <w:color w:val="666666"/>
          <w:sz w:val="19"/>
        </w:rPr>
        <w:t>[Una scia luminosa taglia il cielo da ovest a est e si spegne dietro la collina. Un «oh» generale.]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Ne ho vista una!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Anch'io! Desiderio!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Chiudo gli occhi...</w:t>
      </w:r>
    </w:p>
    <w:p>
      <w:pPr>
        <w:spacing w:after="100" w:before="120"/>
      </w:pPr>
      <w:r>
        <w:rPr>
          <w:rFonts w:ascii="Calibri" w:hAnsi="Calibri" w:cs="Calibri" w:eastAsia="Malgun Gothic"/>
          <w:b w:val="0"/>
          <w:i/>
          <w:color w:val="666666"/>
          <w:sz w:val="19"/>
        </w:rPr>
        <w:t>[Chiara e Lorenzo chiudono gli occhi. Per un lungo istante, restano immobili.]</w:t>
      </w:r>
    </w:p>
    <w:p>
      <w:pPr>
        <w:spacing w:after="100" w:before="120"/>
      </w:pPr>
      <w:r>
        <w:rPr>
          <w:rFonts w:ascii="Calibri" w:hAnsi="Calibri" w:cs="Calibri" w:eastAsia="Malgun Gothic"/>
          <w:b w:val="0"/>
          <w:i/>
          <w:color w:val="666666"/>
          <w:sz w:val="19"/>
        </w:rPr>
        <w:t>[Mezzanotte. Molti hanno già ripiegato le coperte. Restano sul prato Giorgio e Teresa, abbracciati sotto un plaid, e Ada, che dorme, con il capo reclinato sulla sedia a sdraio. A pochi passi, lontano dal gruppo, Chiara e Lorenzo.]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Ti ho portato una cosa.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il tuo onomastico. Dovrei regalarti io qualcosa.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Fallo dopo. Prima, guarda.</w:t>
      </w:r>
    </w:p>
    <w:p>
      <w:pPr>
        <w:spacing w:after="100" w:before="120"/>
      </w:pPr>
      <w:r>
        <w:rPr>
          <w:rFonts w:ascii="Calibri" w:hAnsi="Calibri" w:cs="Calibri" w:eastAsia="Malgun Gothic"/>
          <w:b w:val="0"/>
          <w:i/>
          <w:color w:val="666666"/>
          <w:sz w:val="19"/>
        </w:rPr>
        <w:t>[Lorenzo prende dalla tasca una piccola busta di carta velina. La porge a Chiara.]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Cos'è?</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Aprila.</w:t>
      </w:r>
    </w:p>
    <w:p>
      <w:pPr>
        <w:spacing w:after="100" w:before="120"/>
      </w:pPr>
      <w:r>
        <w:rPr>
          <w:rFonts w:ascii="Calibri" w:hAnsi="Calibri" w:cs="Calibri" w:eastAsia="Malgun Gothic"/>
          <w:b w:val="0"/>
          <w:i/>
          <w:color w:val="666666"/>
          <w:sz w:val="19"/>
        </w:rPr>
        <w:t>[Chiara scarta con cura la carta. Dentro, una piccola fotografia in cornice di legno: Aldo e Ernesto, davanti a Ca' Vecchia, il giorno dell'inaugurazione.]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La foto che ha portato Ada...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Ne ho fatta fare una copia. Sul retro, ho scritto la dedica.</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[Chiara gira la cornice. Sul retro, a penna: «A Chiara, che ha saputo ascoltare la storia dei muri e delle vigne. Con tutto quello che sono. Lorenzo».]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Lorenzo...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Ti piace?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la cosa più delicata che qualcuno mi abbia mai scritto. Non so come rispondere.</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devi rispondere.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Allora ti do il mio. Aspetta.</w:t>
      </w:r>
    </w:p>
    <w:p>
      <w:pPr>
        <w:spacing w:after="100" w:before="120"/>
      </w:pPr>
      <w:r>
        <w:rPr>
          <w:rFonts w:ascii="Calibri" w:hAnsi="Calibri" w:cs="Calibri" w:eastAsia="Malgun Gothic"/>
          <w:b w:val="0"/>
          <w:i/>
          <w:color w:val="666666"/>
          <w:sz w:val="19"/>
        </w:rPr>
        <w:t>[Chiara tira fuori dallo zaino un cilindro di cartone. Ne estrae un rotolo.]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l'etichetta. «Terra in prestito». L'ho finita ieri notte.</w:t>
      </w:r>
    </w:p>
    <w:p>
      <w:pPr>
        <w:spacing w:after="100" w:before="120"/>
      </w:pPr>
      <w:r>
        <w:rPr>
          <w:rFonts w:ascii="Calibri" w:hAnsi="Calibri" w:cs="Calibri" w:eastAsia="Malgun Gothic"/>
          <w:b w:val="0"/>
          <w:i/>
          <w:color w:val="666666"/>
          <w:sz w:val="19"/>
        </w:rPr>
        <w:t>[Lorenzo srotola il foglio, alla luce del telefono. L'etichetta mostra una collina stilizzata in crema e rame, una luna sottile, e, in basso, una mano tesa che sembra offrire un grappolo.]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esattamente quello che avrei voluto, ma che non sapevo di volere.</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Era l'idea.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Chiara, non so se te l'ho detto, ma tu hai un modo di vedere le cose che trasforma tutto in qualcosa di più bello.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è vero. Ho solo uno sguardo allenato.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 buon sguardo non si allena: si ha, e poi si coltiva.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Allora coltiviamolo insieme.</w:t>
      </w:r>
    </w:p>
    <w:p>
      <w:pPr>
        <w:spacing w:after="100" w:before="120"/>
      </w:pPr>
      <w:r>
        <w:rPr>
          <w:rFonts w:ascii="Calibri" w:hAnsi="Calibri" w:cs="Calibri" w:eastAsia="Malgun Gothic"/>
          <w:b w:val="0"/>
          <w:i/>
          <w:color w:val="666666"/>
          <w:sz w:val="19"/>
        </w:rPr>
        <w:t>[Una stella cadente, enorme, attraversa il cielo con una lunga scia.]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Guarda! Guarda! Una enorme!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Esprimi un desiderio, presto!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Ci sono. L'ho espresso.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Anch'io.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dobbiamo dirli, vero?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Ma ho il sospetto che siano lo stesso.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Anch'io ho lo stesso sospetto.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Lorenzo, tra due settimane inizia la vendemmia.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Sì. Il ventotto agosto, se il tempo regge.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Posso venire a dare una mano?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Ti ho già iscritta nella squadra. Con un cappellino, guanti e un paio di forbici da vendemmia.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Hai prenotato il mio posto prima di chiedermelo.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Presuntuoso.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Ottimista.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Sai cosa penso? Che questa notte è una delle più belle della mia vita.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Per me è la più bella. Non per le stelle, ma perché per la prima volta non ho paura del giorno dopo.</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Neanch'io.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Domani cosa succede?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Domani ci sveglieremo, faremo colazione e lavoreremo.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Una prospettiva bellissima, nella sua semplicità.</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quello che voglio. Il quotidiano. Il pane, il caffè, te.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Il pane, il caffè, 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Ti piace come suona?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perfetta.</w:t>
      </w:r>
    </w:p>
    <w:p>
      <w:pPr>
        <w:spacing w:after="100" w:before="120"/>
      </w:pPr>
      <w:r>
        <w:rPr>
          <w:rFonts w:ascii="Calibri" w:hAnsi="Calibri" w:cs="Calibri" w:eastAsia="Malgun Gothic"/>
          <w:b w:val="0"/>
          <w:i/>
          <w:color w:val="666666"/>
          <w:sz w:val="19"/>
        </w:rPr>
        <w:t>[Si guardano. Si sorridono. Sopra di loro, il cielo è un ricamo di stelle. Dietro, i vigneti sono ombre scure. Da lontano, un cane abbaia.]</w:t>
      </w:r>
    </w:p>
    <w:p>
      <w:r>
        <w:br w:type="page"/>
      </w:r>
    </w:p>
    <w:p>
      <w:pPr>
        <w:pStyle w:val="Heading1"/>
      </w:pPr>
      <w:r>
        <w:t>Ⅱ. 한글 해석</w:t>
      </w:r>
    </w:p>
    <w:p>
      <w:pPr>
        <w:spacing w:after="100" w:before="120"/>
      </w:pPr>
      <w:r>
        <w:rPr>
          <w:rFonts w:ascii="Calibri" w:hAnsi="Calibri" w:cs="Calibri" w:eastAsia="Malgun Gothic"/>
          <w:b w:val="0"/>
          <w:i/>
          <w:color w:val="666666"/>
          <w:sz w:val="19"/>
        </w:rPr>
        <w:t>[오후 6시. 이미 계피와 아몬드 향이 가득한 농가 부엌. 테레사, 키아라, 실비아가 축제 디저트를 준비한다. 살구 크림을 곁들인 아몬드 케이크.]</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키아라, 넌 계란을 풀어요, 실비아는 밀가루를 섞고. 난 아몬드를 맡을게.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계란 몇 개요?</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여섯 개. 그리고 슈거파우더 한 컵.</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엄마, 레시피는 30년째 똑같아요.</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그래서 맛있는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테레사, 질문해도 될까요?</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말해요.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처음에 조르조가 맞는 사람이라는 걸 어떻게 아셨어요?</w:t>
      </w:r>
    </w:p>
    <w:p>
      <w:pPr>
        <w:spacing w:after="100" w:before="120"/>
      </w:pPr>
      <w:r>
        <w:rPr>
          <w:rFonts w:ascii="Calibri" w:hAnsi="Calibri" w:cs="Calibri" w:eastAsia="Malgun Gothic"/>
          <w:b w:val="0"/>
          <w:i/>
          <w:color w:val="666666"/>
          <w:sz w:val="19"/>
        </w:rPr>
        <w:t>[테레사가 아몬드 써는 걸 멈춘다. 꿈꾸는 듯한 표정으로 미소 짓는다.]</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난 이해한 게 아니라 알아봤어. 7월 저녁에 복숭아 한 상자를 가져왔지. 너무 떨어서 복숭아가 바닥에 굴렀어. '복숭아에 떠는 남자는 날 위해서도 떨 줄 알겠다'고 생각했지.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아름다워요.</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아빠는 내게 한 번도 말 안 했어.</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네 아버지는 아무것도 얘기 안 해. 하지만 모든 걸 기억해.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로렌초도 똑같아요.</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그래서 네가 좋아하는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어쩌면요. 아니면 이야기하는 침묵을 알아보는 법을 배웠는지도.</w:t>
      </w:r>
    </w:p>
    <w:p>
      <w:pPr>
        <w:spacing w:after="100" w:before="120"/>
      </w:pPr>
      <w:r>
        <w:rPr>
          <w:rFonts w:ascii="Calibri" w:hAnsi="Calibri" w:cs="Calibri" w:eastAsia="Malgun Gothic"/>
          <w:b w:val="0"/>
          <w:i/>
          <w:color w:val="666666"/>
          <w:sz w:val="19"/>
        </w:rPr>
        <w:t>[저녁 8시. 정원의 식탁. 상석의 아다 앞에 무화과 바구니와 프란차코르타 잔이 있다. 조르조가 곁에 앉는다.]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아다, 아무도 안 듣게 질문 하나 해도 되겠소?</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그럼, 조르조. 하지만 조용히 말해요. 어머님은 귀가 아주 좋거든.</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남편이 1989년에 돌아가셨을 때 모든 걸 팔 수도 있었잖소. 왜 그러지 않았소?</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가게를 파는 건 알도와 마테오가 더 이상 존재하지 않는다고 인정하는 것 같았어요. 문을 열어 두는 건 어떤 형태로든 아직 있다고 말하는 내 방식이었죠.</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알겠소.</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그리고 당신은요, 조르조? 가격이 높을 때도 왜 농장을 팔지 않았나요?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아버지께, 어디 계시든, 한 시대가 끝난다고 설명해야 했을 테니까요. 그럴 용기가 없었어요.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우린 닮았구려.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생각보다 더.</w:t>
      </w:r>
    </w:p>
    <w:p>
      <w:pPr>
        <w:spacing w:after="100" w:before="120"/>
      </w:pPr>
      <w:r>
        <w:rPr>
          <w:rFonts w:ascii="Calibri" w:hAnsi="Calibri" w:cs="Calibri" w:eastAsia="Malgun Gothic"/>
          <w:b w:val="0"/>
          <w:i/>
          <w:color w:val="666666"/>
          <w:sz w:val="19"/>
        </w:rPr>
        <w:t>[아다가 잔을 든다. 조르조도 따라 든다.]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팔 줄 모르는 고집쟁이들을 위하여.</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이어 줄 사람을 찾은 고집쟁이들을 위하여.</w:t>
      </w:r>
    </w:p>
    <w:p>
      <w:pPr>
        <w:spacing w:after="100" w:before="120"/>
      </w:pPr>
      <w:r>
        <w:rPr>
          <w:rFonts w:ascii="Calibri" w:hAnsi="Calibri" w:cs="Calibri" w:eastAsia="Malgun Gothic"/>
          <w:b w:val="0"/>
          <w:i/>
          <w:color w:val="666666"/>
          <w:sz w:val="19"/>
        </w:rPr>
        <w:t>[8월 10일 목요일 밤 10시. 농장에서 가장 높은 언덕, 달 없는 하늘 아래 풀밭에 깐 담요 위에 서른 명쯤 누워 있다. 테레사가 차가운 차를 나눠 준다. 조르조는 어깨에 무릎 담요를 두르고 아다는 접이식 의자에서 무릎에 과자 묶음을 올려놓았다.]</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과자 드실 분? 할아버지 아몬드로 만들었어요.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(사촌) 저요, 이모, 저요!</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조심하세요. 페르세우스 유성우 극대가 23시 30분으로 예상돼요. 시간당 최대 백 개의 유성을 볼 수 있어요.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시간당 백 개? 믿기 힘든 숫자네요.</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사실 대부분은 너무 희미해서 육안으로 안 보여요. 운이 좋으면 스무 개쯤 볼 거예요.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실비아, 통계로 마법을 죽이지 마.</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통계가 마법이야. 읽을 줄 알면 돼.</w:t>
      </w:r>
    </w:p>
    <w:p>
      <w:pPr>
        <w:spacing w:after="100" w:before="120"/>
      </w:pPr>
      <w:r>
        <w:rPr>
          <w:rFonts w:ascii="Calibri" w:hAnsi="Calibri" w:cs="Calibri" w:eastAsia="Malgun Gothic"/>
          <w:b w:val="0"/>
          <w:i/>
          <w:color w:val="666666"/>
          <w:sz w:val="19"/>
        </w:rPr>
        <w:t>[조르조가 헛기침을 한다.]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별이 시작되기 전에 몇 마디 하고 싶다. 오늘은 성 로렌초 축일이고 축일만이 아니라 내 아들의 영명 축일이기도 하다.</w:t>
      </w:r>
    </w:p>
    <w:p>
      <w:pPr>
        <w:spacing w:after="100" w:before="120"/>
      </w:pPr>
      <w:r>
        <w:rPr>
          <w:rFonts w:ascii="Calibri" w:hAnsi="Calibri" w:cs="Calibri" w:eastAsia="Malgun Gothic"/>
          <w:b w:val="0"/>
          <w:i/>
          <w:color w:val="666666"/>
          <w:sz w:val="19"/>
        </w:rPr>
        <w:t>[박수. 당황한 로렌초가 시선을 내린다.]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아빠, 필요 없었어요.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알아. 하지만 하고 싶었다. 영명 축일 축하한다, 아들.</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축하해, 얘야. 케이크를 가져왔다.</w:t>
      </w:r>
    </w:p>
    <w:p>
      <w:pPr>
        <w:spacing w:after="100" w:before="120"/>
      </w:pPr>
      <w:r>
        <w:rPr>
          <w:rFonts w:ascii="Calibri" w:hAnsi="Calibri" w:cs="Calibri" w:eastAsia="Malgun Gothic"/>
          <w:b w:val="0"/>
          <w:i/>
          <w:color w:val="666666"/>
          <w:sz w:val="19"/>
        </w:rPr>
        <w:t>[테레사가 초 하나가 꽂힌 아몬드 케이크를 가져온다. 모두 '생일 축하' 노래를 부른다. 로렌초가 숨을 불어 촛불을 끈다.]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소원 빌었어?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말하면 안 돼. 안 그러면 이뤄지지 않아.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새해 전야처럼.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새해 전야처럼.</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자, 얘들아, 시를! 실비아, 네 차례야.</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맨날 나지. 좋아. 파스콜리의 'X 아고스토'. 에르부스코 아이들 모두처럼 외우고 있어.</w:t>
      </w:r>
    </w:p>
    <w:p>
      <w:pPr>
        <w:spacing w:after="100" w:before="120"/>
      </w:pPr>
      <w:r>
        <w:rPr>
          <w:rFonts w:ascii="Calibri" w:hAnsi="Calibri" w:cs="Calibri" w:eastAsia="Malgun Gothic"/>
          <w:b w:val="0"/>
          <w:i/>
          <w:color w:val="666666"/>
          <w:sz w:val="19"/>
        </w:rPr>
        <w:t>[실비아가 앉는다. 차분한 목소리로 암송하기 시작한다.]</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'성 로렌초여, 나는 안다, 고요한 하늘에 별이 그토록 많이 타오르다 떨어지는 까닭을, 오목한 하늘에서 그토록 큰 눈물이 반짝이는 까닭을.'</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(할머니, 작은 소리로) 아름다운 시구나.</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'제비 한 마리가 지붕으로 돌아오고 있었다. 사람들이 죽였다. 가시 사이로 떨어졌다. 부리에 벌레 한 마리를 물고 있었다. 새끼 제비들의 저녁이었다.'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아주 슬픈 시네요.</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파스콜리는 1867년 8월 10일 살해당한 아버지를 위해 이 시를 썼어요. 이 시에서 별은 눈물이에요.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소원은요? 그것도 눈물인가요?</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더 밝은 해석은 눈물에 대한 하늘의 응답이라고 해요.</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난 그쪽이 좋아.</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나도.</w:t>
      </w:r>
    </w:p>
    <w:p>
      <w:pPr>
        <w:spacing w:after="100" w:before="120"/>
      </w:pPr>
      <w:r>
        <w:rPr>
          <w:rFonts w:ascii="Calibri" w:hAnsi="Calibri" w:cs="Calibri" w:eastAsia="Malgun Gothic"/>
          <w:b w:val="0"/>
          <w:i/>
          <w:color w:val="666666"/>
          <w:sz w:val="19"/>
        </w:rPr>
        <w:t>[침묵. 이윽고 사촌 하나가 하늘을 가리킨다.]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봐요! 별똥별!</w:t>
      </w:r>
    </w:p>
    <w:p>
      <w:pPr>
        <w:spacing w:after="100" w:before="120"/>
      </w:pPr>
      <w:r>
        <w:rPr>
          <w:rFonts w:ascii="Calibri" w:hAnsi="Calibri" w:cs="Calibri" w:eastAsia="Malgun Gothic"/>
          <w:b w:val="0"/>
          <w:i/>
          <w:color w:val="666666"/>
          <w:sz w:val="19"/>
        </w:rPr>
        <w:t>[빛줄기 하나가 서쪽에서 동쪽으로 하늘을 가르고 언덕 뒤로 사라진다. 모두 '오' 하고 소리 낸다.]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하나 봤어!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나도! 소원!</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눈을 감을게...</w:t>
      </w:r>
    </w:p>
    <w:p>
      <w:pPr>
        <w:spacing w:after="100" w:before="120"/>
      </w:pPr>
      <w:r>
        <w:rPr>
          <w:rFonts w:ascii="Calibri" w:hAnsi="Calibri" w:cs="Calibri" w:eastAsia="Malgun Gothic"/>
          <w:b w:val="0"/>
          <w:i/>
          <w:color w:val="666666"/>
          <w:sz w:val="19"/>
        </w:rPr>
        <w:t>[키아라와 로렌초가 눈을 감는다. 긴 한순간 가만히 있다.]</w:t>
      </w:r>
    </w:p>
    <w:p>
      <w:pPr>
        <w:spacing w:after="100" w:before="120"/>
      </w:pPr>
      <w:r>
        <w:rPr>
          <w:rFonts w:ascii="Calibri" w:hAnsi="Calibri" w:cs="Calibri" w:eastAsia="Malgun Gothic"/>
          <w:b w:val="0"/>
          <w:i/>
          <w:color w:val="666666"/>
          <w:sz w:val="19"/>
        </w:rPr>
        <w:t>[자정. 많은 사람이 이미 담요를 갰다. 풀밭에는 담요 아래 껴안은 조르조와 테레사, 접이식 의자에 머리를 기댄 채 자는 아다가 남아 있다. 몇 걸음 떨어진 무리 바깥에 키아라와 로렌초.]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네게 줄 게 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네 영명 축일인데. 내가 선물해야지.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나중에. 먼저 봐.</w:t>
      </w:r>
    </w:p>
    <w:p>
      <w:pPr>
        <w:spacing w:after="100" w:before="120"/>
      </w:pPr>
      <w:r>
        <w:rPr>
          <w:rFonts w:ascii="Calibri" w:hAnsi="Calibri" w:cs="Calibri" w:eastAsia="Malgun Gothic"/>
          <w:b w:val="0"/>
          <w:i/>
          <w:color w:val="666666"/>
          <w:sz w:val="19"/>
        </w:rPr>
        <w:t>[로렌초가 주머니에서 얇은 포장지 봉투를 꺼내 키아라에게 건넨다.]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뭐야?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열어 봐.</w:t>
      </w:r>
    </w:p>
    <w:p>
      <w:pPr>
        <w:spacing w:after="100" w:before="120"/>
      </w:pPr>
      <w:r>
        <w:rPr>
          <w:rFonts w:ascii="Calibri" w:hAnsi="Calibri" w:cs="Calibri" w:eastAsia="Malgun Gothic"/>
          <w:b w:val="0"/>
          <w:i/>
          <w:color w:val="666666"/>
          <w:sz w:val="19"/>
        </w:rPr>
        <w:t>[키아라가 조심스럽게 포장지를 푼다. 안에는 나무 액자에 든 작은 사진, 개업일 카 베키아 앞의 알도와 에르네스토다.]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아다 부인이 가져온 사진...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복사본을 만들었어. 뒷면에 헌사를 썼어.</w:t>
      </w:r>
    </w:p>
    <w:p>
      <w:pPr>
        <w:spacing w:after="100" w:before="120"/>
      </w:pPr>
      <w:r>
        <w:rPr>
          <w:rFonts w:ascii="Calibri" w:hAnsi="Calibri" w:cs="Calibri" w:eastAsia="Malgun Gothic"/>
          <w:b w:val="0"/>
          <w:i/>
          <w:color w:val="666666"/>
          <w:sz w:val="19"/>
        </w:rPr>
        <w:t>[키아라가 액자를 뒤집는다. 뒷면에 펜으로. '벽과 포도밭의 이야기를 들을 줄 알았던 키아라에게. 내 모든 것과 함께. 로렌초'.]</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로렌초...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마음에 들어?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누가 내게 써 준 것 중 가장 섬세해. 어떻게 답해야 할지 모르겠어.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답할 필요 없어.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내 선물을 줄게. 잠깐.</w:t>
      </w:r>
    </w:p>
    <w:p>
      <w:pPr>
        <w:spacing w:after="100" w:before="120"/>
      </w:pPr>
      <w:r>
        <w:rPr>
          <w:rFonts w:ascii="Calibri" w:hAnsi="Calibri" w:cs="Calibri" w:eastAsia="Malgun Gothic"/>
          <w:b w:val="0"/>
          <w:i/>
          <w:color w:val="666666"/>
          <w:sz w:val="19"/>
        </w:rPr>
        <w:t>[키아라가 배낭에서 두꺼운 종이 통을 꺼낸다. 두루마리 하나를 뺀다.]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라벨이야. '빌려 온 땅'. 어젯밤에 끝냈어.</w:t>
      </w:r>
    </w:p>
    <w:p>
      <w:pPr>
        <w:spacing w:after="100" w:before="120"/>
      </w:pPr>
      <w:r>
        <w:rPr>
          <w:rFonts w:ascii="Calibri" w:hAnsi="Calibri" w:cs="Calibri" w:eastAsia="Malgun Gothic"/>
          <w:b w:val="0"/>
          <w:i/>
          <w:color w:val="666666"/>
          <w:sz w:val="19"/>
        </w:rPr>
        <w:t>[로렌초가 휴대폰 불빛으로 종이를 편다. 라벨에는 크림색과 구리색으로 양식화한 언덕, 가는 달, 그리고 아래에 포도송이를 건네는 듯한 손이 있다.]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내가 원했지만 원하는지 몰랐던 바로 그거야.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그게 의도였어.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키아라, 말했는지 모르겠지만 넌 모든 걸 더 아름답게 바꾸는 시각을 가졌어.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사실이 아니야. 훈련된 눈일 뿐이야.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좋은 눈은 훈련하는 게 아니라 타고나고 가꾸는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함께 가꾸자.</w:t>
      </w:r>
    </w:p>
    <w:p>
      <w:pPr>
        <w:spacing w:after="100" w:before="120"/>
      </w:pPr>
      <w:r>
        <w:rPr>
          <w:rFonts w:ascii="Calibri" w:hAnsi="Calibri" w:cs="Calibri" w:eastAsia="Malgun Gothic"/>
          <w:b w:val="0"/>
          <w:i/>
          <w:color w:val="666666"/>
          <w:sz w:val="19"/>
        </w:rPr>
        <w:t>[아주 큰 별똥별이 긴 꼬리를 끌며 하늘을 가른다.]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봐! 봐! 엄청 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소원을 빌어, 빨리!</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됐어. 빌었어.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나도.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말하면 안 되지, 그렇지?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응.</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하지만 같은 소원일 거라는 의심이 들어.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나도 같은 의심이 들어.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로렌초, 2주 뒤 수확이 시작돼.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응. 8월 28일, 날씨가 버티면.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와서 도와도 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이미 팀에 등록해 놨어. 모자, 장갑, 수확 가위 한 벌과 함께.</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물어보기도 전에 내 자리를 예약했네.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건방져.</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낙관적이지.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있잖아, 난 이 밤이 내 인생에서 가장 아름다운 밤 중 하나라고 생각해.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내겐 가장 아름다운 밤이야. 별 때문이 아니라 처음으로 다음 날이 두렵지 않아서.</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나도.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내일은 어떻게 될까?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내일 일어나서 아침 먹고 일할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단순해서 아주 아름다운 전망이네.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내가 원하는 거야. 일상. 빵, 커피, 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빵, 커피, 너.</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어떻게 들리는지 마음에 들어?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완벽해.</w:t>
      </w:r>
    </w:p>
    <w:p>
      <w:pPr>
        <w:spacing w:after="100" w:before="120"/>
      </w:pPr>
      <w:r>
        <w:rPr>
          <w:rFonts w:ascii="Calibri" w:hAnsi="Calibri" w:cs="Calibri" w:eastAsia="Malgun Gothic"/>
          <w:b w:val="0"/>
          <w:i/>
          <w:color w:val="666666"/>
          <w:sz w:val="19"/>
        </w:rPr>
        <w:t>[서로를 본다. 미소 짓는다. 머리 위 하늘은 별의 자수다. 뒤로 포도밭은 어두운 그림자다. 멀리서 개가 짖는다.]</w:t>
      </w:r>
    </w:p>
    <w:p>
      <w:r>
        <w:br w:type="page"/>
      </w:r>
    </w:p>
    <w:p>
      <w:pPr>
        <w:pStyle w:val="Heading1"/>
      </w:pPr>
      <w:r>
        <w:t>Ⅲ. 해설</w:t>
      </w:r>
    </w:p>
    <w:p>
      <w:pPr>
        <w:pStyle w:val="Heading2"/>
      </w:pPr>
      <w:r>
        <w:t>1. 주요 단어</w:t>
      </w:r>
    </w:p>
    <w:tbl>
      <w:tblPr>
        <w:tblStyle w:val="TableGrid"/>
        <w:tblW w:type="auto" w:w="0"/>
        <w:jc w:val="center"/>
        <w:tblLayout w:type="fixed"/>
        <w:tblLook w:firstColumn="1" w:firstRow="1" w:lastColumn="0" w:lastRow="0" w:noHBand="0" w:noVBand="1" w:val="04A0"/>
        <w:tblLayout w:type="fixed"/>
      </w:tblPr>
      <w:tblGrid>
        <w:gridCol w:w="1587"/>
        <w:gridCol w:w="794"/>
        <w:gridCol w:w="2381"/>
        <w:gridCol w:w="3742"/>
        <w:gridCol w:w="907"/>
      </w:tblGrid>
      <w:tr>
        <w:trPr>
          <w:tblHeader w:val="true"/>
        </w:trPr>
        <w:tc>
          <w:tcPr>
            <w:tcW w:type="dxa" w:w="1587"/>
            <w:shd w:val="clear" w:color="auto" w:fill="1F3A5F"/>
          </w:tcPr>
          <w:p>
            <w:r/>
            <w:r>
              <w:rPr>
                <w:rFonts w:ascii="Calibri" w:hAnsi="Calibri" w:cs="Calibri" w:eastAsia="Malgun Gothic"/>
                <w:b/>
                <w:color w:val="FFFFFF"/>
                <w:sz w:val="19"/>
              </w:rPr>
              <w:t>단어</w:t>
            </w:r>
          </w:p>
        </w:tc>
        <w:tc>
          <w:tcPr>
            <w:tcW w:type="dxa" w:w="794"/>
            <w:shd w:val="clear" w:color="auto" w:fill="1F3A5F"/>
          </w:tcPr>
          <w:p>
            <w:r/>
            <w:r>
              <w:rPr>
                <w:rFonts w:ascii="Calibri" w:hAnsi="Calibri" w:cs="Calibri" w:eastAsia="Malgun Gothic"/>
                <w:b/>
                <w:color w:val="FFFFFF"/>
                <w:sz w:val="19"/>
              </w:rPr>
              <w:t>품사</w:t>
            </w:r>
          </w:p>
        </w:tc>
        <w:tc>
          <w:tcPr>
            <w:tcW w:type="dxa" w:w="2381"/>
            <w:shd w:val="clear" w:color="auto" w:fill="1F3A5F"/>
          </w:tcPr>
          <w:p>
            <w:r/>
            <w:r>
              <w:rPr>
                <w:rFonts w:ascii="Calibri" w:hAnsi="Calibri" w:cs="Calibri" w:eastAsia="Malgun Gothic"/>
                <w:b/>
                <w:color w:val="FFFFFF"/>
                <w:sz w:val="19"/>
              </w:rPr>
              <w:t>뜻</w:t>
            </w:r>
          </w:p>
        </w:tc>
        <w:tc>
          <w:tcPr>
            <w:tcW w:type="dxa" w:w="3742"/>
            <w:shd w:val="clear" w:color="auto" w:fill="1F3A5F"/>
          </w:tcPr>
          <w:p>
            <w:r/>
            <w:r>
              <w:rPr>
                <w:rFonts w:ascii="Calibri" w:hAnsi="Calibri" w:cs="Calibri" w:eastAsia="Malgun Gothic"/>
                <w:b/>
                <w:color w:val="FFFFFF"/>
                <w:sz w:val="19"/>
              </w:rPr>
              <w:t>대화문 속 예</w:t>
            </w:r>
          </w:p>
        </w:tc>
        <w:tc>
          <w:tcPr>
            <w:tcW w:type="dxa" w:w="907"/>
            <w:shd w:val="clear" w:color="auto" w:fill="1F3A5F"/>
          </w:tcPr>
          <w:p>
            <w:r/>
            <w:r>
              <w:rPr>
                <w:rFonts w:ascii="Calibri" w:hAnsi="Calibri" w:cs="Calibri" w:eastAsia="Malgun Gothic"/>
                <w:b/>
                <w:color w:val="FFFFFF"/>
                <w:sz w:val="19"/>
              </w:rPr>
              <w:t>레벨</w:t>
            </w:r>
          </w:p>
        </w:tc>
      </w:tr>
      <w:tr>
        <w:tc>
          <w:tcPr>
            <w:tcW w:type="dxa" w:w="1587"/>
          </w:tcPr>
          <w:p>
            <w:pPr>
              <w:spacing w:after="20"/>
            </w:pPr>
            <w:r/>
            <w:r>
              <w:rPr>
                <w:rFonts w:ascii="Calibri" w:hAnsi="Calibri" w:cs="Calibri" w:eastAsia="Malgun Gothic"/>
                <w:sz w:val="19"/>
              </w:rPr>
              <w:t>plaid</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무릎 담요</w:t>
            </w:r>
          </w:p>
        </w:tc>
        <w:tc>
          <w:tcPr>
            <w:tcW w:type="dxa" w:w="3742"/>
          </w:tcPr>
          <w:p>
            <w:pPr>
              <w:spacing w:after="20"/>
            </w:pPr>
            <w:r/>
            <w:r>
              <w:rPr>
                <w:rFonts w:ascii="Calibri" w:hAnsi="Calibri" w:cs="Calibri" w:eastAsia="Malgun Gothic"/>
                <w:sz w:val="19"/>
              </w:rPr>
              <w:t>un plaid sulle spalle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sedia a sdraio</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접이식 의자</w:t>
            </w:r>
          </w:p>
        </w:tc>
        <w:tc>
          <w:tcPr>
            <w:tcW w:type="dxa" w:w="3742"/>
          </w:tcPr>
          <w:p>
            <w:pPr>
              <w:spacing w:after="20"/>
            </w:pPr>
            <w:r/>
            <w:r>
              <w:rPr>
                <w:rFonts w:ascii="Calibri" w:hAnsi="Calibri" w:cs="Calibri" w:eastAsia="Malgun Gothic"/>
                <w:sz w:val="19"/>
              </w:rPr>
              <w:t>in sedia a sdraio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biscotto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과자, 비스킷</w:t>
            </w:r>
          </w:p>
        </w:tc>
        <w:tc>
          <w:tcPr>
            <w:tcW w:type="dxa" w:w="3742"/>
          </w:tcPr>
          <w:p>
            <w:pPr>
              <w:spacing w:after="20"/>
            </w:pPr>
            <w:r/>
            <w:r>
              <w:rPr>
                <w:rFonts w:ascii="Calibri" w:hAnsi="Calibri" w:cs="Calibri" w:eastAsia="Malgun Gothic"/>
                <w:sz w:val="19"/>
              </w:rPr>
              <w:t>Chi vuole un biscotto?</w:t>
            </w:r>
          </w:p>
        </w:tc>
        <w:tc>
          <w:tcPr>
            <w:tcW w:type="dxa" w:w="907"/>
          </w:tcPr>
          <w:p>
            <w:pPr>
              <w:spacing w:after="20"/>
            </w:pPr>
            <w:r/>
            <w:r>
              <w:rPr>
                <w:rFonts w:ascii="Calibri" w:hAnsi="Calibri" w:cs="Calibri" w:eastAsia="Malgun Gothic"/>
                <w:sz w:val="19"/>
              </w:rPr>
              <w:t>A2</w:t>
            </w:r>
          </w:p>
        </w:tc>
      </w:tr>
      <w:tr>
        <w:tc>
          <w:tcPr>
            <w:tcW w:type="dxa" w:w="1587"/>
          </w:tcPr>
          <w:p>
            <w:pPr>
              <w:spacing w:after="20"/>
            </w:pPr>
            <w:r/>
            <w:r>
              <w:rPr>
                <w:rFonts w:ascii="Calibri" w:hAnsi="Calibri" w:cs="Calibri" w:eastAsia="Malgun Gothic"/>
                <w:sz w:val="19"/>
              </w:rPr>
              <w:t>meteora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유성</w:t>
            </w:r>
          </w:p>
        </w:tc>
        <w:tc>
          <w:tcPr>
            <w:tcW w:type="dxa" w:w="3742"/>
          </w:tcPr>
          <w:p>
            <w:pPr>
              <w:spacing w:after="20"/>
            </w:pPr>
            <w:r/>
            <w:r>
              <w:rPr>
                <w:rFonts w:ascii="Calibri" w:hAnsi="Calibri" w:cs="Calibri" w:eastAsia="Malgun Gothic"/>
                <w:sz w:val="19"/>
              </w:rPr>
              <w:t>fino a cento meteore all'ora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onomastico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영명 축일</w:t>
            </w:r>
          </w:p>
        </w:tc>
        <w:tc>
          <w:tcPr>
            <w:tcW w:type="dxa" w:w="3742"/>
          </w:tcPr>
          <w:p>
            <w:pPr>
              <w:spacing w:after="20"/>
            </w:pPr>
            <w:r/>
            <w:r>
              <w:rPr>
                <w:rFonts w:ascii="Calibri" w:hAnsi="Calibri" w:cs="Calibri" w:eastAsia="Malgun Gothic"/>
                <w:sz w:val="19"/>
              </w:rPr>
              <w:t>l'onomastico di mio figlio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candelina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(케이크) 초</w:t>
            </w:r>
          </w:p>
        </w:tc>
        <w:tc>
          <w:tcPr>
            <w:tcW w:type="dxa" w:w="3742"/>
          </w:tcPr>
          <w:p>
            <w:pPr>
              <w:spacing w:after="20"/>
            </w:pPr>
            <w:r/>
            <w:r>
              <w:rPr>
                <w:rFonts w:ascii="Calibri" w:hAnsi="Calibri" w:cs="Calibri" w:eastAsia="Malgun Gothic"/>
                <w:sz w:val="19"/>
              </w:rPr>
              <w:t>con una candelina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recitare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암송하다, 낭독하다</w:t>
            </w:r>
          </w:p>
        </w:tc>
        <w:tc>
          <w:tcPr>
            <w:tcW w:type="dxa" w:w="3742"/>
          </w:tcPr>
          <w:p>
            <w:pPr>
              <w:spacing w:after="20"/>
            </w:pPr>
            <w:r/>
            <w:r>
              <w:rPr>
                <w:rFonts w:ascii="Calibri" w:hAnsi="Calibri" w:cs="Calibri" w:eastAsia="Malgun Gothic"/>
                <w:sz w:val="19"/>
              </w:rPr>
              <w:t>comincia a recitare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concavo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오목한</w:t>
            </w:r>
          </w:p>
        </w:tc>
        <w:tc>
          <w:tcPr>
            <w:tcW w:type="dxa" w:w="3742"/>
          </w:tcPr>
          <w:p>
            <w:pPr>
              <w:spacing w:after="20"/>
            </w:pPr>
            <w:r/>
            <w:r>
              <w:rPr>
                <w:rFonts w:ascii="Calibri" w:hAnsi="Calibri" w:cs="Calibri" w:eastAsia="Malgun Gothic"/>
                <w:sz w:val="19"/>
              </w:rPr>
              <w:t>nel concavo cielo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sfavillare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반짝이다</w:t>
            </w:r>
          </w:p>
        </w:tc>
        <w:tc>
          <w:tcPr>
            <w:tcW w:type="dxa" w:w="3742"/>
          </w:tcPr>
          <w:p>
            <w:pPr>
              <w:spacing w:after="20"/>
            </w:pPr>
            <w:r/>
            <w:r>
              <w:rPr>
                <w:rFonts w:ascii="Calibri" w:hAnsi="Calibri" w:cs="Calibri" w:eastAsia="Malgun Gothic"/>
                <w:sz w:val="19"/>
              </w:rPr>
              <w:t>sfavilla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rondine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제비</w:t>
            </w:r>
          </w:p>
        </w:tc>
        <w:tc>
          <w:tcPr>
            <w:tcW w:type="dxa" w:w="3742"/>
          </w:tcPr>
          <w:p>
            <w:pPr>
              <w:spacing w:after="20"/>
            </w:pPr>
            <w:r/>
            <w:r>
              <w:rPr>
                <w:rFonts w:ascii="Calibri" w:hAnsi="Calibri" w:cs="Calibri" w:eastAsia="Malgun Gothic"/>
                <w:sz w:val="19"/>
              </w:rPr>
              <w:t>Ritornava una rondine al tetto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stella cadente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별똥별</w:t>
            </w:r>
          </w:p>
        </w:tc>
        <w:tc>
          <w:tcPr>
            <w:tcW w:type="dxa" w:w="3742"/>
          </w:tcPr>
          <w:p>
            <w:pPr>
              <w:spacing w:after="20"/>
            </w:pPr>
            <w:r/>
            <w:r>
              <w:rPr>
                <w:rFonts w:ascii="Calibri" w:hAnsi="Calibri" w:cs="Calibri" w:eastAsia="Malgun Gothic"/>
                <w:sz w:val="19"/>
              </w:rPr>
              <w:t>Una stella cadente!</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scia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흔적, 꼬리</w:t>
            </w:r>
          </w:p>
        </w:tc>
        <w:tc>
          <w:tcPr>
            <w:tcW w:type="dxa" w:w="3742"/>
          </w:tcPr>
          <w:p>
            <w:pPr>
              <w:spacing w:after="20"/>
            </w:pPr>
            <w:r/>
            <w:r>
              <w:rPr>
                <w:rFonts w:ascii="Calibri" w:hAnsi="Calibri" w:cs="Calibri" w:eastAsia="Malgun Gothic"/>
                <w:sz w:val="19"/>
              </w:rPr>
              <w:t>una scia luminosa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carta velina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얇은 포장지</w:t>
            </w:r>
          </w:p>
        </w:tc>
        <w:tc>
          <w:tcPr>
            <w:tcW w:type="dxa" w:w="3742"/>
          </w:tcPr>
          <w:p>
            <w:pPr>
              <w:spacing w:after="20"/>
            </w:pPr>
            <w:r/>
            <w:r>
              <w:rPr>
                <w:rFonts w:ascii="Calibri" w:hAnsi="Calibri" w:cs="Calibri" w:eastAsia="Malgun Gothic"/>
                <w:sz w:val="19"/>
              </w:rPr>
              <w:t>una piccola busta di carta velina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cilindro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원통</w:t>
            </w:r>
          </w:p>
        </w:tc>
        <w:tc>
          <w:tcPr>
            <w:tcW w:type="dxa" w:w="3742"/>
          </w:tcPr>
          <w:p>
            <w:pPr>
              <w:spacing w:after="20"/>
            </w:pPr>
            <w:r/>
            <w:r>
              <w:rPr>
                <w:rFonts w:ascii="Calibri" w:hAnsi="Calibri" w:cs="Calibri" w:eastAsia="Malgun Gothic"/>
                <w:sz w:val="19"/>
              </w:rPr>
              <w:t>un cilindro di cartone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ricamo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자수</w:t>
            </w:r>
          </w:p>
        </w:tc>
        <w:tc>
          <w:tcPr>
            <w:tcW w:type="dxa" w:w="3742"/>
          </w:tcPr>
          <w:p>
            <w:pPr>
              <w:spacing w:after="20"/>
            </w:pPr>
            <w:r/>
            <w:r>
              <w:rPr>
                <w:rFonts w:ascii="Calibri" w:hAnsi="Calibri" w:cs="Calibri" w:eastAsia="Malgun Gothic"/>
                <w:sz w:val="19"/>
              </w:rPr>
              <w:t>un ricamo di stelle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stilizzato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양식화된</w:t>
            </w:r>
          </w:p>
        </w:tc>
        <w:tc>
          <w:tcPr>
            <w:tcW w:type="dxa" w:w="3742"/>
          </w:tcPr>
          <w:p>
            <w:pPr>
              <w:spacing w:after="20"/>
            </w:pPr>
            <w:r/>
            <w:r>
              <w:rPr>
                <w:rFonts w:ascii="Calibri" w:hAnsi="Calibri" w:cs="Calibri" w:eastAsia="Malgun Gothic"/>
                <w:sz w:val="19"/>
              </w:rPr>
              <w:t>una collina stilizzata</w:t>
            </w:r>
          </w:p>
        </w:tc>
        <w:tc>
          <w:tcPr>
            <w:tcW w:type="dxa" w:w="907"/>
          </w:tcPr>
          <w:p>
            <w:pPr>
              <w:spacing w:after="20"/>
            </w:pPr>
            <w:r/>
            <w:r>
              <w:rPr>
                <w:rFonts w:ascii="Calibri" w:hAnsi="Calibri" w:cs="Calibri" w:eastAsia="Malgun Gothic"/>
                <w:sz w:val="19"/>
              </w:rPr>
              <w:t>C1</w:t>
            </w:r>
          </w:p>
        </w:tc>
      </w:tr>
    </w:tbl>
    <w:p>
      <w:pPr>
        <w:spacing w:after="40"/>
      </w:pPr>
    </w:p>
    <w:p>
      <w:pPr>
        <w:pStyle w:val="Heading2"/>
      </w:pPr>
      <w:r>
        <w:t>2. 문법 포인트</w:t>
      </w:r>
    </w:p>
    <w:p>
      <w:pPr>
        <w:pStyle w:val="Heading3"/>
      </w:pPr>
      <w:r>
        <w:t>① 접속법 현재완료: 'la cosa più ... che qualcuno abbia mai ...' [C1]</w:t>
      </w:r>
    </w:p>
    <w:p>
      <w:pPr>
        <w:spacing w:after="60"/>
        <w:ind w:left="170"/>
      </w:pPr>
      <w:r>
        <w:rPr>
          <w:rFonts w:ascii="Calibri" w:hAnsi="Calibri" w:cs="Calibri" w:eastAsia="Malgun Gothic"/>
          <w:i w:val="0"/>
          <w:sz w:val="21"/>
        </w:rPr>
        <w:t>• È la cosa più delicata che qualcuno mi abbia mai scritto. (최상급 + che + 접속법 완료)</w:t>
      </w:r>
    </w:p>
    <w:p>
      <w:pPr>
        <w:spacing w:after="60"/>
        <w:ind w:left="170"/>
      </w:pPr>
      <w:r>
        <w:rPr>
          <w:rFonts w:ascii="Calibri" w:hAnsi="Calibri" w:cs="Calibri" w:eastAsia="Malgun Gothic"/>
          <w:i w:val="0"/>
          <w:sz w:val="21"/>
        </w:rPr>
        <w:t>• Ho il sospetto che siano lo stesso. (sospetto che + 접속법 현재)</w:t>
      </w:r>
    </w:p>
    <w:p>
      <w:pPr>
        <w:spacing w:after="60"/>
        <w:ind w:left="170"/>
      </w:pPr>
      <w:r>
        <w:rPr>
          <w:rFonts w:ascii="Calibri" w:hAnsi="Calibri" w:cs="Calibri" w:eastAsia="Malgun Gothic"/>
          <w:i w:val="0"/>
          <w:sz w:val="21"/>
        </w:rPr>
        <w:t>• Ho il sospetto che il desiderio sia lo stesso.</w:t>
      </w:r>
    </w:p>
    <w:p>
      <w:pPr>
        <w:spacing w:after="60"/>
        <w:ind w:left="170"/>
      </w:pPr>
      <w:r>
        <w:rPr>
          <w:rFonts w:ascii="Calibri" w:hAnsi="Calibri" w:cs="Calibri" w:eastAsia="Malgun Gothic"/>
          <w:i w:val="0"/>
          <w:sz w:val="21"/>
        </w:rPr>
        <w:t>• 형태: abbia scritto, sia stato, abbiano detto.</w:t>
      </w:r>
    </w:p>
    <w:p>
      <w:pPr>
        <w:pStyle w:val="Heading3"/>
      </w:pPr>
      <w:r>
        <w:t>② 조건법 과거: 이뤄지지 않은 소망 [B2~C1]</w:t>
      </w:r>
    </w:p>
    <w:p>
      <w:pPr>
        <w:spacing w:after="60"/>
        <w:ind w:left="170"/>
      </w:pPr>
      <w:r>
        <w:rPr>
          <w:rFonts w:ascii="Calibri" w:hAnsi="Calibri" w:cs="Calibri" w:eastAsia="Malgun Gothic"/>
          <w:i w:val="0"/>
          <w:sz w:val="21"/>
        </w:rPr>
        <w:t>• È esattamente quello che avrei voluto. (avrei voluto = 내가 바랐던)</w:t>
      </w:r>
    </w:p>
    <w:p>
      <w:pPr>
        <w:spacing w:after="60"/>
        <w:ind w:left="170"/>
      </w:pPr>
      <w:r>
        <w:rPr>
          <w:rFonts w:ascii="Calibri" w:hAnsi="Calibri" w:cs="Calibri" w:eastAsia="Malgun Gothic"/>
          <w:i w:val="0"/>
          <w:sz w:val="21"/>
        </w:rPr>
        <w:t>• Dovrei regalarti io qualcosa. (조건법: 당위)</w:t>
      </w:r>
    </w:p>
    <w:p>
      <w:pPr>
        <w:spacing w:after="60"/>
        <w:ind w:left="170"/>
      </w:pPr>
      <w:r>
        <w:rPr>
          <w:rFonts w:ascii="Calibri" w:hAnsi="Calibri" w:cs="Calibri" w:eastAsia="Malgun Gothic"/>
          <w:i w:val="0"/>
          <w:sz w:val="21"/>
        </w:rPr>
        <w:t>• Avrei dovuto dirtelo prima.</w:t>
      </w:r>
    </w:p>
    <w:p>
      <w:pPr>
        <w:spacing w:after="60"/>
        <w:ind w:left="170"/>
      </w:pPr>
      <w:r>
        <w:rPr>
          <w:rFonts w:ascii="Calibri" w:hAnsi="Calibri" w:cs="Calibri" w:eastAsia="Malgun Gothic"/>
          <w:i w:val="0"/>
          <w:sz w:val="21"/>
        </w:rPr>
        <w:t>• 형태: avrei voluto, avrei dovuto, sarei venuto.</w:t>
      </w:r>
    </w:p>
    <w:p>
      <w:pPr>
        <w:pStyle w:val="Heading3"/>
      </w:pPr>
      <w:r>
        <w:t>③ 의문사 없는 의문과 'dopo' 시간 표현 [B1]</w:t>
      </w:r>
    </w:p>
    <w:p>
      <w:pPr>
        <w:spacing w:after="60"/>
        <w:ind w:left="170"/>
      </w:pPr>
      <w:r>
        <w:rPr>
          <w:rFonts w:ascii="Calibri" w:hAnsi="Calibri" w:cs="Calibri" w:eastAsia="Malgun Gothic"/>
          <w:i w:val="0"/>
          <w:sz w:val="21"/>
        </w:rPr>
        <w:t>• Ti piace? / Cos'è? / Non dobbiamo dirli, vero? (확인 의문)</w:t>
      </w:r>
    </w:p>
    <w:p>
      <w:pPr>
        <w:spacing w:after="60"/>
        <w:ind w:left="170"/>
      </w:pPr>
      <w:r>
        <w:rPr>
          <w:rFonts w:ascii="Calibri" w:hAnsi="Calibri" w:cs="Calibri" w:eastAsia="Malgun Gothic"/>
          <w:i w:val="0"/>
          <w:sz w:val="21"/>
        </w:rPr>
        <w:t>• Fallo dopo. Prima, guarda. (prima / dopo)</w:t>
      </w:r>
    </w:p>
    <w:p>
      <w:pPr>
        <w:spacing w:after="60"/>
        <w:ind w:left="170"/>
      </w:pPr>
      <w:r>
        <w:rPr>
          <w:rFonts w:ascii="Calibri" w:hAnsi="Calibri" w:cs="Calibri" w:eastAsia="Malgun Gothic"/>
          <w:i w:val="0"/>
          <w:sz w:val="21"/>
        </w:rPr>
        <w:t>• Quando la stella passa, esprimi un desiderio. (quando + 현재: 습관/일반)</w:t>
      </w:r>
    </w:p>
    <w:p>
      <w:pPr>
        <w:spacing w:after="60"/>
        <w:ind w:left="170"/>
      </w:pPr>
      <w:r>
        <w:rPr>
          <w:rFonts w:ascii="Calibri" w:hAnsi="Calibri" w:cs="Calibri" w:eastAsia="Malgun Gothic"/>
          <w:i w:val="0"/>
          <w:sz w:val="21"/>
        </w:rPr>
        <w:t>• 명령형 + 대명사: Fallo, guardalo, dimmelo.</w:t>
      </w:r>
    </w:p>
    <w:p>
      <w:pPr>
        <w:pStyle w:val="Heading3"/>
      </w:pPr>
      <w:r>
        <w:t>④ 시와 문학 표현: 도치와 생략 [C1]</w:t>
      </w:r>
    </w:p>
    <w:p>
      <w:pPr>
        <w:spacing w:after="60"/>
        <w:ind w:left="170"/>
      </w:pPr>
      <w:r>
        <w:rPr>
          <w:rFonts w:ascii="Calibri" w:hAnsi="Calibri" w:cs="Calibri" w:eastAsia="Malgun Gothic"/>
          <w:i w:val="0"/>
          <w:sz w:val="21"/>
        </w:rPr>
        <w:t>• Ritornava una rondine al tetto. (도치: 동사 + 주어)</w:t>
      </w:r>
    </w:p>
    <w:p>
      <w:pPr>
        <w:spacing w:after="60"/>
        <w:ind w:left="170"/>
      </w:pPr>
      <w:r>
        <w:rPr>
          <w:rFonts w:ascii="Calibri" w:hAnsi="Calibri" w:cs="Calibri" w:eastAsia="Malgun Gothic"/>
          <w:i w:val="0"/>
          <w:sz w:val="21"/>
        </w:rPr>
        <w:t>• L'uccisero: cadde tra spini. (원과거: 문어체)</w:t>
      </w:r>
    </w:p>
    <w:p>
      <w:pPr>
        <w:spacing w:after="60"/>
        <w:ind w:left="170"/>
      </w:pPr>
      <w:r>
        <w:rPr>
          <w:rFonts w:ascii="Calibri" w:hAnsi="Calibri" w:cs="Calibri" w:eastAsia="Malgun Gothic"/>
          <w:i w:val="0"/>
          <w:sz w:val="21"/>
        </w:rPr>
        <w:t>• la cena de' suoi rondinini = la cena dei suoi rondinini (고어체 축약)</w:t>
      </w:r>
    </w:p>
    <w:p>
      <w:pPr>
        <w:spacing w:after="60"/>
        <w:ind w:left="170"/>
      </w:pPr>
      <w:r>
        <w:rPr>
          <w:rFonts w:ascii="Calibri" w:hAnsi="Calibri" w:cs="Calibri" w:eastAsia="Malgun Gothic"/>
          <w:i w:val="0"/>
          <w:sz w:val="21"/>
        </w:rPr>
        <w:t>• 문학적 전치사: de' = dei, ne' = nei, a' = ai.</w:t>
      </w:r>
    </w:p>
    <w:p>
      <w:pPr>
        <w:pStyle w:val="Heading2"/>
      </w:pPr>
      <w:r>
        <w:t>3. 주요 표현</w:t>
      </w:r>
    </w:p>
    <w:tbl>
      <w:tblPr>
        <w:tblStyle w:val="TableGrid"/>
        <w:tblW w:type="auto" w:w="0"/>
        <w:jc w:val="center"/>
        <w:tblLayout w:type="fixed"/>
        <w:tblLook w:firstColumn="1" w:firstRow="1" w:lastColumn="0" w:lastRow="0" w:noHBand="0" w:noVBand="1" w:val="04A0"/>
        <w:tblLayout w:type="fixed"/>
      </w:tblPr>
      <w:tblGrid>
        <w:gridCol w:w="2608"/>
        <w:gridCol w:w="2154"/>
        <w:gridCol w:w="4649"/>
      </w:tblGrid>
      <w:tr>
        <w:trPr>
          <w:tblHeader w:val="true"/>
        </w:trPr>
        <w:tc>
          <w:tcPr>
            <w:tcW w:type="dxa" w:w="2608"/>
            <w:shd w:val="clear" w:color="auto" w:fill="1F3A5F"/>
          </w:tcPr>
          <w:p>
            <w:r/>
            <w:r>
              <w:rPr>
                <w:rFonts w:ascii="Calibri" w:hAnsi="Calibri" w:cs="Calibri" w:eastAsia="Malgun Gothic"/>
                <w:b/>
                <w:color w:val="FFFFFF"/>
                <w:sz w:val="19"/>
              </w:rPr>
              <w:t>표현</w:t>
            </w:r>
          </w:p>
        </w:tc>
        <w:tc>
          <w:tcPr>
            <w:tcW w:type="dxa" w:w="2154"/>
            <w:shd w:val="clear" w:color="auto" w:fill="1F3A5F"/>
          </w:tcPr>
          <w:p>
            <w:r/>
            <w:r>
              <w:rPr>
                <w:rFonts w:ascii="Calibri" w:hAnsi="Calibri" w:cs="Calibri" w:eastAsia="Malgun Gothic"/>
                <w:b/>
                <w:color w:val="FFFFFF"/>
                <w:sz w:val="19"/>
              </w:rPr>
              <w:t>한글 뜻</w:t>
            </w:r>
          </w:p>
        </w:tc>
        <w:tc>
          <w:tcPr>
            <w:tcW w:type="dxa" w:w="4649"/>
            <w:shd w:val="clear" w:color="auto" w:fill="1F3A5F"/>
          </w:tcPr>
          <w:p>
            <w:r/>
            <w:r>
              <w:rPr>
                <w:rFonts w:ascii="Calibri" w:hAnsi="Calibri" w:cs="Calibri" w:eastAsia="Malgun Gothic"/>
                <w:b/>
                <w:color w:val="FFFFFF"/>
                <w:sz w:val="19"/>
              </w:rPr>
              <w:t>설명</w:t>
            </w:r>
          </w:p>
        </w:tc>
      </w:tr>
      <w:tr>
        <w:tc>
          <w:tcPr>
            <w:tcW w:type="dxa" w:w="2608"/>
          </w:tcPr>
          <w:p>
            <w:pPr>
              <w:spacing w:after="20"/>
            </w:pPr>
            <w:r/>
            <w:r>
              <w:rPr>
                <w:rFonts w:ascii="Calibri" w:hAnsi="Calibri" w:cs="Calibri" w:eastAsia="Malgun Gothic"/>
                <w:sz w:val="19"/>
              </w:rPr>
              <w:t>San Lorenzo</w:t>
            </w:r>
          </w:p>
        </w:tc>
        <w:tc>
          <w:tcPr>
            <w:tcW w:type="dxa" w:w="2154"/>
          </w:tcPr>
          <w:p>
            <w:pPr>
              <w:spacing w:after="20"/>
            </w:pPr>
            <w:r/>
            <w:r>
              <w:rPr>
                <w:rFonts w:ascii="Calibri" w:hAnsi="Calibri" w:cs="Calibri" w:eastAsia="Malgun Gothic"/>
                <w:sz w:val="19"/>
              </w:rPr>
              <w:t>성 로렌초(8월 10일)</w:t>
            </w:r>
          </w:p>
        </w:tc>
        <w:tc>
          <w:tcPr>
            <w:tcW w:type="dxa" w:w="4649"/>
          </w:tcPr>
          <w:p>
            <w:pPr>
              <w:spacing w:after="20"/>
            </w:pPr>
            <w:r/>
            <w:r>
              <w:rPr>
                <w:rFonts w:ascii="Calibri" w:hAnsi="Calibri" w:cs="Calibri" w:eastAsia="Malgun Gothic"/>
                <w:sz w:val="19"/>
              </w:rPr>
              <w:t>별똥별의 밤. 눈물의 별로 불린다.</w:t>
            </w:r>
          </w:p>
        </w:tc>
      </w:tr>
      <w:tr>
        <w:tc>
          <w:tcPr>
            <w:tcW w:type="dxa" w:w="2608"/>
          </w:tcPr>
          <w:p>
            <w:pPr>
              <w:spacing w:after="20"/>
            </w:pPr>
            <w:r/>
            <w:r>
              <w:rPr>
                <w:rFonts w:ascii="Calibri" w:hAnsi="Calibri" w:cs="Calibri" w:eastAsia="Malgun Gothic"/>
                <w:sz w:val="19"/>
              </w:rPr>
              <w:t>stella cadente</w:t>
            </w:r>
          </w:p>
        </w:tc>
        <w:tc>
          <w:tcPr>
            <w:tcW w:type="dxa" w:w="2154"/>
          </w:tcPr>
          <w:p>
            <w:pPr>
              <w:spacing w:after="20"/>
            </w:pPr>
            <w:r/>
            <w:r>
              <w:rPr>
                <w:rFonts w:ascii="Calibri" w:hAnsi="Calibri" w:cs="Calibri" w:eastAsia="Malgun Gothic"/>
                <w:sz w:val="19"/>
              </w:rPr>
              <w:t>별똥별</w:t>
            </w:r>
          </w:p>
        </w:tc>
        <w:tc>
          <w:tcPr>
            <w:tcW w:type="dxa" w:w="4649"/>
          </w:tcPr>
          <w:p>
            <w:pPr>
              <w:spacing w:after="20"/>
            </w:pPr>
            <w:r/>
            <w:r>
              <w:rPr>
                <w:rFonts w:ascii="Calibri" w:hAnsi="Calibri" w:cs="Calibri" w:eastAsia="Malgun Gothic"/>
                <w:sz w:val="19"/>
              </w:rPr>
              <w:t>소원을 비는 대상.</w:t>
            </w:r>
          </w:p>
        </w:tc>
      </w:tr>
      <w:tr>
        <w:tc>
          <w:tcPr>
            <w:tcW w:type="dxa" w:w="2608"/>
          </w:tcPr>
          <w:p>
            <w:pPr>
              <w:spacing w:after="20"/>
            </w:pPr>
            <w:r/>
            <w:r>
              <w:rPr>
                <w:rFonts w:ascii="Calibri" w:hAnsi="Calibri" w:cs="Calibri" w:eastAsia="Malgun Gothic"/>
                <w:sz w:val="19"/>
              </w:rPr>
              <w:t>esprimere un desiderio</w:t>
            </w:r>
          </w:p>
        </w:tc>
        <w:tc>
          <w:tcPr>
            <w:tcW w:type="dxa" w:w="2154"/>
          </w:tcPr>
          <w:p>
            <w:pPr>
              <w:spacing w:after="20"/>
            </w:pPr>
            <w:r/>
            <w:r>
              <w:rPr>
                <w:rFonts w:ascii="Calibri" w:hAnsi="Calibri" w:cs="Calibri" w:eastAsia="Malgun Gothic"/>
                <w:sz w:val="19"/>
              </w:rPr>
              <w:t>소원을 빌다</w:t>
            </w:r>
          </w:p>
        </w:tc>
        <w:tc>
          <w:tcPr>
            <w:tcW w:type="dxa" w:w="4649"/>
          </w:tcPr>
          <w:p>
            <w:pPr>
              <w:spacing w:after="20"/>
            </w:pPr>
            <w:r/>
            <w:r>
              <w:rPr>
                <w:rFonts w:ascii="Calibri" w:hAnsi="Calibri" w:cs="Calibri" w:eastAsia="Malgun Gothic"/>
                <w:sz w:val="19"/>
              </w:rPr>
              <w:t>esprimere un desiderio. Non si dice, altrimenti non si avvera.</w:t>
            </w:r>
          </w:p>
        </w:tc>
      </w:tr>
      <w:tr>
        <w:tc>
          <w:tcPr>
            <w:tcW w:type="dxa" w:w="2608"/>
          </w:tcPr>
          <w:p>
            <w:pPr>
              <w:spacing w:after="20"/>
            </w:pPr>
            <w:r/>
            <w:r>
              <w:rPr>
                <w:rFonts w:ascii="Calibri" w:hAnsi="Calibri" w:cs="Calibri" w:eastAsia="Malgun Gothic"/>
                <w:sz w:val="19"/>
              </w:rPr>
              <w:t>a memoria</w:t>
            </w:r>
          </w:p>
        </w:tc>
        <w:tc>
          <w:tcPr>
            <w:tcW w:type="dxa" w:w="2154"/>
          </w:tcPr>
          <w:p>
            <w:pPr>
              <w:spacing w:after="20"/>
            </w:pPr>
            <w:r/>
            <w:r>
              <w:rPr>
                <w:rFonts w:ascii="Calibri" w:hAnsi="Calibri" w:cs="Calibri" w:eastAsia="Malgun Gothic"/>
                <w:sz w:val="19"/>
              </w:rPr>
              <w:t>암기로</w:t>
            </w:r>
          </w:p>
        </w:tc>
        <w:tc>
          <w:tcPr>
            <w:tcW w:type="dxa" w:w="4649"/>
          </w:tcPr>
          <w:p>
            <w:pPr>
              <w:spacing w:after="20"/>
            </w:pPr>
            <w:r/>
            <w:r>
              <w:rPr>
                <w:rFonts w:ascii="Calibri" w:hAnsi="Calibri" w:cs="Calibri" w:eastAsia="Malgun Gothic"/>
                <w:sz w:val="19"/>
              </w:rPr>
              <w:t>La conosco a memoria.</w:t>
            </w:r>
          </w:p>
        </w:tc>
      </w:tr>
      <w:tr>
        <w:tc>
          <w:tcPr>
            <w:tcW w:type="dxa" w:w="2608"/>
          </w:tcPr>
          <w:p>
            <w:pPr>
              <w:spacing w:after="20"/>
            </w:pPr>
            <w:r/>
            <w:r>
              <w:rPr>
                <w:rFonts w:ascii="Calibri" w:hAnsi="Calibri" w:cs="Calibri" w:eastAsia="Malgun Gothic"/>
                <w:sz w:val="19"/>
              </w:rPr>
              <w:t>a occhio nudo</w:t>
            </w:r>
          </w:p>
        </w:tc>
        <w:tc>
          <w:tcPr>
            <w:tcW w:type="dxa" w:w="2154"/>
          </w:tcPr>
          <w:p>
            <w:pPr>
              <w:spacing w:after="20"/>
            </w:pPr>
            <w:r/>
            <w:r>
              <w:rPr>
                <w:rFonts w:ascii="Calibri" w:hAnsi="Calibri" w:cs="Calibri" w:eastAsia="Malgun Gothic"/>
                <w:sz w:val="19"/>
              </w:rPr>
              <w:t>육안으로</w:t>
            </w:r>
          </w:p>
        </w:tc>
        <w:tc>
          <w:tcPr>
            <w:tcW w:type="dxa" w:w="4649"/>
          </w:tcPr>
          <w:p>
            <w:pPr>
              <w:spacing w:after="20"/>
            </w:pPr>
            <w:r/>
            <w:r>
              <w:rPr>
                <w:rFonts w:ascii="Calibri" w:hAnsi="Calibri" w:cs="Calibri" w:eastAsia="Malgun Gothic"/>
                <w:sz w:val="19"/>
              </w:rPr>
              <w:t>troppo deboli per essere viste a occhio nudo.</w:t>
            </w:r>
          </w:p>
        </w:tc>
      </w:tr>
      <w:tr>
        <w:tc>
          <w:tcPr>
            <w:tcW w:type="dxa" w:w="2608"/>
          </w:tcPr>
          <w:p>
            <w:pPr>
              <w:spacing w:after="20"/>
            </w:pPr>
            <w:r/>
            <w:r>
              <w:rPr>
                <w:rFonts w:ascii="Calibri" w:hAnsi="Calibri" w:cs="Calibri" w:eastAsia="Malgun Gothic"/>
                <w:sz w:val="19"/>
              </w:rPr>
              <w:t>tanti auguri a te</w:t>
            </w:r>
          </w:p>
        </w:tc>
        <w:tc>
          <w:tcPr>
            <w:tcW w:type="dxa" w:w="2154"/>
          </w:tcPr>
          <w:p>
            <w:pPr>
              <w:spacing w:after="20"/>
            </w:pPr>
            <w:r/>
            <w:r>
              <w:rPr>
                <w:rFonts w:ascii="Calibri" w:hAnsi="Calibri" w:cs="Calibri" w:eastAsia="Malgun Gothic"/>
                <w:sz w:val="19"/>
              </w:rPr>
              <w:t>생일 축하해</w:t>
            </w:r>
          </w:p>
        </w:tc>
        <w:tc>
          <w:tcPr>
            <w:tcW w:type="dxa" w:w="4649"/>
          </w:tcPr>
          <w:p>
            <w:pPr>
              <w:spacing w:after="20"/>
            </w:pPr>
            <w:r/>
            <w:r>
              <w:rPr>
                <w:rFonts w:ascii="Calibri" w:hAnsi="Calibri" w:cs="Calibri" w:eastAsia="Malgun Gothic"/>
                <w:sz w:val="19"/>
              </w:rPr>
              <w:t>생일 노래. 영명 축일에도 사용.</w:t>
            </w:r>
          </w:p>
        </w:tc>
      </w:tr>
      <w:tr>
        <w:tc>
          <w:tcPr>
            <w:tcW w:type="dxa" w:w="2608"/>
          </w:tcPr>
          <w:p>
            <w:pPr>
              <w:spacing w:after="20"/>
            </w:pPr>
            <w:r/>
            <w:r>
              <w:rPr>
                <w:rFonts w:ascii="Calibri" w:hAnsi="Calibri" w:cs="Calibri" w:eastAsia="Malgun Gothic"/>
                <w:sz w:val="19"/>
              </w:rPr>
              <w:t>senza luna</w:t>
            </w:r>
          </w:p>
        </w:tc>
        <w:tc>
          <w:tcPr>
            <w:tcW w:type="dxa" w:w="2154"/>
          </w:tcPr>
          <w:p>
            <w:pPr>
              <w:spacing w:after="20"/>
            </w:pPr>
            <w:r/>
            <w:r>
              <w:rPr>
                <w:rFonts w:ascii="Calibri" w:hAnsi="Calibri" w:cs="Calibri" w:eastAsia="Malgun Gothic"/>
                <w:sz w:val="19"/>
              </w:rPr>
              <w:t>달 없이</w:t>
            </w:r>
          </w:p>
        </w:tc>
        <w:tc>
          <w:tcPr>
            <w:tcW w:type="dxa" w:w="4649"/>
          </w:tcPr>
          <w:p>
            <w:pPr>
              <w:spacing w:after="20"/>
            </w:pPr>
            <w:r/>
            <w:r>
              <w:rPr>
                <w:rFonts w:ascii="Calibri" w:hAnsi="Calibri" w:cs="Calibri" w:eastAsia="Malgun Gothic"/>
                <w:sz w:val="19"/>
              </w:rPr>
              <w:t>notte senza luna = 별이 선명한 밤.</w:t>
            </w:r>
          </w:p>
        </w:tc>
      </w:tr>
      <w:tr>
        <w:tc>
          <w:tcPr>
            <w:tcW w:type="dxa" w:w="2608"/>
          </w:tcPr>
          <w:p>
            <w:pPr>
              <w:spacing w:after="20"/>
            </w:pPr>
            <w:r/>
            <w:r>
              <w:rPr>
                <w:rFonts w:ascii="Calibri" w:hAnsi="Calibri" w:cs="Calibri" w:eastAsia="Malgun Gothic"/>
                <w:sz w:val="19"/>
              </w:rPr>
              <w:t>avere un debole per</w:t>
            </w:r>
          </w:p>
        </w:tc>
        <w:tc>
          <w:tcPr>
            <w:tcW w:type="dxa" w:w="2154"/>
          </w:tcPr>
          <w:p>
            <w:pPr>
              <w:spacing w:after="20"/>
            </w:pPr>
            <w:r/>
            <w:r>
              <w:rPr>
                <w:rFonts w:ascii="Calibri" w:hAnsi="Calibri" w:cs="Calibri" w:eastAsia="Malgun Gothic"/>
                <w:sz w:val="19"/>
              </w:rPr>
              <w:t>~에 약하다</w:t>
            </w:r>
          </w:p>
        </w:tc>
        <w:tc>
          <w:tcPr>
            <w:tcW w:type="dxa" w:w="4649"/>
          </w:tcPr>
          <w:p>
            <w:pPr>
              <w:spacing w:after="20"/>
            </w:pPr>
            <w:r/>
            <w:r>
              <w:rPr>
                <w:rFonts w:ascii="Calibri" w:hAnsi="Calibri" w:cs="Calibri" w:eastAsia="Malgun Gothic"/>
                <w:sz w:val="19"/>
              </w:rPr>
              <w:t>ho un debole per chi le sa raccontare.</w:t>
            </w:r>
          </w:p>
        </w:tc>
      </w:tr>
      <w:tr>
        <w:tc>
          <w:tcPr>
            <w:tcW w:type="dxa" w:w="2608"/>
          </w:tcPr>
          <w:p>
            <w:pPr>
              <w:spacing w:after="20"/>
            </w:pPr>
            <w:r/>
            <w:r>
              <w:rPr>
                <w:rFonts w:ascii="Calibri" w:hAnsi="Calibri" w:cs="Calibri" w:eastAsia="Malgun Gothic"/>
                <w:sz w:val="19"/>
              </w:rPr>
              <w:t>non è necessario</w:t>
            </w:r>
          </w:p>
        </w:tc>
        <w:tc>
          <w:tcPr>
            <w:tcW w:type="dxa" w:w="2154"/>
          </w:tcPr>
          <w:p>
            <w:pPr>
              <w:spacing w:after="20"/>
            </w:pPr>
            <w:r/>
            <w:r>
              <w:rPr>
                <w:rFonts w:ascii="Calibri" w:hAnsi="Calibri" w:cs="Calibri" w:eastAsia="Malgun Gothic"/>
                <w:sz w:val="19"/>
              </w:rPr>
              <w:t>필요하지 않다</w:t>
            </w:r>
          </w:p>
        </w:tc>
        <w:tc>
          <w:tcPr>
            <w:tcW w:type="dxa" w:w="4649"/>
          </w:tcPr>
          <w:p>
            <w:pPr>
              <w:spacing w:after="20"/>
            </w:pPr>
            <w:r/>
            <w:r>
              <w:rPr>
                <w:rFonts w:ascii="Calibri" w:hAnsi="Calibri" w:cs="Calibri" w:eastAsia="Malgun Gothic"/>
                <w:sz w:val="19"/>
              </w:rPr>
              <w:t>겸손한 거절.</w:t>
            </w:r>
          </w:p>
        </w:tc>
      </w:tr>
      <w:tr>
        <w:tc>
          <w:tcPr>
            <w:tcW w:type="dxa" w:w="2608"/>
          </w:tcPr>
          <w:p>
            <w:pPr>
              <w:spacing w:after="20"/>
            </w:pPr>
            <w:r/>
            <w:r>
              <w:rPr>
                <w:rFonts w:ascii="Calibri" w:hAnsi="Calibri" w:cs="Calibri" w:eastAsia="Malgun Gothic"/>
                <w:sz w:val="19"/>
              </w:rPr>
              <w:t>Con tutto quello che sono.</w:t>
            </w:r>
          </w:p>
        </w:tc>
        <w:tc>
          <w:tcPr>
            <w:tcW w:type="dxa" w:w="2154"/>
          </w:tcPr>
          <w:p>
            <w:pPr>
              <w:spacing w:after="20"/>
            </w:pPr>
            <w:r/>
            <w:r>
              <w:rPr>
                <w:rFonts w:ascii="Calibri" w:hAnsi="Calibri" w:cs="Calibri" w:eastAsia="Malgun Gothic"/>
                <w:sz w:val="19"/>
              </w:rPr>
              <w:t>내 모든 것과 함께.</w:t>
            </w:r>
          </w:p>
        </w:tc>
        <w:tc>
          <w:tcPr>
            <w:tcW w:type="dxa" w:w="4649"/>
          </w:tcPr>
          <w:p>
            <w:pPr>
              <w:spacing w:after="20"/>
            </w:pPr>
            <w:r/>
            <w:r>
              <w:rPr>
                <w:rFonts w:ascii="Calibri" w:hAnsi="Calibri" w:cs="Calibri" w:eastAsia="Malgun Gothic"/>
                <w:sz w:val="19"/>
              </w:rPr>
              <w:t>헌사의 끝 구절. 진심의 최고 표현.</w:t>
            </w:r>
          </w:p>
        </w:tc>
      </w:tr>
      <w:tr>
        <w:tc>
          <w:tcPr>
            <w:tcW w:type="dxa" w:w="2608"/>
          </w:tcPr>
          <w:p>
            <w:pPr>
              <w:spacing w:after="20"/>
            </w:pPr>
            <w:r/>
            <w:r>
              <w:rPr>
                <w:rFonts w:ascii="Calibri" w:hAnsi="Calibri" w:cs="Calibri" w:eastAsia="Malgun Gothic"/>
                <w:sz w:val="19"/>
              </w:rPr>
              <w:t>coltivare lo sguardo</w:t>
            </w:r>
          </w:p>
        </w:tc>
        <w:tc>
          <w:tcPr>
            <w:tcW w:type="dxa" w:w="2154"/>
          </w:tcPr>
          <w:p>
            <w:pPr>
              <w:spacing w:after="20"/>
            </w:pPr>
            <w:r/>
            <w:r>
              <w:rPr>
                <w:rFonts w:ascii="Calibri" w:hAnsi="Calibri" w:cs="Calibri" w:eastAsia="Malgun Gothic"/>
                <w:sz w:val="19"/>
              </w:rPr>
              <w:t>시선을 가꾸다</w:t>
            </w:r>
          </w:p>
        </w:tc>
        <w:tc>
          <w:tcPr>
            <w:tcW w:type="dxa" w:w="4649"/>
          </w:tcPr>
          <w:p>
            <w:pPr>
              <w:spacing w:after="20"/>
            </w:pPr>
            <w:r/>
            <w:r>
              <w:rPr>
                <w:rFonts w:ascii="Calibri" w:hAnsi="Calibri" w:cs="Calibri" w:eastAsia="Malgun Gothic"/>
                <w:sz w:val="19"/>
              </w:rPr>
              <w:t>비유적 표현. coltivare = 가꾸다.</w:t>
            </w:r>
          </w:p>
        </w:tc>
      </w:tr>
    </w:tbl>
    <w:p>
      <w:pPr>
        <w:spacing w:after="40"/>
      </w:pPr>
    </w:p>
    <w:p>
      <w:pPr>
        <w:pStyle w:val="Heading2"/>
      </w:pPr>
      <w:r>
        <w:t>4. 와인·밀라노 문화 노트</w:t>
      </w:r>
    </w:p>
    <w:p>
      <w:r>
        <w:rPr>
          <w:rFonts w:ascii="Calibri" w:hAnsi="Calibri" w:cs="Calibri" w:eastAsia="Malgun Gothic"/>
          <w:i w:val="0"/>
          <w:sz w:val="21"/>
        </w:rPr>
        <w:t>이탈리아에서 8월 10일 '성 로렌초(San Lorenzo)의 밤'은 별똥별을 보며 소원을 비는 대표적인 여름 전통입니다. 같은 시기 페르세우스 유성우가 절정에 이르며, 별똥별은 '성 로렌초의 눈물'이라 불립니다. 조반니 파스콜리(Giovanni Pascoli)의 시 '시 아고스토(X Agosto)'는 1867년 8월 10일 살해당한 시인의 아버지를 위한 비가로 이탈리아 학생이 학교에서 외우는 대표작입니다. 이탈리아에서는 생일 대신 '영명 축일(onomastico)'을 챙기는 문화가 있으며, 성인의 이름을 가진 사람의 축일에 가족이 모입니다.</w:t>
      </w:r>
    </w:p>
    <w:p>
      <w:pPr>
        <w:pStyle w:val="Heading2"/>
      </w:pPr>
      <w:r>
        <w:t>5. 난이도 분포</w:t>
      </w:r>
    </w:p>
    <w:tbl>
      <w:tblPr>
        <w:tblStyle w:val="TableGrid"/>
        <w:tblW w:type="auto" w:w="0"/>
        <w:jc w:val="center"/>
        <w:tblLayout w:type="fixed"/>
        <w:tblLook w:firstColumn="1" w:firstRow="1" w:lastColumn="0" w:lastRow="0" w:noHBand="0" w:noVBand="1" w:val="04A0"/>
        <w:tblLayout w:type="fixed"/>
      </w:tblPr>
      <w:tblGrid>
        <w:gridCol w:w="2268"/>
        <w:gridCol w:w="2268"/>
        <w:gridCol w:w="2268"/>
      </w:tblGrid>
      <w:tr>
        <w:trPr>
          <w:tblHeader w:val="true"/>
        </w:trPr>
        <w:tc>
          <w:tcPr>
            <w:tcW w:type="dxa" w:w="2268"/>
            <w:shd w:val="clear" w:color="auto" w:fill="1F3A5F"/>
          </w:tcPr>
          <w:p>
            <w:r/>
            <w:r>
              <w:rPr>
                <w:rFonts w:ascii="Calibri" w:hAnsi="Calibri" w:cs="Calibri" w:eastAsia="Malgun Gothic"/>
                <w:b/>
                <w:color w:val="FFFFFF"/>
                <w:sz w:val="19"/>
              </w:rPr>
              <w:t>레벨</w:t>
            </w:r>
          </w:p>
        </w:tc>
        <w:tc>
          <w:tcPr>
            <w:tcW w:type="dxa" w:w="2268"/>
            <w:shd w:val="clear" w:color="auto" w:fill="1F3A5F"/>
          </w:tcPr>
          <w:p>
            <w:r/>
            <w:r>
              <w:rPr>
                <w:rFonts w:ascii="Calibri" w:hAnsi="Calibri" w:cs="Calibri" w:eastAsia="Malgun Gothic"/>
                <w:b/>
                <w:color w:val="FFFFFF"/>
                <w:sz w:val="19"/>
              </w:rPr>
              <w:t>턴 수</w:t>
            </w:r>
          </w:p>
        </w:tc>
        <w:tc>
          <w:tcPr>
            <w:tcW w:type="dxa" w:w="2268"/>
            <w:shd w:val="clear" w:color="auto" w:fill="1F3A5F"/>
          </w:tcPr>
          <w:p>
            <w:r/>
            <w:r>
              <w:rPr>
                <w:rFonts w:ascii="Calibri" w:hAnsi="Calibri" w:cs="Calibri" w:eastAsia="Malgun Gothic"/>
                <w:b/>
                <w:color w:val="FFFFFF"/>
                <w:sz w:val="19"/>
              </w:rPr>
              <w:t>비율</w:t>
            </w:r>
          </w:p>
        </w:tc>
      </w:tr>
      <w:tr>
        <w:tc>
          <w:tcPr>
            <w:tcW w:type="dxa" w:w="2268"/>
          </w:tcPr>
          <w:p>
            <w:pPr>
              <w:spacing w:after="20"/>
            </w:pPr>
            <w:r/>
            <w:r>
              <w:rPr>
                <w:rFonts w:ascii="Calibri" w:hAnsi="Calibri" w:cs="Calibri" w:eastAsia="Malgun Gothic"/>
                <w:sz w:val="19"/>
              </w:rPr>
              <w:t>A2</w:t>
            </w:r>
          </w:p>
        </w:tc>
        <w:tc>
          <w:tcPr>
            <w:tcW w:type="dxa" w:w="2268"/>
          </w:tcPr>
          <w:p>
            <w:pPr>
              <w:spacing w:after="20"/>
            </w:pPr>
            <w:r/>
            <w:r>
              <w:rPr>
                <w:rFonts w:ascii="Calibri" w:hAnsi="Calibri" w:cs="Calibri" w:eastAsia="Malgun Gothic"/>
                <w:sz w:val="19"/>
              </w:rPr>
              <w:t>2</w:t>
            </w:r>
          </w:p>
        </w:tc>
        <w:tc>
          <w:tcPr>
            <w:tcW w:type="dxa" w:w="2268"/>
          </w:tcPr>
          <w:p>
            <w:pPr>
              <w:spacing w:after="20"/>
            </w:pPr>
            <w:r/>
            <w:r>
              <w:rPr>
                <w:rFonts w:ascii="Calibri" w:hAnsi="Calibri" w:cs="Calibri" w:eastAsia="Malgun Gothic"/>
                <w:sz w:val="19"/>
              </w:rPr>
              <w:t>2%</w:t>
            </w:r>
          </w:p>
        </w:tc>
      </w:tr>
      <w:tr>
        <w:tc>
          <w:tcPr>
            <w:tcW w:type="dxa" w:w="2268"/>
          </w:tcPr>
          <w:p>
            <w:pPr>
              <w:spacing w:after="20"/>
            </w:pPr>
            <w:r/>
            <w:r>
              <w:rPr>
                <w:rFonts w:ascii="Calibri" w:hAnsi="Calibri" w:cs="Calibri" w:eastAsia="Malgun Gothic"/>
                <w:sz w:val="19"/>
              </w:rPr>
              <w:t>B1</w:t>
            </w:r>
          </w:p>
        </w:tc>
        <w:tc>
          <w:tcPr>
            <w:tcW w:type="dxa" w:w="2268"/>
          </w:tcPr>
          <w:p>
            <w:pPr>
              <w:spacing w:after="20"/>
            </w:pPr>
            <w:r/>
            <w:r>
              <w:rPr>
                <w:rFonts w:ascii="Calibri" w:hAnsi="Calibri" w:cs="Calibri" w:eastAsia="Malgun Gothic"/>
                <w:sz w:val="19"/>
              </w:rPr>
              <w:t>71</w:t>
            </w:r>
          </w:p>
        </w:tc>
        <w:tc>
          <w:tcPr>
            <w:tcW w:type="dxa" w:w="2268"/>
          </w:tcPr>
          <w:p>
            <w:pPr>
              <w:spacing w:after="20"/>
            </w:pPr>
            <w:r/>
            <w:r>
              <w:rPr>
                <w:rFonts w:ascii="Calibri" w:hAnsi="Calibri" w:cs="Calibri" w:eastAsia="Malgun Gothic"/>
                <w:sz w:val="19"/>
              </w:rPr>
              <w:t>71%</w:t>
            </w:r>
          </w:p>
        </w:tc>
      </w:tr>
      <w:tr>
        <w:tc>
          <w:tcPr>
            <w:tcW w:type="dxa" w:w="2268"/>
          </w:tcPr>
          <w:p>
            <w:pPr>
              <w:spacing w:after="20"/>
            </w:pPr>
            <w:r/>
            <w:r>
              <w:rPr>
                <w:rFonts w:ascii="Calibri" w:hAnsi="Calibri" w:cs="Calibri" w:eastAsia="Malgun Gothic"/>
                <w:sz w:val="19"/>
              </w:rPr>
              <w:t>B2</w:t>
            </w:r>
          </w:p>
        </w:tc>
        <w:tc>
          <w:tcPr>
            <w:tcW w:type="dxa" w:w="2268"/>
          </w:tcPr>
          <w:p>
            <w:pPr>
              <w:spacing w:after="20"/>
            </w:pPr>
            <w:r/>
            <w:r>
              <w:rPr>
                <w:rFonts w:ascii="Calibri" w:hAnsi="Calibri" w:cs="Calibri" w:eastAsia="Malgun Gothic"/>
                <w:sz w:val="19"/>
              </w:rPr>
              <w:t>19</w:t>
            </w:r>
          </w:p>
        </w:tc>
        <w:tc>
          <w:tcPr>
            <w:tcW w:type="dxa" w:w="2268"/>
          </w:tcPr>
          <w:p>
            <w:pPr>
              <w:spacing w:after="20"/>
            </w:pPr>
            <w:r/>
            <w:r>
              <w:rPr>
                <w:rFonts w:ascii="Calibri" w:hAnsi="Calibri" w:cs="Calibri" w:eastAsia="Malgun Gothic"/>
                <w:sz w:val="19"/>
              </w:rPr>
              <w:t>19%</w:t>
            </w:r>
          </w:p>
        </w:tc>
      </w:tr>
      <w:tr>
        <w:tc>
          <w:tcPr>
            <w:tcW w:type="dxa" w:w="2268"/>
          </w:tcPr>
          <w:p>
            <w:pPr>
              <w:spacing w:after="20"/>
            </w:pPr>
            <w:r/>
            <w:r>
              <w:rPr>
                <w:rFonts w:ascii="Calibri" w:hAnsi="Calibri" w:cs="Calibri" w:eastAsia="Malgun Gothic"/>
                <w:sz w:val="19"/>
              </w:rPr>
              <w:t>C1</w:t>
            </w:r>
          </w:p>
        </w:tc>
        <w:tc>
          <w:tcPr>
            <w:tcW w:type="dxa" w:w="2268"/>
          </w:tcPr>
          <w:p>
            <w:pPr>
              <w:spacing w:after="20"/>
            </w:pPr>
            <w:r/>
            <w:r>
              <w:rPr>
                <w:rFonts w:ascii="Calibri" w:hAnsi="Calibri" w:cs="Calibri" w:eastAsia="Malgun Gothic"/>
                <w:sz w:val="19"/>
              </w:rPr>
              <w:t>8</w:t>
            </w:r>
          </w:p>
        </w:tc>
        <w:tc>
          <w:tcPr>
            <w:tcW w:type="dxa" w:w="2268"/>
          </w:tcPr>
          <w:p>
            <w:pPr>
              <w:spacing w:after="20"/>
            </w:pPr>
            <w:r/>
            <w:r>
              <w:rPr>
                <w:rFonts w:ascii="Calibri" w:hAnsi="Calibri" w:cs="Calibri" w:eastAsia="Malgun Gothic"/>
                <w:sz w:val="19"/>
              </w:rPr>
              <w:t>8%</w:t>
            </w:r>
          </w:p>
        </w:tc>
      </w:tr>
      <w:tr>
        <w:tc>
          <w:tcPr>
            <w:tcW w:type="dxa" w:w="2268"/>
          </w:tcPr>
          <w:p>
            <w:pPr>
              <w:spacing w:after="20"/>
            </w:pPr>
            <w:r/>
            <w:r>
              <w:rPr>
                <w:rFonts w:ascii="Calibri" w:hAnsi="Calibri" w:cs="Calibri" w:eastAsia="Malgun Gothic"/>
                <w:sz w:val="19"/>
              </w:rPr>
              <w:t>합계</w:t>
            </w:r>
          </w:p>
        </w:tc>
        <w:tc>
          <w:tcPr>
            <w:tcW w:type="dxa" w:w="2268"/>
          </w:tcPr>
          <w:p>
            <w:pPr>
              <w:spacing w:after="20"/>
            </w:pPr>
            <w:r/>
            <w:r>
              <w:rPr>
                <w:rFonts w:ascii="Calibri" w:hAnsi="Calibri" w:cs="Calibri" w:eastAsia="Malgun Gothic"/>
                <w:sz w:val="19"/>
              </w:rPr>
              <w:t>100</w:t>
            </w:r>
          </w:p>
        </w:tc>
        <w:tc>
          <w:tcPr>
            <w:tcW w:type="dxa" w:w="2268"/>
          </w:tcPr>
          <w:p>
            <w:pPr>
              <w:spacing w:after="20"/>
            </w:pPr>
            <w:r/>
            <w:r>
              <w:rPr>
                <w:rFonts w:ascii="Calibri" w:hAnsi="Calibri" w:cs="Calibri" w:eastAsia="Malgun Gothic"/>
                <w:sz w:val="19"/>
              </w:rPr>
              <w:t>100%</w:t>
            </w:r>
          </w:p>
        </w:tc>
      </w:tr>
    </w:tbl>
    <w:p>
      <w:pPr>
        <w:spacing w:after="40"/>
      </w:pPr>
    </w:p>
    <w:p>
      <w:r>
        <w:rPr>
          <w:rFonts w:ascii="Calibri" w:hAnsi="Calibri" w:cs="Calibri" w:eastAsia="Malgun Gothic"/>
          <w:b w:val="0"/>
          <w:i/>
          <w:color w:val="666666"/>
          <w:sz w:val="20"/>
        </w:rPr>
        <w:t>다음 화 예고 — 10화 «La proposta»: 수확의 첫날 아침, 가장 오래된 포도밭에서 로렌초가 마침내 청혼한다.</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Malgun Gothic"/>
        <w:color w:val="666666"/>
        <w:sz w:val="17"/>
      </w:rPr>
      <w:t xml:space="preserve">Un calice a Milano · 4부 9화 · </w:t>
    </w:r>
    <w:r>
      <w:rPr>
        <w:rFonts w:ascii="Calibri" w:hAnsi="Calibri" w:cs="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Calibri" w:eastAsia="Malgun Gothic"/>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Malgun Gothic"/>
      <w:b/>
      <w:bCs/>
      <w:color w:val="7A1F3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cs="Calibri" w:eastAsia="Malgun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