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맑은 고딕"/>
          <w:b/>
          <w:color w:val="1F2A44"/>
          <w:sz w:val="40"/>
        </w:rPr>
        <w:t>2부 13화 — Sul Naviglio (나빌리오 위에서)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부/화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2부 </w:t>
      </w:r>
      <w:r>
        <w:rPr>
          <w:rFonts w:ascii="Calibri" w:hAnsi="Calibri" w:eastAsia="맑은 고딕"/>
          <w:b w:val="0"/>
          <w:i/>
          <w:sz w:val="21"/>
        </w:rPr>
        <w:t>Tanto gentile e tanto onesta</w:t>
      </w:r>
      <w:r>
        <w:rPr>
          <w:rFonts w:ascii="Calibri" w:hAnsi="Calibri" w:eastAsia="맑은 고딕"/>
          <w:b w:val="0"/>
          <w:sz w:val="21"/>
        </w:rPr>
        <w:t xml:space="preserve"> · 29화 / 64 (2부 13화)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장소·시간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밀라노, 나빌리오 그란데(델레 가벨레 다리 – 레 라바토리 골목) · 금요일 저녁 6시, 비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등장인물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Anna, Matteo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레벨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 xml:space="preserve">B1 (사과·화해 표현 </w:t>
      </w:r>
      <w:r>
        <w:rPr>
          <w:rFonts w:ascii="Calibri" w:hAnsi="Calibri" w:eastAsia="맑은 고딕"/>
          <w:b w:val="0"/>
          <w:i/>
          <w:sz w:val="21"/>
        </w:rPr>
        <w:t>scusami / avrei dovuto</w:t>
      </w:r>
      <w:r>
        <w:rPr>
          <w:rFonts w:ascii="Calibri" w:hAnsi="Calibri" w:eastAsia="맑은 고딕"/>
          <w:b w:val="0"/>
          <w:sz w:val="21"/>
        </w:rPr>
        <w:t xml:space="preserve">, 청유·기원 접속법 </w:t>
      </w:r>
      <w:r>
        <w:rPr>
          <w:rFonts w:ascii="Calibri" w:hAnsi="Calibri" w:eastAsia="맑은 고딕"/>
          <w:b w:val="0"/>
          <w:i/>
          <w:sz w:val="21"/>
        </w:rPr>
        <w:t>Benedetto sia…</w:t>
      </w:r>
      <w:r>
        <w:rPr>
          <w:rFonts w:ascii="Calibri" w:hAnsi="Calibri" w:eastAsia="맑은 고딕"/>
          <w:b w:val="0"/>
          <w:sz w:val="21"/>
        </w:rPr>
        <w:t>, 날씨 어휘, 조건법 과거 맛보기)</w:t>
      </w:r>
    </w:p>
    <w:p>
      <w:pPr>
        <w:pStyle w:val="ListBullet"/>
      </w:pPr>
      <w:r>
        <w:rPr>
          <w:rFonts w:ascii="Calibri" w:hAnsi="Calibri" w:eastAsia="맑은 고딕"/>
          <w:b/>
          <w:sz w:val="21"/>
        </w:rPr>
        <w:t>인용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 《Canzoniere》 61 〈</w:t>
      </w:r>
      <w:r>
        <w:rPr>
          <w:rFonts w:ascii="Calibri" w:hAnsi="Calibri" w:eastAsia="맑은 고딕"/>
          <w:b w:val="0"/>
          <w:i/>
          <w:sz w:val="21"/>
        </w:rPr>
        <w:t>Benedetto sia 'l giorno</w:t>
      </w:r>
      <w:r>
        <w:rPr>
          <w:rFonts w:ascii="Calibri" w:hAnsi="Calibri" w:eastAsia="맑은 고딕"/>
          <w:b w:val="0"/>
          <w:sz w:val="21"/>
        </w:rPr>
        <w:t>〉 (◎)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(sul ponte, sotto l'ombrello nuovo) Sono le sei e sette minuti. Ho pensato che non venissi più.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Scusa. L'autobus si è fermato alla Darsena e ho fatto l'ultimo pezzo a piedi. Come vedi, ho dimenticato l'ombrello.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vedo. Hai i capelli come due spugne e il cappotto che gocciola. Vieni sotto, che qui c'è posto per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(si avvicina) Ti avevo promesso una cosa, ieri sera. Il tu. Eccolo: ciao, Anna.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Ciao, Matteo. Mi era mancato, sai? In questa giornata tutto mi è sembrato più formale di un notaio.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 me è mancato anche di più. Ho parlato con il Lei a tutti: al panettiere, al capo, perfino a Fosco.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 Fosco? Davvero?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incontrato per strada, con Davide. Gli ho detto: "Buongiorno, signor Fosco". E lui ha ringhiato.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09.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(ride) Allora anche il cane ha capito.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Davide, che mi ha guardato e ha detto: "Tu sei in crisi di Lei".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Una diagnosi perfetta. Esiste un rimedio?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Sì: una passeggiata con una signora che ha un ombrello nuovo.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è la terapia giusta. Camminiamo? Così non ci facciamo bagnare troppo.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Camminiamo. Il Naviglio con la pioggia ha un fascino che non mi aspettavo.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Guarda le luci nell'acqua. Sembrano delle macchie di colore sciolte, come un quadro ancora fresco.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quadro che non vorrai restaurare.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No, questo no. Lo lascio com'è.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Prima che tu dica altro, devo dirti una cosa. Ieri sera mi sono comportato male. Ti ho parlato con freddezza e ho fatto una scenata davanti al circolo.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è stata una scenata. Sei uscito dalla sala in silenzio.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scenata silenziosa. Che è anche peggio. Avrei dovuto restare, o almeno chiederti subito che cosa stava succedendo.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Forse sì. Ma io avrei dovuto dirti prima di Riccardo e dei suoi messaggi. Siamo stati sbadati tutti e due.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Quindi siamo pari?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No. Hai ragione tu: era giusto che ti arrabbiassi. Io non ti avevo detto tutto.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giustificarti. Anzi, voglio chiederti scusa. Perdonami.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Ti perdono. Ora te lo mostro, però. (tira fuori il telefono) Guarda.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Cosa devo guardare?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Il numero di Riccardo. Questa mattina l'ho bloccato.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non dovevi farlo per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29.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Non l'ho fatto per te. L'ho fatto per me. Per tutto quello che avrei dovuto fare due anni fa, e che ho evitato per paura.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Capisco. È un gesto coraggioso.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Più sciocco che coraggioso. Ma mi sono sentita più leggera, appena l'ho fatto.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Mi fa piacere, davvero. Ma non voglio che lo vedi come una prova. Non devi dimostrarmi niente.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Lo so. Non è una prova. È una finestra aperta. Adesso, finalmente, entra un po' d'aria.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Una bella immagine. Quasi un verso.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Parlando di versi, mi hai portato qualcosa? Mi sembri uno che nasconde un foglio in tasca.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Ti sei accorta. Sì, ho portato una poesia. Non è mia, purtroppo: ho provato a scriverne una per tutto il giorno, ma sono uscite solo frasi tecniche.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Che tipo di frasi tecniche?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«Il carico emotivo supera la portata ammissibile». Non è esattamente Petrarca.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39.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Petrarca? Hai scelto Petrarca?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Sì, perché con Petrarca non si sbaglia mai. Ascolta. È il sonetto numero sessantuno del Canzoniere.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Sono pronta.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«Benedetto sia 'l giorno, e 'l mese, et l'anno, / et la stagione, et 'l tempo, et l'ora, et 'l punto, / et 'l bel paese, et 'l loco ov'io fui giunto / da' duo begli occhi che legato m'ànno».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come una lista. Il giorno, il mese, l'anno... tutto benedetto.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Esatto. Petrarca benedice ogni cosa del momento in cui si è innamorato, perfino il luogo, perfino il minuto. Ricorda una preghiera.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«Da' duo begli occhi che legato m'ànno». Quelli sono gli occhi di Laura, vero?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"Mi hanno legato". Si innamora e si sente prigioniero, ma è contento di esserlo.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Benedire anche il dolore?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Anche quello. Nel sonetto continua così: benedice le pene, le lacrime, i sospiri, perfino le ferite, purché vengano da lei. Io non ho trovato niente di meglio.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49.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È bellissimo. Ma perché proprio questa?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Perché volevo dirti che anche questa sera, con il Lei, la scenata e il Naviglio bagnato, benedico tutto. Pure la pioggia.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Dici sul serio?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Sì. Io non ho altro, Anna. Ho una matita, un lago e un sacco di paura. Ma, se mi chiedi di benedire qualcosa, io benedico il giorno in cui ti ho dato lo sgabello.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(si ferma) Non me l'aspettavo.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Nemmeno io, mentre lo scrivevo.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Vieni, ripariamoci un momento. Qui c'è il Vicolo dei Lavandai.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Dove lavavano i panni, una volta?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Sì, le donne dei Navigli. C'è ancora la vasca di pietra e un tettino. Quando ero studentessa passavo qui le sere di pioggia.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(entrando sotto il tetto) È perfetto. Ci sono due panchine, e non gocciola.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59.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Siediti. Posso chiuderlo, l'ombrello? Mi sento molto più al sicuro, adesso.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Chiudilo, chiudilo. Così lo asciughiamo.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dirti una cosa seria?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Dimmi.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Ho paura. Ho paura di non essere abbastanza e di dover ricominciare a chiedermi "perché non sono abbastanza".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Non devi ricominciare. Stai già facendo una cosa che richiede tanto coraggio: parlare.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Io parlo poco, lo so. Riccardo diceva che parlavo con le mani.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E io ti rispondo con le mie. Anche se ancora non si sono toccate.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non sono ancora pronta a toccare.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Lo so. E non te lo chiedo. Ti chiedo solo di non rimanere sola, mentre ti prepari.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69.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Posso farlo. Anzi, vorrei farlo. Sei l'unico che, mentre aspetti, non mi fa sentire in ritardo.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Un'altra frase che vale una poesia.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scrivila a matita.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L'ho già scritta, qui. (si batte la tempia)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Facciamo un gioco, adesso. Un gioco che farei con mia nonna. Benedici anche tu qualcosa. Una cosa sola, ma piccola.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Va bene. Benedetto sia il termosifone di Brera, che ti ha fatto sedere accanto a me.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Benedetta sia la nebbia di ottobre, che mi ha fatto perdere la strada.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Benedetto sia l'ombrello rotto.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Benedetto sia lo sgabello, anche se è scomodissimo.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Benedetta sia la tua matita blu, quella dell'antologia, con "bellissimo, ma triste" scritto accanto a "deserti".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79.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Come fai a ricordarla? Te l'ho raccontata solo una volta!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Ho una buona memoria per le cose belle. Il difetto è che dimentico dove ho lasciato le chiavi.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Benedetta sia la tua memoria selettiva, allora.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Benedetto sia questo vicolo, che nessuno conosce e dove nessuno ci vede.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Benedetta sia la pioggia, perché oggi, per una volta, ha fatto una cosa utile.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Anna... ho una domanda. Posso?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Chiedi.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Cosa siamo, adesso? Non "amici del circolo", mi pare di averlo capito. Né fidanzati, perché non ci siamo ancora arrivati.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Siamo... Anna e Matteo. Per ora è abbastanza?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Per ora è tantissimo.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89.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Allora lo scrivo anch'io, a matita, in fondo al biglietto: «Anna e Matteo, provvisoriamente, per sempre».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"Provvisoriamente per sempre". Un ossimoro da ingegnere. Mi piace.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91.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Senti? La pioggia è diventata più leggera.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92.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È vero. Non picchia più sul tetto. Sembra che respiri.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93.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Se esco un momento, ti prometto di non bagnarmi.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94.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Vengo con te. Ho ormai il cappotto abituato all'acqua.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95.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Matteo, guarda: ha smesso di piovere.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96.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(esce dal vicolo e guarda il cielo) Tra le nuvole si vede una stella. A febbraio, dopo una pioggia così, è quasi un miracolo.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97.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Rimaniamo ancora un po'? Camminiamo lungo l'acqua, senza ombrello.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98.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Camminiamo. Con calma. «A passi tardi et lenti».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99. </w:t>
      </w:r>
      <w:r>
        <w:rPr>
          <w:rFonts w:ascii="Calibri" w:hAnsi="Calibri" w:eastAsia="맑은 고딕"/>
          <w:b/>
          <w:sz w:val="21"/>
        </w:rPr>
        <w:t xml:space="preserve">ANNA: </w:t>
      </w:r>
      <w:r>
        <w:rPr>
          <w:rFonts w:ascii="Calibri" w:hAnsi="Calibri" w:eastAsia="맑은 고딕"/>
          <w:b w:val="0"/>
          <w:sz w:val="21"/>
        </w:rPr>
        <w:t>Stai citando Petrarca a memoria, adesso?</w:t>
      </w:r>
    </w:p>
    <w:p>
      <w:pPr>
        <w:spacing w:after="40"/>
      </w:pPr>
      <w:r>
        <w:rPr>
          <w:rFonts w:ascii="Calibri" w:hAnsi="Calibri" w:eastAsia="맑은 고딕"/>
          <w:b w:val="0"/>
          <w:sz w:val="21"/>
        </w:rPr>
        <w:t xml:space="preserve">100. </w:t>
      </w:r>
      <w:r>
        <w:rPr>
          <w:rFonts w:ascii="Calibri" w:hAnsi="Calibri" w:eastAsia="맑은 고딕"/>
          <w:b/>
          <w:sz w:val="21"/>
        </w:rPr>
        <w:t xml:space="preserve">MATTEO: </w:t>
      </w:r>
      <w:r>
        <w:rPr>
          <w:rFonts w:ascii="Calibri" w:hAnsi="Calibri" w:eastAsia="맑은 고딕"/>
          <w:b w:val="0"/>
          <w:sz w:val="21"/>
        </w:rPr>
        <w:t>Un po'. Ma sempre a bassa voce.</w:t>
      </w:r>
    </w:p>
    <w:p>
      <w:pPr>
        <w:pStyle w:val="Heading2"/>
      </w:pPr>
      <w:r>
        <w:rPr>
          <w:rFonts w:ascii="Calibri" w:hAnsi="Calibri" w:eastAsia="맑은 고딕"/>
          <w:b/>
          <w:color w:val="1F2A44"/>
          <w:sz w:val="30"/>
        </w:rPr>
        <w:t>한글 해설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인용: 프란체스코 페트라르카, 《Canzoniere》 61 〈Benedetto sia 'l giorno〉 (낭독: 42번)</w:t>
      </w:r>
    </w:p>
    <w:p>
      <w:r>
        <w:rPr>
          <w:rFonts w:ascii="Calibri" w:hAnsi="Calibri" w:eastAsia="맑은 고딕"/>
          <w:b/>
          <w:sz w:val="21"/>
        </w:rPr>
        <w:t>원문</w:t>
      </w:r>
    </w:p>
    <w:p>
      <w:pPr>
        <w:ind w:left="567"/>
      </w:pPr>
      <w:r>
        <w:rPr>
          <w:rFonts w:ascii="Calibri" w:hAnsi="Calibri" w:eastAsia="맑은 고딕"/>
          <w:b w:val="0"/>
          <w:i/>
          <w:sz w:val="21"/>
        </w:rPr>
        <w:t>«Benedetto sia 'l giorno, e 'l mese, et l'anno, / et la stagione, et 'l tempo, et l'ora, et 'l punto, / et 'l bel paese, et 'l loco ov'io fui giunto / da' duo begli occhi che legato m'ànno».</w:t>
      </w:r>
    </w:p>
    <w:p>
      <w:r>
        <w:rPr>
          <w:rFonts w:ascii="Calibri" w:hAnsi="Calibri" w:eastAsia="맑은 고딕"/>
          <w:b/>
          <w:sz w:val="21"/>
        </w:rPr>
        <w:t>출처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프란체스코 페트라르카(Francesco Petrarca, 1304–1374), 《칸초니에레》 61번 소네트의 앞 4행(14세기). 사랑에 빠진 순간을 축복하는 연작 시편으로, 이탈리아어 '축복의 열거'의 대표 사례입니다.</w:t>
      </w:r>
    </w:p>
    <w:p>
      <w:r>
        <w:rPr>
          <w:rFonts w:ascii="Calibri" w:hAnsi="Calibri" w:eastAsia="맑은 고딕"/>
          <w:b/>
          <w:sz w:val="21"/>
        </w:rPr>
        <w:t>번역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축복받으라, 그날과 그달과 그해, / 그 계절과 때와 시간과 순간, / 그 아름다운 고장과 장소여, / 나를 붙잡아 맨 아름다운 두 눈을 만난 그곳이여.</w:t>
      </w:r>
    </w:p>
    <w:p>
      <w:r>
        <w:rPr>
          <w:rFonts w:ascii="Calibri" w:hAnsi="Calibri" w:eastAsia="맑은 고딕"/>
          <w:b/>
          <w:sz w:val="21"/>
        </w:rPr>
        <w:t>작품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시인은 라우라를 처음 만난 날부터 순서대로 시간과 장소를 축복하고, 이어서 그날 이후 겪은 괴로움과 눈물과 한숨까지도 모두 축복합니다. 고통조차 사랑이 가져온 것이기에 감사한다는 이 소네트는 '연인의 신앙 고백'이라 불립니다. benedetto sia는 기원·청유의 접속법(~가 축복받기를)이고, m'ànno는 mi hanno의 시적 표기입니다.</w:t>
      </w:r>
    </w:p>
    <w:p>
      <w:r>
        <w:rPr>
          <w:rFonts w:ascii="Calibri" w:hAnsi="Calibri" w:eastAsia="맑은 고딕"/>
          <w:b/>
          <w:sz w:val="21"/>
        </w:rPr>
        <w:t>대화 속 맥락</w:t>
      </w:r>
      <w:r>
        <w:rPr>
          <w:rFonts w:ascii="Calibri" w:hAnsi="Calibri" w:eastAsia="맑은 고딕"/>
          <w:b w:val="0"/>
          <w:sz w:val="21"/>
        </w:rPr>
        <w:t xml:space="preserve">: </w:t>
      </w:r>
      <w:r>
        <w:rPr>
          <w:rFonts w:ascii="Calibri" w:hAnsi="Calibri" w:eastAsia="맑은 고딕"/>
          <w:b w:val="0"/>
          <w:sz w:val="21"/>
        </w:rPr>
        <w:t>어제 질투 때문에 Lei를 썼던 마테오가 "tu를 돌려주겠다"는 약속을 지키며 화해를 시도합니다. 안나는 리카르도의 번호를 차단했다고 밝히고, 마테오는 직접 쓴 시 대신 페트라르카의 이 소네트를 읽어 줍니다. 두 사람은 "Benedetto sia…"의 놀이로 라디에이터, 안개, 부러진 우산 같은 둘만의 추억을 하나씩 '축복'하고, 서로를 '친구'도 '연인'도 아닌 "Anna e Matteo, 임시로, 영원히"라고 정의합니다. 비가 그치며 30화의 첫 키스로 이어집니다.</w:t>
      </w:r>
    </w:p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어휘·문법 노트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표현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설명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scusami / perdonami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사과하는 tu 명령형.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Ti chiedo scusa. / Perdonami.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avrei dovuto + 과거분사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조건법 과거 '~했어야 했는데'.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Avrei dovuto dirtelo.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benedetto sia…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기원·청유 접속법 '~가 축복받기를'. 3인칭 단수: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, 복수: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siano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una scenata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소란, 난리(감정적으로 터뜨리는 것).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fare una scenata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siamo pari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우리는 비겼다(서로 빚이 없다)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la Darsena / il Vicolo dei Lavandai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나빌리오 선착장(항구) / 옛 빨래터가 보존된 골목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provvisoriamente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임시로. 마테오의 '연필' 은유를 이어받는 안나의 말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chiudere / aprire l'ombrello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>우산을 접다/펴다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ho ormai… abituato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이제 ~에 익숙하다.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ormai</w:t>
            </w:r>
            <w:r>
              <w:rPr>
                <w:rFonts w:ascii="Calibri" w:hAnsi="Calibri" w:eastAsia="맑은 고딕"/>
                <w:b w:val="0"/>
                <w:sz w:val="17"/>
              </w:rPr>
              <w:t xml:space="preserve"> = 이제는, 어느덧</w:t>
            </w:r>
          </w:p>
        </w:tc>
      </w:tr>
      <w:tr>
        <w:tc>
          <w:tcPr>
            <w:tcW w:type="dxa" w:w="4986"/>
          </w:tcPr>
          <w:p>
            <w:r>
              <w:rPr>
                <w:rFonts w:ascii="Calibri" w:hAnsi="Calibri" w:eastAsia="맑은 고딕"/>
                <w:b/>
                <w:sz w:val="17"/>
              </w:rPr>
              <w:t>m'ànno / 'l</w:t>
            </w:r>
          </w:p>
        </w:tc>
        <w:tc>
          <w:tcPr>
            <w:tcW w:type="dxa" w:w="4986"/>
          </w:tcPr>
          <w:p>
            <w:r>
              <w:rPr>
                <w:rFonts w:ascii="Calibri" w:hAnsi="Calibri" w:eastAsia="맑은 고딕"/>
                <w:b w:val="0"/>
                <w:sz w:val="17"/>
              </w:rPr>
              <w:t xml:space="preserve">시어 축약: </w:t>
            </w:r>
            <w:r>
              <w:rPr>
                <w:rFonts w:ascii="Calibri" w:hAnsi="Calibri" w:eastAsia="맑은 고딕"/>
                <w:b w:val="0"/>
                <w:i/>
                <w:sz w:val="17"/>
              </w:rPr>
              <w:t>mi hanno / il</w:t>
            </w:r>
          </w:p>
        </w:tc>
      </w:tr>
    </w:tbl>
    <w:p/>
    <w:p>
      <w:pPr>
        <w:pStyle w:val="Heading3"/>
      </w:pPr>
      <w:r>
        <w:rPr>
          <w:rFonts w:ascii="Calibri" w:hAnsi="Calibri" w:eastAsia="맑은 고딕"/>
          <w:b/>
          <w:color w:val="1F2A44"/>
          <w:sz w:val="25"/>
        </w:rPr>
        <w:t>다음 화 예고</w:t>
      </w:r>
    </w:p>
    <w:p>
      <w:r>
        <w:rPr>
          <w:rFonts w:ascii="Calibri" w:hAnsi="Calibri" w:eastAsia="맑은 고딕"/>
          <w:b w:val="0"/>
          <w:sz w:val="21"/>
        </w:rPr>
        <w:t xml:space="preserve">30화 </w:t>
      </w:r>
      <w:r>
        <w:rPr>
          <w:rFonts w:ascii="Calibri" w:hAnsi="Calibri" w:eastAsia="맑은 고딕"/>
          <w:b w:val="0"/>
          <w:i/>
          <w:sz w:val="21"/>
        </w:rPr>
        <w:t>Il bacio</w:t>
      </w:r>
      <w:r>
        <w:rPr>
          <w:rFonts w:ascii="Calibri" w:hAnsi="Calibri" w:eastAsia="맑은 고딕"/>
          <w:b w:val="0"/>
          <w:sz w:val="21"/>
        </w:rPr>
        <w:t xml:space="preserve"> — 비가 그친 골목, 젖은 돌바닥에 가로등 불빛이 번집니다. 안나가 낮은 목소리로 외우는 《지옥》 5곡이 두 사람의 침묵을 깨뜨립니다.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