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제8화</w:t>
      </w:r>
    </w:p>
    <w:p>
      <w:pPr>
        <w:spacing w:after="40"/>
        <w:jc w:val="center"/>
      </w:pPr>
      <w:r>
        <w:rPr>
          <w:rFonts w:ascii="Calibri" w:hAnsi="Calibri" w:cs="Calibri" w:eastAsia="Malgun Gothic"/>
          <w:b/>
          <w:i w:val="0"/>
          <w:color w:val="1F3A5F"/>
          <w:sz w:val="52"/>
        </w:rPr>
        <w:t>Il Carnevale ambrosiano</w:t>
      </w:r>
    </w:p>
    <w:p>
      <w:pPr>
        <w:spacing w:after="280"/>
        <w:jc w:val="center"/>
      </w:pPr>
      <w:r>
        <w:rPr>
          <w:rFonts w:ascii="Calibri" w:hAnsi="Calibri" w:cs="Calibri" w:eastAsia="Malgun Gothic"/>
          <w:b w:val="0"/>
          <w:i w:val="0"/>
          <w:color w:val="666666"/>
          <w:sz w:val="26"/>
        </w:rPr>
        <w:t>암브로조 사육제</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두오모 광장 일대와 에노테카 · 2월 말 토요일(사바토 그라소)</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Ada Colombo(아다 부인) / Davide Moretti(다비데) / Elena Valsecchi(엘레나)</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밀라노 사육제 마지막 토요일, 아다 부인이 마련한 가면을 쓴 키아라와 로렌초는 가면 뒤에서만 가능한 솔직함으로 서로의 마음에 한 걸음 다가선다. 퍼레이드와 프리텔레, 다비데와 엘레나의 티격태격이 곁들여지며, 고백 직전의 순간이 폭죽 소리에 끊긴다.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grasso, fine febbraio, ore quindici. L'Enoteca è in festa: Ada ha appeso coriandoli alle vetrine. Sul bancone ci sono quattro scatole piene di maschere.]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Ragazzi, scegliete la maschera! Oggi è il Carnevale ambrosiano, e non si esce senza un volto finto.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Signora Ada, non pensavo che si prendesse il Carnevale così sul serio.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 Milano il Carnevale dura quattro giorni più degli altri, e finisce di sabato. Chi non si maschera, porta sfortuna.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io ho trentasette anni. Non mi mascherò più dai tempi delle elementari.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 invece sì, oggi ti maschererai. Per punizione, scegli per ultimo.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 sono tante maschere. Questa mi piace: è nera con dei fiori d'oro.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Colombina. Un'ottima scelta. Ti lascia scoperto il sorriso.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provo. Come 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guarda un attimo) Sei... diversa. Quasi misteriosa.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Misteriosa? Mi sento una ladra di gioielli.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ladra elegante, comunque.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E tu, Lorenzo? Scegli.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dai quella nera con il becco?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Il Medico della peste. Maschera lugubre, ma elegante. Fatta per chi ha un animo malinconico.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sono malinconico. Sono solo... riservato.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Come dici tu. Mettila.</w:t>
      </w:r>
    </w:p>
    <w:p>
      <w:pPr>
        <w:spacing w:after="100" w:before="120"/>
      </w:pPr>
      <w:r>
        <w:rPr>
          <w:rFonts w:ascii="Calibri" w:hAnsi="Calibri" w:cs="Calibri" w:eastAsia="Malgun Gothic"/>
          <w:b w:val="0"/>
          <w:i/>
          <w:color w:val="666666"/>
          <w:sz w:val="19"/>
        </w:rPr>
        <w:t>[Lorenzo indossa la maschera. Il lungo becco lo rende quasi inquietante.]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Sei terrificante! Mi fai venire i brividi.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voce cavernosa) Sono venuto a curare i malinconici, signora.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Bene. Siete pronti. Fuori, c'è la sfilata!</w:t>
      </w:r>
    </w:p>
    <w:p>
      <w:pPr>
        <w:spacing w:after="100" w:before="120"/>
      </w:pPr>
      <w:r>
        <w:rPr>
          <w:rFonts w:ascii="Calibri" w:hAnsi="Calibri" w:cs="Calibri" w:eastAsia="Malgun Gothic"/>
          <w:b w:val="0"/>
          <w:i/>
          <w:color w:val="666666"/>
          <w:sz w:val="19"/>
        </w:rPr>
        <w:t>[Piazza Duomo. Una folla in maschera, coriandoli, carri allegorici. Bambini vestiti da principesse e supereroi. Un'orchestrina suona un valzer.]</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caos meraviglioso! Non ricordo di aver mai visto così tanta gente mascherata.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Ogni anno, è sempre più grande. Una volta era un affare di quartiere.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 da bambino ti mascheravi?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Sempre. Mi vestivo da cavaliere con una spada di legno. Mi aveva fatto il costume mia nonna Teresa.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Teresa? Come tua madre?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Mia madre ha preso il nome dalla nonna. In famiglia ci sono tante Teresa, e nessuna ha mai voluto cambiarlo.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tradizione di testarde.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Probabilmente. È una malattia ereditaria.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manca la campagna, a volte?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Più di quanto ammetta. A volte sogno l'odore del mosto, a settembre.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mosto?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succo d'uva che fermenta. Ha un profumo dolce e quasi inebriante. Poi lo ritrovo in ogni cantina.</w:t>
      </w:r>
    </w:p>
    <w:p>
      <w:pPr>
        <w:spacing w:after="100" w:before="120"/>
      </w:pPr>
      <w:r>
        <w:rPr>
          <w:rFonts w:ascii="Calibri" w:hAnsi="Calibri" w:cs="Calibri" w:eastAsia="Malgun Gothic"/>
          <w:b w:val="0"/>
          <w:i/>
          <w:color w:val="666666"/>
          <w:sz w:val="19"/>
        </w:rPr>
        <w:t>[Si siedono a un tavolino di un chiosco. Una signora porta un vassoio di frittelle e chiacchiere.]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Ecco le frittelle e le chiacchiere. Offre la casa, per il Carnevale.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mille! Che profumo!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Le chiacchiere a Milano sono sottilissime, croccanti, con tanto zucchero a velo.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Hanno un nome strano: «chiacchiere». Perché?</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mentre le mangi, non puoi fare a meno di chiacchierare. Sono troppo buone per tacere.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è una trappola linguistica.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E tu ci sei già dentro.</w:t>
      </w:r>
    </w:p>
    <w:p>
      <w:pPr>
        <w:spacing w:after="100" w:before="120"/>
      </w:pPr>
      <w:r>
        <w:rPr>
          <w:rFonts w:ascii="Calibri" w:hAnsi="Calibri" w:cs="Calibri" w:eastAsia="Malgun Gothic"/>
          <w:b w:val="0"/>
          <w:i/>
          <w:color w:val="666666"/>
          <w:sz w:val="19"/>
        </w:rPr>
        <w:t>[Con le maschere, parlano con più libertà. Chiara abbassa la voce, e lo sguardo.]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Sai una cosa? Con questa maschera mi sento più coraggiosa.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Dietro il becco posso dire cose che di solito non dico.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il potere delle maschere: ti liberano dalla responsabilità di essere sempre te stesso.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paradosso: per dire la verità bisogna nascondersi. Pirandello ci ha scritto sopra un intero teatro.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Uno, nessuno e centomila. L'ho letto all'università.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hai capito di quale delle tre persone sei?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Tutte e tre, a seconda del giorno.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piace questa risposta.</w:t>
      </w:r>
    </w:p>
    <w:p>
      <w:pPr>
        <w:spacing w:after="100" w:before="120"/>
      </w:pPr>
      <w:r>
        <w:rPr>
          <w:rFonts w:ascii="Calibri" w:hAnsi="Calibri" w:cs="Calibri" w:eastAsia="Malgun Gothic"/>
          <w:b w:val="0"/>
          <w:i/>
          <w:color w:val="666666"/>
          <w:sz w:val="19"/>
        </w:rPr>
        <w:t>[Un gruppo di ragazzi passa urlando e lanciando coriandoli. Una nuvola colorata avvolge i due.]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Ahh! Coriandoli ovunque!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Anche nel becco! Non respiro più!</w:t>
      </w:r>
    </w:p>
    <w:p>
      <w:pPr>
        <w:spacing w:after="100" w:before="120"/>
      </w:pPr>
      <w:r>
        <w:rPr>
          <w:rFonts w:ascii="Calibri" w:hAnsi="Calibri" w:cs="Calibri" w:eastAsia="Malgun Gothic"/>
          <w:b w:val="0"/>
          <w:i/>
          <w:color w:val="666666"/>
          <w:sz w:val="19"/>
        </w:rPr>
        <w:t>[Lorenzo si toglie la maschera per un attimo e scuote la testa. I coriandoli cadono dai capelli. Chiara scoppia a ridere.]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Sembri un albero di Natale.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albero di Natale tardivo.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 i coriandoli sei molto più carino.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Carino? Un sommelier non è mai carino. È austero.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 sei carino. Fattene una ragione.</w:t>
      </w:r>
    </w:p>
    <w:p>
      <w:pPr>
        <w:spacing w:after="100" w:before="120"/>
      </w:pPr>
      <w:r>
        <w:rPr>
          <w:rFonts w:ascii="Calibri" w:hAnsi="Calibri" w:cs="Calibri" w:eastAsia="Malgun Gothic"/>
          <w:b w:val="0"/>
          <w:i/>
          <w:color w:val="666666"/>
          <w:sz w:val="19"/>
        </w:rPr>
        <w:t>[Si avvicina una coppia in costumi di Meneghino e Cecca: Davide ed Elena, in tricorno e gonna ampia.]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Gente di Milano, il Carnevale è qui! Io sono Meneghino, la maschera più antica della città.</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E io Cecca, la sua sposa. Non era previsto, ma Davide ha insistito.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Elena! Davide! Non vi riconoscevo.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È il punto delle maschere. Ma tu, sorella, riconosco il tuo sorriso a un chilometro.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 io riconosco il becco di Lorenzo da dietro un carro armato. Posso avere una frittella?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Prendila. Ce ne sono tante.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Meneghino era un servo furbo e simpatico, e fa sempre ridere. Ma sai cosa fa Cecca?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Cosa fa?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Gli dà sempre ragione, anche quando non ne ha.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Falso. Cecca gli dà ragione solo quando conviene a lei.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(ride) Vedi? Già litighiamo come una coppia.</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Siamo in costume, Davide. È una finzione.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Certo. Ma alcune finzioni hanno le gambe lunghe.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a Lorenzo) Hanno una chimica strana, quei due.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Da quando Davide scrive a Elena per le questioni di contratto, ho il sospetto che il contratto sia diventato un pretesto.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Mia sorella non ammetterebbe mai di aver perso la testa per uno chef.</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[La musica cambia: parte un valzer lento. Le coppie cominciano a ballare in piazza.]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Elena, mi concedi questo ballo?</w:t>
      </w:r>
    </w:p>
    <w:p>
      <w:pPr>
        <w:tabs>
          <w:tab w:pos="1474" w:val="left"/>
        </w:tabs>
        <w:spacing w:after="80"/>
        <w:ind w:left="1474" w:hanging="1474"/>
      </w:pPr>
      <w:r>
        <w:rPr>
          <w:rFonts w:ascii="Calibri" w:hAnsi="Calibri" w:cs="Calibri" w:eastAsia="Malgun Gothic"/>
          <w:b/>
          <w:color w:val="006A8E"/>
          <w:sz w:val="20"/>
        </w:rPr>
        <w:t>ELENA</w:t>
      </w:r>
      <w:r>
        <w:tab/>
      </w:r>
      <w:r>
        <w:rPr>
          <w:rFonts w:ascii="Calibri" w:hAnsi="Calibri" w:cs="Calibri" w:eastAsia="Malgun Gothic"/>
          <w:sz w:val="21"/>
        </w:rPr>
        <w:t>Non so ballare il valzer. Sono un'avvocata, non una ballerina.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Ti insegno io. Prendi la mia mano.</w:t>
      </w:r>
    </w:p>
    <w:p>
      <w:pPr>
        <w:spacing w:after="100" w:before="120"/>
      </w:pPr>
      <w:r>
        <w:rPr>
          <w:rFonts w:ascii="Calibri" w:hAnsi="Calibri" w:cs="Calibri" w:eastAsia="Malgun Gothic"/>
          <w:b w:val="0"/>
          <w:i/>
          <w:color w:val="666666"/>
          <w:sz w:val="19"/>
        </w:rPr>
        <w:t>[Elena esita. Poi prende la mano di Davide e si lascia trascinare. Chiara e Lorenzo li guardano.]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pensavo di vedere mia sorella ballare in piazza.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Carnevale che fa miracoli.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noi? Non balliamo?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 ballare, nemmeno io. Pesto i piedi.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Pesta pure. Ho scarpe robuste.</w:t>
      </w:r>
    </w:p>
    <w:p>
      <w:pPr>
        <w:spacing w:after="100" w:before="120"/>
      </w:pPr>
      <w:r>
        <w:rPr>
          <w:rFonts w:ascii="Calibri" w:hAnsi="Calibri" w:cs="Calibri" w:eastAsia="Malgun Gothic"/>
          <w:b w:val="0"/>
          <w:i/>
          <w:color w:val="666666"/>
          <w:sz w:val="19"/>
        </w:rPr>
        <w:t>[Lorenzo le porge la mano. Chiara la prende. Cominciano a muoversi goffamente.]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Uno, due, tre... uno, due, tre...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Ahi! Mi hai pestato il piede!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Te l'avevo detto!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Sei un disastro. Ma un disastro piacevole.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consolo.</w:t>
      </w:r>
    </w:p>
    <w:p>
      <w:pPr>
        <w:spacing w:after="100" w:before="120"/>
      </w:pPr>
      <w:r>
        <w:rPr>
          <w:rFonts w:ascii="Calibri" w:hAnsi="Calibri" w:cs="Calibri" w:eastAsia="Malgun Gothic"/>
          <w:b w:val="0"/>
          <w:i/>
          <w:color w:val="666666"/>
          <w:sz w:val="19"/>
        </w:rPr>
        <w:t>[Lentamente, trovano il ritmo. I loro passi si allineano. Chiara posa la testa sulla sua spalla.]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posso dirti una cosa? Sotto la maschera?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Quando ho letto quel messaggio, ho avuto paura di perderti. E ho capito che mi dispiacerebbe moltissimo.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Anch'io. Quando non rispondevi, ho pensato di aver rovinato la cosa più bella dell'anno.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Più bella dell'anno? Siamo solo a febbraio.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ho il sospetto che resterà tale fino a dicembre.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[Chiara alza il viso. Le maschere sono a pochi centimetri di distanza. Per un attimo il mondo intorno sembra sparire.]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w:t>
      </w:r>
    </w:p>
    <w:p>
      <w:pPr>
        <w:spacing w:after="100" w:before="120"/>
      </w:pPr>
      <w:r>
        <w:rPr>
          <w:rFonts w:ascii="Calibri" w:hAnsi="Calibri" w:cs="Calibri" w:eastAsia="Malgun Gothic"/>
          <w:b w:val="0"/>
          <w:i/>
          <w:color w:val="666666"/>
          <w:sz w:val="19"/>
        </w:rPr>
        <w:t>[Un enorme boato: partono i fuochi d'artificio del Carnevale. Il cielo si illumina. Le coppie applaudono. Lorenzo e Chiara si staccano di scatto.]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Che tempismo!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tempismo perfetto, come la gente di Milano.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(da lontano, urlando) Ragazzi, i fuochi! Guardate i fuochi!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Sembrava che il cielo avesse deciso di interromperci.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O di rimandare il momento a quando saremo senza maschere.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la verità, ma senza maschera.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Meglio così. Voglio guardarti in faccia, quando te lo dico.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Aspetto, allora. Con calma.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Piano piano.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Piano piano.</w:t>
      </w:r>
    </w:p>
    <w:p>
      <w:r>
        <w:br w:type="page"/>
      </w:r>
    </w:p>
    <w:p>
      <w:pPr>
        <w:pStyle w:val="Heading1"/>
      </w:pPr>
      <w:r>
        <w:t>Ⅱ. 한글 해석</w:t>
      </w:r>
    </w:p>
    <w:p>
      <w:pPr>
        <w:spacing w:after="100" w:before="120"/>
      </w:pPr>
      <w:r>
        <w:rPr>
          <w:rFonts w:ascii="Calibri" w:hAnsi="Calibri" w:cs="Calibri" w:eastAsia="Malgun Gothic"/>
          <w:b w:val="0"/>
          <w:i/>
          <w:color w:val="666666"/>
          <w:sz w:val="19"/>
        </w:rPr>
        <w:t>[사육제 마지막 토요일, 2월 말 오후 3시. 에노테카가 잔치 분위기다. 아다가 진열창에 색종이를 매달아 놓았다. 계산대 위에 가면이 가득한 상자 네 개가 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얘들아, 가면을 골라라! 오늘은 암브로조 사육제야, 가짜 얼굴 없이는 못 나가.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아다 부인, 사육제를 이렇게 진지하게 하시는 줄 몰랐어요.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밀라노 사육제는 다른 곳보다 나흘 더 길고 토요일에 끝나. 가면을 안 쓰면 불운을 불러.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전 서른일곱이에요. 초등학교 이후로 가면 쓴 적 없어요.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아니, 오늘은 쓸 거야. 벌로 마지막에 골라.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가면이 많네요. 이거 마음에 들어요. 검은색에 금빛 꽃이 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콜롬비나야. 아주 좋은 선택이지. 미소가 드러나게 해 주거든.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써 볼게요. 어때요?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(잠깐 쳐다보며) 넌... 달라 보여. 거의 신비로워.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신비롭다고? 난 보석 도둑 같은데.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어쨌든 우아한 도둑이네.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그리고 너는, 로렌초? 골라.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 부리 달린 검은 거 줄래요?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페스트 의사 가면이구나. 음산하지만 우아하지. 우울한 영혼을 가진 사람을 위한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우울하지 않아요. 그냥... 과묵할 뿐이에요.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 말대로 하자. 써 봐.</w:t>
      </w:r>
    </w:p>
    <w:p>
      <w:pPr>
        <w:spacing w:after="100" w:before="120"/>
      </w:pPr>
      <w:r>
        <w:rPr>
          <w:rFonts w:ascii="Calibri" w:hAnsi="Calibri" w:cs="Calibri" w:eastAsia="Malgun Gothic"/>
          <w:b w:val="0"/>
          <w:i/>
          <w:color w:val="666666"/>
          <w:sz w:val="19"/>
        </w:rPr>
        <w:t>[로렌초가 가면을 쓴다. 긴 부리가 그를 거의 섬뜩하게 만든다.]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무서워! 소름 돋아.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(동굴 같은 목소리로) 우울한 자들을 치료하러 왔소, 부인.</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좋아. 준비됐구나. 밖에 퍼레이드가 있어!</w:t>
      </w:r>
    </w:p>
    <w:p>
      <w:pPr>
        <w:spacing w:after="100" w:before="120"/>
      </w:pPr>
      <w:r>
        <w:rPr>
          <w:rFonts w:ascii="Calibri" w:hAnsi="Calibri" w:cs="Calibri" w:eastAsia="Malgun Gothic"/>
          <w:b w:val="0"/>
          <w:i/>
          <w:color w:val="666666"/>
          <w:sz w:val="19"/>
        </w:rPr>
        <w:t>[두오모 광장. 가면 쓴 군중, 색종이, 알레고리 수레. 공주와 슈퍼히어로 옷을 입은 아이들. 작은 악단이 왈츠를 연주한다.]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멋진 혼란이야! 이렇게 많은 사람이 가면 쓴 걸 본 기억이 없어.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해마다 점점 커져. 예전엔 동네 행사였지.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어릴 때 가면을 썼어?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항상. 나무 칼을 든 기사 복장이었어. 할머니 테레사가 의상을 만들어 주셨지.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테레사? 네 어머니처럼?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어머니가 할머니 이름을 따랐어. 집안에 테레사가 많은데 아무도 이름을 바꾸고 싶어 하지 않았지.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고집쟁이들의 전통이네.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아마도. 유전병이야.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가끔 시골이 그립지 않아?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인정하는 것보다 더. 가끔 9월의 포도즙 냄새를 꿈꿔.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포도즙?</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발효 중인 포도즙이야. 달콤하고 거의 취하게 하는 향이야. 그러고 나서 모든 저장고에서 그 향을 다시 만나.</w:t>
      </w:r>
    </w:p>
    <w:p>
      <w:pPr>
        <w:spacing w:after="100" w:before="120"/>
      </w:pPr>
      <w:r>
        <w:rPr>
          <w:rFonts w:ascii="Calibri" w:hAnsi="Calibri" w:cs="Calibri" w:eastAsia="Malgun Gothic"/>
          <w:b w:val="0"/>
          <w:i/>
          <w:color w:val="666666"/>
          <w:sz w:val="19"/>
        </w:rPr>
        <w:t>[둘은 가판대 탁자에 앉는다. 한 부인이 프리텔레와 키아케레 쟁반을 가져온다.]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프리텔레와 키아케레 나왔어요. 사육제 기념으로 서비스예요.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정말 고맙습니다! 향 좋다!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밀라노의 키아케레는 아주 얇고 바삭하고 슈거파우더가 많아.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이름이 이상해. '수다'라니. 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먹다 보면 수다를 떨지 않을 수 없으니까. 입을 다물기엔 너무 맛있거든.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언어적 함정이네.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넌 이미 빠졌어.</w:t>
      </w:r>
    </w:p>
    <w:p>
      <w:pPr>
        <w:spacing w:after="100" w:before="120"/>
      </w:pPr>
      <w:r>
        <w:rPr>
          <w:rFonts w:ascii="Calibri" w:hAnsi="Calibri" w:cs="Calibri" w:eastAsia="Malgun Gothic"/>
          <w:b w:val="0"/>
          <w:i/>
          <w:color w:val="666666"/>
          <w:sz w:val="19"/>
        </w:rPr>
        <w:t>[가면 덕에 더 자유롭게 말한다. 키아라가 목소리와 시선을 낮춘다.]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있잖아? 이 가면을 쓰니 더 용감해지는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부리 뒤에서는 평소 안 하는 말을 할 수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그게 가면의 힘이야. 늘 자기 자신이어야 하는 책임에서 풀어 주니까.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역설이지. 진실을 말하려면 숨어야 해. 피란델로가 그것으로 연극 한 세계를 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'한 사람, 아무도 아닌 사람, 십만 명'. 대학 때 읽었어.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 세 사람 중 어느 쪽인지 알았어?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날에 따라 셋 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 대답 마음에 들어.</w:t>
      </w:r>
    </w:p>
    <w:p>
      <w:pPr>
        <w:spacing w:after="100" w:before="120"/>
      </w:pPr>
      <w:r>
        <w:rPr>
          <w:rFonts w:ascii="Calibri" w:hAnsi="Calibri" w:cs="Calibri" w:eastAsia="Malgun Gothic"/>
          <w:b w:val="0"/>
          <w:i/>
          <w:color w:val="666666"/>
          <w:sz w:val="19"/>
        </w:rPr>
        <w:t>[한 무리의 청년들이 소리 지르며 색종이를 던지고 지나간다. 알록달록한 구름이 두 사람을 감싼다.]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 사방이 색종이야!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부리 속까지! 숨을 못 쉬겠어!</w:t>
      </w:r>
    </w:p>
    <w:p>
      <w:pPr>
        <w:spacing w:after="100" w:before="120"/>
      </w:pPr>
      <w:r>
        <w:rPr>
          <w:rFonts w:ascii="Calibri" w:hAnsi="Calibri" w:cs="Calibri" w:eastAsia="Malgun Gothic"/>
          <w:b w:val="0"/>
          <w:i/>
          <w:color w:val="666666"/>
          <w:sz w:val="19"/>
        </w:rPr>
        <w:t>[로렌초가 잠시 가면을 벗고 머리를 흔든다. 색종이가 머리카락에서 떨어진다. 키아라가 웃음을 터뜨린다.]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크리스마스 트리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뒤늦은 크리스마스 트리.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색종이를 쓰니 훨씬 귀여워.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귀엽다고? 소믈리에는 절대 귀엽지 않아. 엄숙하지.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귀여워. 받아들여.</w:t>
      </w:r>
    </w:p>
    <w:p>
      <w:pPr>
        <w:spacing w:after="100" w:before="120"/>
      </w:pPr>
      <w:r>
        <w:rPr>
          <w:rFonts w:ascii="Calibri" w:hAnsi="Calibri" w:cs="Calibri" w:eastAsia="Malgun Gothic"/>
          <w:b w:val="0"/>
          <w:i/>
          <w:color w:val="666666"/>
          <w:sz w:val="19"/>
        </w:rPr>
        <w:t>[메네기노와 체카 의상을 입은 한 쌍이 다가온다. 삼각모와 풍성한 치마를 입은 다비데와 엘레나다.]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밀라노 시민 여러분, 사육제가 왔습니다! 나는 도시에서 가장 오래된 가면 메네기노요.</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난 그의 아내 체카. 계획에 없었지만 다비데가 우겼어.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엘레나! 다비데! 못 알아봤어.</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그게 가면의 요점이지. 하지만 언니, 난 언니 미소는 1킬로미터 밖에서도 알아봐.</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난 탱크 뒤에서도 로렌초의 부리를 알아볼 수 있어. 프리텔레 하나 먹어도 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가져가. 많이 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메네기노는 영리하고 재미있는 하인이라 늘 웃음을 줘. 하지만 체카가 뭘 하는지 알아?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뭘 하는데?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그가 틀렸을 때조차 항상 옳다고 해 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거짓말. 체카는 자기에게 이득일 때만 옳다고 해 줘.</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(웃으며) 봤죠? 벌써 부부처럼 싸우네.</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우린 의상을 입었을 뿐이야, 다비데. 연극이야.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물론. 하지만 어떤 연극은 다리가 길어.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(로렌초에게 작은 소리로) 저 둘은 묘한 케미가 있네.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소리로) 다비데가 계약 문제로 엘레나에게 쓰기 시작한 뒤로 계약이 핑계가 된 게 아닌가 의심해.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소리로) 내 동생은 셰프에게 반했다는 걸 절대 인정하지 않을 거야.</w:t>
      </w:r>
    </w:p>
    <w:p>
      <w:pPr>
        <w:spacing w:after="100" w:before="120"/>
      </w:pPr>
      <w:r>
        <w:rPr>
          <w:rFonts w:ascii="Calibri" w:hAnsi="Calibri" w:cs="Calibri" w:eastAsia="Malgun Gothic"/>
          <w:b w:val="0"/>
          <w:i/>
          <w:color w:val="666666"/>
          <w:sz w:val="19"/>
        </w:rPr>
        <w:t>[음악이 바뀐다. 느린 왈츠가 시작된다. 커플들이 광장에서 춤추기 시작한다.]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엘레나, 이 춤을 허락해 줄래?</w:t>
      </w:r>
    </w:p>
    <w:p>
      <w:pPr>
        <w:tabs>
          <w:tab w:pos="1474" w:val="left"/>
        </w:tabs>
        <w:spacing w:after="80"/>
        <w:ind w:left="1474" w:hanging="1474"/>
      </w:pPr>
      <w:r>
        <w:rPr>
          <w:rFonts w:ascii="Calibri" w:hAnsi="Calibri" w:cs="Calibri" w:eastAsia="Malgun Gothic"/>
          <w:b/>
          <w:color w:val="006A8E"/>
          <w:sz w:val="20"/>
        </w:rPr>
        <w:t>엘레나</w:t>
      </w:r>
      <w:r>
        <w:tab/>
      </w:r>
      <w:r>
        <w:rPr>
          <w:rFonts w:ascii="Calibri" w:hAnsi="Calibri" w:cs="Calibri" w:eastAsia="Malgun Gothic"/>
          <w:sz w:val="21"/>
        </w:rPr>
        <w:t>왈츠 못 춰. 난 변호사지 무용수가 아니야.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내가 가르쳐 줄게. 내 손을 잡아.</w:t>
      </w:r>
    </w:p>
    <w:p>
      <w:pPr>
        <w:spacing w:after="100" w:before="120"/>
      </w:pPr>
      <w:r>
        <w:rPr>
          <w:rFonts w:ascii="Calibri" w:hAnsi="Calibri" w:cs="Calibri" w:eastAsia="Malgun Gothic"/>
          <w:b w:val="0"/>
          <w:i/>
          <w:color w:val="666666"/>
          <w:sz w:val="19"/>
        </w:rPr>
        <w:t>[엘레나가 망설인다. 그러고는 다비데의 손을 잡고 끌려간다. 키아라와 로렌초가 그들을 지켜본다.]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동생이 광장에서 춤추는 걸 보게 될 줄 몰랐어.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기적을 일으키는 사육제네.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우린? 춤추지 않을까?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춤 못 춰. 발을 밟아.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밟아도 돼. 신발이 튼튼해.</w:t>
      </w:r>
    </w:p>
    <w:p>
      <w:pPr>
        <w:spacing w:after="100" w:before="120"/>
      </w:pPr>
      <w:r>
        <w:rPr>
          <w:rFonts w:ascii="Calibri" w:hAnsi="Calibri" w:cs="Calibri" w:eastAsia="Malgun Gothic"/>
          <w:b w:val="0"/>
          <w:i/>
          <w:color w:val="666666"/>
          <w:sz w:val="19"/>
        </w:rPr>
        <w:t>[로렌초가 손을 내민다. 키아라가 잡는다. 어색하게 움직이기 시작한다.]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하나, 둘, 셋... 하나, 둘, 셋...</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아야! 발 밟았어!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말했잖아!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넌 재앙이야. 하지만 기분 좋은 재앙.</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위안이 되네.</w:t>
      </w:r>
    </w:p>
    <w:p>
      <w:pPr>
        <w:spacing w:after="100" w:before="120"/>
      </w:pPr>
      <w:r>
        <w:rPr>
          <w:rFonts w:ascii="Calibri" w:hAnsi="Calibri" w:cs="Calibri" w:eastAsia="Malgun Gothic"/>
          <w:b w:val="0"/>
          <w:i/>
          <w:color w:val="666666"/>
          <w:sz w:val="19"/>
        </w:rPr>
        <w:t>[천천히 리듬을 찾는다. 걸음이 맞춰진다. 키아라가 그의 어깨에 머리를 기댄다.]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한마디 해도 될까? 가면을 쓴 채로?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 문자를 읽었을 때 널 잃을까 봐 무서웠어. 그리고 정말 많이 아쉬울 거라는 걸 알았어.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네가 답하지 않을 때 올해 가장 아름다운 일을 망쳤다고 생각했어.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올해 가장 아름답다고? 이제 2월인데.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그리고 12월까지 그럴 거라고 의심해.</w:t>
      </w:r>
    </w:p>
    <w:p>
      <w:pPr>
        <w:spacing w:after="100" w:before="120"/>
      </w:pPr>
      <w:r>
        <w:rPr>
          <w:rFonts w:ascii="Calibri" w:hAnsi="Calibri" w:cs="Calibri" w:eastAsia="Malgun Gothic"/>
          <w:b w:val="0"/>
          <w:i/>
          <w:color w:val="666666"/>
          <w:sz w:val="19"/>
        </w:rPr>
        <w:t>[키아라가 얼굴을 든다. 가면들이 몇 센티미터 거리에 있다. 한순간 주변 세상이 사라지는 듯하다.]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w:t>
      </w:r>
    </w:p>
    <w:p>
      <w:pPr>
        <w:spacing w:after="100" w:before="120"/>
      </w:pPr>
      <w:r>
        <w:rPr>
          <w:rFonts w:ascii="Calibri" w:hAnsi="Calibri" w:cs="Calibri" w:eastAsia="Malgun Gothic"/>
          <w:b w:val="0"/>
          <w:i/>
          <w:color w:val="666666"/>
          <w:sz w:val="19"/>
        </w:rPr>
        <w:t>[거대한 굉음. 사육제 불꽃놀이가 터진다. 하늘이 환해진다. 커플들이 박수를 친다. 로렌초와 키아라가 갑자기 떨어진다.]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타이밍 한번!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밀라노 사람들처럼 완벽한 타이밍이야.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(멀리서 소리치며) 얘들아, 불꽃놀이! 불꽃놀이를 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하늘이 우리를 방해하기로 결정한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아니면 우리가 가면을 벗은 때로 그 순간을 미루려는 거겠지.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그러니까 진실, 하지만 가면 없이.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그게 낫겠어. 말할 때 네 얼굴을 보고 싶어.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기다릴게. 천천히.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피아노 피아노.</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피아노 피아노.</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coriandoli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색종이 조각</w:t>
            </w:r>
          </w:p>
        </w:tc>
        <w:tc>
          <w:tcPr>
            <w:tcW w:type="dxa" w:w="3742"/>
          </w:tcPr>
          <w:p>
            <w:pPr>
              <w:spacing w:after="20"/>
            </w:pPr>
            <w:r/>
            <w:r>
              <w:rPr>
                <w:rFonts w:ascii="Calibri" w:hAnsi="Calibri" w:cs="Calibri" w:eastAsia="Malgun Gothic"/>
                <w:sz w:val="19"/>
              </w:rPr>
              <w:t>Ada ha appeso coriandoli alle vetrine.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maschera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가면</w:t>
            </w:r>
          </w:p>
        </w:tc>
        <w:tc>
          <w:tcPr>
            <w:tcW w:type="dxa" w:w="3742"/>
          </w:tcPr>
          <w:p>
            <w:pPr>
              <w:spacing w:after="20"/>
            </w:pPr>
            <w:r/>
            <w:r>
              <w:rPr>
                <w:rFonts w:ascii="Calibri" w:hAnsi="Calibri" w:cs="Calibri" w:eastAsia="Malgun Gothic"/>
                <w:sz w:val="19"/>
              </w:rPr>
              <w:t>Scegliete la maschera!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sfilata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퍼레이드, 패션쇼</w:t>
            </w:r>
          </w:p>
        </w:tc>
        <w:tc>
          <w:tcPr>
            <w:tcW w:type="dxa" w:w="3742"/>
          </w:tcPr>
          <w:p>
            <w:pPr>
              <w:spacing w:after="20"/>
            </w:pPr>
            <w:r/>
            <w:r>
              <w:rPr>
                <w:rFonts w:ascii="Calibri" w:hAnsi="Calibri" w:cs="Calibri" w:eastAsia="Malgun Gothic"/>
                <w:sz w:val="19"/>
              </w:rPr>
              <w:t>Fuori, c'è la sfilata!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carro allegorico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(퍼레이드) 장식 수레</w:t>
            </w:r>
          </w:p>
        </w:tc>
        <w:tc>
          <w:tcPr>
            <w:tcW w:type="dxa" w:w="3742"/>
          </w:tcPr>
          <w:p>
            <w:pPr>
              <w:spacing w:after="20"/>
            </w:pPr>
            <w:r/>
            <w:r>
              <w:rPr>
                <w:rFonts w:ascii="Calibri" w:hAnsi="Calibri" w:cs="Calibri" w:eastAsia="Malgun Gothic"/>
                <w:sz w:val="19"/>
              </w:rPr>
              <w:t>carri allegorici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frittella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프리텔레(튀김 과자)</w:t>
            </w:r>
          </w:p>
        </w:tc>
        <w:tc>
          <w:tcPr>
            <w:tcW w:type="dxa" w:w="3742"/>
          </w:tcPr>
          <w:p>
            <w:pPr>
              <w:spacing w:after="20"/>
            </w:pPr>
            <w:r/>
            <w:r>
              <w:rPr>
                <w:rFonts w:ascii="Calibri" w:hAnsi="Calibri" w:cs="Calibri" w:eastAsia="Malgun Gothic"/>
                <w:sz w:val="19"/>
              </w:rPr>
              <w:t>un vassoio di frittelle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chiacchiere</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키아케레(사육제 튀김 과자); 수다</w:t>
            </w:r>
          </w:p>
        </w:tc>
        <w:tc>
          <w:tcPr>
            <w:tcW w:type="dxa" w:w="3742"/>
          </w:tcPr>
          <w:p>
            <w:pPr>
              <w:spacing w:after="20"/>
            </w:pPr>
            <w:r/>
            <w:r>
              <w:rPr>
                <w:rFonts w:ascii="Calibri" w:hAnsi="Calibri" w:cs="Calibri" w:eastAsia="Malgun Gothic"/>
                <w:sz w:val="19"/>
              </w:rPr>
              <w:t>le frittelle e le chiacchiere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lugubre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음산한</w:t>
            </w:r>
          </w:p>
        </w:tc>
        <w:tc>
          <w:tcPr>
            <w:tcW w:type="dxa" w:w="3742"/>
          </w:tcPr>
          <w:p>
            <w:pPr>
              <w:spacing w:after="20"/>
            </w:pPr>
            <w:r/>
            <w:r>
              <w:rPr>
                <w:rFonts w:ascii="Calibri" w:hAnsi="Calibri" w:cs="Calibri" w:eastAsia="Malgun Gothic"/>
                <w:sz w:val="19"/>
              </w:rPr>
              <w:t>Maschera lugubre, ma elegante.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malinconico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우울한</w:t>
            </w:r>
          </w:p>
        </w:tc>
        <w:tc>
          <w:tcPr>
            <w:tcW w:type="dxa" w:w="3742"/>
          </w:tcPr>
          <w:p>
            <w:pPr>
              <w:spacing w:after="20"/>
            </w:pPr>
            <w:r/>
            <w:r>
              <w:rPr>
                <w:rFonts w:ascii="Calibri" w:hAnsi="Calibri" w:cs="Calibri" w:eastAsia="Malgun Gothic"/>
                <w:sz w:val="19"/>
              </w:rPr>
              <w:t>un animo malinconico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becco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부리</w:t>
            </w:r>
          </w:p>
        </w:tc>
        <w:tc>
          <w:tcPr>
            <w:tcW w:type="dxa" w:w="3742"/>
          </w:tcPr>
          <w:p>
            <w:pPr>
              <w:spacing w:after="20"/>
            </w:pPr>
            <w:r/>
            <w:r>
              <w:rPr>
                <w:rFonts w:ascii="Calibri" w:hAnsi="Calibri" w:cs="Calibri" w:eastAsia="Malgun Gothic"/>
                <w:sz w:val="19"/>
              </w:rPr>
              <w:t>la nera con il becco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valzer</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왈츠</w:t>
            </w:r>
          </w:p>
        </w:tc>
        <w:tc>
          <w:tcPr>
            <w:tcW w:type="dxa" w:w="3742"/>
          </w:tcPr>
          <w:p>
            <w:pPr>
              <w:spacing w:after="20"/>
            </w:pPr>
            <w:r/>
            <w:r>
              <w:rPr>
                <w:rFonts w:ascii="Calibri" w:hAnsi="Calibri" w:cs="Calibri" w:eastAsia="Malgun Gothic"/>
                <w:sz w:val="19"/>
              </w:rPr>
              <w:t>parte un valzer lento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tricorno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삼각모</w:t>
            </w:r>
          </w:p>
        </w:tc>
        <w:tc>
          <w:tcPr>
            <w:tcW w:type="dxa" w:w="3742"/>
          </w:tcPr>
          <w:p>
            <w:pPr>
              <w:spacing w:after="20"/>
            </w:pPr>
            <w:r/>
            <w:r>
              <w:rPr>
                <w:rFonts w:ascii="Calibri" w:hAnsi="Calibri" w:cs="Calibri" w:eastAsia="Malgun Gothic"/>
                <w:sz w:val="19"/>
              </w:rPr>
              <w:t>in tricorno e gonna ampia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tempismo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타이밍, 때를 맞춤</w:t>
            </w:r>
          </w:p>
        </w:tc>
        <w:tc>
          <w:tcPr>
            <w:tcW w:type="dxa" w:w="3742"/>
          </w:tcPr>
          <w:p>
            <w:pPr>
              <w:spacing w:after="20"/>
            </w:pPr>
            <w:r/>
            <w:r>
              <w:rPr>
                <w:rFonts w:ascii="Calibri" w:hAnsi="Calibri" w:cs="Calibri" w:eastAsia="Malgun Gothic"/>
                <w:sz w:val="19"/>
              </w:rPr>
              <w:t>Che tempismo!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boato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굉음</w:t>
            </w:r>
          </w:p>
        </w:tc>
        <w:tc>
          <w:tcPr>
            <w:tcW w:type="dxa" w:w="3742"/>
          </w:tcPr>
          <w:p>
            <w:pPr>
              <w:spacing w:after="20"/>
            </w:pPr>
            <w:r/>
            <w:r>
              <w:rPr>
                <w:rFonts w:ascii="Calibri" w:hAnsi="Calibri" w:cs="Calibri" w:eastAsia="Malgun Gothic"/>
                <w:sz w:val="19"/>
              </w:rPr>
              <w:t>Un enorme boato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consolarsi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위안받다</w:t>
            </w:r>
          </w:p>
        </w:tc>
        <w:tc>
          <w:tcPr>
            <w:tcW w:type="dxa" w:w="3742"/>
          </w:tcPr>
          <w:p>
            <w:pPr>
              <w:spacing w:after="20"/>
            </w:pPr>
            <w:r/>
            <w:r>
              <w:rPr>
                <w:rFonts w:ascii="Calibri" w:hAnsi="Calibri" w:cs="Calibri" w:eastAsia="Malgun Gothic"/>
                <w:sz w:val="19"/>
              </w:rPr>
              <w:t>Mi consolo.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pestare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밟다, 짓찧다</w:t>
            </w:r>
          </w:p>
        </w:tc>
        <w:tc>
          <w:tcPr>
            <w:tcW w:type="dxa" w:w="3742"/>
          </w:tcPr>
          <w:p>
            <w:pPr>
              <w:spacing w:after="20"/>
            </w:pPr>
            <w:r/>
            <w:r>
              <w:rPr>
                <w:rFonts w:ascii="Calibri" w:hAnsi="Calibri" w:cs="Calibri" w:eastAsia="Malgun Gothic"/>
                <w:sz w:val="19"/>
              </w:rPr>
              <w:t>Pesto i piedi.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inquietante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섬뜩한</w:t>
            </w:r>
          </w:p>
        </w:tc>
        <w:tc>
          <w:tcPr>
            <w:tcW w:type="dxa" w:w="3742"/>
          </w:tcPr>
          <w:p>
            <w:pPr>
              <w:spacing w:after="20"/>
            </w:pPr>
            <w:r/>
            <w:r>
              <w:rPr>
                <w:rFonts w:ascii="Calibri" w:hAnsi="Calibri" w:cs="Calibri" w:eastAsia="Malgun Gothic"/>
                <w:sz w:val="19"/>
              </w:rPr>
              <w:t>quasi inquietante</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과거완료(trapassato prossimo)와 회상 [B1~B2]</w:t>
      </w:r>
    </w:p>
    <w:p>
      <w:pPr>
        <w:spacing w:after="60"/>
        <w:ind w:left="170"/>
      </w:pPr>
      <w:r>
        <w:rPr>
          <w:rFonts w:ascii="Calibri" w:hAnsi="Calibri" w:cs="Calibri" w:eastAsia="Malgun Gothic"/>
          <w:i w:val="0"/>
          <w:sz w:val="21"/>
        </w:rPr>
        <w:t>• Mi aveva fatto il costume mia nonna Teresa. (더 과거: 어릴 적 이미 해 준 일)</w:t>
      </w:r>
    </w:p>
    <w:p>
      <w:pPr>
        <w:spacing w:after="60"/>
        <w:ind w:left="170"/>
      </w:pPr>
      <w:r>
        <w:rPr>
          <w:rFonts w:ascii="Calibri" w:hAnsi="Calibri" w:cs="Calibri" w:eastAsia="Malgun Gothic"/>
          <w:i w:val="0"/>
          <w:sz w:val="21"/>
        </w:rPr>
        <w:t>• Quando ho letto quel messaggio, avevo già pensato di perdere tutto. (대과거 + 근과거)</w:t>
      </w:r>
    </w:p>
    <w:p>
      <w:pPr>
        <w:spacing w:after="60"/>
        <w:ind w:left="170"/>
      </w:pPr>
      <w:r>
        <w:rPr>
          <w:rFonts w:ascii="Calibri" w:hAnsi="Calibri" w:cs="Calibri" w:eastAsia="Malgun Gothic"/>
          <w:i w:val="0"/>
          <w:sz w:val="21"/>
        </w:rPr>
        <w:t>• Non ricordo di aver mai visto... (ricordo di + 완료 부정사)</w:t>
      </w:r>
    </w:p>
    <w:p>
      <w:pPr>
        <w:spacing w:after="60"/>
        <w:ind w:left="170"/>
      </w:pPr>
      <w:r>
        <w:rPr>
          <w:rFonts w:ascii="Calibri" w:hAnsi="Calibri" w:cs="Calibri" w:eastAsia="Malgun Gothic"/>
          <w:i w:val="0"/>
          <w:sz w:val="21"/>
        </w:rPr>
        <w:t>• 형태: avevo/ero + 과거분사. avevo visto, ero andato/a.</w:t>
      </w:r>
    </w:p>
    <w:p>
      <w:pPr>
        <w:pStyle w:val="Heading3"/>
      </w:pPr>
      <w:r>
        <w:t>② 접속법 대과거와 추측 [B2]</w:t>
      </w:r>
    </w:p>
    <w:p>
      <w:pPr>
        <w:spacing w:after="60"/>
        <w:ind w:left="170"/>
      </w:pPr>
      <w:r>
        <w:rPr>
          <w:rFonts w:ascii="Calibri" w:hAnsi="Calibri" w:cs="Calibri" w:eastAsia="Malgun Gothic"/>
          <w:i w:val="0"/>
          <w:sz w:val="21"/>
        </w:rPr>
        <w:t>• Sembrava che il cielo avesse deciso di interromperci. (sembrava che + 접속법 대과거)</w:t>
      </w:r>
    </w:p>
    <w:p>
      <w:pPr>
        <w:spacing w:after="60"/>
        <w:ind w:left="170"/>
      </w:pPr>
      <w:r>
        <w:rPr>
          <w:rFonts w:ascii="Calibri" w:hAnsi="Calibri" w:cs="Calibri" w:eastAsia="Malgun Gothic"/>
          <w:i w:val="0"/>
          <w:sz w:val="21"/>
        </w:rPr>
        <w:t>• Ho il sospetto che il contratto sia diventato un pretesto. (sospetto che + 접속법 현재완료)</w:t>
      </w:r>
    </w:p>
    <w:p>
      <w:pPr>
        <w:spacing w:after="60"/>
        <w:ind w:left="170"/>
      </w:pPr>
      <w:r>
        <w:rPr>
          <w:rFonts w:ascii="Calibri" w:hAnsi="Calibri" w:cs="Calibri" w:eastAsia="Malgun Gothic"/>
          <w:i w:val="0"/>
          <w:sz w:val="21"/>
        </w:rPr>
        <w:t>• Non ammetterebbe mai di aver perso la testa. (조건법 + di + 완료 부정사)</w:t>
      </w:r>
    </w:p>
    <w:p>
      <w:pPr>
        <w:spacing w:after="60"/>
        <w:ind w:left="170"/>
      </w:pPr>
      <w:r>
        <w:rPr>
          <w:rFonts w:ascii="Calibri" w:hAnsi="Calibri" w:cs="Calibri" w:eastAsia="Malgun Gothic"/>
          <w:i w:val="0"/>
          <w:sz w:val="21"/>
        </w:rPr>
        <w:t>• 형태: avessi/fossi + 과거분사. avessi deciso, fossi arrivato.</w:t>
      </w:r>
    </w:p>
    <w:p>
      <w:pPr>
        <w:pStyle w:val="Heading3"/>
      </w:pPr>
      <w:r>
        <w:t>③ 조건법과 'se' 가정절 [B1~B2]</w:t>
      </w:r>
    </w:p>
    <w:p>
      <w:pPr>
        <w:spacing w:after="60"/>
        <w:ind w:left="170"/>
      </w:pPr>
      <w:r>
        <w:rPr>
          <w:rFonts w:ascii="Calibri" w:hAnsi="Calibri" w:cs="Calibri" w:eastAsia="Malgun Gothic"/>
          <w:i w:val="0"/>
          <w:sz w:val="21"/>
        </w:rPr>
        <w:t>• Mi dispiacerebbe moltissimo. (조건법 현재: 완곡한 감정 표현)</w:t>
      </w:r>
    </w:p>
    <w:p>
      <w:pPr>
        <w:spacing w:after="60"/>
        <w:ind w:left="170"/>
      </w:pPr>
      <w:r>
        <w:rPr>
          <w:rFonts w:ascii="Calibri" w:hAnsi="Calibri" w:cs="Calibri" w:eastAsia="Malgun Gothic"/>
          <w:i w:val="0"/>
          <w:sz w:val="21"/>
        </w:rPr>
        <w:t>• Voglio guardarti in faccia, quando te lo dico. (quando + 직설법: 확정적 시점)</w:t>
      </w:r>
    </w:p>
    <w:p>
      <w:pPr>
        <w:spacing w:after="60"/>
        <w:ind w:left="170"/>
      </w:pPr>
      <w:r>
        <w:rPr>
          <w:rFonts w:ascii="Calibri" w:hAnsi="Calibri" w:cs="Calibri" w:eastAsia="Malgun Gothic"/>
          <w:i w:val="0"/>
          <w:sz w:val="21"/>
        </w:rPr>
        <w:t>• Se ci fosse stato più tempo, avremmo ballato di più. (3형 가정)</w:t>
      </w:r>
    </w:p>
    <w:p>
      <w:pPr>
        <w:spacing w:after="60"/>
        <w:ind w:left="170"/>
      </w:pPr>
      <w:r>
        <w:rPr>
          <w:rFonts w:ascii="Calibri" w:hAnsi="Calibri" w:cs="Calibri" w:eastAsia="Malgun Gothic"/>
          <w:i w:val="0"/>
          <w:sz w:val="21"/>
        </w:rPr>
        <w:t>• 2형 가정: Se ballassi meglio, ti inviterei.</w:t>
      </w:r>
    </w:p>
    <w:p>
      <w:pPr>
        <w:pStyle w:val="Heading3"/>
      </w:pPr>
      <w:r>
        <w:t>④ 명령형 + 대명사: 'prendila', 'fattene' [B1]</w:t>
      </w:r>
    </w:p>
    <w:p>
      <w:pPr>
        <w:spacing w:after="60"/>
        <w:ind w:left="170"/>
      </w:pPr>
      <w:r>
        <w:rPr>
          <w:rFonts w:ascii="Calibri" w:hAnsi="Calibri" w:cs="Calibri" w:eastAsia="Malgun Gothic"/>
          <w:i w:val="0"/>
          <w:sz w:val="21"/>
        </w:rPr>
        <w:t>• Prendila. / Mettila. / Pesta pure. (명령 + 대명사 붙이기)</w:t>
      </w:r>
    </w:p>
    <w:p>
      <w:pPr>
        <w:spacing w:after="60"/>
        <w:ind w:left="170"/>
      </w:pPr>
      <w:r>
        <w:rPr>
          <w:rFonts w:ascii="Calibri" w:hAnsi="Calibri" w:cs="Calibri" w:eastAsia="Malgun Gothic"/>
          <w:i w:val="0"/>
          <w:sz w:val="21"/>
        </w:rPr>
        <w:t>• Fattene una ragione. (fare + tene: 그것을 받아들여, ne + ti)</w:t>
      </w:r>
    </w:p>
    <w:p>
      <w:pPr>
        <w:spacing w:after="60"/>
        <w:ind w:left="170"/>
      </w:pPr>
      <w:r>
        <w:rPr>
          <w:rFonts w:ascii="Calibri" w:hAnsi="Calibri" w:cs="Calibri" w:eastAsia="Malgun Gothic"/>
          <w:i w:val="0"/>
          <w:sz w:val="21"/>
        </w:rPr>
        <w:t>• Dimmi. / Aspetta. / Guarda.</w:t>
      </w:r>
    </w:p>
    <w:p>
      <w:pPr>
        <w:spacing w:after="60"/>
        <w:ind w:left="170"/>
      </w:pPr>
      <w:r>
        <w:rPr>
          <w:rFonts w:ascii="Calibri" w:hAnsi="Calibri" w:cs="Calibri" w:eastAsia="Malgun Gothic"/>
          <w:i w:val="0"/>
          <w:sz w:val="21"/>
        </w:rPr>
        <w:t>• 불규칙 단음절 명령: di', fa', da', va', sta' + 대명사 결합 시 자음 중복: dimmi, fammi, dammi, vattene.</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Fattene una ragione.</w:t>
            </w:r>
          </w:p>
        </w:tc>
        <w:tc>
          <w:tcPr>
            <w:tcW w:type="dxa" w:w="2154"/>
          </w:tcPr>
          <w:p>
            <w:pPr>
              <w:spacing w:after="20"/>
            </w:pPr>
            <w:r/>
            <w:r>
              <w:rPr>
                <w:rFonts w:ascii="Calibri" w:hAnsi="Calibri" w:cs="Calibri" w:eastAsia="Malgun Gothic"/>
                <w:sz w:val="19"/>
              </w:rPr>
              <w:t>받아들여, 포기해.</w:t>
            </w:r>
          </w:p>
        </w:tc>
        <w:tc>
          <w:tcPr>
            <w:tcW w:type="dxa" w:w="4649"/>
          </w:tcPr>
          <w:p>
            <w:pPr>
              <w:spacing w:after="20"/>
            </w:pPr>
            <w:r/>
            <w:r>
              <w:rPr>
                <w:rFonts w:ascii="Calibri" w:hAnsi="Calibri" w:cs="Calibri" w:eastAsia="Malgun Gothic"/>
                <w:sz w:val="19"/>
              </w:rPr>
              <w:t>farsene una ragione = 현실을 받아들이다.</w:t>
            </w:r>
          </w:p>
        </w:tc>
      </w:tr>
      <w:tr>
        <w:tc>
          <w:tcPr>
            <w:tcW w:type="dxa" w:w="2608"/>
          </w:tcPr>
          <w:p>
            <w:pPr>
              <w:spacing w:after="20"/>
            </w:pPr>
            <w:r/>
            <w:r>
              <w:rPr>
                <w:rFonts w:ascii="Calibri" w:hAnsi="Calibri" w:cs="Calibri" w:eastAsia="Malgun Gothic"/>
                <w:sz w:val="19"/>
              </w:rPr>
              <w:t>Chi non si maschera porta sfortuna.</w:t>
            </w:r>
          </w:p>
        </w:tc>
        <w:tc>
          <w:tcPr>
            <w:tcW w:type="dxa" w:w="2154"/>
          </w:tcPr>
          <w:p>
            <w:pPr>
              <w:spacing w:after="20"/>
            </w:pPr>
            <w:r/>
            <w:r>
              <w:rPr>
                <w:rFonts w:ascii="Calibri" w:hAnsi="Calibri" w:cs="Calibri" w:eastAsia="Malgun Gothic"/>
                <w:sz w:val="19"/>
              </w:rPr>
              <w:t>가면을 안 쓰는 사람은 불운을 부른다.</w:t>
            </w:r>
          </w:p>
        </w:tc>
        <w:tc>
          <w:tcPr>
            <w:tcW w:type="dxa" w:w="4649"/>
          </w:tcPr>
          <w:p>
            <w:pPr>
              <w:spacing w:after="20"/>
            </w:pPr>
            <w:r/>
            <w:r>
              <w:rPr>
                <w:rFonts w:ascii="Calibri" w:hAnsi="Calibri" w:cs="Calibri" w:eastAsia="Malgun Gothic"/>
                <w:sz w:val="19"/>
              </w:rPr>
              <w:t>사육제 속설.</w:t>
            </w:r>
          </w:p>
        </w:tc>
      </w:tr>
      <w:tr>
        <w:tc>
          <w:tcPr>
            <w:tcW w:type="dxa" w:w="2608"/>
          </w:tcPr>
          <w:p>
            <w:pPr>
              <w:spacing w:after="20"/>
            </w:pPr>
            <w:r/>
            <w:r>
              <w:rPr>
                <w:rFonts w:ascii="Calibri" w:hAnsi="Calibri" w:cs="Calibri" w:eastAsia="Malgun Gothic"/>
                <w:sz w:val="19"/>
              </w:rPr>
              <w:t>a seconda del giorno</w:t>
            </w:r>
          </w:p>
        </w:tc>
        <w:tc>
          <w:tcPr>
            <w:tcW w:type="dxa" w:w="2154"/>
          </w:tcPr>
          <w:p>
            <w:pPr>
              <w:spacing w:after="20"/>
            </w:pPr>
            <w:r/>
            <w:r>
              <w:rPr>
                <w:rFonts w:ascii="Calibri" w:hAnsi="Calibri" w:cs="Calibri" w:eastAsia="Malgun Gothic"/>
                <w:sz w:val="19"/>
              </w:rPr>
              <w:t>날에 따라</w:t>
            </w:r>
          </w:p>
        </w:tc>
        <w:tc>
          <w:tcPr>
            <w:tcW w:type="dxa" w:w="4649"/>
          </w:tcPr>
          <w:p>
            <w:pPr>
              <w:spacing w:after="20"/>
            </w:pPr>
            <w:r/>
            <w:r>
              <w:rPr>
                <w:rFonts w:ascii="Calibri" w:hAnsi="Calibri" w:cs="Calibri" w:eastAsia="Malgun Gothic"/>
                <w:sz w:val="19"/>
              </w:rPr>
              <w:t>a seconda di + 명사 = ~에 따라.</w:t>
            </w:r>
          </w:p>
        </w:tc>
      </w:tr>
      <w:tr>
        <w:tc>
          <w:tcPr>
            <w:tcW w:type="dxa" w:w="2608"/>
          </w:tcPr>
          <w:p>
            <w:pPr>
              <w:spacing w:after="20"/>
            </w:pPr>
            <w:r/>
            <w:r>
              <w:rPr>
                <w:rFonts w:ascii="Calibri" w:hAnsi="Calibri" w:cs="Calibri" w:eastAsia="Malgun Gothic"/>
                <w:sz w:val="19"/>
              </w:rPr>
              <w:t>Hanno una chimica strana.</w:t>
            </w:r>
          </w:p>
        </w:tc>
        <w:tc>
          <w:tcPr>
            <w:tcW w:type="dxa" w:w="2154"/>
          </w:tcPr>
          <w:p>
            <w:pPr>
              <w:spacing w:after="20"/>
            </w:pPr>
            <w:r/>
            <w:r>
              <w:rPr>
                <w:rFonts w:ascii="Calibri" w:hAnsi="Calibri" w:cs="Calibri" w:eastAsia="Malgun Gothic"/>
                <w:sz w:val="19"/>
              </w:rPr>
              <w:t>묘한 케미가 있네.</w:t>
            </w:r>
          </w:p>
        </w:tc>
        <w:tc>
          <w:tcPr>
            <w:tcW w:type="dxa" w:w="4649"/>
          </w:tcPr>
          <w:p>
            <w:pPr>
              <w:spacing w:after="20"/>
            </w:pPr>
            <w:r/>
            <w:r>
              <w:rPr>
                <w:rFonts w:ascii="Calibri" w:hAnsi="Calibri" w:cs="Calibri" w:eastAsia="Malgun Gothic"/>
                <w:sz w:val="19"/>
              </w:rPr>
              <w:t>chimica = 사람 사이의 화학 반응·호흡.</w:t>
            </w:r>
          </w:p>
        </w:tc>
      </w:tr>
      <w:tr>
        <w:tc>
          <w:tcPr>
            <w:tcW w:type="dxa" w:w="2608"/>
          </w:tcPr>
          <w:p>
            <w:pPr>
              <w:spacing w:after="20"/>
            </w:pPr>
            <w:r/>
            <w:r>
              <w:rPr>
                <w:rFonts w:ascii="Calibri" w:hAnsi="Calibri" w:cs="Calibri" w:eastAsia="Malgun Gothic"/>
                <w:sz w:val="19"/>
              </w:rPr>
              <w:t>perdere la testa per qualcuno</w:t>
            </w:r>
          </w:p>
        </w:tc>
        <w:tc>
          <w:tcPr>
            <w:tcW w:type="dxa" w:w="2154"/>
          </w:tcPr>
          <w:p>
            <w:pPr>
              <w:spacing w:after="20"/>
            </w:pPr>
            <w:r/>
            <w:r>
              <w:rPr>
                <w:rFonts w:ascii="Calibri" w:hAnsi="Calibri" w:cs="Calibri" w:eastAsia="Malgun Gothic"/>
                <w:sz w:val="19"/>
              </w:rPr>
              <w:t>~에게 반하다, 정신을 못 차리다</w:t>
            </w:r>
          </w:p>
        </w:tc>
        <w:tc>
          <w:tcPr>
            <w:tcW w:type="dxa" w:w="4649"/>
          </w:tcPr>
          <w:p>
            <w:pPr>
              <w:spacing w:after="20"/>
            </w:pPr>
            <w:r/>
            <w:r>
              <w:rPr>
                <w:rFonts w:ascii="Calibri" w:hAnsi="Calibri" w:cs="Calibri" w:eastAsia="Malgun Gothic"/>
                <w:sz w:val="19"/>
              </w:rPr>
              <w:t>가볍게 쓰이는 구어.</w:t>
            </w:r>
          </w:p>
        </w:tc>
      </w:tr>
      <w:tr>
        <w:tc>
          <w:tcPr>
            <w:tcW w:type="dxa" w:w="2608"/>
          </w:tcPr>
          <w:p>
            <w:pPr>
              <w:spacing w:after="20"/>
            </w:pPr>
            <w:r/>
            <w:r>
              <w:rPr>
                <w:rFonts w:ascii="Calibri" w:hAnsi="Calibri" w:cs="Calibri" w:eastAsia="Malgun Gothic"/>
                <w:sz w:val="19"/>
              </w:rPr>
              <w:t>Che tempismo!</w:t>
            </w:r>
          </w:p>
        </w:tc>
        <w:tc>
          <w:tcPr>
            <w:tcW w:type="dxa" w:w="2154"/>
          </w:tcPr>
          <w:p>
            <w:pPr>
              <w:spacing w:after="20"/>
            </w:pPr>
            <w:r/>
            <w:r>
              <w:rPr>
                <w:rFonts w:ascii="Calibri" w:hAnsi="Calibri" w:cs="Calibri" w:eastAsia="Malgun Gothic"/>
                <w:sz w:val="19"/>
              </w:rPr>
              <w:t>타이밍 한번!</w:t>
            </w:r>
          </w:p>
        </w:tc>
        <w:tc>
          <w:tcPr>
            <w:tcW w:type="dxa" w:w="4649"/>
          </w:tcPr>
          <w:p>
            <w:pPr>
              <w:spacing w:after="20"/>
            </w:pPr>
            <w:r/>
            <w:r>
              <w:rPr>
                <w:rFonts w:ascii="Calibri" w:hAnsi="Calibri" w:cs="Calibri" w:eastAsia="Malgun Gothic"/>
                <w:sz w:val="19"/>
              </w:rPr>
              <w:t>tempismo = 때를 놓치지 않음. 반어적으로도 쓰임.</w:t>
            </w:r>
          </w:p>
        </w:tc>
      </w:tr>
      <w:tr>
        <w:tc>
          <w:tcPr>
            <w:tcW w:type="dxa" w:w="2608"/>
          </w:tcPr>
          <w:p>
            <w:pPr>
              <w:spacing w:after="20"/>
            </w:pPr>
            <w:r/>
            <w:r>
              <w:rPr>
                <w:rFonts w:ascii="Calibri" w:hAnsi="Calibri" w:cs="Calibri" w:eastAsia="Malgun Gothic"/>
                <w:sz w:val="19"/>
              </w:rPr>
              <w:t>Mi consolo.</w:t>
            </w:r>
          </w:p>
        </w:tc>
        <w:tc>
          <w:tcPr>
            <w:tcW w:type="dxa" w:w="2154"/>
          </w:tcPr>
          <w:p>
            <w:pPr>
              <w:spacing w:after="20"/>
            </w:pPr>
            <w:r/>
            <w:r>
              <w:rPr>
                <w:rFonts w:ascii="Calibri" w:hAnsi="Calibri" w:cs="Calibri" w:eastAsia="Malgun Gothic"/>
                <w:sz w:val="19"/>
              </w:rPr>
              <w:t>위안이 되네.</w:t>
            </w:r>
          </w:p>
        </w:tc>
        <w:tc>
          <w:tcPr>
            <w:tcW w:type="dxa" w:w="4649"/>
          </w:tcPr>
          <w:p>
            <w:pPr>
              <w:spacing w:after="20"/>
            </w:pPr>
            <w:r/>
            <w:r>
              <w:rPr>
                <w:rFonts w:ascii="Calibri" w:hAnsi="Calibri" w:cs="Calibri" w:eastAsia="Malgun Gothic"/>
                <w:sz w:val="19"/>
              </w:rPr>
              <w:t>자조적 표현.</w:t>
            </w:r>
          </w:p>
        </w:tc>
      </w:tr>
      <w:tr>
        <w:tc>
          <w:tcPr>
            <w:tcW w:type="dxa" w:w="2608"/>
          </w:tcPr>
          <w:p>
            <w:pPr>
              <w:spacing w:after="20"/>
            </w:pPr>
            <w:r/>
            <w:r>
              <w:rPr>
                <w:rFonts w:ascii="Calibri" w:hAnsi="Calibri" w:cs="Calibri" w:eastAsia="Malgun Gothic"/>
                <w:sz w:val="19"/>
              </w:rPr>
              <w:t>È una finzione.</w:t>
            </w:r>
          </w:p>
        </w:tc>
        <w:tc>
          <w:tcPr>
            <w:tcW w:type="dxa" w:w="2154"/>
          </w:tcPr>
          <w:p>
            <w:pPr>
              <w:spacing w:after="20"/>
            </w:pPr>
            <w:r/>
            <w:r>
              <w:rPr>
                <w:rFonts w:ascii="Calibri" w:hAnsi="Calibri" w:cs="Calibri" w:eastAsia="Malgun Gothic"/>
                <w:sz w:val="19"/>
              </w:rPr>
              <w:t>연극일 뿐이야.</w:t>
            </w:r>
          </w:p>
        </w:tc>
        <w:tc>
          <w:tcPr>
            <w:tcW w:type="dxa" w:w="4649"/>
          </w:tcPr>
          <w:p>
            <w:pPr>
              <w:spacing w:after="20"/>
            </w:pPr>
            <w:r/>
            <w:r>
              <w:rPr>
                <w:rFonts w:ascii="Calibri" w:hAnsi="Calibri" w:cs="Calibri" w:eastAsia="Malgun Gothic"/>
                <w:sz w:val="19"/>
              </w:rPr>
              <w:t>finzione = 가장, 허구.</w:t>
            </w:r>
          </w:p>
        </w:tc>
      </w:tr>
      <w:tr>
        <w:tc>
          <w:tcPr>
            <w:tcW w:type="dxa" w:w="2608"/>
          </w:tcPr>
          <w:p>
            <w:pPr>
              <w:spacing w:after="20"/>
            </w:pPr>
            <w:r/>
            <w:r>
              <w:rPr>
                <w:rFonts w:ascii="Calibri" w:hAnsi="Calibri" w:cs="Calibri" w:eastAsia="Malgun Gothic"/>
                <w:sz w:val="19"/>
              </w:rPr>
              <w:t>Alcune finzioni hanno le gambe lunghe.</w:t>
            </w:r>
          </w:p>
        </w:tc>
        <w:tc>
          <w:tcPr>
            <w:tcW w:type="dxa" w:w="2154"/>
          </w:tcPr>
          <w:p>
            <w:pPr>
              <w:spacing w:after="20"/>
            </w:pPr>
            <w:r/>
            <w:r>
              <w:rPr>
                <w:rFonts w:ascii="Calibri" w:hAnsi="Calibri" w:cs="Calibri" w:eastAsia="Malgun Gothic"/>
                <w:sz w:val="19"/>
              </w:rPr>
              <w:t>어떤 연극은 오래 간다.</w:t>
            </w:r>
          </w:p>
        </w:tc>
        <w:tc>
          <w:tcPr>
            <w:tcW w:type="dxa" w:w="4649"/>
          </w:tcPr>
          <w:p>
            <w:pPr>
              <w:spacing w:after="20"/>
            </w:pPr>
            <w:r/>
            <w:r>
              <w:rPr>
                <w:rFonts w:ascii="Calibri" w:hAnsi="Calibri" w:cs="Calibri" w:eastAsia="Malgun Gothic"/>
                <w:sz w:val="19"/>
              </w:rPr>
              <w:t>'거짓말은 다리가 짧다' 속담을 비튼 말.</w:t>
            </w:r>
          </w:p>
        </w:tc>
      </w:tr>
      <w:tr>
        <w:tc>
          <w:tcPr>
            <w:tcW w:type="dxa" w:w="2608"/>
          </w:tcPr>
          <w:p>
            <w:pPr>
              <w:spacing w:after="20"/>
            </w:pPr>
            <w:r/>
            <w:r>
              <w:rPr>
                <w:rFonts w:ascii="Calibri" w:hAnsi="Calibri" w:cs="Calibri" w:eastAsia="Malgun Gothic"/>
                <w:sz w:val="19"/>
              </w:rPr>
              <w:t>a pochi centimetri di distanza</w:t>
            </w:r>
          </w:p>
        </w:tc>
        <w:tc>
          <w:tcPr>
            <w:tcW w:type="dxa" w:w="2154"/>
          </w:tcPr>
          <w:p>
            <w:pPr>
              <w:spacing w:after="20"/>
            </w:pPr>
            <w:r/>
            <w:r>
              <w:rPr>
                <w:rFonts w:ascii="Calibri" w:hAnsi="Calibri" w:cs="Calibri" w:eastAsia="Malgun Gothic"/>
                <w:sz w:val="19"/>
              </w:rPr>
              <w:t>몇 센티미터 거리에</w:t>
            </w:r>
          </w:p>
        </w:tc>
        <w:tc>
          <w:tcPr>
            <w:tcW w:type="dxa" w:w="4649"/>
          </w:tcPr>
          <w:p>
            <w:pPr>
              <w:spacing w:after="20"/>
            </w:pPr>
            <w:r/>
            <w:r>
              <w:rPr>
                <w:rFonts w:ascii="Calibri" w:hAnsi="Calibri" w:cs="Calibri" w:eastAsia="Malgun Gothic"/>
                <w:sz w:val="19"/>
              </w:rPr>
              <w:t>근접함을 표현.</w:t>
            </w:r>
          </w:p>
        </w:tc>
      </w:tr>
      <w:tr>
        <w:tc>
          <w:tcPr>
            <w:tcW w:type="dxa" w:w="2608"/>
          </w:tcPr>
          <w:p>
            <w:pPr>
              <w:spacing w:after="20"/>
            </w:pPr>
            <w:r/>
            <w:r>
              <w:rPr>
                <w:rFonts w:ascii="Calibri" w:hAnsi="Calibri" w:cs="Calibri" w:eastAsia="Malgun Gothic"/>
                <w:sz w:val="19"/>
              </w:rPr>
              <w:t>Voglio guardarti in faccia.</w:t>
            </w:r>
          </w:p>
        </w:tc>
        <w:tc>
          <w:tcPr>
            <w:tcW w:type="dxa" w:w="2154"/>
          </w:tcPr>
          <w:p>
            <w:pPr>
              <w:spacing w:after="20"/>
            </w:pPr>
            <w:r/>
            <w:r>
              <w:rPr>
                <w:rFonts w:ascii="Calibri" w:hAnsi="Calibri" w:cs="Calibri" w:eastAsia="Malgun Gothic"/>
                <w:sz w:val="19"/>
              </w:rPr>
              <w:t>네 얼굴을 보며 말하고 싶어.</w:t>
            </w:r>
          </w:p>
        </w:tc>
        <w:tc>
          <w:tcPr>
            <w:tcW w:type="dxa" w:w="4649"/>
          </w:tcPr>
          <w:p>
            <w:pPr>
              <w:spacing w:after="20"/>
            </w:pPr>
            <w:r/>
            <w:r>
              <w:rPr>
                <w:rFonts w:ascii="Calibri" w:hAnsi="Calibri" w:cs="Calibri" w:eastAsia="Malgun Gothic"/>
                <w:sz w:val="19"/>
              </w:rPr>
              <w:t>guardare in faccia = 정면으로 마주 보다.</w:t>
            </w:r>
          </w:p>
        </w:tc>
      </w:tr>
    </w:tbl>
    <w:p>
      <w:pPr>
        <w:spacing w:after="40"/>
      </w:pPr>
    </w:p>
    <w:p>
      <w:pPr>
        <w:pStyle w:val="Heading2"/>
      </w:pPr>
      <w:r>
        <w:t>4. 와인·밀라노 문화 노트</w:t>
      </w:r>
    </w:p>
    <w:p>
      <w:r>
        <w:rPr>
          <w:rFonts w:ascii="Calibri" w:hAnsi="Calibri" w:cs="Calibri" w:eastAsia="Malgun Gothic"/>
          <w:i w:val="0"/>
          <w:sz w:val="21"/>
        </w:rPr>
        <w:t>밀라노 사육제(Carnevale Ambrosiano)는 다른 이탈리아 지역보다 나흘 더 길어 사순절 첫 일요일 직전 토요일(사바토 그라소, Sabato grasso)에 끝납니다. 이는 4세기 성 암브로조가 사순절 시작을 늦췄다는 전승에서 유래한다고 합니다. 밀라노 전통 가면은 '메네기노(Meneghino)'와 '체카(Cecca)'이며, 프리텔레(frittelle)와 키아케레(chiacchiere) 같은 튀김 과자를 먹습니다. '페스트 의사 가면(Medico della peste)'은 17세기 흑사병 시대의 의사 복장에서 유래한 부리 달린 가면입니다. 피란델로의 '한 사람, 아무도 아닌 사람, 십만 명(Uno, nessuno e centomila)'은 가면과 정체성을 다룬 대표작입니다.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16</w:t>
            </w:r>
          </w:p>
        </w:tc>
        <w:tc>
          <w:tcPr>
            <w:tcW w:type="dxa" w:w="2268"/>
          </w:tcPr>
          <w:p>
            <w:pPr>
              <w:spacing w:after="20"/>
            </w:pPr>
            <w:r/>
            <w:r>
              <w:rPr>
                <w:rFonts w:ascii="Calibri" w:hAnsi="Calibri" w:cs="Calibri" w:eastAsia="Malgun Gothic"/>
                <w:sz w:val="19"/>
              </w:rPr>
              <w:t>16%</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61</w:t>
            </w:r>
          </w:p>
        </w:tc>
        <w:tc>
          <w:tcPr>
            <w:tcW w:type="dxa" w:w="2268"/>
          </w:tcPr>
          <w:p>
            <w:pPr>
              <w:spacing w:after="20"/>
            </w:pPr>
            <w:r/>
            <w:r>
              <w:rPr>
                <w:rFonts w:ascii="Calibri" w:hAnsi="Calibri" w:cs="Calibri" w:eastAsia="Malgun Gothic"/>
                <w:sz w:val="19"/>
              </w:rPr>
              <w:t>61%</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22</w:t>
            </w:r>
          </w:p>
        </w:tc>
        <w:tc>
          <w:tcPr>
            <w:tcW w:type="dxa" w:w="2268"/>
          </w:tcPr>
          <w:p>
            <w:pPr>
              <w:spacing w:after="20"/>
            </w:pPr>
            <w:r/>
            <w:r>
              <w:rPr>
                <w:rFonts w:ascii="Calibri" w:hAnsi="Calibri" w:cs="Calibri" w:eastAsia="Malgun Gothic"/>
                <w:sz w:val="19"/>
              </w:rPr>
              <w:t>22%</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1</w:t>
            </w:r>
          </w:p>
        </w:tc>
        <w:tc>
          <w:tcPr>
            <w:tcW w:type="dxa" w:w="2268"/>
          </w:tcPr>
          <w:p>
            <w:pPr>
              <w:spacing w:after="20"/>
            </w:pPr>
            <w:r/>
            <w:r>
              <w:rPr>
                <w:rFonts w:ascii="Calibri" w:hAnsi="Calibri" w:cs="Calibri" w:eastAsia="Malgun Gothic"/>
                <w:sz w:val="19"/>
              </w:rPr>
              <w:t>1%</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9화 «Prova di cucina con Davide»: 다비데의 식당 주방에서 요리와 와인 페어링 실습이 열린다.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8화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