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봄 · Primavera, Seul e Tokyo</w:t>
      </w:r>
    </w:p>
    <w:p>
      <w:pPr>
        <w:spacing w:after="40" w:before="0" w:line="288" w:lineRule="auto"/>
        <w:jc w:val="center"/>
      </w:pPr>
      <w:r>
        <w:rPr>
          <w:rFonts w:ascii="Calibri" w:hAnsi="Calibri" w:eastAsia="Malgun Gothic"/>
          <w:b/>
          <w:i w:val="0"/>
          <w:color w:val="1F3A5F"/>
          <w:sz w:val="48"/>
        </w:rPr>
        <w:t>제41화  La firma</w:t>
      </w:r>
    </w:p>
    <w:p>
      <w:pPr>
        <w:spacing w:after="280" w:before="0" w:line="288" w:lineRule="auto"/>
        <w:jc w:val="center"/>
      </w:pPr>
      <w:r>
        <w:rPr>
          <w:rFonts w:ascii="Calibri" w:hAnsi="Calibri" w:eastAsia="Malgun Gothic"/>
          <w:b w:val="0"/>
          <w:i/>
          <w:color w:val="666666"/>
          <w:sz w:val="26"/>
        </w:rPr>
        <w:t>서명</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서울 광화문 만년필 가게 → 가온백화점 12층 이사회실 → 백화점 소회의실(도쿄 화상) → 청계천 · 5월 12일 월요일 오전 8시 15분~오후 9시</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마테오 (Matteo, 주인공) — 42화는 그라치엘라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Matteo (주인공·막내) · Filippo (맏아들·총괄 사장) · Chiara (둘째·디자이너) · Kim Seo-yeon (가온백화점 수입 차장) · Han Jae-min (가온백화점 상무) · Watanabe Kenji (도쿄 '고보' 대표, 화상) · Sato Misaki (검품 담당, 화상)</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한국 백화점 독점 유통 계약 서명(2년, 첫해 최소 600개, 관세 조항, 상표 분쟁 조항, 부속서) + 일본 첫 주문 40개(약 1만 2천 유로) 확정(30% 선금, 잔금 검품 후 납품 시, 8주 납기, 일본 독점 없음)</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절대 분사·dopo + 부정사 완료, vorrei che + 접속법 반과거, finché non, ne의 부분 용법, 원과거 vs 근과거, il modo in cui</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(Matteo 34 · Filippo 23 · Han 17 · Chiara 17 · Watanabe 16 · Kim 8 · Sato 5) · A2 5% / B1 30% / B2 45% / C1 20%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주인공 마테오의 시점입니다.</w:t>
      </w:r>
    </w:p>
    <w:p>
      <w:pPr>
        <w:spacing w:after="80" w:before="0" w:line="288" w:lineRule="auto"/>
      </w:pPr>
      <w:r>
        <w:rPr>
          <w:rFonts w:ascii="Calibri" w:hAnsi="Calibri" w:eastAsia="Malgun Gothic"/>
          <w:sz w:val="20"/>
        </w:rPr>
        <w:t>Matteo (마테오, 31) ★주인공·이번 화 시점 — 서울 백화점 수입 부서 출신. 한국 유통 계약을 이끌어 왔다. 오늘 형과 함께 약속한 만년필을 고른다(서울 잔금이 들어오는 다음 주에 산다).</w:t>
      </w:r>
    </w:p>
    <w:p>
      <w:pPr>
        <w:spacing w:after="80" w:before="0" w:line="288" w:lineRule="auto"/>
      </w:pPr>
      <w:r>
        <w:rPr>
          <w:rFonts w:ascii="Calibri" w:hAnsi="Calibri" w:eastAsia="Malgun Gothic"/>
          <w:sz w:val="20"/>
        </w:rPr>
        <w:t>Filippo (필리포, 44) — 법정 대표로 서명한다. 아버지 파올로의 은 뚜껑 만년필을 쓴다. 26화 고속도로에서 마테오에게만 털어놓은 아버지의 마지막 말이 있다.</w:t>
      </w:r>
    </w:p>
    <w:p>
      <w:pPr>
        <w:spacing w:after="80" w:before="0" w:line="288" w:lineRule="auto"/>
      </w:pPr>
      <w:r>
        <w:rPr>
          <w:rFonts w:ascii="Calibri" w:hAnsi="Calibri" w:eastAsia="Malgun Gothic"/>
          <w:sz w:val="20"/>
        </w:rPr>
        <w:t>Chiara (키아라, 40) — 35·36화의 '2밀리미터 결함' 뒤 와타나베에게 손편지를 썼다. 한국 전용 색 '비 온 뒤'를 정했다.</w:t>
      </w:r>
    </w:p>
    <w:p>
      <w:pPr>
        <w:spacing w:after="80" w:before="0" w:line="288" w:lineRule="auto"/>
      </w:pPr>
      <w:r>
        <w:rPr>
          <w:rFonts w:ascii="Calibri" w:hAnsi="Calibri" w:eastAsia="Malgun Gothic"/>
          <w:sz w:val="20"/>
        </w:rPr>
        <w:t>[사외] Kim Seo-yeon (김서연) — 가온백화점 해외 패션 수입 차장. 피렌체 유학.</w:t>
      </w:r>
    </w:p>
    <w:p>
      <w:pPr>
        <w:spacing w:after="80" w:before="0" w:line="288" w:lineRule="auto"/>
      </w:pPr>
      <w:r>
        <w:rPr>
          <w:rFonts w:ascii="Calibri" w:hAnsi="Calibri" w:eastAsia="Malgun Gothic"/>
          <w:sz w:val="20"/>
        </w:rPr>
        <w:t>[사외] Han Jae-min (한재민) — 가온백화점 상무. 밀라노 보코니에서 2년 공부했다. 짧은 계약서를 좋아한다.</w:t>
      </w:r>
    </w:p>
    <w:p>
      <w:pPr>
        <w:spacing w:after="80" w:before="0" w:line="288" w:lineRule="auto"/>
      </w:pPr>
      <w:r>
        <w:rPr>
          <w:rFonts w:ascii="Calibri" w:hAnsi="Calibri" w:eastAsia="Malgun Gothic"/>
          <w:sz w:val="20"/>
        </w:rPr>
        <w:t>[사외] Watanabe Kenji (와타나베 겐지, 58) — 도쿄 다이칸야마 편집숍 '고보(Kōbō)' 대표. 로마 주재 10년. 검품 담당 Sato Misaki(사토 미사키)와 함께 화상으로 참여.</w:t>
      </w:r>
    </w:p>
    <w:p>
      <w:pPr>
        <w:spacing w:after="80" w:before="0" w:line="288" w:lineRule="auto"/>
      </w:pPr>
      <w:r>
        <w:rPr>
          <w:rFonts w:ascii="Calibri" w:hAnsi="Calibri" w:eastAsia="Malgun Gothic"/>
          <w:sz w:val="20"/>
        </w:rPr>
        <w:t>[언급] Renzo &amp; Simone — 렌초(72)와 견습생 시모네(19). '두 번째 손' 검사의 주인공들.</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Lunedì 12 maggio, ore 8.15. Un piccolo negozio di penne stilografiche vicino a Gwanghwamun, Seul.</w:t>
      </w:r>
    </w:p>
    <w:p>
      <w:pPr>
        <w:spacing w:after="120" w:before="80" w:line="288" w:lineRule="auto"/>
      </w:pPr>
      <w:r>
        <w:rPr>
          <w:rFonts w:ascii="Calibri" w:hAnsi="Calibri" w:eastAsia="Malgun Gothic"/>
          <w:b w:val="0"/>
          <w:i/>
          <w:color w:val="666666"/>
          <w:sz w:val="19"/>
        </w:rPr>
        <w:t>Il negozio ha appena aperto. Vetrine di legno, penne allineate come strumenti chirurgici. Filippo è entrato per primo, Matteo lo segue senza capire.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Fili, la firma è alle undici. Che ci facciamo qui?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Una promessa. A Milano ti avevo detto che con il primo pagamento di Seul ti avrei comprato una penna.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Il primo pagamento arriva fra una settimana.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so. Per questo oggi la scegli, e la paghiamo con quei soldi. Una promessa si mantiene come è stata fatta.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Questa è una frase della mamma.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Tutte le frasi buone di questa famiglia sono della mamma. Scegli.</w:t>
      </w:r>
    </w:p>
    <w:p>
      <w:pPr>
        <w:spacing w:after="120" w:before="80" w:line="288" w:lineRule="auto"/>
      </w:pPr>
      <w:r>
        <w:rPr>
          <w:rFonts w:ascii="Calibri" w:hAnsi="Calibri" w:eastAsia="Malgun Gothic"/>
          <w:b w:val="0"/>
          <w:i/>
          <w:color w:val="666666"/>
          <w:sz w:val="19"/>
        </w:rPr>
        <w:t>Matteo si china sulla vetrina. Indica una penna nera, semplice, con il fermaglio color ottone.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Quella. Non costa troppo e non sembra un regalo di laurea.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Sei sicuro? Il babbo avrebbe scelto quella con il cappuccio d'oro.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Il babbo aveva la sua. Io voglio la mia. E poi l'ottone somiglia alle fibbie delle nostre borse.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(sorride) Va bene. Gli chiedo di mettercela da parte fino a lunedì prossimo.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Peccato. L'avrei usata fra tre ore.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Tre ore. Sei nervoso?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Un po'. Tre anni fa ero dall'altra parte del tavolo. Ero io a far aspettare gli italiani in corridoio.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adesso ti farai aspettare tu?</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No. Arrivo dieci minuti prima. In Corea dieci minuti prima vuol dire puntuale.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in Italia?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In Italia, dieci minuti prima, trovi ancora le sedie sopra i tavoli.</w:t>
      </w:r>
    </w:p>
    <w:p>
      <w:pPr>
        <w:spacing w:after="120" w:before="80" w:line="288" w:lineRule="auto"/>
      </w:pPr>
      <w:r>
        <w:rPr>
          <w:rFonts w:ascii="Calibri" w:hAnsi="Calibri" w:eastAsia="Malgun Gothic"/>
          <w:b w:val="0"/>
          <w:i/>
          <w:color w:val="666666"/>
          <w:sz w:val="19"/>
        </w:rPr>
        <w:t>Il commesso scrive « Corsini » su un biglietto e lo infila nella scatola. Fuori, sul marciapiede, Filippo tira fuori dal taschino la penna di Paolo, con il cappuccio d'argento.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Oggi firmo con questa. La tua arriva con il saldo.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Come il babbo: prima i soldi, poi la penna.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Allora oggi siglerai con la penna del grande magazzino. Ti farà bene all'umiltà.</w:t>
      </w:r>
    </w:p>
    <w:p>
      <w:pPr>
        <w:keepNext/>
        <w:spacing w:after="80" w:before="200" w:line="288" w:lineRule="auto"/>
      </w:pPr>
      <w:r>
        <w:rPr>
          <w:rFonts w:ascii="Calibri" w:hAnsi="Calibri" w:eastAsia="Malgun Gothic"/>
          <w:b/>
          <w:color w:val="1F3A5F"/>
          <w:sz w:val="21"/>
        </w:rPr>
        <w:t>Scena 2 — Ore 11. Sala del consiglio del grande magazzino Gaon, dodicesimo piano.</w:t>
      </w:r>
    </w:p>
    <w:p>
      <w:pPr>
        <w:spacing w:after="120" w:before="80" w:line="288" w:lineRule="auto"/>
      </w:pPr>
      <w:r>
        <w:rPr>
          <w:rFonts w:ascii="Calibri" w:hAnsi="Calibri" w:eastAsia="Malgun Gothic"/>
          <w:b w:val="0"/>
          <w:i/>
          <w:color w:val="666666"/>
          <w:sz w:val="19"/>
        </w:rPr>
        <w:t>Una sala lunga con un tavolo di legno scuro. Sul tavolo, due copie del contratto in inglese e coreano, una per parte, e l'allegato con i modelli e il colore. Il direttore Han Jae-min entra con un fascicolo sottile. Ha studiato due anni alla Bocconi.</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2"/>
        </w:rPr>
        <w:tab/>
        <w:t>Buongiorno. Benvenuti. Il mio italiano è milanese e arrugginito: due anni di Bocconi e vent'anni di dimenticanza.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Il nostro coreano invece non è mai nato, direttore. Siamo noi a ringraziarLa.</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2"/>
        </w:rPr>
        <w:tab/>
        <w:t>La signora Kim mi ha raccontato di ieri. « Tre ragioni in più per entrare in negozio. » Una buona frase. Ma è di Kim o è Sua?</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(senza esitare) Mia, direttore. Il signor Corsini me l'ha regalata.</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2"/>
        </w:rPr>
        <w:tab/>
        <w:t>(ride) Allora è un buon inizio. Kim, ci leggi i punti principali?</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Articolo uno: esclusiva per tutte le catene di grandi magazzini in Corea, per due anni. Il sito di Corsini Scandicci può continuare a vendere in coreano, senza sconti e mai sotto il nostro prezzo. Le grandi piattaforme online restano escluse per tutti e due.</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2"/>
        </w:rPr>
        <w:tab/>
        <w:t>Senza sconti. Bene. Avanti.</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Articolo tre: acquisto minimo di seicento borse nel primo anno, in almeno quattro ordini. Se non ci arriviamo, l'esclusiva finisce dopo il primo anno, senza penali. E il prezzo al pubblico della Scandicci resta un milione centonovantamila won.</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 la clausola del dazio?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E la clausola aggiunta ieri: dal giorno in cui l'esportatore autorizzato sarà riconosciuto, il prezzo franco fabbrica per la Corea aumenta del quattro virgola cinque per cento. Non un giorno prima.</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2"/>
        </w:rPr>
        <w:tab/>
        <w:t>E l'allegato: tre modelli nuovi entro il quindici settembre e un colore esclusivo per un anno. Come si chiama, il colore?</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 Dopo la pioggia », direttore.</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2"/>
        </w:rPr>
        <w:tab/>
        <w:t>Dopo la pioggia... In coreano diremmo « bi gaen dwi ». È un bel nome per un negozio di borse in una città dove piove tanto.</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 Bi gaen dwi. » Lo scriverò sul cartellino.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Direttore, posso aggiungere una cosa sull'acquisto minimo?</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2"/>
        </w:rPr>
        <w:tab/>
        <w:t>Prego.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Seicento borse in un anno sono cinquanta al mese. Al pop-up ne abbiamo vendute cinquantadue in due settimane. Non Le chiedo di fidarsi di noi. Le chiedo di guardare il ritmo.</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2"/>
        </w:rPr>
        <w:tab/>
        <w:t>Il ritmo di un pop-up non è il ritmo di un negozio fisso. Me l'ha detto Kim ieri sera.</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E il signor Corsini mi ha risposto che nemmeno l'esperienza di altri marchi è una prova.</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2"/>
        </w:rPr>
        <w:tab/>
        <w:t>(sorride) Vedo che ieri avete litigato bene.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Abbiamo litigato come in famiglia, direttore. Alla fine si mangia insieme.</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2"/>
        </w:rPr>
        <w:tab/>
        <w:t>Allora facciamo così: un riordino ogni due mesi, e alla fine di settembre facciamo il punto sui numeri.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Un riordino ogni due mesi. E il primo partirebbe subito?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Il primo ve lo mando domani: centoventi borse. Questa volta via mare, a giugno.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Centoventi?</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Ottanta modelli classici e quaranta per il lancio dei nuovi. Ma le quaranta solo se arrivano entro il quindici settembre.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Arriveranno. Se serve, le porto io, in valigia.</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2"/>
        </w:rPr>
        <w:tab/>
        <w:t>Un'ultima cosa, prima di firmare. Il marchio. La signora Kim mi dice che a Busan c'è una società che ha registrato un nome simile.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È vero. Abbiamo depositato « Corsini Scandicci » con la domanda internazionale e abbiamo scritto a Busan per proporre un accordo di coesistenza. Non hanno ancora risposto.</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2"/>
        </w:rPr>
        <w:tab/>
        <w:t>E se rispondono male?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L'articolo nove lo prevede: se un terzo contesta il marchio in Corea, le spese legali sono nostre e le parti collaborano. Le borse in negozio non si toccano finché un tribunale non decide. E se perdessimo, cambieremmo le etichette con trenta giorni di preavviso.</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2"/>
        </w:rPr>
        <w:tab/>
        <w:t>Lo ha scritto Lei, questo articolo?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L'ha scritto il nostro avvocato, Mancini. Io l'ho tradotto in parole semplici, così nessuno si spaventa.</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2"/>
        </w:rPr>
        <w:tab/>
        <w:t>Bene. Mi piacciono le persone che non spaventano il mio consiglio d'amministrazione.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Direttore, in Italia firma il legale rappresentante. Firmo io. Ma vorrei chiederLe un favore.</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2"/>
        </w:rPr>
        <w:tab/>
        <w:t>Dica pure.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Vorrei che mio fratello siglasse ogni pagina. Questo contratto è suo più che mio.</w:t>
      </w:r>
    </w:p>
    <w:p>
      <w:pPr>
        <w:spacing w:after="120" w:before="80" w:line="288" w:lineRule="auto"/>
      </w:pPr>
      <w:r>
        <w:rPr>
          <w:rFonts w:ascii="Calibri" w:hAnsi="Calibri" w:eastAsia="Malgun Gothic"/>
          <w:b w:val="0"/>
          <w:i/>
          <w:color w:val="666666"/>
          <w:sz w:val="19"/>
        </w:rPr>
        <w:t>Matteo si gira verso il fratello. Filippo non lo guarda: sta svitando il cappuccio della penna di Paolo.</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2"/>
        </w:rPr>
        <w:tab/>
        <w:t>Nessun problema. Anzi, è un'usanza che conosciamo bene: anche da noi le famiglie firmano insieme.</w:t>
      </w:r>
    </w:p>
    <w:p>
      <w:pPr>
        <w:spacing w:after="120" w:before="80" w:line="288" w:lineRule="auto"/>
      </w:pPr>
      <w:r>
        <w:rPr>
          <w:rFonts w:ascii="Calibri" w:hAnsi="Calibri" w:eastAsia="Malgun Gothic"/>
          <w:b w:val="0"/>
          <w:i/>
          <w:color w:val="666666"/>
          <w:sz w:val="19"/>
        </w:rPr>
        <w:t>Le penne scorrono. Matteo sigla venti pagine con una penna del grande magazzino che Kim gli ha passato. Filippo firma l'ultima con quella di Paolo. Han firma con una penna del grande magazzino, e poi applica il timbro rosso della società.</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Il timbro rosso. Come quello del nonno, ma rotondo.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In Corea il timbro vale più della firma. Adesso è davvero fatto.</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2"/>
        </w:rPr>
        <w:tab/>
        <w:t>Benvenuti in Corea, Corsini Scandicci. Seicento borse. Non mi deludete.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Seicento borse e tre ragioni in più. Non La deluderemo, direttore.</w:t>
      </w:r>
    </w:p>
    <w:p>
      <w:pPr>
        <w:keepNext/>
        <w:spacing w:after="80" w:before="200" w:line="288" w:lineRule="auto"/>
      </w:pPr>
      <w:r>
        <w:rPr>
          <w:rFonts w:ascii="Calibri" w:hAnsi="Calibri" w:eastAsia="Malgun Gothic"/>
          <w:b/>
          <w:color w:val="1F3A5F"/>
          <w:sz w:val="21"/>
        </w:rPr>
        <w:t>Scena 3 — Ore 15. Una saletta del grande magazzino. Videochiamata con Tokyo.</w:t>
      </w:r>
    </w:p>
    <w:p>
      <w:pPr>
        <w:spacing w:after="120" w:before="80" w:line="288" w:lineRule="auto"/>
      </w:pPr>
      <w:r>
        <w:rPr>
          <w:rFonts w:ascii="Calibri" w:hAnsi="Calibri" w:eastAsia="Malgun Gothic"/>
          <w:b w:val="0"/>
          <w:i/>
          <w:color w:val="666666"/>
          <w:sz w:val="19"/>
        </w:rPr>
        <w:t>Sullo schermo compaiono il signor Watanabe, nel retro del negozio Kōbō a Daikanyama, e accanto a lui la signorina Sato, con un raccoglitore aperto. Sul tavolo davanti a loro, una busta di carta di riso aperta con cura.</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Buongiorno, signor Corsini. Signora Corsini. E... il fratello maggiore, immagino.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Filippo. Molto piacere, signor Watanabe. Mi dicono che Lei ha vissuto dieci anni a Roma.</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Dieci anni a Roma e trent'anni a correggere il mio congiuntivo. Signora Chiara, ho ricevuto la Sua lettera.</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(si irrigidisce) Spero di non averLa offesa con la mia calligrafia.</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Al contrario. Mi permetta di leggerne una frase. « Non Le chiedo di dimenticare i due millimetri. Le chiedo di guardare le prossime quaranta borse con gli stessi occhi. »</w:t>
      </w:r>
    </w:p>
    <w:p>
      <w:pPr>
        <w:spacing w:after="120" w:before="80" w:line="288" w:lineRule="auto"/>
      </w:pPr>
      <w:r>
        <w:rPr>
          <w:rFonts w:ascii="Calibri" w:hAnsi="Calibri" w:eastAsia="Malgun Gothic"/>
          <w:b w:val="0"/>
          <w:i/>
          <w:color w:val="666666"/>
          <w:sz w:val="19"/>
        </w:rPr>
        <w:t>Chiara abbassa lo sguardo. Matteo le tocca il gomito sotto il tavolo.</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Quella frase l'ho riscritta sei volte.</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In Giappone, quando uno sbaglia, di solito scrive una lettera di scuse lunga e perfetta. La Sua è corta e non è perfetta. Per questo le ho creduto.</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Grazie. Davvero.</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Ma un uomo di commercio non compra una lettera. Sato, prego.</w:t>
      </w:r>
    </w:p>
    <w:p>
      <w:pPr>
        <w:tabs>
          <w:tab w:pos="1361" w:val="left"/>
        </w:tabs>
        <w:spacing w:after="60" w:before="0" w:line="288" w:lineRule="auto"/>
        <w:ind w:left="1361" w:hanging="1361"/>
      </w:pPr>
      <w:r>
        <w:rPr>
          <w:rFonts w:ascii="Calibri" w:hAnsi="Calibri" w:eastAsia="Malgun Gothic"/>
          <w:b/>
          <w:color w:val="6B5B1A"/>
          <w:sz w:val="21"/>
        </w:rPr>
        <w:t>Sato:</w:t>
      </w:r>
      <w:r>
        <w:rPr>
          <w:rFonts w:ascii="Calibri" w:hAnsi="Calibri" w:eastAsia="Malgun Gothic"/>
          <w:sz w:val="22"/>
        </w:rPr>
        <w:tab/>
        <w:t>Abbiamo ricevuto ieri le foto e il video delle sei borse rifatte. Le ho misurate sullo schermo con il righello digitale. Lo scarto massimo è di tre decimi di millimetro.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Tre decimi. Prima erano due millimetri.</w:t>
      </w:r>
    </w:p>
    <w:p>
      <w:pPr>
        <w:tabs>
          <w:tab w:pos="1361" w:val="left"/>
        </w:tabs>
        <w:spacing w:after="60" w:before="0" w:line="288" w:lineRule="auto"/>
        <w:ind w:left="1361" w:hanging="1361"/>
      </w:pPr>
      <w:r>
        <w:rPr>
          <w:rFonts w:ascii="Calibri" w:hAnsi="Calibri" w:eastAsia="Malgun Gothic"/>
          <w:b/>
          <w:color w:val="6B5B1A"/>
          <w:sz w:val="21"/>
        </w:rPr>
        <w:t>Sato:</w:t>
      </w:r>
      <w:r>
        <w:rPr>
          <w:rFonts w:ascii="Calibri" w:hAnsi="Calibri" w:eastAsia="Malgun Gothic"/>
          <w:sz w:val="22"/>
        </w:rPr>
        <w:tab/>
        <w:t>E c'è un'altra cosa. Sul cartellino ci sono due nomi. « Cucita da Simone, controllata da Renzo. » Che cosa significa?</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È la « seconda mano ». Da adesso ogni borsa passa da due persone: chi la cuce e chi la controlla. Tutte e due firmano il cartellino.</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Due nomi su ogni borsa... Da noi si dice che un oggetto fatto bene porta la firma di chi l'ha guardato, non solo di chi l'ha fatto.</w:t>
      </w:r>
    </w:p>
    <w:p>
      <w:pPr>
        <w:tabs>
          <w:tab w:pos="1361" w:val="left"/>
        </w:tabs>
        <w:spacing w:after="60" w:before="0" w:line="288" w:lineRule="auto"/>
        <w:ind w:left="1361" w:hanging="1361"/>
      </w:pPr>
      <w:r>
        <w:rPr>
          <w:rFonts w:ascii="Calibri" w:hAnsi="Calibri" w:eastAsia="Malgun Gothic"/>
          <w:b/>
          <w:color w:val="6B5B1A"/>
          <w:sz w:val="21"/>
        </w:rPr>
        <w:t>Sato:</w:t>
      </w:r>
      <w:r>
        <w:rPr>
          <w:rFonts w:ascii="Calibri" w:hAnsi="Calibri" w:eastAsia="Malgun Gothic"/>
          <w:sz w:val="22"/>
        </w:rPr>
        <w:tab/>
        <w:t>Il ragazzo, Simone... sta bene?</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Ha pianto una sera e poi ha rifatto sei borse in due giorni. Renzo dice che è la cosa migliore che potesse succedergli.</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Renzo ha ragione. Anch'io a vent'anni ho sbagliato un ordine intero di tessuti a Roma. Il mio capo mi fece rifare tutto. Non l'ho più dimenticato.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Signor Watanabe, posso chiederLe una cosa che non c'entra con l'ordine?</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Le domande che non c'entrano sono spesso le più importanti.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Perché ha scelto noi? A Kōbō ci sono mobili, ceramiche, coltelli. Nessuna borsa.</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Perché sulla vostra borsa il logo non si vede da fuori. I clienti di Kōbō cercano oggetti che non urlano.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Anche la signora Kim mi ha detto così: una borsa « che non urla ».</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Allora la signora Kim e io andiamo d'accordo. Ci conosciamo da quindici anni e non abbiamo mai litigato.</w:t>
      </w:r>
    </w:p>
    <w:p>
      <w:pPr>
        <w:tabs>
          <w:tab w:pos="1361" w:val="left"/>
        </w:tabs>
        <w:spacing w:after="60" w:before="0" w:line="288" w:lineRule="auto"/>
        <w:ind w:left="1361" w:hanging="1361"/>
      </w:pPr>
      <w:r>
        <w:rPr>
          <w:rFonts w:ascii="Calibri" w:hAnsi="Calibri" w:eastAsia="Malgun Gothic"/>
          <w:b/>
          <w:color w:val="6B5B1A"/>
          <w:sz w:val="21"/>
        </w:rPr>
        <w:t>Sato:</w:t>
      </w:r>
      <w:r>
        <w:rPr>
          <w:rFonts w:ascii="Calibri" w:hAnsi="Calibri" w:eastAsia="Malgun Gothic"/>
          <w:sz w:val="22"/>
        </w:rPr>
        <w:tab/>
        <w:t>Perché vi vedete una volta all'anno.</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(ride) Sato è la persona più sincera di Tokyo. Per questo controlla le borse.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Signor Watanabe, possiamo parlare dell'ordine?</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Possiamo. Quaranta borse, come avevamo detto a Daikanyama. Dieci Torri, dieci Domenica, dieci Casellina e dieci Collina. Prezzi di listino, franco fabbrica. E nessuna esclusiva, come d'accordo.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Le condizioni le confermo io: circa dodicimila euro in tutto, trenta per cento all'ordine, il saldo alla consegna, dopo il controllo della signorina Sato. I pezzi difettosi tornano indietro a nostre spese. Consegna in otto settimane dall'ordine. E stamattina il nostro numero REX per il Giappone è stato registrato.</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Otto settimane significa i primi di luglio. Va bene. Sato controllerà ogni borsa all'arrivo, una per una.</w:t>
      </w:r>
    </w:p>
    <w:p>
      <w:pPr>
        <w:tabs>
          <w:tab w:pos="1361" w:val="left"/>
        </w:tabs>
        <w:spacing w:after="60" w:before="0" w:line="288" w:lineRule="auto"/>
        <w:ind w:left="1361" w:hanging="1361"/>
      </w:pPr>
      <w:r>
        <w:rPr>
          <w:rFonts w:ascii="Calibri" w:hAnsi="Calibri" w:eastAsia="Malgun Gothic"/>
          <w:b/>
          <w:color w:val="6B5B1A"/>
          <w:sz w:val="21"/>
        </w:rPr>
        <w:t>Sato:</w:t>
      </w:r>
      <w:r>
        <w:rPr>
          <w:rFonts w:ascii="Calibri" w:hAnsi="Calibri" w:eastAsia="Malgun Gothic"/>
          <w:sz w:val="22"/>
        </w:rPr>
        <w:tab/>
        <w:t>Con la nostra lista: quarantadue punti. Gliela mando oggi, tradotta in italiano.</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La appenderemo in laboratorio, accanto al banco di Renzo.</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E un'ultima cosa, signora Chiara. Quando le borse arriveranno, vorrei che sul cartellino ci fosse scritto anche il mio nome.</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Il Suo nome?</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 Scelta da Watanabe. » Sarà la terza mano.</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(sorride per la prima volta) La terza mano. Lo scriverò io, a mano.</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Allora siamo d'accordo. Ci vediamo a Scandicci in autunno. Voglio vedere il banco di Renzo con i miei occhi.</w:t>
      </w:r>
    </w:p>
    <w:p>
      <w:pPr>
        <w:keepNext/>
        <w:spacing w:after="80" w:before="200" w:line="288" w:lineRule="auto"/>
      </w:pPr>
      <w:r>
        <w:rPr>
          <w:rFonts w:ascii="Calibri" w:hAnsi="Calibri" w:eastAsia="Malgun Gothic"/>
          <w:b/>
          <w:color w:val="1F3A5F"/>
          <w:sz w:val="21"/>
        </w:rPr>
        <w:t>Scena 4 — Ore 21. Lungo il torrente Cheonggyecheon.</w:t>
      </w:r>
    </w:p>
    <w:p>
      <w:pPr>
        <w:spacing w:after="120" w:before="80" w:line="288" w:lineRule="auto"/>
      </w:pPr>
      <w:r>
        <w:rPr>
          <w:rFonts w:ascii="Calibri" w:hAnsi="Calibri" w:eastAsia="Malgun Gothic"/>
          <w:b w:val="0"/>
          <w:i/>
          <w:color w:val="666666"/>
          <w:sz w:val="19"/>
        </w:rPr>
        <w:t>L'acqua scorre tra le pietre, illuminata da piccole luci. Gruppi di impiegati in giacca passeggiano dopo cena. I tre fratelli camminano piano, Matteo in mezzo.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Quando lavoravo qui, venivo a camminare su questo torrente ogni volta che un fornitore italiano mi deludeva.</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Spesso?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Una volta alla settimana. Mi dicevo: se mai avrò un'azienda, non sarò così.</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invece hai i due millimetri.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Ho i due millimetri. Ma ho anche il modo in cui li abbiamo sistemati. Questo i fornitori di allora non ce l'avevano.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Sai che cosa ho pensato oggi, mentre siglavi le pagine?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Che scrivo male.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Anche. Ma soprattutto ho pensato a cosa mi disse il babbo alla fine. « Il piccolo andrà lontano. Tu tienigli la porta aperta. »</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Non me l'avevi mai detto.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Non l'avevo mai detto a nessuno, tranne a lui, in autostrada. Stamattina ho capito che la porta non è il laboratorio. Sono io.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Fili...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Non dire niente. Siamo a Seul. Qui, mi hai detto, le cose importanti non si dicono ad alta voce.</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Allora diciamolo piano. Domani si torna a casa.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 domenica c'è la mamma che ci aspetta a tavola.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Con i telefoni spenti.</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Con i telefoni spenti. Almeno fino al dolce.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 con le valigie piene. Chiara, quante borse coreane hai comprato?</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Nessuna borsa. Tre quaderni di carta hanji, due tazze e un ventaglio per la mamma.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Io ho preso un tè al ginseng per Renzo. Dicono che faccia bene alle mani.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Renzo che beve il ginseng?</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Lo berrà, se glielo prepara la mamma.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(guarda l'acqua) Allora domenica è già organizzata.</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계약 서명과 신뢰 회복의 장면에서 쓰인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약속 앞당기기</w:t>
            </w:r>
          </w:p>
        </w:tc>
        <w:tc>
          <w:tcPr>
            <w:tcW w:type="dxa" w:w="2608"/>
          </w:tcPr>
          <w:p>
            <w:pPr>
              <w:spacing w:after="40" w:before="40"/>
            </w:pPr>
            <w:r/>
            <w:r>
              <w:rPr>
                <w:rFonts w:ascii="Calibri" w:hAnsi="Calibri" w:eastAsia="Malgun Gothic"/>
                <w:b/>
                <w:sz w:val="19"/>
              </w:rPr>
              <w:t>Le promesse si possono anticipare. Rimandare no.</w:t>
            </w:r>
          </w:p>
        </w:tc>
        <w:tc>
          <w:tcPr>
            <w:tcW w:type="dxa" w:w="2041"/>
          </w:tcPr>
          <w:p>
            <w:pPr>
              <w:spacing w:after="40" w:before="40"/>
            </w:pPr>
            <w:r/>
            <w:r>
              <w:rPr>
                <w:rFonts w:ascii="Calibri" w:hAnsi="Calibri" w:eastAsia="Malgun Gothic"/>
                <w:b w:val="0"/>
                <w:sz w:val="19"/>
              </w:rPr>
              <w:t>약속은 앞당겨도 미루면 안 된다</w:t>
            </w:r>
          </w:p>
        </w:tc>
        <w:tc>
          <w:tcPr>
            <w:tcW w:type="dxa" w:w="3345"/>
          </w:tcPr>
          <w:p>
            <w:pPr>
              <w:spacing w:after="40" w:before="40"/>
            </w:pPr>
            <w:r/>
            <w:r>
              <w:rPr>
                <w:rFonts w:ascii="Calibri" w:hAnsi="Calibri" w:eastAsia="Malgun Gothic"/>
                <w:b w:val="0"/>
                <w:sz w:val="19"/>
              </w:rPr>
              <w:t>필리포의 만년필 선물</w:t>
            </w:r>
          </w:p>
        </w:tc>
      </w:tr>
      <w:tr>
        <w:trPr>
          <w:cantSplit w:val="true"/>
        </w:trPr>
        <w:tc>
          <w:tcPr>
            <w:tcW w:type="dxa" w:w="1644"/>
          </w:tcPr>
          <w:p>
            <w:pPr>
              <w:spacing w:after="40" w:before="40"/>
            </w:pPr>
            <w:r/>
            <w:r>
              <w:rPr>
                <w:rFonts w:ascii="Calibri" w:hAnsi="Calibri" w:eastAsia="Malgun Gothic"/>
                <w:b w:val="0"/>
                <w:sz w:val="19"/>
              </w:rPr>
              <w:t>공 돌리기</w:t>
            </w:r>
          </w:p>
        </w:tc>
        <w:tc>
          <w:tcPr>
            <w:tcW w:type="dxa" w:w="2608"/>
          </w:tcPr>
          <w:p>
            <w:pPr>
              <w:spacing w:after="40" w:before="40"/>
            </w:pPr>
            <w:r/>
            <w:r>
              <w:rPr>
                <w:rFonts w:ascii="Calibri" w:hAnsi="Calibri" w:eastAsia="Malgun Gothic"/>
                <w:b/>
                <w:sz w:val="19"/>
              </w:rPr>
              <w:t>Questo contratto è suo più che mio.</w:t>
            </w:r>
          </w:p>
        </w:tc>
        <w:tc>
          <w:tcPr>
            <w:tcW w:type="dxa" w:w="2041"/>
          </w:tcPr>
          <w:p>
            <w:pPr>
              <w:spacing w:after="40" w:before="40"/>
            </w:pPr>
            <w:r/>
            <w:r>
              <w:rPr>
                <w:rFonts w:ascii="Calibri" w:hAnsi="Calibri" w:eastAsia="Malgun Gothic"/>
                <w:b w:val="0"/>
                <w:sz w:val="19"/>
              </w:rPr>
              <w:t>이 계약은 제 것보다 그의 것</w:t>
            </w:r>
          </w:p>
        </w:tc>
        <w:tc>
          <w:tcPr>
            <w:tcW w:type="dxa" w:w="3345"/>
          </w:tcPr>
          <w:p>
            <w:pPr>
              <w:spacing w:after="40" w:before="40"/>
            </w:pPr>
            <w:r/>
            <w:r>
              <w:rPr>
                <w:rFonts w:ascii="Calibri" w:hAnsi="Calibri" w:eastAsia="Malgun Gothic"/>
                <w:b w:val="0"/>
                <w:sz w:val="19"/>
              </w:rPr>
              <w:t>필리포가 동생에게 이니셜을 맡김</w:t>
            </w:r>
          </w:p>
        </w:tc>
      </w:tr>
      <w:tr>
        <w:trPr>
          <w:cantSplit w:val="true"/>
        </w:trPr>
        <w:tc>
          <w:tcPr>
            <w:tcW w:type="dxa" w:w="1644"/>
          </w:tcPr>
          <w:p>
            <w:pPr>
              <w:spacing w:after="40" w:before="40"/>
            </w:pPr>
            <w:r/>
            <w:r>
              <w:rPr>
                <w:rFonts w:ascii="Calibri" w:hAnsi="Calibri" w:eastAsia="Malgun Gothic"/>
                <w:b w:val="0"/>
                <w:sz w:val="19"/>
              </w:rPr>
              <w:t>불안 잠재우기</w:t>
            </w:r>
          </w:p>
        </w:tc>
        <w:tc>
          <w:tcPr>
            <w:tcW w:type="dxa" w:w="2608"/>
          </w:tcPr>
          <w:p>
            <w:pPr>
              <w:spacing w:after="40" w:before="40"/>
            </w:pPr>
            <w:r/>
            <w:r>
              <w:rPr>
                <w:rFonts w:ascii="Calibri" w:hAnsi="Calibri" w:eastAsia="Malgun Gothic"/>
                <w:b/>
                <w:sz w:val="19"/>
              </w:rPr>
              <w:t>Le borse in negozio non si toccano finché un tribunale non decide.</w:t>
            </w:r>
          </w:p>
        </w:tc>
        <w:tc>
          <w:tcPr>
            <w:tcW w:type="dxa" w:w="2041"/>
          </w:tcPr>
          <w:p>
            <w:pPr>
              <w:spacing w:after="40" w:before="40"/>
            </w:pPr>
            <w:r/>
            <w:r>
              <w:rPr>
                <w:rFonts w:ascii="Calibri" w:hAnsi="Calibri" w:eastAsia="Malgun Gothic"/>
                <w:b w:val="0"/>
                <w:sz w:val="19"/>
              </w:rPr>
              <w:t>법원이 결정하기 전까지 매장 가방은 그대로</w:t>
            </w:r>
          </w:p>
        </w:tc>
        <w:tc>
          <w:tcPr>
            <w:tcW w:type="dxa" w:w="3345"/>
          </w:tcPr>
          <w:p>
            <w:pPr>
              <w:spacing w:after="40" w:before="40"/>
            </w:pPr>
            <w:r/>
            <w:r>
              <w:rPr>
                <w:rFonts w:ascii="Calibri" w:hAnsi="Calibri" w:eastAsia="Malgun Gothic"/>
                <w:b w:val="0"/>
                <w:sz w:val="19"/>
              </w:rPr>
              <w:t>상표 분쟁 조항 설명</w:t>
            </w:r>
          </w:p>
        </w:tc>
      </w:tr>
      <w:tr>
        <w:trPr>
          <w:cantSplit w:val="true"/>
        </w:trPr>
        <w:tc>
          <w:tcPr>
            <w:tcW w:type="dxa" w:w="1644"/>
          </w:tcPr>
          <w:p>
            <w:pPr>
              <w:spacing w:after="40" w:before="40"/>
            </w:pPr>
            <w:r/>
            <w:r>
              <w:rPr>
                <w:rFonts w:ascii="Calibri" w:hAnsi="Calibri" w:eastAsia="Malgun Gothic"/>
                <w:b w:val="0"/>
                <w:sz w:val="19"/>
              </w:rPr>
              <w:t>쉬운 말로 옮기기</w:t>
            </w:r>
          </w:p>
        </w:tc>
        <w:tc>
          <w:tcPr>
            <w:tcW w:type="dxa" w:w="2608"/>
          </w:tcPr>
          <w:p>
            <w:pPr>
              <w:spacing w:after="40" w:before="40"/>
            </w:pPr>
            <w:r/>
            <w:r>
              <w:rPr>
                <w:rFonts w:ascii="Calibri" w:hAnsi="Calibri" w:eastAsia="Malgun Gothic"/>
                <w:b/>
                <w:sz w:val="19"/>
              </w:rPr>
              <w:t>Io l'ho tradotto in parole semplici, così nessuno si spaventa.</w:t>
            </w:r>
          </w:p>
        </w:tc>
        <w:tc>
          <w:tcPr>
            <w:tcW w:type="dxa" w:w="2041"/>
          </w:tcPr>
          <w:p>
            <w:pPr>
              <w:spacing w:after="40" w:before="40"/>
            </w:pPr>
            <w:r/>
            <w:r>
              <w:rPr>
                <w:rFonts w:ascii="Calibri" w:hAnsi="Calibri" w:eastAsia="Malgun Gothic"/>
                <w:b w:val="0"/>
                <w:sz w:val="19"/>
              </w:rPr>
              <w:t>아무도 겁먹지 않게 쉬운 말로</w:t>
            </w:r>
          </w:p>
        </w:tc>
        <w:tc>
          <w:tcPr>
            <w:tcW w:type="dxa" w:w="3345"/>
          </w:tcPr>
          <w:p>
            <w:pPr>
              <w:spacing w:after="40" w:before="40"/>
            </w:pPr>
            <w:r/>
            <w:r>
              <w:rPr>
                <w:rFonts w:ascii="Calibri" w:hAnsi="Calibri" w:eastAsia="Malgun Gothic"/>
                <w:b w:val="0"/>
                <w:sz w:val="19"/>
              </w:rPr>
              <w:t>법률 조항을 이사회용으로</w:t>
            </w:r>
          </w:p>
        </w:tc>
      </w:tr>
      <w:tr>
        <w:trPr>
          <w:cantSplit w:val="true"/>
        </w:trPr>
        <w:tc>
          <w:tcPr>
            <w:tcW w:type="dxa" w:w="1644"/>
          </w:tcPr>
          <w:p>
            <w:pPr>
              <w:spacing w:after="40" w:before="40"/>
            </w:pPr>
            <w:r/>
            <w:r>
              <w:rPr>
                <w:rFonts w:ascii="Calibri" w:hAnsi="Calibri" w:eastAsia="Malgun Gothic"/>
                <w:b w:val="0"/>
                <w:sz w:val="19"/>
              </w:rPr>
              <w:t>사과 받아들이기</w:t>
            </w:r>
          </w:p>
        </w:tc>
        <w:tc>
          <w:tcPr>
            <w:tcW w:type="dxa" w:w="2608"/>
          </w:tcPr>
          <w:p>
            <w:pPr>
              <w:spacing w:after="40" w:before="40"/>
            </w:pPr>
            <w:r/>
            <w:r>
              <w:rPr>
                <w:rFonts w:ascii="Calibri" w:hAnsi="Calibri" w:eastAsia="Malgun Gothic"/>
                <w:b/>
                <w:sz w:val="19"/>
              </w:rPr>
              <w:t>La Sua è corta e non è perfetta. Per questo le ho creduto.</w:t>
            </w:r>
          </w:p>
        </w:tc>
        <w:tc>
          <w:tcPr>
            <w:tcW w:type="dxa" w:w="2041"/>
          </w:tcPr>
          <w:p>
            <w:pPr>
              <w:spacing w:after="40" w:before="40"/>
            </w:pPr>
            <w:r/>
            <w:r>
              <w:rPr>
                <w:rFonts w:ascii="Calibri" w:hAnsi="Calibri" w:eastAsia="Malgun Gothic"/>
                <w:b w:val="0"/>
                <w:sz w:val="19"/>
              </w:rPr>
              <w:t>짧고 완벽하지 않아서 믿었다</w:t>
            </w:r>
          </w:p>
        </w:tc>
        <w:tc>
          <w:tcPr>
            <w:tcW w:type="dxa" w:w="3345"/>
          </w:tcPr>
          <w:p>
            <w:pPr>
              <w:spacing w:after="40" w:before="40"/>
            </w:pPr>
            <w:r/>
            <w:r>
              <w:rPr>
                <w:rFonts w:ascii="Calibri" w:hAnsi="Calibri" w:eastAsia="Malgun Gothic"/>
                <w:b w:val="0"/>
                <w:sz w:val="19"/>
              </w:rPr>
              <w:t>와타나베가 키아라의 편지에 답함</w:t>
            </w:r>
          </w:p>
        </w:tc>
      </w:tr>
      <w:tr>
        <w:trPr>
          <w:cantSplit w:val="true"/>
        </w:trPr>
        <w:tc>
          <w:tcPr>
            <w:tcW w:type="dxa" w:w="1644"/>
          </w:tcPr>
          <w:p>
            <w:pPr>
              <w:spacing w:after="40" w:before="40"/>
            </w:pPr>
            <w:r/>
            <w:r>
              <w:rPr>
                <w:rFonts w:ascii="Calibri" w:hAnsi="Calibri" w:eastAsia="Malgun Gothic"/>
                <w:b w:val="0"/>
                <w:sz w:val="19"/>
              </w:rPr>
              <w:t>감정과 거래 구분</w:t>
            </w:r>
          </w:p>
        </w:tc>
        <w:tc>
          <w:tcPr>
            <w:tcW w:type="dxa" w:w="2608"/>
          </w:tcPr>
          <w:p>
            <w:pPr>
              <w:spacing w:after="40" w:before="40"/>
            </w:pPr>
            <w:r/>
            <w:r>
              <w:rPr>
                <w:rFonts w:ascii="Calibri" w:hAnsi="Calibri" w:eastAsia="Malgun Gothic"/>
                <w:b/>
                <w:sz w:val="19"/>
              </w:rPr>
              <w:t>Un uomo di commercio non compra una lettera.</w:t>
            </w:r>
          </w:p>
        </w:tc>
        <w:tc>
          <w:tcPr>
            <w:tcW w:type="dxa" w:w="2041"/>
          </w:tcPr>
          <w:p>
            <w:pPr>
              <w:spacing w:after="40" w:before="40"/>
            </w:pPr>
            <w:r/>
            <w:r>
              <w:rPr>
                <w:rFonts w:ascii="Calibri" w:hAnsi="Calibri" w:eastAsia="Malgun Gothic"/>
                <w:b w:val="0"/>
                <w:sz w:val="19"/>
              </w:rPr>
              <w:t>장사하는 사람은 편지를 사지 않는다</w:t>
            </w:r>
          </w:p>
        </w:tc>
        <w:tc>
          <w:tcPr>
            <w:tcW w:type="dxa" w:w="3345"/>
          </w:tcPr>
          <w:p>
            <w:pPr>
              <w:spacing w:after="40" w:before="40"/>
            </w:pPr>
            <w:r/>
            <w:r>
              <w:rPr>
                <w:rFonts w:ascii="Calibri" w:hAnsi="Calibri" w:eastAsia="Malgun Gothic"/>
                <w:b w:val="0"/>
                <w:sz w:val="19"/>
              </w:rPr>
              <w:t>신뢰 다음엔 증거</w:t>
            </w:r>
          </w:p>
        </w:tc>
      </w:tr>
      <w:tr>
        <w:trPr>
          <w:cantSplit w:val="true"/>
        </w:trPr>
        <w:tc>
          <w:tcPr>
            <w:tcW w:type="dxa" w:w="1644"/>
          </w:tcPr>
          <w:p>
            <w:pPr>
              <w:spacing w:after="40" w:before="40"/>
            </w:pPr>
            <w:r/>
            <w:r>
              <w:rPr>
                <w:rFonts w:ascii="Calibri" w:hAnsi="Calibri" w:eastAsia="Malgun Gothic"/>
                <w:b w:val="0"/>
                <w:sz w:val="19"/>
              </w:rPr>
              <w:t>조건 재확인</w:t>
            </w:r>
          </w:p>
        </w:tc>
        <w:tc>
          <w:tcPr>
            <w:tcW w:type="dxa" w:w="2608"/>
          </w:tcPr>
          <w:p>
            <w:pPr>
              <w:spacing w:after="40" w:before="40"/>
            </w:pPr>
            <w:r/>
            <w:r>
              <w:rPr>
                <w:rFonts w:ascii="Calibri" w:hAnsi="Calibri" w:eastAsia="Malgun Gothic"/>
                <w:b/>
                <w:sz w:val="19"/>
              </w:rPr>
              <w:t>Le condizioni le confermo io: …</w:t>
            </w:r>
          </w:p>
        </w:tc>
        <w:tc>
          <w:tcPr>
            <w:tcW w:type="dxa" w:w="2041"/>
          </w:tcPr>
          <w:p>
            <w:pPr>
              <w:spacing w:after="40" w:before="40"/>
            </w:pPr>
            <w:r/>
            <w:r>
              <w:rPr>
                <w:rFonts w:ascii="Calibri" w:hAnsi="Calibri" w:eastAsia="Malgun Gothic"/>
                <w:b w:val="0"/>
                <w:sz w:val="19"/>
              </w:rPr>
              <w:t>조건은 제가 확인드리죠</w:t>
            </w:r>
          </w:p>
        </w:tc>
        <w:tc>
          <w:tcPr>
            <w:tcW w:type="dxa" w:w="3345"/>
          </w:tcPr>
          <w:p>
            <w:pPr>
              <w:spacing w:after="40" w:before="40"/>
            </w:pPr>
            <w:r/>
            <w:r>
              <w:rPr>
                <w:rFonts w:ascii="Calibri" w:hAnsi="Calibri" w:eastAsia="Malgun Gothic"/>
                <w:b w:val="0"/>
                <w:sz w:val="19"/>
              </w:rPr>
              <w:t>필리포가 결제·납기를 정리</w:t>
            </w:r>
          </w:p>
        </w:tc>
      </w:tr>
      <w:tr>
        <w:trPr>
          <w:cantSplit w:val="true"/>
        </w:trPr>
        <w:tc>
          <w:tcPr>
            <w:tcW w:type="dxa" w:w="1644"/>
          </w:tcPr>
          <w:p>
            <w:pPr>
              <w:spacing w:after="40" w:before="40"/>
            </w:pPr>
            <w:r/>
            <w:r>
              <w:rPr>
                <w:rFonts w:ascii="Calibri" w:hAnsi="Calibri" w:eastAsia="Malgun Gothic"/>
                <w:b w:val="0"/>
                <w:sz w:val="19"/>
              </w:rPr>
              <w:t>작게 말하기</w:t>
            </w:r>
          </w:p>
        </w:tc>
        <w:tc>
          <w:tcPr>
            <w:tcW w:type="dxa" w:w="2608"/>
          </w:tcPr>
          <w:p>
            <w:pPr>
              <w:spacing w:after="40" w:before="40"/>
            </w:pPr>
            <w:r/>
            <w:r>
              <w:rPr>
                <w:rFonts w:ascii="Calibri" w:hAnsi="Calibri" w:eastAsia="Malgun Gothic"/>
                <w:b/>
                <w:sz w:val="19"/>
              </w:rPr>
              <w:t>Allora diciamolo piano.</w:t>
            </w:r>
          </w:p>
        </w:tc>
        <w:tc>
          <w:tcPr>
            <w:tcW w:type="dxa" w:w="2041"/>
          </w:tcPr>
          <w:p>
            <w:pPr>
              <w:spacing w:after="40" w:before="40"/>
            </w:pPr>
            <w:r/>
            <w:r>
              <w:rPr>
                <w:rFonts w:ascii="Calibri" w:hAnsi="Calibri" w:eastAsia="Malgun Gothic"/>
                <w:b w:val="0"/>
                <w:sz w:val="19"/>
              </w:rPr>
              <w:t>그럼 작게 말하자</w:t>
            </w:r>
          </w:p>
        </w:tc>
        <w:tc>
          <w:tcPr>
            <w:tcW w:type="dxa" w:w="3345"/>
          </w:tcPr>
          <w:p>
            <w:pPr>
              <w:spacing w:after="40" w:before="40"/>
            </w:pPr>
            <w:r/>
            <w:r>
              <w:rPr>
                <w:rFonts w:ascii="Calibri" w:hAnsi="Calibri" w:eastAsia="Malgun Gothic"/>
                <w:b w:val="0"/>
                <w:sz w:val="19"/>
              </w:rPr>
              <w:t>형제 사이의 고백을 받는 키아라</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[Lei (임원)] </w:t>
      </w:r>
      <w:r>
        <w:rPr>
          <w:rFonts w:ascii="Calibri" w:hAnsi="Calibri" w:eastAsia="Malgun Gothic"/>
          <w:b/>
          <w:sz w:val="22"/>
        </w:rPr>
        <w:t>한 상무 ⟷ 필리포·마테오: « Dica pure. » / « Non La deluderemo, direttore. »</w:t>
      </w:r>
    </w:p>
    <w:p>
      <w:pPr>
        <w:spacing w:after="80" w:before="0" w:line="288" w:lineRule="auto"/>
        <w:ind w:left="340"/>
      </w:pPr>
      <w:r>
        <w:rPr>
          <w:rFonts w:ascii="Calibri" w:hAnsi="Calibri" w:eastAsia="Malgun Gothic"/>
          <w:sz w:val="20"/>
        </w:rPr>
        <w:t>처음 만난 임원과의 서명식은 철저히 Lei. 마테오는 Lei의 목적 대명사 La를 대문자로 쓴다(Non La deluderemo).</w:t>
      </w:r>
    </w:p>
    <w:p>
      <w:pPr>
        <w:keepNext/>
        <w:spacing w:after="40" w:before="160" w:line="288" w:lineRule="auto"/>
      </w:pPr>
      <w:r>
        <w:rPr>
          <w:rFonts w:ascii="Calibri" w:hAnsi="Calibri" w:eastAsia="Malgun Gothic"/>
          <w:b/>
          <w:color w:val="1F3A5F"/>
          <w:sz w:val="21"/>
        </w:rPr>
        <w:t xml:space="preserve">[Lei 속의 tu 지시] </w:t>
      </w:r>
      <w:r>
        <w:rPr>
          <w:rFonts w:ascii="Calibri" w:hAnsi="Calibri" w:eastAsia="Malgun Gothic"/>
          <w:b/>
          <w:sz w:val="22"/>
        </w:rPr>
        <w:t>한 상무 → 김서연: « Kim, ci leggi i punti principali? »</w:t>
      </w:r>
    </w:p>
    <w:p>
      <w:pPr>
        <w:spacing w:after="80" w:before="0" w:line="288" w:lineRule="auto"/>
        <w:ind w:left="340"/>
      </w:pPr>
      <w:r>
        <w:rPr>
          <w:rFonts w:ascii="Calibri" w:hAnsi="Calibri" w:eastAsia="Malgun Gothic"/>
          <w:sz w:val="20"/>
        </w:rPr>
        <w:t>상사가 부하 직원에게는 tu를 쓴다. 손님 앞에서도 내부 위계는 그대로 드러난다. 김서연은 상사에게 « direttore »와 Lei를 유지한다.</w:t>
      </w:r>
    </w:p>
    <w:p>
      <w:pPr>
        <w:keepNext/>
        <w:spacing w:after="40" w:before="160" w:line="288" w:lineRule="auto"/>
      </w:pPr>
      <w:r>
        <w:rPr>
          <w:rFonts w:ascii="Calibri" w:hAnsi="Calibri" w:eastAsia="Malgun Gothic"/>
          <w:b/>
          <w:color w:val="1F3A5F"/>
          <w:sz w:val="21"/>
        </w:rPr>
        <w:t xml:space="preserve">[Lei (사과와 신뢰)] </w:t>
      </w:r>
      <w:r>
        <w:rPr>
          <w:rFonts w:ascii="Calibri" w:hAnsi="Calibri" w:eastAsia="Malgun Gothic"/>
          <w:b/>
          <w:sz w:val="22"/>
        </w:rPr>
        <w:t>키아라 ⟷ 와타나베: « Spero di non averLa offesa. » / « Mi permetta di leggerne una frase. »</w:t>
      </w:r>
    </w:p>
    <w:p>
      <w:pPr>
        <w:spacing w:after="80" w:before="0" w:line="288" w:lineRule="auto"/>
        <w:ind w:left="340"/>
      </w:pPr>
      <w:r>
        <w:rPr>
          <w:rFonts w:ascii="Calibri" w:hAnsi="Calibri" w:eastAsia="Malgun Gothic"/>
          <w:sz w:val="20"/>
        </w:rPr>
        <w:t>사과하는 쪽도 받는 쪽도 Lei. averLa offesa처럼 부정사 완료에 Lei의 La가 붙는다.</w:t>
      </w:r>
    </w:p>
    <w:p>
      <w:pPr>
        <w:keepNext/>
        <w:spacing w:after="40" w:before="160" w:line="288" w:lineRule="auto"/>
      </w:pPr>
      <w:r>
        <w:rPr>
          <w:rFonts w:ascii="Calibri" w:hAnsi="Calibri" w:eastAsia="Malgun Gothic"/>
          <w:b/>
          <w:color w:val="1F3A5F"/>
          <w:sz w:val="21"/>
        </w:rPr>
        <w:t xml:space="preserve">[voi명령 → noi 권유] </w:t>
      </w:r>
      <w:r>
        <w:rPr>
          <w:rFonts w:ascii="Calibri" w:hAnsi="Calibri" w:eastAsia="Malgun Gothic"/>
          <w:b/>
          <w:sz w:val="22"/>
        </w:rPr>
        <w:t>키아라: « diciamolo piano »</w:t>
      </w:r>
    </w:p>
    <w:p>
      <w:pPr>
        <w:spacing w:after="80" w:before="0" w:line="288" w:lineRule="auto"/>
        <w:ind w:left="340"/>
      </w:pPr>
      <w:r>
        <w:rPr>
          <w:rFonts w:ascii="Calibri" w:hAnsi="Calibri" w:eastAsia="Malgun Gothic"/>
          <w:sz w:val="20"/>
        </w:rPr>
        <w:t>noi 명령형에 대명사를 붙여 '우리 작게 말하자'. 형제 셋을 하나로 묶는 마지막 말.</w:t>
      </w:r>
    </w:p>
    <w:p>
      <w:pPr>
        <w:keepNext/>
        <w:spacing w:after="40" w:before="160" w:line="288" w:lineRule="auto"/>
      </w:pPr>
      <w:r>
        <w:rPr>
          <w:rFonts w:ascii="Calibri" w:hAnsi="Calibri" w:eastAsia="Malgun Gothic"/>
          <w:b/>
          <w:color w:val="1F3A5F"/>
          <w:sz w:val="21"/>
        </w:rPr>
        <w:t xml:space="preserve">[tu (형제)] </w:t>
      </w:r>
      <w:r>
        <w:rPr>
          <w:rFonts w:ascii="Calibri" w:hAnsi="Calibri" w:eastAsia="Malgun Gothic"/>
          <w:b/>
          <w:sz w:val="22"/>
        </w:rPr>
        <w:t>필리포 → 마테오: « Scegli. », « Non dire niente. »</w:t>
      </w:r>
    </w:p>
    <w:p>
      <w:pPr>
        <w:spacing w:after="80" w:before="0" w:line="288" w:lineRule="auto"/>
        <w:ind w:left="340"/>
      </w:pPr>
      <w:r>
        <w:rPr>
          <w:rFonts w:ascii="Calibri" w:hAnsi="Calibri" w:eastAsia="Malgun Gothic"/>
          <w:sz w:val="20"/>
        </w:rPr>
        <w:t>형이 동생에게 짧은 tu 명령형. 부정 명령은 non + 부정사(non dire).</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penna stilografica</w:t>
            </w:r>
          </w:p>
        </w:tc>
        <w:tc>
          <w:tcPr>
            <w:tcW w:type="dxa" w:w="2041"/>
          </w:tcPr>
          <w:p>
            <w:pPr>
              <w:spacing w:after="40" w:before="40"/>
            </w:pPr>
            <w:r/>
            <w:r>
              <w:rPr>
                <w:rFonts w:ascii="Calibri" w:hAnsi="Calibri" w:eastAsia="Malgun Gothic"/>
                <w:b w:val="0"/>
                <w:sz w:val="19"/>
              </w:rPr>
              <w:t>만년필</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필리포의 약속</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fermaglio</w:t>
            </w:r>
          </w:p>
        </w:tc>
        <w:tc>
          <w:tcPr>
            <w:tcW w:type="dxa" w:w="2041"/>
          </w:tcPr>
          <w:p>
            <w:pPr>
              <w:spacing w:after="40" w:before="40"/>
            </w:pPr>
            <w:r/>
            <w:r>
              <w:rPr>
                <w:rFonts w:ascii="Calibri" w:hAnsi="Calibri" w:eastAsia="Malgun Gothic"/>
                <w:b w:val="0"/>
                <w:sz w:val="19"/>
              </w:rPr>
              <w:t>(펜의) 클립</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 con il fermaglio color ottone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mettere da parte</w:t>
            </w:r>
          </w:p>
        </w:tc>
        <w:tc>
          <w:tcPr>
            <w:tcW w:type="dxa" w:w="2041"/>
          </w:tcPr>
          <w:p>
            <w:pPr>
              <w:spacing w:after="40" w:before="40"/>
            </w:pPr>
            <w:r/>
            <w:r>
              <w:rPr>
                <w:rFonts w:ascii="Calibri" w:hAnsi="Calibri" w:eastAsia="Malgun Gothic"/>
                <w:b w:val="0"/>
                <w:sz w:val="19"/>
              </w:rPr>
              <w:t>따로 맡아 두다</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 mettercela da parte fino a lunedì prossimo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legale rappresentante</w:t>
            </w:r>
          </w:p>
        </w:tc>
        <w:tc>
          <w:tcPr>
            <w:tcW w:type="dxa" w:w="2041"/>
          </w:tcPr>
          <w:p>
            <w:pPr>
              <w:spacing w:after="40" w:before="40"/>
            </w:pPr>
            <w:r/>
            <w:r>
              <w:rPr>
                <w:rFonts w:ascii="Calibri" w:hAnsi="Calibri" w:eastAsia="Malgun Gothic"/>
                <w:b w:val="0"/>
                <w:sz w:val="19"/>
              </w:rPr>
              <w:t>법정 대표</w:t>
            </w:r>
          </w:p>
        </w:tc>
        <w:tc>
          <w:tcPr>
            <w:tcW w:type="dxa" w:w="1304"/>
          </w:tcPr>
          <w:p>
            <w:pPr>
              <w:spacing w:after="40" w:before="40"/>
            </w:pPr>
            <w:r/>
            <w:r>
              <w:rPr>
                <w:rFonts w:ascii="Calibri" w:hAnsi="Calibri" w:eastAsia="Malgun Gothic"/>
                <w:b w:val="0"/>
                <w:sz w:val="19"/>
              </w:rPr>
              <w:t>사업·계약</w:t>
            </w:r>
          </w:p>
        </w:tc>
        <w:tc>
          <w:tcPr>
            <w:tcW w:type="dxa" w:w="3175"/>
          </w:tcPr>
          <w:p>
            <w:pPr>
              <w:spacing w:after="40" w:before="40"/>
            </w:pPr>
            <w:r/>
            <w:r>
              <w:rPr>
                <w:rFonts w:ascii="Calibri" w:hAnsi="Calibri" w:eastAsia="Malgun Gothic"/>
                <w:b w:val="0"/>
                <w:sz w:val="19"/>
              </w:rPr>
              <w:t>이탈리아 회사에서 서명 권한을 가진 사람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siglare</w:t>
            </w:r>
          </w:p>
        </w:tc>
        <w:tc>
          <w:tcPr>
            <w:tcW w:type="dxa" w:w="2041"/>
          </w:tcPr>
          <w:p>
            <w:pPr>
              <w:spacing w:after="40" w:before="40"/>
            </w:pPr>
            <w:r/>
            <w:r>
              <w:rPr>
                <w:rFonts w:ascii="Calibri" w:hAnsi="Calibri" w:eastAsia="Malgun Gothic"/>
                <w:b w:val="0"/>
                <w:sz w:val="19"/>
              </w:rPr>
              <w:t>이니셜로 서명하다(각 페이지)</w:t>
            </w:r>
          </w:p>
        </w:tc>
        <w:tc>
          <w:tcPr>
            <w:tcW w:type="dxa" w:w="1304"/>
          </w:tcPr>
          <w:p>
            <w:pPr>
              <w:spacing w:after="40" w:before="40"/>
            </w:pPr>
            <w:r/>
            <w:r>
              <w:rPr>
                <w:rFonts w:ascii="Calibri" w:hAnsi="Calibri" w:eastAsia="Malgun Gothic"/>
                <w:b w:val="0"/>
                <w:sz w:val="19"/>
              </w:rPr>
              <w:t>사업·계약</w:t>
            </w:r>
          </w:p>
        </w:tc>
        <w:tc>
          <w:tcPr>
            <w:tcW w:type="dxa" w:w="3175"/>
          </w:tcPr>
          <w:p>
            <w:pPr>
              <w:spacing w:after="40" w:before="40"/>
            </w:pPr>
            <w:r/>
            <w:r>
              <w:rPr>
                <w:rFonts w:ascii="Calibri" w:hAnsi="Calibri" w:eastAsia="Malgun Gothic"/>
                <w:b w:val="0"/>
                <w:sz w:val="19"/>
              </w:rPr>
              <w:t>« siglasse ogni pagina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timbro</w:t>
            </w:r>
          </w:p>
        </w:tc>
        <w:tc>
          <w:tcPr>
            <w:tcW w:type="dxa" w:w="2041"/>
          </w:tcPr>
          <w:p>
            <w:pPr>
              <w:spacing w:after="40" w:before="40"/>
            </w:pPr>
            <w:r/>
            <w:r>
              <w:rPr>
                <w:rFonts w:ascii="Calibri" w:hAnsi="Calibri" w:eastAsia="Malgun Gothic"/>
                <w:b w:val="0"/>
                <w:sz w:val="19"/>
              </w:rPr>
              <w:t>도장, 직인</w:t>
            </w:r>
          </w:p>
        </w:tc>
        <w:tc>
          <w:tcPr>
            <w:tcW w:type="dxa" w:w="1304"/>
          </w:tcPr>
          <w:p>
            <w:pPr>
              <w:spacing w:after="40" w:before="40"/>
            </w:pPr>
            <w:r/>
            <w:r>
              <w:rPr>
                <w:rFonts w:ascii="Calibri" w:hAnsi="Calibri" w:eastAsia="Malgun Gothic"/>
                <w:b w:val="0"/>
                <w:sz w:val="19"/>
              </w:rPr>
              <w:t>사업·계약</w:t>
            </w:r>
          </w:p>
        </w:tc>
        <w:tc>
          <w:tcPr>
            <w:tcW w:type="dxa" w:w="3175"/>
          </w:tcPr>
          <w:p>
            <w:pPr>
              <w:spacing w:after="40" w:before="40"/>
            </w:pPr>
            <w:r/>
            <w:r>
              <w:rPr>
                <w:rFonts w:ascii="Calibri" w:hAnsi="Calibri" w:eastAsia="Malgun Gothic"/>
                <w:b w:val="0"/>
                <w:sz w:val="19"/>
              </w:rPr>
              <w:t>한국의 법인 인감</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consiglio d'amministrazione</w:t>
            </w:r>
          </w:p>
        </w:tc>
        <w:tc>
          <w:tcPr>
            <w:tcW w:type="dxa" w:w="2041"/>
          </w:tcPr>
          <w:p>
            <w:pPr>
              <w:spacing w:after="40" w:before="40"/>
            </w:pPr>
            <w:r/>
            <w:r>
              <w:rPr>
                <w:rFonts w:ascii="Calibri" w:hAnsi="Calibri" w:eastAsia="Malgun Gothic"/>
                <w:b w:val="0"/>
                <w:sz w:val="19"/>
              </w:rPr>
              <w:t>이사회</w:t>
            </w:r>
          </w:p>
        </w:tc>
        <w:tc>
          <w:tcPr>
            <w:tcW w:type="dxa" w:w="1304"/>
          </w:tcPr>
          <w:p>
            <w:pPr>
              <w:spacing w:after="40" w:before="40"/>
            </w:pPr>
            <w:r/>
            <w:r>
              <w:rPr>
                <w:rFonts w:ascii="Calibri" w:hAnsi="Calibri" w:eastAsia="Malgun Gothic"/>
                <w:b w:val="0"/>
                <w:sz w:val="19"/>
              </w:rPr>
              <w:t>사업·계약</w:t>
            </w:r>
          </w:p>
        </w:tc>
        <w:tc>
          <w:tcPr>
            <w:tcW w:type="dxa" w:w="3175"/>
          </w:tcPr>
          <w:p>
            <w:pPr>
              <w:spacing w:after="40" w:before="40"/>
            </w:pPr>
            <w:r/>
            <w:r>
              <w:rPr>
                <w:rFonts w:ascii="Calibri" w:hAnsi="Calibri" w:eastAsia="Malgun Gothic"/>
                <w:b w:val="0"/>
                <w:sz w:val="19"/>
              </w:rPr>
              <w:t>« non spaventano il mio consiglio d'amministrazione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l'accordo di coesistenza</w:t>
            </w:r>
          </w:p>
        </w:tc>
        <w:tc>
          <w:tcPr>
            <w:tcW w:type="dxa" w:w="2041"/>
          </w:tcPr>
          <w:p>
            <w:pPr>
              <w:spacing w:after="40" w:before="40"/>
            </w:pPr>
            <w:r/>
            <w:r>
              <w:rPr>
                <w:rFonts w:ascii="Calibri" w:hAnsi="Calibri" w:eastAsia="Malgun Gothic"/>
                <w:b w:val="0"/>
                <w:sz w:val="19"/>
              </w:rPr>
              <w:t>(상표) 공존 협약</w:t>
            </w:r>
          </w:p>
        </w:tc>
        <w:tc>
          <w:tcPr>
            <w:tcW w:type="dxa" w:w="1304"/>
          </w:tcPr>
          <w:p>
            <w:pPr>
              <w:spacing w:after="40" w:before="40"/>
            </w:pPr>
            <w:r/>
            <w:r>
              <w:rPr>
                <w:rFonts w:ascii="Calibri" w:hAnsi="Calibri" w:eastAsia="Malgun Gothic"/>
                <w:b w:val="0"/>
                <w:sz w:val="19"/>
              </w:rPr>
              <w:t>사업·계약</w:t>
            </w:r>
          </w:p>
        </w:tc>
        <w:tc>
          <w:tcPr>
            <w:tcW w:type="dxa" w:w="3175"/>
          </w:tcPr>
          <w:p>
            <w:pPr>
              <w:spacing w:after="40" w:before="40"/>
            </w:pPr>
            <w:r/>
            <w:r>
              <w:rPr>
                <w:rFonts w:ascii="Calibri" w:hAnsi="Calibri" w:eastAsia="Malgun Gothic"/>
                <w:b w:val="0"/>
                <w:sz w:val="19"/>
              </w:rPr>
              <w:t>부산 회사에 제안한 해결책</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contestare il marchio</w:t>
            </w:r>
          </w:p>
        </w:tc>
        <w:tc>
          <w:tcPr>
            <w:tcW w:type="dxa" w:w="2041"/>
          </w:tcPr>
          <w:p>
            <w:pPr>
              <w:spacing w:after="40" w:before="40"/>
            </w:pPr>
            <w:r/>
            <w:r>
              <w:rPr>
                <w:rFonts w:ascii="Calibri" w:hAnsi="Calibri" w:eastAsia="Malgun Gothic"/>
                <w:b w:val="0"/>
                <w:sz w:val="19"/>
              </w:rPr>
              <w:t>상표에 이의를 제기하다</w:t>
            </w:r>
          </w:p>
        </w:tc>
        <w:tc>
          <w:tcPr>
            <w:tcW w:type="dxa" w:w="1304"/>
          </w:tcPr>
          <w:p>
            <w:pPr>
              <w:spacing w:after="40" w:before="40"/>
            </w:pPr>
            <w:r/>
            <w:r>
              <w:rPr>
                <w:rFonts w:ascii="Calibri" w:hAnsi="Calibri" w:eastAsia="Malgun Gothic"/>
                <w:b w:val="0"/>
                <w:sz w:val="19"/>
              </w:rPr>
              <w:t>사업·계약</w:t>
            </w:r>
          </w:p>
        </w:tc>
        <w:tc>
          <w:tcPr>
            <w:tcW w:type="dxa" w:w="3175"/>
          </w:tcPr>
          <w:p>
            <w:pPr>
              <w:spacing w:after="40" w:before="40"/>
            </w:pPr>
            <w:r/>
            <w:r>
              <w:rPr>
                <w:rFonts w:ascii="Calibri" w:hAnsi="Calibri" w:eastAsia="Malgun Gothic"/>
                <w:b w:val="0"/>
                <w:sz w:val="19"/>
              </w:rPr>
              <w:t>9조의 상황</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 spese legali</w:t>
            </w:r>
          </w:p>
        </w:tc>
        <w:tc>
          <w:tcPr>
            <w:tcW w:type="dxa" w:w="2041"/>
          </w:tcPr>
          <w:p>
            <w:pPr>
              <w:spacing w:after="40" w:before="40"/>
            </w:pPr>
            <w:r/>
            <w:r>
              <w:rPr>
                <w:rFonts w:ascii="Calibri" w:hAnsi="Calibri" w:eastAsia="Malgun Gothic"/>
                <w:b w:val="0"/>
                <w:sz w:val="19"/>
              </w:rPr>
              <w:t>법률 비용</w:t>
            </w:r>
          </w:p>
        </w:tc>
        <w:tc>
          <w:tcPr>
            <w:tcW w:type="dxa" w:w="1304"/>
          </w:tcPr>
          <w:p>
            <w:pPr>
              <w:spacing w:after="40" w:before="40"/>
            </w:pPr>
            <w:r/>
            <w:r>
              <w:rPr>
                <w:rFonts w:ascii="Calibri" w:hAnsi="Calibri" w:eastAsia="Malgun Gothic"/>
                <w:b w:val="0"/>
                <w:sz w:val="19"/>
              </w:rPr>
              <w:t>사업·계약</w:t>
            </w:r>
          </w:p>
        </w:tc>
        <w:tc>
          <w:tcPr>
            <w:tcW w:type="dxa" w:w="3175"/>
          </w:tcPr>
          <w:p>
            <w:pPr>
              <w:spacing w:after="40" w:before="40"/>
            </w:pPr>
            <w:r/>
            <w:r>
              <w:rPr>
                <w:rFonts w:ascii="Calibri" w:hAnsi="Calibri" w:eastAsia="Malgun Gothic"/>
                <w:b w:val="0"/>
                <w:sz w:val="19"/>
              </w:rPr>
              <w:t>« le spese legali sono nostre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saldo</w:t>
            </w:r>
          </w:p>
        </w:tc>
        <w:tc>
          <w:tcPr>
            <w:tcW w:type="dxa" w:w="2041"/>
          </w:tcPr>
          <w:p>
            <w:pPr>
              <w:spacing w:after="40" w:before="40"/>
            </w:pPr>
            <w:r/>
            <w:r>
              <w:rPr>
                <w:rFonts w:ascii="Calibri" w:hAnsi="Calibri" w:eastAsia="Malgun Gothic"/>
                <w:b w:val="0"/>
                <w:sz w:val="19"/>
              </w:rPr>
              <w:t>잔금</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La tua arriva con il saldo.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consegna</w:t>
            </w:r>
          </w:p>
        </w:tc>
        <w:tc>
          <w:tcPr>
            <w:tcW w:type="dxa" w:w="2041"/>
          </w:tcPr>
          <w:p>
            <w:pPr>
              <w:spacing w:after="40" w:before="40"/>
            </w:pPr>
            <w:r/>
            <w:r>
              <w:rPr>
                <w:rFonts w:ascii="Calibri" w:hAnsi="Calibri" w:eastAsia="Malgun Gothic"/>
                <w:b w:val="0"/>
                <w:sz w:val="19"/>
              </w:rPr>
              <w:t>납품, 인도</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consegna in otto settimane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 scarto</w:t>
            </w:r>
          </w:p>
        </w:tc>
        <w:tc>
          <w:tcPr>
            <w:tcW w:type="dxa" w:w="2041"/>
          </w:tcPr>
          <w:p>
            <w:pPr>
              <w:spacing w:after="40" w:before="40"/>
            </w:pPr>
            <w:r/>
            <w:r>
              <w:rPr>
                <w:rFonts w:ascii="Calibri" w:hAnsi="Calibri" w:eastAsia="Malgun Gothic"/>
                <w:b w:val="0"/>
                <w:sz w:val="19"/>
              </w:rPr>
              <w:t>오차</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Lo scarto massimo è di tre decimi di millimetro.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righello</w:t>
            </w:r>
          </w:p>
        </w:tc>
        <w:tc>
          <w:tcPr>
            <w:tcW w:type="dxa" w:w="2041"/>
          </w:tcPr>
          <w:p>
            <w:pPr>
              <w:spacing w:after="40" w:before="40"/>
            </w:pPr>
            <w:r/>
            <w:r>
              <w:rPr>
                <w:rFonts w:ascii="Calibri" w:hAnsi="Calibri" w:eastAsia="Malgun Gothic"/>
                <w:b w:val="0"/>
                <w:sz w:val="19"/>
              </w:rPr>
              <w:t>자</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il righello digitale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rifare</w:t>
            </w:r>
          </w:p>
        </w:tc>
        <w:tc>
          <w:tcPr>
            <w:tcW w:type="dxa" w:w="2041"/>
          </w:tcPr>
          <w:p>
            <w:pPr>
              <w:spacing w:after="40" w:before="40"/>
            </w:pPr>
            <w:r/>
            <w:r>
              <w:rPr>
                <w:rFonts w:ascii="Calibri" w:hAnsi="Calibri" w:eastAsia="Malgun Gothic"/>
                <w:b w:val="0"/>
                <w:sz w:val="19"/>
              </w:rPr>
              <w:t>다시 만들다</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ha rifatto sei borse in due giorni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calligrafia</w:t>
            </w:r>
          </w:p>
        </w:tc>
        <w:tc>
          <w:tcPr>
            <w:tcW w:type="dxa" w:w="2041"/>
          </w:tcPr>
          <w:p>
            <w:pPr>
              <w:spacing w:after="40" w:before="40"/>
            </w:pPr>
            <w:r/>
            <w:r>
              <w:rPr>
                <w:rFonts w:ascii="Calibri" w:hAnsi="Calibri" w:eastAsia="Malgun Gothic"/>
                <w:b w:val="0"/>
                <w:sz w:val="19"/>
              </w:rPr>
              <w:t>필체, 글씨</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con la mia calligrafia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arrugginito</w:t>
            </w:r>
          </w:p>
        </w:tc>
        <w:tc>
          <w:tcPr>
            <w:tcW w:type="dxa" w:w="2041"/>
          </w:tcPr>
          <w:p>
            <w:pPr>
              <w:spacing w:after="40" w:before="40"/>
            </w:pPr>
            <w:r/>
            <w:r>
              <w:rPr>
                <w:rFonts w:ascii="Calibri" w:hAnsi="Calibri" w:eastAsia="Malgun Gothic"/>
                <w:b w:val="0"/>
                <w:sz w:val="19"/>
              </w:rPr>
              <w:t>녹슨</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il mio italiano è arrugginito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deludere</w:t>
            </w:r>
          </w:p>
        </w:tc>
        <w:tc>
          <w:tcPr>
            <w:tcW w:type="dxa" w:w="2041"/>
          </w:tcPr>
          <w:p>
            <w:pPr>
              <w:spacing w:after="40" w:before="40"/>
            </w:pPr>
            <w:r/>
            <w:r>
              <w:rPr>
                <w:rFonts w:ascii="Calibri" w:hAnsi="Calibri" w:eastAsia="Malgun Gothic"/>
                <w:b w:val="0"/>
                <w:sz w:val="19"/>
              </w:rPr>
              <w:t>실망시키다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Non mi deludete.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irrigidirsi</w:t>
            </w:r>
          </w:p>
        </w:tc>
        <w:tc>
          <w:tcPr>
            <w:tcW w:type="dxa" w:w="2041"/>
          </w:tcPr>
          <w:p>
            <w:pPr>
              <w:spacing w:after="40" w:before="40"/>
            </w:pPr>
            <w:r/>
            <w:r>
              <w:rPr>
                <w:rFonts w:ascii="Calibri" w:hAnsi="Calibri" w:eastAsia="Malgun Gothic"/>
                <w:b w:val="0"/>
                <w:sz w:val="19"/>
              </w:rPr>
              <w:t>몸이 굳다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지문</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dimenticanza</w:t>
            </w:r>
          </w:p>
        </w:tc>
        <w:tc>
          <w:tcPr>
            <w:tcW w:type="dxa" w:w="2041"/>
          </w:tcPr>
          <w:p>
            <w:pPr>
              <w:spacing w:after="40" w:before="40"/>
            </w:pPr>
            <w:r/>
            <w:r>
              <w:rPr>
                <w:rFonts w:ascii="Calibri" w:hAnsi="Calibri" w:eastAsia="Malgun Gothic"/>
                <w:b w:val="0"/>
                <w:sz w:val="19"/>
              </w:rPr>
              <w:t>망각, 잊음</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vent'anni di dimenticanza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il torrente</w:t>
            </w:r>
          </w:p>
        </w:tc>
        <w:tc>
          <w:tcPr>
            <w:tcW w:type="dxa" w:w="2041"/>
          </w:tcPr>
          <w:p>
            <w:pPr>
              <w:spacing w:after="40" w:before="40"/>
            </w:pPr>
            <w:r/>
            <w:r>
              <w:rPr>
                <w:rFonts w:ascii="Calibri" w:hAnsi="Calibri" w:eastAsia="Malgun Gothic"/>
                <w:b w:val="0"/>
                <w:sz w:val="19"/>
              </w:rPr>
              <w:t>개천, 시내</w:t>
            </w:r>
          </w:p>
        </w:tc>
        <w:tc>
          <w:tcPr>
            <w:tcW w:type="dxa" w:w="1304"/>
          </w:tcPr>
          <w:p>
            <w:pPr>
              <w:spacing w:after="40" w:before="40"/>
            </w:pPr>
            <w:r/>
            <w:r>
              <w:rPr>
                <w:rFonts w:ascii="Calibri" w:hAnsi="Calibri" w:eastAsia="Malgun Gothic"/>
                <w:b w:val="0"/>
                <w:sz w:val="19"/>
              </w:rPr>
              <w:t>여행·서울</w:t>
            </w:r>
          </w:p>
        </w:tc>
        <w:tc>
          <w:tcPr>
            <w:tcW w:type="dxa" w:w="3175"/>
          </w:tcPr>
          <w:p>
            <w:pPr>
              <w:spacing w:after="40" w:before="40"/>
            </w:pPr>
            <w:r/>
            <w:r>
              <w:rPr>
                <w:rFonts w:ascii="Calibri" w:hAnsi="Calibri" w:eastAsia="Malgun Gothic"/>
                <w:b w:val="0"/>
                <w:sz w:val="19"/>
              </w:rPr>
              <w:t>청계천</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passeggiare</w:t>
            </w:r>
          </w:p>
        </w:tc>
        <w:tc>
          <w:tcPr>
            <w:tcW w:type="dxa" w:w="2041"/>
          </w:tcPr>
          <w:p>
            <w:pPr>
              <w:spacing w:after="40" w:before="40"/>
            </w:pPr>
            <w:r/>
            <w:r>
              <w:rPr>
                <w:rFonts w:ascii="Calibri" w:hAnsi="Calibri" w:eastAsia="Malgun Gothic"/>
                <w:b w:val="0"/>
                <w:sz w:val="19"/>
              </w:rPr>
              <w:t>산책하다</w:t>
            </w:r>
          </w:p>
        </w:tc>
        <w:tc>
          <w:tcPr>
            <w:tcW w:type="dxa" w:w="1304"/>
          </w:tcPr>
          <w:p>
            <w:pPr>
              <w:spacing w:after="40" w:before="40"/>
            </w:pPr>
            <w:r/>
            <w:r>
              <w:rPr>
                <w:rFonts w:ascii="Calibri" w:hAnsi="Calibri" w:eastAsia="Malgun Gothic"/>
                <w:b w:val="0"/>
                <w:sz w:val="19"/>
              </w:rPr>
              <w:t>여행·서울</w:t>
            </w:r>
          </w:p>
        </w:tc>
        <w:tc>
          <w:tcPr>
            <w:tcW w:type="dxa" w:w="3175"/>
          </w:tcPr>
          <w:p>
            <w:pPr>
              <w:spacing w:after="40" w:before="40"/>
            </w:pPr>
            <w:r/>
            <w:r>
              <w:rPr>
                <w:rFonts w:ascii="Calibri" w:hAnsi="Calibri" w:eastAsia="Malgun Gothic"/>
                <w:b w:val="0"/>
                <w:sz w:val="19"/>
              </w:rPr>
              <w:t>« impiegati in giacca passeggiano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분사 구문(participio assoluto) 없이도 자주 쓰는 '완료 후' 표현: Firmato il contratto, … / dopo aver siglato</w:t>
      </w:r>
    </w:p>
    <w:p>
      <w:pPr>
        <w:spacing w:after="80" w:before="0" w:line="288" w:lineRule="auto"/>
        <w:ind w:left="340"/>
      </w:pPr>
      <w:r>
        <w:rPr>
          <w:rFonts w:ascii="Calibri" w:hAnsi="Calibri" w:eastAsia="Malgun Gothic"/>
          <w:sz w:val="20"/>
        </w:rPr>
        <w:t>서명식 묘사에서 이탈리아어는 « Firmato il contratto, Han applica il timbro »(계약서에 서명하고 나서)처럼 과거분사를 문장 앞에 두는 절대 분사를 쓴다. 회화에서는 « dopo aver siglato le pagine »처럼 dopo + 부정사 완료가 더 흔하다. 두 형태 모두 '앞의 행위가 끝난 뒤'를 나타낸다.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vorrei che + 접속법 반과거: Vorrei che mio fratello siglasse ogni pagina</w:t>
      </w:r>
    </w:p>
    <w:p>
      <w:pPr>
        <w:spacing w:after="80" w:before="0" w:line="288" w:lineRule="auto"/>
        <w:ind w:left="340"/>
      </w:pPr>
      <w:r>
        <w:rPr>
          <w:rFonts w:ascii="Calibri" w:hAnsi="Calibri" w:eastAsia="Malgun Gothic"/>
          <w:sz w:val="20"/>
        </w:rPr>
        <w:t>조건법 vorrei(바라다) 뒤의 종속절은 접속법 반과거를 쓴다(siglasse, ci fosse). 정중한 부탁의 정형이다: « Vorrei che sul cartellino ci fosse scritto anche il mio nome. » 현재형 voglio che + 접속법 현재보다 훨씬 부드럽다.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finché non + 직설법 미래/현재: finché un tribunale non decide</w:t>
      </w:r>
    </w:p>
    <w:p>
      <w:pPr>
        <w:spacing w:after="80" w:before="0" w:line="288" w:lineRule="auto"/>
        <w:ind w:left="340"/>
      </w:pPr>
      <w:r>
        <w:rPr>
          <w:rFonts w:ascii="Calibri" w:hAnsi="Calibri" w:eastAsia="Malgun Gothic"/>
          <w:sz w:val="20"/>
        </w:rPr>
        <w:t>'~할 때까지'. non은 부정이 아니라 군더더기(espletivo)다. 계약 조항에서 효력의 끝을 정할 때 쓴다. 미래를 가리켜도 현재형이 가능하다(« finché non decide » = « finché non deciderà »).</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ne의 부분 용법 + 명령/부정사: Mi permetta di leggerne una frase</w:t>
      </w:r>
    </w:p>
    <w:p>
      <w:pPr>
        <w:spacing w:after="80" w:before="0" w:line="288" w:lineRule="auto"/>
        <w:ind w:left="340"/>
      </w:pPr>
      <w:r>
        <w:rPr>
          <w:rFonts w:ascii="Calibri" w:hAnsi="Calibri" w:eastAsia="Malgun Gothic"/>
          <w:sz w:val="20"/>
        </w:rPr>
        <w:t>« leggerne una frase » = 그것(편지) 중에서 한 문장을 읽다. ne는 '그중에서'를 대신하고, 부정사 뒤에 붙는다(leggere + ne → leggerne). 수량이나 일부를 말할 때 필수.</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원과거 vs 근과거의 대비: Il mio capo mi fece rifare tutto. Non l'ho più dimenticato.</w:t>
      </w:r>
    </w:p>
    <w:p>
      <w:pPr>
        <w:spacing w:after="80" w:before="0" w:line="288" w:lineRule="auto"/>
        <w:ind w:left="340"/>
      </w:pPr>
      <w:r>
        <w:rPr>
          <w:rFonts w:ascii="Calibri" w:hAnsi="Calibri" w:eastAsia="Malgun Gothic"/>
          <w:sz w:val="20"/>
        </w:rPr>
        <w:t>와타나베는 30년 전 일은 원과거(fece), 그 결과가 지금까지 이어지는 일은 근과거(non l'ho più dimenticato)로 말한다. 로마에서 배운 '교과서적인' 이탈리아어다.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il cui / in cui 대신 쓰는 il modo in cui: il modo in cui li abbiamo sistemati</w:t>
      </w:r>
    </w:p>
    <w:p>
      <w:pPr>
        <w:spacing w:after="80" w:before="0" w:line="288" w:lineRule="auto"/>
        <w:ind w:left="340"/>
      </w:pPr>
      <w:r>
        <w:rPr>
          <w:rFonts w:ascii="Calibri" w:hAnsi="Calibri" w:eastAsia="Malgun Gothic"/>
          <w:sz w:val="20"/>
        </w:rPr>
        <w:t>'~한 방식'. in cui는 '그 안에서/그 방식으로'를 나타내는 관계사. « il giorno in cui », « il modo in cui », « la città in cui »처럼 명사 뒤에서 관계절을 연다.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Prima i soldi, poi la penna.</w:t>
      </w:r>
    </w:p>
    <w:p>
      <w:pPr>
        <w:spacing w:after="60" w:before="0" w:line="288" w:lineRule="auto"/>
        <w:ind w:left="340"/>
      </w:pPr>
      <w:r>
        <w:rPr>
          <w:rFonts w:ascii="Calibri" w:hAnsi="Calibri" w:eastAsia="Malgun Gothic"/>
          <w:sz w:val="20"/>
        </w:rPr>
        <w:t>'돈이 먼저, 펜은 그다음'. 약속을 잔금으로 지키겠다는 형의 원칙을 마테오가 아버지의 방식으로 받아들인다.</w:t>
      </w:r>
    </w:p>
    <w:p>
      <w:pPr>
        <w:keepNext/>
        <w:spacing w:after="20" w:before="120" w:line="288" w:lineRule="auto"/>
      </w:pPr>
      <w:r>
        <w:rPr>
          <w:rFonts w:ascii="Calibri" w:hAnsi="Calibri" w:eastAsia="Malgun Gothic"/>
          <w:b/>
          <w:sz w:val="21"/>
        </w:rPr>
        <w:t>• Fili</w:t>
      </w:r>
    </w:p>
    <w:p>
      <w:pPr>
        <w:spacing w:after="60" w:before="0" w:line="288" w:lineRule="auto"/>
        <w:ind w:left="340"/>
      </w:pPr>
      <w:r>
        <w:rPr>
          <w:rFonts w:ascii="Calibri" w:hAnsi="Calibri" w:eastAsia="Malgun Gothic"/>
          <w:sz w:val="20"/>
        </w:rPr>
        <w:t>필리포의 애칭. 가족끼리 이름을 줄여 부른다(Filippo → Fili). 긴장된 순간에 마테오가 쓰면 '형'이라는 부름에 가깝다.</w:t>
      </w:r>
    </w:p>
    <w:p>
      <w:pPr>
        <w:keepNext/>
        <w:spacing w:after="20" w:before="120" w:line="288" w:lineRule="auto"/>
      </w:pPr>
      <w:r>
        <w:rPr>
          <w:rFonts w:ascii="Calibri" w:hAnsi="Calibri" w:eastAsia="Malgun Gothic"/>
          <w:b/>
          <w:sz w:val="21"/>
        </w:rPr>
        <w:t>• 팔꿈치 건드리기</w:t>
      </w:r>
    </w:p>
    <w:p>
      <w:pPr>
        <w:spacing w:after="60" w:before="0" w:line="288" w:lineRule="auto"/>
        <w:ind w:left="340"/>
      </w:pPr>
      <w:r>
        <w:rPr>
          <w:rFonts w:ascii="Calibri" w:hAnsi="Calibri" w:eastAsia="Malgun Gothic"/>
          <w:sz w:val="20"/>
        </w:rPr>
        <w:t>탁자 밑에서 마테오가 키아라의 팔꿈치를 건드린다. '괜찮아'의 신호.</w:t>
      </w:r>
    </w:p>
    <w:p>
      <w:pPr>
        <w:keepNext/>
        <w:spacing w:after="20" w:before="120" w:line="288" w:lineRule="auto"/>
      </w:pPr>
      <w:r>
        <w:rPr>
          <w:rFonts w:ascii="Calibri" w:hAnsi="Calibri" w:eastAsia="Malgun Gothic"/>
          <w:b/>
          <w:sz w:val="21"/>
        </w:rPr>
        <w:t>• Dica pure.</w:t>
      </w:r>
    </w:p>
    <w:p>
      <w:pPr>
        <w:spacing w:after="60" w:before="0" w:line="288" w:lineRule="auto"/>
        <w:ind w:left="340"/>
      </w:pPr>
      <w:r>
        <w:rPr>
          <w:rFonts w:ascii="Calibri" w:hAnsi="Calibri" w:eastAsia="Malgun Gothic"/>
          <w:sz w:val="20"/>
        </w:rPr>
        <w:t>'말씀하세요'. Lei 명령형 dica + pure(부담 없이). 상대의 부탁을 열어 주는 공손한 말.</w:t>
      </w:r>
    </w:p>
    <w:p>
      <w:pPr>
        <w:keepNext/>
        <w:spacing w:after="20" w:before="120" w:line="288" w:lineRule="auto"/>
      </w:pPr>
      <w:r>
        <w:rPr>
          <w:rFonts w:ascii="Calibri" w:hAnsi="Calibri" w:eastAsia="Malgun Gothic"/>
          <w:b/>
          <w:sz w:val="21"/>
        </w:rPr>
        <w:t>• 붉은 직인</w:t>
      </w:r>
    </w:p>
    <w:p>
      <w:pPr>
        <w:spacing w:after="60" w:before="0" w:line="288" w:lineRule="auto"/>
        <w:ind w:left="340"/>
      </w:pPr>
      <w:r>
        <w:rPr>
          <w:rFonts w:ascii="Calibri" w:hAnsi="Calibri" w:eastAsia="Malgun Gothic"/>
          <w:sz w:val="20"/>
        </w:rPr>
        <w:t>한국 회사의 법인 인감. 서명보다 도장이 무겁다는 김서연의 설명. 키아라는 할아버지 우고의 1958년 도장을 떠올린다.</w:t>
      </w:r>
    </w:p>
    <w:p>
      <w:pPr>
        <w:keepNext/>
        <w:spacing w:after="20" w:before="120" w:line="288" w:lineRule="auto"/>
      </w:pPr>
      <w:r>
        <w:rPr>
          <w:rFonts w:ascii="Calibri" w:hAnsi="Calibri" w:eastAsia="Malgun Gothic"/>
          <w:b/>
          <w:sz w:val="21"/>
        </w:rPr>
        <w:t>• Almeno fino al dolce.</w:t>
      </w:r>
    </w:p>
    <w:p>
      <w:pPr>
        <w:spacing w:after="60" w:before="0" w:line="288" w:lineRule="auto"/>
        <w:ind w:left="340"/>
      </w:pPr>
      <w:r>
        <w:rPr>
          <w:rFonts w:ascii="Calibri" w:hAnsi="Calibri" w:eastAsia="Malgun Gothic"/>
          <w:sz w:val="20"/>
        </w:rPr>
        <w:t>'적어도 디저트까지는'. 식사 규칙에 작은 예외를 남겨 두는 가족의 유머. 42화 일요일 식탁의 예고.</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서명과 직인: 이탈리아와 한국</w:t>
      </w:r>
    </w:p>
    <w:p>
      <w:pPr>
        <w:spacing w:after="60" w:before="0" w:line="288" w:lineRule="auto"/>
        <w:ind w:left="340"/>
      </w:pPr>
      <w:r>
        <w:rPr>
          <w:rFonts w:ascii="Calibri" w:hAnsi="Calibri" w:eastAsia="Malgun Gothic"/>
          <w:sz w:val="20"/>
        </w:rPr>
        <w:t>이탈리아 회사에서는 법정 대표(legale rappresentante)의 서명이 효력을 갖고, 긴 계약서는 모든 페이지에 이니셜(sigla)을 넣어 바꿔치기를 막는다. 한국 회사는 대표나 위임받은 임원의 서명과 함께 법인 인감(직인)을 찍는 것이 관행이다.</w:t>
      </w:r>
    </w:p>
    <w:p>
      <w:pPr>
        <w:keepNext/>
        <w:spacing w:after="20" w:before="120" w:line="288" w:lineRule="auto"/>
      </w:pPr>
      <w:r>
        <w:rPr>
          <w:rFonts w:ascii="Calibri" w:hAnsi="Calibri" w:eastAsia="Malgun Gothic"/>
          <w:b/>
          <w:sz w:val="21"/>
        </w:rPr>
        <w:t>• 일본 바이어의 '검품'과 신뢰</w:t>
      </w:r>
    </w:p>
    <w:p>
      <w:pPr>
        <w:spacing w:after="60" w:before="0" w:line="288" w:lineRule="auto"/>
        <w:ind w:left="340"/>
      </w:pPr>
      <w:r>
        <w:rPr>
          <w:rFonts w:ascii="Calibri" w:hAnsi="Calibri" w:eastAsia="Malgun Gothic"/>
          <w:sz w:val="20"/>
        </w:rPr>
        <w:t>일본 편집숍과 수입상은 도착한 물건을 한 점씩 검품하는 경우가 많고, 불량 기준을 항목별로 문서화한다. 실수 뒤의 신뢰는 사과문보다 재발 방지 방식(이 화의 '두 번째 손')과 측정 가능한 결과로 회복된다.</w:t>
      </w:r>
    </w:p>
    <w:p>
      <w:pPr>
        <w:keepNext/>
        <w:spacing w:after="20" w:before="120" w:line="288" w:lineRule="auto"/>
      </w:pPr>
      <w:r>
        <w:rPr>
          <w:rFonts w:ascii="Calibri" w:hAnsi="Calibri" w:eastAsia="Malgun Gothic"/>
          <w:b/>
          <w:sz w:val="21"/>
        </w:rPr>
        <w:t>• 가족기업의 '공동 서명' 연출</w:t>
      </w:r>
    </w:p>
    <w:p>
      <w:pPr>
        <w:spacing w:after="60" w:before="0" w:line="288" w:lineRule="auto"/>
        <w:ind w:left="340"/>
      </w:pPr>
      <w:r>
        <w:rPr>
          <w:rFonts w:ascii="Calibri" w:hAnsi="Calibri" w:eastAsia="Malgun Gothic"/>
          <w:sz w:val="20"/>
        </w:rPr>
        <w:t>법적으로는 한 사람의 서명으로 충분해도, 가족기업에서는 다음 세대가 각 페이지에 이니셜을 넣게 하는 식으로 승계의 메시지를 담기도 한다. 필리포의 부탁은 5부 '열쇠를 넘겨주다'로 이어지는 장면이다.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5월 12일 월요일 오전 8시 15분. 서울 광화문 근처의 작은 만년필 가게.</w:t>
      </w:r>
    </w:p>
    <w:p>
      <w:pPr>
        <w:spacing w:after="120" w:before="80" w:line="288" w:lineRule="auto"/>
      </w:pPr>
      <w:r>
        <w:rPr>
          <w:rFonts w:ascii="Calibri" w:hAnsi="Calibri" w:eastAsia="Malgun Gothic"/>
          <w:b w:val="0"/>
          <w:i/>
          <w:color w:val="666666"/>
          <w:sz w:val="19"/>
        </w:rPr>
        <w:t>가게는 막 문을 열었다. 나무 진열장에 수술 도구처럼 펜이 줄지어 있다. 필리포가 먼저 들어가고, 마테오는 영문도 모른 채 따라간다.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형, 서명은 11시야. 여기서 뭐 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약속. 밀라노에서 서울 첫 대금이 들어오면 펜 사 준다고 했잖아.</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첫 대금은 일주일 뒤에 들어오는데.</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알아. 그래서 오늘은 고르기만 하고, 그 돈으로 사는 거야. 약속은 한 그대로 지키는 거니까.</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그거 엄마 말이잖아.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이 집안의 좋은 말은 다 엄마 거야. 골라.</w:t>
      </w:r>
    </w:p>
    <w:p>
      <w:pPr>
        <w:spacing w:after="120" w:before="80" w:line="288" w:lineRule="auto"/>
      </w:pPr>
      <w:r>
        <w:rPr>
          <w:rFonts w:ascii="Calibri" w:hAnsi="Calibri" w:eastAsia="Malgun Gothic"/>
          <w:b w:val="0"/>
          <w:i/>
          <w:color w:val="666666"/>
          <w:sz w:val="19"/>
        </w:rPr>
        <w:t>마테오가 진열장 위로 몸을 숙인다. 황동색 클립이 달린 단순한 검은 펜을 가리킨다.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저거. 너무 비싸지도 않고 졸업 선물 같지도 않아.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확실해? 아빠라면 금 뚜껑 달린 걸 골랐을 텐데.</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아빠는 아빠 펜이 있었지. 나는 내 걸 원해. 그리고 황동이 우리 가방 버클이랑 닮았잖아.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(웃으며) 좋아. 다음 주 월요일까지 따로 맡아 달라고 할게.</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아쉽다. 세 시간 뒤에 썼을 텐데.</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세 시간이라. 긴장돼?</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조금. 3년 전엔 내가 탁자 반대편에 있었어. 이탈리아 사람들을 복도에서 기다리게 한 게 나였다고.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그럼 이번엔 네가 기다리게 할 거야?</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아니. 10분 일찍 가. 한국에선 10분 일찍이 정시야.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이탈리아에선?</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이탈리아에선 10분 일찍 가면 의자가 아직 탁자 위에 올라가 있지.</w:t>
      </w:r>
    </w:p>
    <w:p>
      <w:pPr>
        <w:spacing w:after="120" w:before="80" w:line="288" w:lineRule="auto"/>
      </w:pPr>
      <w:r>
        <w:rPr>
          <w:rFonts w:ascii="Calibri" w:hAnsi="Calibri" w:eastAsia="Malgun Gothic"/>
          <w:b w:val="0"/>
          <w:i/>
          <w:color w:val="666666"/>
          <w:sz w:val="19"/>
        </w:rPr>
        <w:t>점원이 쪽지에 '코르시니'라고 적어 상자에 끼운다. 밖으로 나와 보도에서 필리포가 셔츠 주머니에서 은 뚜껑이 달린 파올로의 펜을 꺼낸다.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오늘은 이걸로 서명해. 네 건 잔금이 들어오면 와.</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아빠처럼. 돈이 먼저, 펜은 그다음.</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그럼 오늘은 백화점 펜으로 이니셜 넣어. 겸손해지는 데 좋을 거다.</w:t>
      </w:r>
    </w:p>
    <w:p>
      <w:pPr>
        <w:keepNext/>
        <w:spacing w:after="80" w:before="200" w:line="288" w:lineRule="auto"/>
      </w:pPr>
      <w:r>
        <w:rPr>
          <w:rFonts w:ascii="Calibri" w:hAnsi="Calibri" w:eastAsia="Malgun Gothic"/>
          <w:b/>
          <w:i w:val="0"/>
          <w:color w:val="1F3A5F"/>
          <w:sz w:val="21"/>
        </w:rPr>
        <w:t>장면 2 — 오전 11시. 가온백화점 12층 이사회실.</w:t>
      </w:r>
    </w:p>
    <w:p>
      <w:pPr>
        <w:spacing w:after="120" w:before="80" w:line="288" w:lineRule="auto"/>
      </w:pPr>
      <w:r>
        <w:rPr>
          <w:rFonts w:ascii="Calibri" w:hAnsi="Calibri" w:eastAsia="Malgun Gothic"/>
          <w:b w:val="0"/>
          <w:i/>
          <w:color w:val="666666"/>
          <w:sz w:val="19"/>
        </w:rPr>
        <w:t>어두운 나무 탁자가 놓인 긴 방. 탁자 위에는 영어·한국어로 된 계약서 두 부와 모델·색상 부속서가 놓여 있다. 한재민 상무가 얇은 서류철을 들고 들어온다. 보코니에서 2년 공부한 사람이다.</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1"/>
        </w:rPr>
        <w:tab/>
        <w:t>안녕하십니까. 환영합니다. 제 이탈리아어는 밀라노식이고 녹이 슬었습니다. 보코니 2년에 망각 20년이죠.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저희 한국어는 아예 태어나지도 못했습니다, 상무님. 감사는 저희가 드려야죠.</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1"/>
        </w:rPr>
        <w:tab/>
        <w:t>김 차장이 어제 얘기를 해 줬습니다. '매장에 들어올 이유 세 가지'. 좋은 말이더군요. 그런데 김 차장 말입니까, 사장님 말입니까?</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(망설임 없이) 제 거예요, 상무님. 코르시니 사장님이 선물로 주셨어요.</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1"/>
        </w:rPr>
        <w:tab/>
        <w:t>(웃으며) 그럼 시작이 좋군요. 김 차장, 주요 조항을 읽어 주겠어요?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제1조, 한국 모든 백화점 체인에 대한 독점 2년. 코르시니 스칸디치 웹사이트는 할인 없이, 그리고 절대 저희 가격보다 낮지 않게 한국어 판매를 계속할 수 있습니다. 대형 온라인 플랫폼은 양쪽 모두 제외합니다.</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1"/>
        </w:rPr>
        <w:tab/>
        <w:t>할인 없이. 좋아요. 계속하죠.</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제3조, 첫해 최소 600개, 4회 이상 주문으로. 못 채우면 첫해 뒤 독점은 위약금 없이 끝납니다. 그리고 스칸디치 소비자 가격은 119만 원 그대로입니다.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그리고 관세 조항은요?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그리고 어제 추가한 조항. 인증수출자가 인정되는 날부터 한국용 공장 출고가가 4.5% 오릅니다. 그 전에는 하루도 안 됩니다.</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1"/>
        </w:rPr>
        <w:tab/>
        <w:t>그리고 부속서. 9월 15일까지 새 모델 세 개와 1년 독점 색상. 그 색 이름이 뭡니까?</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'비 온 뒤'예요, 상무님.</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1"/>
        </w:rPr>
        <w:tab/>
        <w:t>비 온 뒤라… 한국어로는 '비 갠 뒤'라고 하겠군요. 비가 많이 오는 도시의 가방 매장에 어울리는 이름이네요.</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'비 갠 뒤'. 택에 그렇게 적을게요.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상무님, 최소 구매에 대해 하나 덧붙여도 될까요?</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1"/>
        </w:rPr>
        <w:tab/>
        <w:t>그러세요.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1년에 600개면 한 달에 50개입니다. 팝업에서는 2주 만에 52개를 팔았죠. 저희를 믿어 달라는 게 아닙니다. 속도를 봐 달라는 겁니다.</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1"/>
        </w:rPr>
        <w:tab/>
        <w:t>팝업의 속도는 상설 매장의 속도가 아니죠. 김 차장이 어젯밤에 그러더군요.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그리고 코르시니 사장님은 다른 브랜드 경험도 증거는 아니라고 답하셨고요.</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1"/>
        </w:rPr>
        <w:tab/>
        <w:t>(웃으며) 어제 제대로 싸우셨군요.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가족처럼 싸웠습니다, 상무님. 끝에는 같이 밥을 먹죠.</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1"/>
        </w:rPr>
        <w:tab/>
        <w:t>그럼 이렇게 하죠. 두 달마다 재주문, 9월 말에 숫자를 점검하고요.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두 달마다 재주문. 그럼 첫 재주문은 바로 나가나요?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첫 재주문은 내일 보내 드릴게요. 120개요. 이번엔 6월에 배편으로요.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120개요?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기존 모델 80개, 신모델 출시용 40개. 단 40개는 9월 15일까지 도착할 때만이에요.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도착할 겁니다. 필요하면 제가 가방에 넣어 직접 가져오죠.</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1"/>
        </w:rPr>
        <w:tab/>
        <w:t>서명 전에 마지막으로 하나. 상표 문제요. 김 차장 말로는 부산에 비슷한 이름을 등록한 회사가 있다고 하던데요.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맞습니다. 국제 출원으로 '코르시니 스칸디치'를 냈고, 부산 쪽에 공존 협약을 제안하는 편지를 보냈습니다. 아직 답이 없습니다.</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1"/>
        </w:rPr>
        <w:tab/>
        <w:t>그런데 나쁘게 답하면요?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9조에 정해 두었습니다. 제3자가 한국에서 상표를 문제 삼으면 법률 비용은 저희가 부담하고, 양측이 협력합니다. 법원이 결정하기 전까지 매장의 가방은 손대지 않습니다. 만약 저희가 지면 30일 예고 후 라벨을 바꿉니다.</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1"/>
        </w:rPr>
        <w:tab/>
        <w:t>그 조항, 직접 쓰셨습니까?</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저희 변호사 만치니가 썼습니다. 저는 아무도 겁먹지 않게 쉬운 말로 옮겼고요.</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1"/>
        </w:rPr>
        <w:tab/>
        <w:t>좋습니다. 저는 우리 이사회를 겁주지 않는 사람들이 좋습니다.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상무님, 이탈리아에서는 법정 대표가 서명합니다. 제가 하겠습니다. 다만 부탁 하나 드려도 될까요?</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제 동생이 모든 페이지에 이니셜을 넣게 해 주셨으면 합니다. 이 계약은 제 것보다 동생 것에 가깝거든요.</w:t>
      </w:r>
    </w:p>
    <w:p>
      <w:pPr>
        <w:spacing w:after="120" w:before="80" w:line="288" w:lineRule="auto"/>
      </w:pPr>
      <w:r>
        <w:rPr>
          <w:rFonts w:ascii="Calibri" w:hAnsi="Calibri" w:eastAsia="Malgun Gothic"/>
          <w:b w:val="0"/>
          <w:i/>
          <w:color w:val="666666"/>
          <w:sz w:val="19"/>
        </w:rPr>
        <w:t>마테오가 형 쪽을 돌아본다. 필리포는 마테오를 보지 않는다. 파올로의 만년필 뚜껑을 돌려 열고 있다.</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1"/>
        </w:rPr>
        <w:tab/>
        <w:t>문제없습니다. 오히려 저희도 잘 아는 관습이에요. 한국에서도 가족이 함께 서명하니까요.</w:t>
      </w:r>
    </w:p>
    <w:p>
      <w:pPr>
        <w:spacing w:after="120" w:before="80" w:line="288" w:lineRule="auto"/>
      </w:pPr>
      <w:r>
        <w:rPr>
          <w:rFonts w:ascii="Calibri" w:hAnsi="Calibri" w:eastAsia="Malgun Gothic"/>
          <w:b w:val="0"/>
          <w:i/>
          <w:color w:val="666666"/>
          <w:sz w:val="19"/>
        </w:rPr>
        <w:t>펜들이 움직인다. 마테오는 김 차장이 건넨 백화점 펜으로 스무 페이지에 이니셜을 넣는다. 필리포는 파올로의 펜으로 마지막 장에 서명한다. 한 상무는 백화점 펜으로 서명한 뒤 붉은 회사 직인을 찍는다.</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붉은 도장. 할아버지 도장 같은데, 동그랗네.</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한국에선 도장이 서명보다 무거워요. 이제 정말 끝났어요.</w:t>
      </w:r>
    </w:p>
    <w:p>
      <w:pPr>
        <w:tabs>
          <w:tab w:pos="1361" w:val="left"/>
        </w:tabs>
        <w:spacing w:after="60" w:before="0" w:line="288" w:lineRule="auto"/>
        <w:ind w:left="1361" w:hanging="1361"/>
      </w:pPr>
      <w:r>
        <w:rPr>
          <w:rFonts w:ascii="Calibri" w:hAnsi="Calibri" w:eastAsia="Malgun Gothic"/>
          <w:b/>
          <w:color w:val="8A4B0F"/>
          <w:sz w:val="21"/>
        </w:rPr>
        <w:t>Han:</w:t>
      </w:r>
      <w:r>
        <w:rPr>
          <w:rFonts w:ascii="Calibri" w:hAnsi="Calibri" w:eastAsia="Malgun Gothic"/>
          <w:sz w:val="21"/>
        </w:rPr>
        <w:tab/>
        <w:t>한국에 오신 걸 환영합니다, 코르시니 스칸디치. 600개. 실망시키지 마세요.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600개와 이유 세 가지 더. 실망시켜 드리지 않겠습니다, 상무님.</w:t>
      </w:r>
    </w:p>
    <w:p>
      <w:pPr>
        <w:keepNext/>
        <w:spacing w:after="80" w:before="200" w:line="288" w:lineRule="auto"/>
      </w:pPr>
      <w:r>
        <w:rPr>
          <w:rFonts w:ascii="Calibri" w:hAnsi="Calibri" w:eastAsia="Malgun Gothic"/>
          <w:b/>
          <w:i w:val="0"/>
          <w:color w:val="1F3A5F"/>
          <w:sz w:val="21"/>
        </w:rPr>
        <w:t>장면 3 — 오후 3시. 백화점의 작은 회의실. 도쿄와 화상 통화.</w:t>
      </w:r>
    </w:p>
    <w:p>
      <w:pPr>
        <w:spacing w:after="120" w:before="80" w:line="288" w:lineRule="auto"/>
      </w:pPr>
      <w:r>
        <w:rPr>
          <w:rFonts w:ascii="Calibri" w:hAnsi="Calibri" w:eastAsia="Malgun Gothic"/>
          <w:b w:val="0"/>
          <w:i/>
          <w:color w:val="666666"/>
          <w:sz w:val="19"/>
        </w:rPr>
        <w:t>화면에 다이칸야마 '고보' 매장 뒷방의 와타나베 사장과, 서류철을 펼친 사토 씨가 나타난다. 두 사람 앞 탁자에 정성스럽게 열린 한지 봉투가 놓여 있다.</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안녕하십니까, 코르시니 씨. 코르시니 부인. 그리고… 형님 되시는 분이군요.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필리포입니다. 반갑습니다, 와타나베 씨. 로마에서 10년 사셨다고 들었습니다.</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로마에서 10년, 그리고 제 접속법을 고치는 데 30년이요. 키아라 씨, 편지 받았습니다.</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(몸이 굳으며) 제 글씨로 불쾌하게 해 드리지 않았길 바라요.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그 반대입니다. 한 문장만 읽어도 될까요? '2밀리미터를 잊어 달라고 부탁드리지 않습니다. 다음 마흔 개의 가방을 같은 눈으로 봐 달라고 부탁드립니다.'</w:t>
      </w:r>
    </w:p>
    <w:p>
      <w:pPr>
        <w:spacing w:after="120" w:before="80" w:line="288" w:lineRule="auto"/>
      </w:pPr>
      <w:r>
        <w:rPr>
          <w:rFonts w:ascii="Calibri" w:hAnsi="Calibri" w:eastAsia="Malgun Gothic"/>
          <w:b w:val="0"/>
          <w:i/>
          <w:color w:val="666666"/>
          <w:sz w:val="19"/>
        </w:rPr>
        <w:t>키아라가 시선을 떨군다. 마테오가 탁자 밑에서 누나의 팔꿈치를 건드린다.</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그 문장, 여섯 번 고쳐 썼어요.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일본에서는 실수하면 보통 길고 완벽한 사과문을 씁니다. 키아라 씨 편지는 짧고 완벽하지 않았어요. 그래서 믿었습니다.</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감사합니다. 정말로요.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하지만 장사하는 사람은 편지를 사지 않습니다. 사토 씨, 부탁해요.</w:t>
      </w:r>
    </w:p>
    <w:p>
      <w:pPr>
        <w:tabs>
          <w:tab w:pos="1361" w:val="left"/>
        </w:tabs>
        <w:spacing w:after="60" w:before="0" w:line="288" w:lineRule="auto"/>
        <w:ind w:left="1361" w:hanging="1361"/>
      </w:pPr>
      <w:r>
        <w:rPr>
          <w:rFonts w:ascii="Calibri" w:hAnsi="Calibri" w:eastAsia="Malgun Gothic"/>
          <w:b/>
          <w:color w:val="6B5B1A"/>
          <w:sz w:val="21"/>
        </w:rPr>
        <w:t>Sato:</w:t>
      </w:r>
      <w:r>
        <w:rPr>
          <w:rFonts w:ascii="Calibri" w:hAnsi="Calibri" w:eastAsia="Malgun Gothic"/>
          <w:sz w:val="21"/>
        </w:rPr>
        <w:tab/>
        <w:t>어제 다시 만든 가방 여섯 개의 사진과 영상을 받았습니다. 화면에서 디지털 자로 쟀어요. 최대 오차는 0.3밀리미터입니다.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0.3. 전에는 2밀리미터였는데.</w:t>
      </w:r>
    </w:p>
    <w:p>
      <w:pPr>
        <w:tabs>
          <w:tab w:pos="1361" w:val="left"/>
        </w:tabs>
        <w:spacing w:after="60" w:before="0" w:line="288" w:lineRule="auto"/>
        <w:ind w:left="1361" w:hanging="1361"/>
      </w:pPr>
      <w:r>
        <w:rPr>
          <w:rFonts w:ascii="Calibri" w:hAnsi="Calibri" w:eastAsia="Malgun Gothic"/>
          <w:b/>
          <w:color w:val="6B5B1A"/>
          <w:sz w:val="21"/>
        </w:rPr>
        <w:t>Sato:</w:t>
      </w:r>
      <w:r>
        <w:rPr>
          <w:rFonts w:ascii="Calibri" w:hAnsi="Calibri" w:eastAsia="Malgun Gothic"/>
          <w:sz w:val="21"/>
        </w:rPr>
        <w:tab/>
        <w:t>그리고 하나 더 있어요. 택에 이름이 두 개 있네요. '시모네가 꿰매고, 렌초가 검사함.' 무슨 뜻이죠?</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'두 번째 손'이에요. 이제부터 모든 가방은 두 사람을 거쳐요. 꿰매는 사람과 검사하는 사람. 두 사람 모두 택에 서명해요.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가방마다 두 이름이라… 일본에서는 잘 만든 물건에는 만든 사람만이 아니라 그것을 살핀 사람의 서명도 담긴다고 하지요.</w:t>
      </w:r>
    </w:p>
    <w:p>
      <w:pPr>
        <w:tabs>
          <w:tab w:pos="1361" w:val="left"/>
        </w:tabs>
        <w:spacing w:after="60" w:before="0" w:line="288" w:lineRule="auto"/>
        <w:ind w:left="1361" w:hanging="1361"/>
      </w:pPr>
      <w:r>
        <w:rPr>
          <w:rFonts w:ascii="Calibri" w:hAnsi="Calibri" w:eastAsia="Malgun Gothic"/>
          <w:b/>
          <w:color w:val="6B5B1A"/>
          <w:sz w:val="21"/>
        </w:rPr>
        <w:t>Sato:</w:t>
      </w:r>
      <w:r>
        <w:rPr>
          <w:rFonts w:ascii="Calibri" w:hAnsi="Calibri" w:eastAsia="Malgun Gothic"/>
          <w:sz w:val="21"/>
        </w:rPr>
        <w:tab/>
        <w:t>그 청년, 시모네 씨는… 괜찮은가요?</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하룻밤 울고 나서 이틀 만에 가방 여섯 개를 다시 만들었어요. 렌초는 그게 그 애한테 일어날 수 있는 가장 좋은 일이었대요.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렌초 씨 말이 맞아요. 저도 스무 살 때 로마에서 원단 주문 하나를 통째로 망쳤습니다. 상사가 전부 다시 하게 했죠. 그 뒤로 잊은 적이 없어요.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와타나베 씨, 주문과 상관없는 걸 하나 여쭤봐도 될까요?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상관없는 질문이 대개 가장 중요한 질문이죠.</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왜 저희를 고르셨어요? 고보에는 가구, 도자기, 칼은 있어도 가방은 하나도 없잖아요.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여러분 가방에는 로고가 밖에서 안 보이니까요. 고보 손님들은 소리치지 않는 물건을 찾습니다.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김 차장님도 똑같이 말씀하셨어요. '소리치지 않는' 가방.</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그럼 김 차장님과 저는 잘 맞는군요. 15년을 알고 지냈는데 한 번도 다툰 적이 없습니다.</w:t>
      </w:r>
    </w:p>
    <w:p>
      <w:pPr>
        <w:tabs>
          <w:tab w:pos="1361" w:val="left"/>
        </w:tabs>
        <w:spacing w:after="60" w:before="0" w:line="288" w:lineRule="auto"/>
        <w:ind w:left="1361" w:hanging="1361"/>
      </w:pPr>
      <w:r>
        <w:rPr>
          <w:rFonts w:ascii="Calibri" w:hAnsi="Calibri" w:eastAsia="Malgun Gothic"/>
          <w:b/>
          <w:color w:val="6B5B1A"/>
          <w:sz w:val="21"/>
        </w:rPr>
        <w:t>Sato:</w:t>
      </w:r>
      <w:r>
        <w:rPr>
          <w:rFonts w:ascii="Calibri" w:hAnsi="Calibri" w:eastAsia="Malgun Gothic"/>
          <w:sz w:val="21"/>
        </w:rPr>
        <w:tab/>
        <w:t>1년에 한 번 만나시니까요.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(웃으며) 사토 씨는 도쿄에서 제일 솔직한 사람입니다. 그래서 가방 검품을 맡기죠.</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와타나베 씨, 주문 얘기를 해도 될까요?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합시다. 다이칸야마에서 말한 대로 마흔 개. 토리 10, 도메니카 10, 카셀리나 10, 콜리나 10. 정가, 공장 인도 조건. 그리고 합의한 대로 독점은 없습니다.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조건은 제가 확인드리죠. 총액 약 1만 2천 유로, 주문 시 30%, 잔금은 사토 씨 검품 후 납품 시. 불량품은 저희 비용으로 반송합니다. 납기는 주문 후 8주입니다. 그리고 오늘 아침 일본용 REX 번호가 등록됐습니다.</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8주면 7월 초군요. 좋습니다. 사토 씨가 도착하면 하나하나 검품할 겁니다.</w:t>
      </w:r>
    </w:p>
    <w:p>
      <w:pPr>
        <w:tabs>
          <w:tab w:pos="1361" w:val="left"/>
        </w:tabs>
        <w:spacing w:after="60" w:before="0" w:line="288" w:lineRule="auto"/>
        <w:ind w:left="1361" w:hanging="1361"/>
      </w:pPr>
      <w:r>
        <w:rPr>
          <w:rFonts w:ascii="Calibri" w:hAnsi="Calibri" w:eastAsia="Malgun Gothic"/>
          <w:b/>
          <w:color w:val="6B5B1A"/>
          <w:sz w:val="21"/>
        </w:rPr>
        <w:t>Sato:</w:t>
      </w:r>
      <w:r>
        <w:rPr>
          <w:rFonts w:ascii="Calibri" w:hAnsi="Calibri" w:eastAsia="Malgun Gothic"/>
          <w:sz w:val="21"/>
        </w:rPr>
        <w:tab/>
        <w:t>저희 목록으로요. 42개 항목입니다. 오늘 이탈리아어로 번역해서 보내 드릴게요.</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공방 렌초 작업대 옆에 붙여 둘게요.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그리고 마지막으로, 키아라 씨. 가방이 도착하면 택에 제 이름도 적혀 있었으면 합니다.</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와타나베 씨 이름을요?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'와타나베가 고름.' 세 번째 손이 되는 거죠.</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(처음으로 웃으며) 세 번째 손. 제가 직접 손으로 쓸게요.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그럼 합의한 걸로 하죠. 가을에 스칸디치에서 뵙겠습니다. 렌초 씨 작업대를 제 눈으로 보고 싶어요.</w:t>
      </w:r>
    </w:p>
    <w:p>
      <w:pPr>
        <w:keepNext/>
        <w:spacing w:after="80" w:before="200" w:line="288" w:lineRule="auto"/>
      </w:pPr>
      <w:r>
        <w:rPr>
          <w:rFonts w:ascii="Calibri" w:hAnsi="Calibri" w:eastAsia="Malgun Gothic"/>
          <w:b/>
          <w:i w:val="0"/>
          <w:color w:val="1F3A5F"/>
          <w:sz w:val="21"/>
        </w:rPr>
        <w:t>장면 4 — 오후 9시. 청계천을 따라.</w:t>
      </w:r>
    </w:p>
    <w:p>
      <w:pPr>
        <w:spacing w:after="120" w:before="80" w:line="288" w:lineRule="auto"/>
      </w:pPr>
      <w:r>
        <w:rPr>
          <w:rFonts w:ascii="Calibri" w:hAnsi="Calibri" w:eastAsia="Malgun Gothic"/>
          <w:b w:val="0"/>
          <w:i/>
          <w:color w:val="666666"/>
          <w:sz w:val="19"/>
        </w:rPr>
        <w:t>작은 조명을 받은 물이 돌 사이로 흐른다. 저녁을 먹은 양복 차림 직장인들이 무리 지어 산책한다. 삼남매는 천천히 걷고, 마테오가 가운데에 있다.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여기서 일할 때, 이탈리아 공급업체가 실망시킬 때마다 이 개천을 걸으러 왔어.</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자주?</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일주일에 한 번. 혼잣말을 했지. 언젠가 내 회사가 생기면 저러지 말아야지.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그런데 결국 2밀리미터가 생겼네.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2밀리미터가 생겼지. 근데 그걸 고친 방식도 있잖아. 그때 공급업체들한텐 그게 없었어.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오늘 네가 페이지마다 이니셜 넣을 때 내가 무슨 생각 했는지 알아?</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내 글씨가 엉망이라고.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그것도. 근데 무엇보다 아빠가 마지막에 한 말이 생각났어. '막내는 멀리 갈 거다. 너는 문을 열어 둬라.'</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그 얘기 한 번도 안 해 줬잖아.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아무한테도 안 했어. 고속도로에서 얘한테 한 것 말고는. 오늘 아침에 알았어. 그 문은 공방이 아니라 나라는 걸.</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형…</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아무 말도 하지 마. 여긴 서울이잖아. 여기선 중요한 건 큰 소리로 말하지 않는다고 네가 그랬지.</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그럼 작게 말하자. 내일 집에 가.</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그리고 일요일엔 엄마가 식탁에서 기다리시고.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휴대폰 꺼 놓고.</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휴대폰 꺼 놓고. 적어도 디저트까지는.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그리고 가방 가득 채워서. 누나, 한국 가방 몇 개 샀어?</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가방은 하나도 안 샀어. 한지 공책 세 권, 찻잔 두 개, 엄마 줄 부채 하나.</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난 렌초 드릴 인삼차 샀어. 손에 좋다더라.</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렌초가 인삼차를 마신다고?</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엄마가 타 주시면 마시겠지.</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(물을 바라보며) 그럼 일요일은 벌써 준비 끝났네.</w:t>
      </w:r>
    </w:p>
    <w:p>
      <w:pPr>
        <w:spacing w:after="0" w:before="360" w:line="288" w:lineRule="auto"/>
      </w:pPr>
      <w:r>
        <w:rPr>
          <w:rFonts w:ascii="Calibri" w:hAnsi="Calibri" w:eastAsia="Malgun Gothic"/>
          <w:b/>
          <w:i w:val="0"/>
          <w:color w:val="1F3A5F"/>
          <w:sz w:val="20"/>
        </w:rPr>
        <w:t>다음 화 예고 — 제42화 « Il ritorno con la valigia piena » (그라치엘라 시점) — 일요일, 스칸디치의 식탁. 서울과 도쿄에서 돌아온 자식들의 가방에서 선물이 쏟아지고, 렌초는 처음으로 시모네를 데려온다. 그리고 디저트가 나올 즈음, 줄리아의 휴대폰이 울린다.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3 · Episodio 41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