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제11화  Sobremesa en casa de Vicente</w:t>
      </w:r>
    </w:p>
    <w:p>
      <w:pPr>
        <w:spacing w:after="280" w:before="0" w:line="288" w:lineRule="auto"/>
        <w:jc w:val="center"/>
      </w:pPr>
      <w:r>
        <w:rPr>
          <w:rFonts w:ascii="Calibri" w:hAnsi="Calibri" w:eastAsia="Malgun Gothic"/>
          <w:b w:val="0"/>
          <w:i/>
          <w:color w:val="666666"/>
          <w:sz w:val="26"/>
        </w:rPr>
        <w:t>비센테 집에서의 일요일 점심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식탁에서 내려지는 결정</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13:00 비센테의 과수원 집 마당 → ② 14:30 현관 차양 아래 식탁 → ③ 17:20 대문 앞 (3월 30일 일요일)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Vicente Albalat (대표) · Rosa (비센테의 아내, 테루엘 출신) · Amparo Albalat (국내영업 책임자) · Marc (암파로의 아들, 10세) · Pepe Llorens (공장장, 전화) · Alejandra Garza (몬테레이 바이어,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3호기 재가동 결정, 색조 일관성과 연속 생산, 할인 대신 물량 제안, 공동 책임 체계, 독점 유통 제안</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축소사 -ito/-ico, 재귀동사, ojalá + 접속법, hay que, 긍정 명령 + 대명사 결합(pásamelo)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36 · Vicente 30 · Amparo 20 · Rosa 15 · Marc 9 · Pepe 5 · Alejandra 5)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금요일 회의실 충돌 이틀 뒤, 일요일. 오렌지꽃이 핀 과수원 집에서 비센테가 장작불에 발렌시아 파에야를 만들고, 루카스는 '초리소 파에야'의 과거를 고백했다가 요리 수업을 받는다. 테루엘 출신인 비센테의 아내 로사, 암파로와 열 살 아들 마르크까지 한 식탁에 앉는다. 식후 담소에서 루카스는 엑셀 대신 질문 하나를 꺼내고, 비센테는 일요일에 쉬던 공장장 페페에게 전화를 건다. 그리고 결정이 내려진다. 손님들이 돌아가려는 순간 몬테레이에서 전화가 걸려 온다.</w:t>
      </w:r>
    </w:p>
    <w:p>
      <w:pPr>
        <w:spacing w:after="80" w:before="0" w:line="288" w:lineRule="auto"/>
      </w:pPr>
      <w:r>
        <w:rPr>
          <w:rFonts w:ascii="Calibri" w:hAnsi="Calibri" w:eastAsia="Malgun Gothic"/>
          <w:sz w:val="20"/>
        </w:rPr>
        <w:t>듣기 질문 ① 루카스가 '이제 네 로트는 필요 없다'고 말한 기술적인 이유는 무엇인가?</w:t>
      </w:r>
    </w:p>
    <w:p>
      <w:pPr>
        <w:spacing w:after="80" w:before="0" w:line="288" w:lineRule="auto"/>
      </w:pPr>
      <w:r>
        <w:rPr>
          <w:rFonts w:ascii="Calibri" w:hAnsi="Calibri" w:eastAsia="Malgun Gothic"/>
          <w:sz w:val="20"/>
        </w:rPr>
        <w:t>듣기 질문 ② 비센테가 내린 결정의 세 부분은 각각 무엇인가?</w:t>
      </w:r>
    </w:p>
    <w:p>
      <w:pPr>
        <w:spacing w:after="80" w:before="0" w:line="288" w:lineRule="auto"/>
      </w:pPr>
      <w:r>
        <w:rPr>
          <w:rFonts w:ascii="Calibri" w:hAnsi="Calibri" w:eastAsia="Malgun Gothic"/>
          <w:sz w:val="20"/>
        </w:rPr>
        <w:t>듣기 질문 ③ 알레한드라가 전화로 제안한 것과, 수요일 회의에 데려오라고 한 사람은?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13:00 · El huerto de Vicente, a las afueras de Onda</w:t>
      </w:r>
    </w:p>
    <w:p>
      <w:pPr>
        <w:spacing w:after="120" w:before="80" w:line="288" w:lineRule="auto"/>
      </w:pPr>
      <w:r>
        <w:rPr>
          <w:rFonts w:ascii="Calibri" w:hAnsi="Calibri" w:eastAsia="Malgun Gothic"/>
          <w:b w:val="0"/>
          <w:i/>
          <w:color w:val="666666"/>
          <w:sz w:val="19"/>
        </w:rPr>
        <w:t>Domingo 30 de marzo. Una casa de campo entre naranjos en flor. Huele a azahar y a leña. Bajo un pino, Vicente remueve un sofrito en una paella enorme, sobre un fuego de ramas de naranjo. Lucas aparca y baja con una botella de vino y una bandeja de pastas.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¡Lucas! Pasa, pasa. Llegas justo a tiempo para el sofrito.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Vicente. He traído un vino de la zona y unas pastas. Me han dicho que las de la pastelería de la plaza son las mejores.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Te han informado bien. Déjalas en la cocina, que Rosa te espera. ¡Rosa! ¡Ha llegado el madrileño!</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(sale secándose las manos) ¡Hombre, por fin! Encantada, Lucas. Vicente no para de hablar de ti.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Rosa. Espero que hable bien.</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Depende del día. (ríe) Ven, siéntate un ratico a la sombra, que el sol de marzo engaña.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ratico?</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Soy de Teruel, hijo. Allí decimos ratico, poquico, pequeñico. Aquí dicen -et, y en Madrid, -ito. Tú elige.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quedo con el ratico. Suena más tranquilo.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Lucas, ¿has hecho alguna vez una paella de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vez, en la universidad. Con chorizo.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(se lleva las manos a la cabeza) ¡Con chorizo! Rosa, ¿has oído? Esto es peor que lo de BricoHogar.</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Déjalo, Vicente, que es domingo.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No, no, esto hay que arreglarlo hoy mismo. Lávate las manos y ven aquí. Vas a aprender.</w:t>
      </w:r>
    </w:p>
    <w:p>
      <w:pPr>
        <w:spacing w:after="120" w:before="80" w:line="288" w:lineRule="auto"/>
      </w:pPr>
      <w:r>
        <w:rPr>
          <w:rFonts w:ascii="Calibri" w:hAnsi="Calibri" w:eastAsia="Malgun Gothic"/>
          <w:b w:val="0"/>
          <w:i/>
          <w:color w:val="666666"/>
          <w:sz w:val="19"/>
        </w:rPr>
        <w:t>Lucas se lava las manos en la pila del patio y se acerca al fuego.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hago?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Primero, mira. El pollo y el conejo ya están dorados. Ahora, las verduras: la judía verde y el garrofó. Pásamelo, ese cuenco de ahí.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¿Esto? ¿Qué es? ¿Alubias?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Garrofó. Una alubia grande y blanca, de aquí. Sin garrofó no hay paella valenciana. Échalo. Así, poco a poco.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ahora?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Ahora, el tomate, el pimentón... y el agua. Mucha agua. Dámela, la jarra.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Toma. ¿Cuánta?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Hasta los clavos. ¿Ves los remaches del asa? Hasta ahí. Mi padre medía así y yo mido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Medir con los clavos. Esto no viene en ningún manual de procesos.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Ni tiene que venir. Ahora, el azafrán y el romero. Y cuando hierva, el arroz.</w:t>
      </w:r>
    </w:p>
    <w:p>
      <w:pPr>
        <w:spacing w:after="120" w:before="80" w:line="288" w:lineRule="auto"/>
      </w:pPr>
      <w:r>
        <w:rPr>
          <w:rFonts w:ascii="Calibri" w:hAnsi="Calibri" w:eastAsia="Malgun Gothic"/>
          <w:b w:val="0"/>
          <w:i/>
          <w:color w:val="666666"/>
          <w:sz w:val="19"/>
        </w:rPr>
        <w:t>Un coche se para delante de la casa. Amparo baja con un niño de diez años que corre hacia el fuego.</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¡Abuelo! ¿Ya has echado el arroz?</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Todavía no, Marc. Te estábamos esperando. Mira, este es Lucas. Trabaja con tu madre.</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¿Tú eres el de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mismo. Encantado, Marc.</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Mi madre dice que hablas muy rápido y que usas muchas palabras en inglés.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¡Marc! (a Lucas) Buenos días. No le hagas caso.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Amparo. No pasa nada. Tiene razón: en la consultora decíamos « deadline » en vez de « plazo ».</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¿Y qué es un deadline?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el día en que algo tiene que estar terminado. Como la paella a las dos y media.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Ese es un deadline sagrado. Marc, échale tú el arroz. En cruz, como te enseñé.</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¡Vale! (echa el arroz) ¿Así?</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Perfecto. Y a partir de ahora, nadie toca el arroz. Ni una cuchara. Se queda quieto hasta el final.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 remueve?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Nunca. Si remueves, no hay socarrat.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¿Socarrat?</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¡Lo mejor! Es lo de abajo, lo tostadico que se pega. Lo dice la abuela: lo tostadico.</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(desde la puerta) ¡Lo tostadico! Ya se le pega todo de mí a este niño.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Veinte minutos. Rosa, saca los platos... no, los platos no. Las cucharas. Hoy comemos de la paella.</w:t>
      </w:r>
    </w:p>
    <w:p>
      <w:pPr>
        <w:keepNext/>
        <w:spacing w:after="80" w:before="200" w:line="288" w:lineRule="auto"/>
      </w:pPr>
      <w:r>
        <w:rPr>
          <w:rFonts w:ascii="Calibri" w:hAnsi="Calibri" w:eastAsia="Malgun Gothic"/>
          <w:b/>
          <w:color w:val="1F3A5F"/>
          <w:sz w:val="21"/>
        </w:rPr>
        <w:t>Escena 2 · 14:30 · Bajo el porche</w:t>
      </w:r>
    </w:p>
    <w:p>
      <w:pPr>
        <w:spacing w:after="120" w:before="80" w:line="288" w:lineRule="auto"/>
      </w:pPr>
      <w:r>
        <w:rPr>
          <w:rFonts w:ascii="Calibri" w:hAnsi="Calibri" w:eastAsia="Malgun Gothic"/>
          <w:b w:val="0"/>
          <w:i/>
          <w:color w:val="666666"/>
          <w:sz w:val="19"/>
        </w:rPr>
        <w:t>La paella en el centro de la mesa. Cada uno come de su lado, con cuchara de madera. Marc rasca el socarrat. Después, Vicente pone en la mesa un cazo de barro, ron, azúcar, granos de café y una corteza de limón: va a preparar un cremaet.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esto está buenísimo. Retiro lo del chorizo para siempre.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Aceptado. Acabas de pasar la primera prueba de la familia Albalat.</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Y la más fácil. La segunda es la sobremesa.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Mamá...</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¿Qué? Tu padre me lo ha contado todo. Que el viernes os peleasteis en la sala de juntas como dos gatos.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Rosa, no exageres.</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No exagero. Me lo contó a las once de la noche, sentado en la cocina, sin acordarse de cenar.</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Fue una discusión de trabajo. Normal.</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Pues las discusiones de trabajo se acaban hoy. Venga, hay que hablar. Yo escucho. Y Marc, también.</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Yo no. Yo me voy a buscar al gato.</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Tú te quedas. Y aprendes algo.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(prende el ron; una llama azul sube del cazo) Mientras se hace el cremaet, empezamos. Lucas, tú primero.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Ramón me dio un consejo el viernes: que hoy no trajera un Excel, sino una historia. Así que no he traído el portátil.</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(sorprendida)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Solo traigo una pregunta. Amparo, ¿cuántos metros tiene el lote de BricoHogar?</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Treinta y cinco mil. Ya lo sabes.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Alejandra necesita sesenta mil para la primera fase. Del mismo tono, porque van al mismo hotel y a las mismas torres.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Sí. ¿Y?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aunque me dieras el lote entero, no me llegaría. Tendría que mezclarlo con otro lote, de otro tono. Y Pepe me enseñó la primera semana que eso no se hace nunca.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Nunca. Un hotel con dos tonos en el suelo es un desastre.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(despacio) Entonces... ¿ya no quieres mi lote?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El viernes me equivoqué de pregunta. La pregunta no es de qué lote sale el material, sino dónde lo fabricamos.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En el horno tres.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el horno tres.</w:t>
      </w:r>
    </w:p>
    <w:p>
      <w:pPr>
        <w:spacing w:after="120" w:before="80" w:line="288" w:lineRule="auto"/>
      </w:pPr>
      <w:r>
        <w:rPr>
          <w:rFonts w:ascii="Calibri" w:hAnsi="Calibri" w:eastAsia="Malgun Gothic"/>
          <w:b w:val="0"/>
          <w:i/>
          <w:color w:val="666666"/>
          <w:sz w:val="19"/>
        </w:rPr>
        <w:t>Silencio. Vicente apaga la llama del cremaet con la tapa.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El horno tres... está parado desde octubre.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Y hay treinta y dos personas en casa desde octubre. Ramón dice que eso, para ti, tiene un valor, y para él, un coste. Yo creo que tiene las dos cosas.</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(a Vicente, bajito) Los chicos del tres. Lo de Paco y su mujer...</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Ya, Rosa, ya.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Espera. El gas. Encender un horno para sesenta mil metros no se paga.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sesenta mil, no. Pero si hay segunda fase, son ciento veinte mil. Y el horno, una vez caliente, también puede fabricar para ti.</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¿Para mí?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BricoHogar. Si el martes Sergio vuelve con el cuatro por ciento, puedes ofrecerle más volumen en lugar de más descuento. Con el horno encendido, el coste por metro baja para todos.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(lo piensa) Más volumen en vez de descuento... No es mala idea. Odio admitirlo, pero no es mala idea.</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Mamá, ¿por qué odias admitirlo?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Cómete el socarrat, Marc.</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(ríe) Eso, cariño. Cómetelo todo.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Antes de decidir nada, quiero oír a Pepe. Él sabe si ese horno quiere volver a trabajar. (marca en el móvil y pone el altavoz)</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2"/>
        </w:rPr>
        <w:tab/>
        <w:t>(al teléfono) ¡Xe, Vicente! ¿Un domingo? ¿Se ha muerto alguien?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Nadie, Pepe. Estoy en casa con la familia y con Lucas. Una pregunta: si te pido encender el tres, ¿cuánto tardas?</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2"/>
        </w:rPr>
        <w:tab/>
        <w:t>¿El tres? (silencio) Cuatro días para coger temperatura. Una semana para que la línea vaya fina. Pero necesito avisar a la gente con tiempo.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¿la gente vendría?</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2"/>
        </w:rPr>
        <w:tab/>
        <w:t>¿Que si vendría? Lucas, Paco me llama cada semana para preguntarme cuándo volvemos. Vendrían corriendo.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Pepe, soy Amparo. ¿Y el tono? Si fabricamos sesenta mil metros seguidos, ¿saldrá todo igual?</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2"/>
        </w:rPr>
        <w:tab/>
        <w:t>Si los fabricamos en una sola tirada, con la misma arcilla y el mismo esmalte, sí. Ese es el secreto: no pararse.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Gracias, Pepe. Mañana te digo algo. Vete a comer.</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2"/>
        </w:rPr>
        <w:tab/>
        <w:t>Ya he comido. Pero me voy a la siesta más contento. ¡Adéu! (cuelga)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(sirve el cremaet en vasitos) Bueno. Ya lo habéis oído todos.</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Vicente, ¿lo vas a decir o lo vas a pensar tres meses, como siempre?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Lo voy a decir ahora, mujer. Escuchadme los dos. Encendemos el horno tres.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(respira hondo) Gracias, Vicente.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No me des las gracias todavía, que viene la segunda parte. El lote de stock se queda para BricoHogar. Amparo, el martes llamas a Sergio y le confirmas el material. Sin el cuatro por ciento.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Sin el cuatro por ciento. Con más volumen, si lo quieren.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Eso. Y el pedido de México se fabrica nuevo, en una sola tirada.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Perfecto.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Tercera parte. Y esta es la importante. El proyecto de México no lo lleva Lucas solo. Lo lleváis los dos.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¿Los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¿Juntos?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Juntos. Lucas habla con Monterrey y hace los números con Ramón. Tú, Amparo, controlas producción, calidad y entregas. Nadie promete nada sin que lo sepa el otro.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Papá, eso es...</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...una idea estupenda. Dilo, hija, que no duele.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(suspira) Es una idea razonable.</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2"/>
        </w:rPr>
        <w:tab/>
        <w:t>¿Eso es que sí?</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Eso es que sí, Marc.</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2"/>
        </w:rPr>
        <w:tab/>
        <w:t>Pues ya está. Ojalá os entendáis tan bien como esta paella con el garrofó.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Ojalá. (levanta el vasito de cremaet) Por el horno tres.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Por el horno tres. Y por los treinta y dos.</w:t>
      </w:r>
    </w:p>
    <w:p>
      <w:pPr>
        <w:keepNext/>
        <w:spacing w:after="80" w:before="200" w:line="288" w:lineRule="auto"/>
      </w:pPr>
      <w:r>
        <w:rPr>
          <w:rFonts w:ascii="Calibri" w:hAnsi="Calibri" w:eastAsia="Malgun Gothic"/>
          <w:b/>
          <w:color w:val="1F3A5F"/>
          <w:sz w:val="21"/>
        </w:rPr>
        <w:t>Escena 3 · 17:20 · En la puerta de la casa</w:t>
      </w:r>
    </w:p>
    <w:p>
      <w:pPr>
        <w:spacing w:after="120" w:before="80" w:line="288" w:lineRule="auto"/>
      </w:pPr>
      <w:r>
        <w:rPr>
          <w:rFonts w:ascii="Calibri" w:hAnsi="Calibri" w:eastAsia="Malgun Gothic"/>
          <w:b w:val="0"/>
          <w:i/>
          <w:color w:val="666666"/>
          <w:sz w:val="19"/>
        </w:rPr>
        <w:t>El sol baja entre los naranjos. Lucas se despide en la puerta. Marc le ha regalado una servilleta con una bandera de México dibujada con rotulador. Suena el móvil de Lucas: +52.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Perdonad, es de Monterrey. (descuelga) ¿Diga? Buenas tardes, señora Garza.</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¡Buenas tardes, licenciado! Disculpe que le llame en domingo. Aquí todavía es de mañana y yo ya ando trabajando.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 preocupe. Estoy... en una comida familiar. Dígame.</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Le voy a ser directa. Las muestras nuevas nos encantaron. Y quiero platicar con usted de algo más grande que un pedido.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¿Más grande?</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La exclusiva para México. Que Garza Acabados sea su distribuidor único en todo el país.</w:t>
      </w:r>
    </w:p>
    <w:p>
      <w:pPr>
        <w:spacing w:after="120" w:before="80" w:line="288" w:lineRule="auto"/>
      </w:pPr>
      <w:r>
        <w:rPr>
          <w:rFonts w:ascii="Calibri" w:hAnsi="Calibri" w:eastAsia="Malgun Gothic"/>
          <w:b w:val="0"/>
          <w:i/>
          <w:color w:val="666666"/>
          <w:sz w:val="19"/>
        </w:rPr>
        <w:t>Lucas mira a Amparo, que se ha quedado quieta en la puerta, con Marc de la mano.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una propuesta muy interesante, señora Garza. Pero una exclusiva hay que hablarla con calma.</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Claro. ¿El miércoles le parece? Por videollamada. Y traiga a su financiero, porque yo traigo a mi abogado.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miércoles, entonces. Allí estaremos.</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2"/>
        </w:rPr>
        <w:tab/>
        <w:t>Ándale. Que tenga bonita tarde. (cuelga)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¿Exclusiva? ¿Ha dicho exclusiva?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(guarda el móvil) Ha dicho exclusiva. Y abogado. Bienvenida al proyecto, socia.</w:t>
      </w:r>
    </w:p>
    <w:p>
      <w:pPr>
        <w:pStyle w:val="Heading1"/>
        <w:keepNext/>
        <w:spacing w:before="280" w:after="120"/>
        <w:pBdr>
          <w:bottom w:val="single" w:sz="6" w:space="1" w:color="1F3A5F"/>
        </w:pBdr>
      </w:pPr>
      <w:r>
        <w:rPr>
          <w:rFonts w:ascii="Calibri" w:hAnsi="Calibri" w:eastAsia="Malgun Gothic"/>
          <w:b/>
          <w:color w:val="1F3A5F"/>
          <w:sz w:val="32"/>
        </w:rPr>
        <w:t>3. 지역별 말투 비교 — 아라곤·발렌시아·멕시코</w:t>
      </w:r>
    </w:p>
    <w:p>
      <w:pPr>
        <w:spacing w:after="120" w:before="0" w:line="288" w:lineRule="auto"/>
      </w:pPr>
      <w:r>
        <w:rPr>
          <w:rFonts w:ascii="Calibri" w:hAnsi="Calibri" w:eastAsia="Malgun Gothic"/>
          <w:b w:val="0"/>
          <w:i/>
          <w:color w:val="666666"/>
          <w:sz w:val="18"/>
        </w:rPr>
        <w:t>이번 화 식탁에는 여러 지역의 스페인어가 모였습니다. 같은 뜻을 지역마다 어떻게 말하는지 비교해 보세요.</w:t>
      </w:r>
    </w:p>
    <w:tbl>
      <w:tblPr>
        <w:tblStyle w:val="TableGrid"/>
        <w:tblW w:type="auto" w:w="0"/>
        <w:jc w:val="center"/>
        <w:tblLayout w:type="fixed"/>
        <w:tblLook w:firstColumn="1" w:firstRow="1" w:lastColumn="0" w:lastRow="0" w:noHBand="0" w:noVBand="1" w:val="04A0"/>
        <w:tblLayout w:type="fixed"/>
      </w:tblPr>
      <w:tblGrid>
        <w:gridCol w:w="1984"/>
        <w:gridCol w:w="2211"/>
        <w:gridCol w:w="2041"/>
        <w:gridCol w:w="3402"/>
      </w:tblGrid>
      <w:tr>
        <w:trPr>
          <w:tblHeader w:val="true"/>
        </w:trPr>
        <w:tc>
          <w:tcPr>
            <w:tcW w:type="dxa" w:w="1984"/>
            <w:shd w:val="clear" w:color="auto" w:fill="1F3A5F"/>
          </w:tcPr>
          <w:p>
            <w:pPr>
              <w:spacing w:after="40" w:before="40"/>
            </w:pPr>
            <w:r/>
            <w:r>
              <w:rPr>
                <w:rFonts w:ascii="Calibri" w:hAnsi="Calibri" w:eastAsia="Malgun Gothic"/>
                <w:b/>
                <w:color w:val="FFFFFF"/>
                <w:sz w:val="19"/>
              </w:rPr>
              <w:t>표준 스페인어</w:t>
            </w:r>
          </w:p>
        </w:tc>
        <w:tc>
          <w:tcPr>
            <w:tcW w:type="dxa" w:w="2211"/>
            <w:shd w:val="clear" w:color="auto" w:fill="1F3A5F"/>
          </w:tcPr>
          <w:p>
            <w:pPr>
              <w:spacing w:after="40" w:before="40"/>
            </w:pPr>
            <w:r/>
            <w:r>
              <w:rPr>
                <w:rFonts w:ascii="Calibri" w:hAnsi="Calibri" w:eastAsia="Malgun Gothic"/>
                <w:b/>
                <w:color w:val="FFFFFF"/>
                <w:sz w:val="19"/>
              </w:rPr>
              <w:t>지역형</w:t>
            </w:r>
          </w:p>
        </w:tc>
        <w:tc>
          <w:tcPr>
            <w:tcW w:type="dxa" w:w="2041"/>
            <w:shd w:val="clear" w:color="auto" w:fill="1F3A5F"/>
          </w:tcPr>
          <w:p>
            <w:pPr>
              <w:spacing w:after="40" w:before="40"/>
            </w:pPr>
            <w:r/>
            <w:r>
              <w:rPr>
                <w:rFonts w:ascii="Calibri" w:hAnsi="Calibri" w:eastAsia="Malgun Gothic"/>
                <w:b/>
                <w:color w:val="FFFFFF"/>
                <w:sz w:val="19"/>
              </w:rPr>
              <w:t>지역 (화자)</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984"/>
          </w:tcPr>
          <w:p>
            <w:pPr>
              <w:spacing w:after="40" w:before="40"/>
            </w:pPr>
            <w:r/>
            <w:r>
              <w:rPr>
                <w:rFonts w:ascii="Calibri" w:hAnsi="Calibri" w:eastAsia="Malgun Gothic"/>
                <w:b w:val="0"/>
                <w:sz w:val="19"/>
              </w:rPr>
              <w:t>un ratito</w:t>
            </w:r>
          </w:p>
        </w:tc>
        <w:tc>
          <w:tcPr>
            <w:tcW w:type="dxa" w:w="2211"/>
          </w:tcPr>
          <w:p>
            <w:pPr>
              <w:spacing w:after="40" w:before="40"/>
            </w:pPr>
            <w:r/>
            <w:r>
              <w:rPr>
                <w:rFonts w:ascii="Calibri" w:hAnsi="Calibri" w:eastAsia="Malgun Gothic"/>
                <w:b/>
                <w:sz w:val="19"/>
              </w:rPr>
              <w:t>un ratico</w:t>
            </w:r>
          </w:p>
        </w:tc>
        <w:tc>
          <w:tcPr>
            <w:tcW w:type="dxa" w:w="2041"/>
          </w:tcPr>
          <w:p>
            <w:pPr>
              <w:spacing w:after="40" w:before="40"/>
            </w:pPr>
            <w:r/>
            <w:r>
              <w:rPr>
                <w:rFonts w:ascii="Calibri" w:hAnsi="Calibri" w:eastAsia="Malgun Gothic"/>
                <w:b w:val="0"/>
                <w:sz w:val="19"/>
              </w:rPr>
              <w:t>아라곤·테루엘 (로사)</w:t>
            </w:r>
          </w:p>
        </w:tc>
        <w:tc>
          <w:tcPr>
            <w:tcW w:type="dxa" w:w="3402"/>
          </w:tcPr>
          <w:p>
            <w:pPr>
              <w:spacing w:after="40" w:before="40"/>
            </w:pPr>
            <w:r/>
            <w:r>
              <w:rPr>
                <w:rFonts w:ascii="Calibri" w:hAnsi="Calibri" w:eastAsia="Malgun Gothic"/>
                <w:b w:val="0"/>
                <w:sz w:val="19"/>
              </w:rPr>
              <w:t>축소사 -ico. 아라곤, 나바라, 무르시아 등에서 쓴다</w:t>
            </w:r>
          </w:p>
        </w:tc>
      </w:tr>
      <w:tr>
        <w:trPr>
          <w:cantSplit w:val="true"/>
        </w:trPr>
        <w:tc>
          <w:tcPr>
            <w:tcW w:type="dxa" w:w="1984"/>
          </w:tcPr>
          <w:p>
            <w:pPr>
              <w:spacing w:after="40" w:before="40"/>
            </w:pPr>
            <w:r/>
            <w:r>
              <w:rPr>
                <w:rFonts w:ascii="Calibri" w:hAnsi="Calibri" w:eastAsia="Malgun Gothic"/>
                <w:b w:val="0"/>
                <w:sz w:val="19"/>
              </w:rPr>
              <w:t>un poquito</w:t>
            </w:r>
          </w:p>
        </w:tc>
        <w:tc>
          <w:tcPr>
            <w:tcW w:type="dxa" w:w="2211"/>
          </w:tcPr>
          <w:p>
            <w:pPr>
              <w:spacing w:after="40" w:before="40"/>
            </w:pPr>
            <w:r/>
            <w:r>
              <w:rPr>
                <w:rFonts w:ascii="Calibri" w:hAnsi="Calibri" w:eastAsia="Malgun Gothic"/>
                <w:b/>
                <w:sz w:val="19"/>
              </w:rPr>
              <w:t>un poquico / un poquet</w:t>
            </w:r>
          </w:p>
        </w:tc>
        <w:tc>
          <w:tcPr>
            <w:tcW w:type="dxa" w:w="2041"/>
          </w:tcPr>
          <w:p>
            <w:pPr>
              <w:spacing w:after="40" w:before="40"/>
            </w:pPr>
            <w:r/>
            <w:r>
              <w:rPr>
                <w:rFonts w:ascii="Calibri" w:hAnsi="Calibri" w:eastAsia="Malgun Gothic"/>
                <w:b w:val="0"/>
                <w:sz w:val="19"/>
              </w:rPr>
              <w:t>아라곤 / 발렌시아어</w:t>
            </w:r>
          </w:p>
        </w:tc>
        <w:tc>
          <w:tcPr>
            <w:tcW w:type="dxa" w:w="3402"/>
          </w:tcPr>
          <w:p>
            <w:pPr>
              <w:spacing w:after="40" w:before="40"/>
            </w:pPr>
            <w:r/>
            <w:r>
              <w:rPr>
                <w:rFonts w:ascii="Calibri" w:hAnsi="Calibri" w:eastAsia="Malgun Gothic"/>
                <w:b w:val="0"/>
                <w:sz w:val="19"/>
              </w:rPr>
              <w:t>발렌시아어 축소사는 -et</w:t>
            </w:r>
          </w:p>
        </w:tc>
      </w:tr>
      <w:tr>
        <w:trPr>
          <w:cantSplit w:val="true"/>
        </w:trPr>
        <w:tc>
          <w:tcPr>
            <w:tcW w:type="dxa" w:w="1984"/>
          </w:tcPr>
          <w:p>
            <w:pPr>
              <w:spacing w:after="40" w:before="40"/>
            </w:pPr>
            <w:r/>
            <w:r>
              <w:rPr>
                <w:rFonts w:ascii="Calibri" w:hAnsi="Calibri" w:eastAsia="Malgun Gothic"/>
                <w:b w:val="0"/>
                <w:sz w:val="19"/>
              </w:rPr>
              <w:t>tostadito</w:t>
            </w:r>
          </w:p>
        </w:tc>
        <w:tc>
          <w:tcPr>
            <w:tcW w:type="dxa" w:w="2211"/>
          </w:tcPr>
          <w:p>
            <w:pPr>
              <w:spacing w:after="40" w:before="40"/>
            </w:pPr>
            <w:r/>
            <w:r>
              <w:rPr>
                <w:rFonts w:ascii="Calibri" w:hAnsi="Calibri" w:eastAsia="Malgun Gothic"/>
                <w:b/>
                <w:sz w:val="19"/>
              </w:rPr>
              <w:t>tostadico</w:t>
            </w:r>
          </w:p>
        </w:tc>
        <w:tc>
          <w:tcPr>
            <w:tcW w:type="dxa" w:w="2041"/>
          </w:tcPr>
          <w:p>
            <w:pPr>
              <w:spacing w:after="40" w:before="40"/>
            </w:pPr>
            <w:r/>
            <w:r>
              <w:rPr>
                <w:rFonts w:ascii="Calibri" w:hAnsi="Calibri" w:eastAsia="Malgun Gothic"/>
                <w:b w:val="0"/>
                <w:sz w:val="19"/>
              </w:rPr>
              <w:t>아라곤 (로사 → 마르크)</w:t>
            </w:r>
          </w:p>
        </w:tc>
        <w:tc>
          <w:tcPr>
            <w:tcW w:type="dxa" w:w="3402"/>
          </w:tcPr>
          <w:p>
            <w:pPr>
              <w:spacing w:after="40" w:before="40"/>
            </w:pPr>
            <w:r/>
            <w:r>
              <w:rPr>
                <w:rFonts w:ascii="Calibri" w:hAnsi="Calibri" w:eastAsia="Malgun Gothic"/>
                <w:b w:val="0"/>
                <w:sz w:val="19"/>
              </w:rPr>
              <w:t>손자가 할머니 말투를 닮았다</w:t>
            </w:r>
          </w:p>
        </w:tc>
      </w:tr>
      <w:tr>
        <w:trPr>
          <w:cantSplit w:val="true"/>
        </w:trPr>
        <w:tc>
          <w:tcPr>
            <w:tcW w:type="dxa" w:w="1984"/>
          </w:tcPr>
          <w:p>
            <w:pPr>
              <w:spacing w:after="40" w:before="40"/>
            </w:pPr>
            <w:r/>
            <w:r>
              <w:rPr>
                <w:rFonts w:ascii="Calibri" w:hAnsi="Calibri" w:eastAsia="Malgun Gothic"/>
                <w:b w:val="0"/>
                <w:sz w:val="19"/>
              </w:rPr>
              <w:t>pequeñito</w:t>
            </w:r>
          </w:p>
        </w:tc>
        <w:tc>
          <w:tcPr>
            <w:tcW w:type="dxa" w:w="2211"/>
          </w:tcPr>
          <w:p>
            <w:pPr>
              <w:spacing w:after="40" w:before="40"/>
            </w:pPr>
            <w:r/>
            <w:r>
              <w:rPr>
                <w:rFonts w:ascii="Calibri" w:hAnsi="Calibri" w:eastAsia="Malgun Gothic"/>
                <w:b/>
                <w:sz w:val="19"/>
              </w:rPr>
              <w:t>pequeñico / xicotet</w:t>
            </w:r>
          </w:p>
        </w:tc>
        <w:tc>
          <w:tcPr>
            <w:tcW w:type="dxa" w:w="2041"/>
          </w:tcPr>
          <w:p>
            <w:pPr>
              <w:spacing w:after="40" w:before="40"/>
            </w:pPr>
            <w:r/>
            <w:r>
              <w:rPr>
                <w:rFonts w:ascii="Calibri" w:hAnsi="Calibri" w:eastAsia="Malgun Gothic"/>
                <w:b w:val="0"/>
                <w:sz w:val="19"/>
              </w:rPr>
              <w:t>아라곤 / 발렌시아어</w:t>
            </w:r>
          </w:p>
        </w:tc>
        <w:tc>
          <w:tcPr>
            <w:tcW w:type="dxa" w:w="3402"/>
          </w:tcPr>
          <w:p>
            <w:pPr>
              <w:spacing w:after="40" w:before="40"/>
            </w:pPr>
            <w:r/>
            <w:r>
              <w:rPr>
                <w:rFonts w:ascii="Calibri" w:hAnsi="Calibri" w:eastAsia="Malgun Gothic"/>
                <w:b w:val="0"/>
                <w:sz w:val="19"/>
              </w:rPr>
              <w:t>xicotet는 발렌시아어로 '작은'</w:t>
            </w:r>
          </w:p>
        </w:tc>
      </w:tr>
      <w:tr>
        <w:trPr>
          <w:cantSplit w:val="true"/>
        </w:trPr>
        <w:tc>
          <w:tcPr>
            <w:tcW w:type="dxa" w:w="1984"/>
          </w:tcPr>
          <w:p>
            <w:pPr>
              <w:spacing w:after="40" w:before="40"/>
            </w:pPr>
            <w:r/>
            <w:r>
              <w:rPr>
                <w:rFonts w:ascii="Calibri" w:hAnsi="Calibri" w:eastAsia="Malgun Gothic"/>
                <w:b w:val="0"/>
                <w:sz w:val="19"/>
              </w:rPr>
              <w:t>¡Vaya! / ¡Hombre!</w:t>
            </w:r>
          </w:p>
        </w:tc>
        <w:tc>
          <w:tcPr>
            <w:tcW w:type="dxa" w:w="2211"/>
          </w:tcPr>
          <w:p>
            <w:pPr>
              <w:spacing w:after="40" w:before="40"/>
            </w:pPr>
            <w:r/>
            <w:r>
              <w:rPr>
                <w:rFonts w:ascii="Calibri" w:hAnsi="Calibri" w:eastAsia="Malgun Gothic"/>
                <w:b/>
                <w:sz w:val="19"/>
              </w:rPr>
              <w:t>¡Xe!</w:t>
            </w:r>
          </w:p>
        </w:tc>
        <w:tc>
          <w:tcPr>
            <w:tcW w:type="dxa" w:w="2041"/>
          </w:tcPr>
          <w:p>
            <w:pPr>
              <w:spacing w:after="40" w:before="40"/>
            </w:pPr>
            <w:r/>
            <w:r>
              <w:rPr>
                <w:rFonts w:ascii="Calibri" w:hAnsi="Calibri" w:eastAsia="Malgun Gothic"/>
                <w:b w:val="0"/>
                <w:sz w:val="19"/>
              </w:rPr>
              <w:t>발렌시아 (페페)</w:t>
            </w:r>
          </w:p>
        </w:tc>
        <w:tc>
          <w:tcPr>
            <w:tcW w:type="dxa" w:w="3402"/>
          </w:tcPr>
          <w:p>
            <w:pPr>
              <w:spacing w:after="40" w:before="40"/>
            </w:pPr>
            <w:r/>
            <w:r>
              <w:rPr>
                <w:rFonts w:ascii="Calibri" w:hAnsi="Calibri" w:eastAsia="Malgun Gothic"/>
                <w:b w:val="0"/>
                <w:sz w:val="19"/>
              </w:rPr>
              <w:t>놀람·친근함의 감탄사</w:t>
            </w:r>
          </w:p>
        </w:tc>
      </w:tr>
      <w:tr>
        <w:trPr>
          <w:cantSplit w:val="true"/>
        </w:trPr>
        <w:tc>
          <w:tcPr>
            <w:tcW w:type="dxa" w:w="1984"/>
          </w:tcPr>
          <w:p>
            <w:pPr>
              <w:spacing w:after="40" w:before="40"/>
            </w:pPr>
            <w:r/>
            <w:r>
              <w:rPr>
                <w:rFonts w:ascii="Calibri" w:hAnsi="Calibri" w:eastAsia="Malgun Gothic"/>
                <w:b w:val="0"/>
                <w:sz w:val="19"/>
              </w:rPr>
              <w:t>Adiós.</w:t>
            </w:r>
          </w:p>
        </w:tc>
        <w:tc>
          <w:tcPr>
            <w:tcW w:type="dxa" w:w="2211"/>
          </w:tcPr>
          <w:p>
            <w:pPr>
              <w:spacing w:after="40" w:before="40"/>
            </w:pPr>
            <w:r/>
            <w:r>
              <w:rPr>
                <w:rFonts w:ascii="Calibri" w:hAnsi="Calibri" w:eastAsia="Malgun Gothic"/>
                <w:b/>
                <w:sz w:val="19"/>
              </w:rPr>
              <w:t>Adéu.</w:t>
            </w:r>
          </w:p>
        </w:tc>
        <w:tc>
          <w:tcPr>
            <w:tcW w:type="dxa" w:w="2041"/>
          </w:tcPr>
          <w:p>
            <w:pPr>
              <w:spacing w:after="40" w:before="40"/>
            </w:pPr>
            <w:r/>
            <w:r>
              <w:rPr>
                <w:rFonts w:ascii="Calibri" w:hAnsi="Calibri" w:eastAsia="Malgun Gothic"/>
                <w:b w:val="0"/>
                <w:sz w:val="19"/>
              </w:rPr>
              <w:t>발렌시아어 (페페)</w:t>
            </w:r>
          </w:p>
        </w:tc>
        <w:tc>
          <w:tcPr>
            <w:tcW w:type="dxa" w:w="3402"/>
          </w:tcPr>
          <w:p>
            <w:pPr>
              <w:spacing w:after="40" w:before="40"/>
            </w:pPr>
            <w:r/>
            <w:r>
              <w:rPr>
                <w:rFonts w:ascii="Calibri" w:hAnsi="Calibri" w:eastAsia="Malgun Gothic"/>
                <w:b w:val="0"/>
                <w:sz w:val="19"/>
              </w:rPr>
              <w:t>카탈루냐어권 공통 작별 인사</w:t>
            </w:r>
          </w:p>
        </w:tc>
      </w:tr>
      <w:tr>
        <w:trPr>
          <w:cantSplit w:val="true"/>
        </w:trPr>
        <w:tc>
          <w:tcPr>
            <w:tcW w:type="dxa" w:w="1984"/>
          </w:tcPr>
          <w:p>
            <w:pPr>
              <w:spacing w:after="40" w:before="40"/>
            </w:pPr>
            <w:r/>
            <w:r>
              <w:rPr>
                <w:rFonts w:ascii="Calibri" w:hAnsi="Calibri" w:eastAsia="Malgun Gothic"/>
                <w:b w:val="0"/>
                <w:sz w:val="19"/>
              </w:rPr>
              <w:t>hablar / charlar</w:t>
            </w:r>
          </w:p>
        </w:tc>
        <w:tc>
          <w:tcPr>
            <w:tcW w:type="dxa" w:w="2211"/>
          </w:tcPr>
          <w:p>
            <w:pPr>
              <w:spacing w:after="40" w:before="40"/>
            </w:pPr>
            <w:r/>
            <w:r>
              <w:rPr>
                <w:rFonts w:ascii="Calibri" w:hAnsi="Calibri" w:eastAsia="Malgun Gothic"/>
                <w:b/>
                <w:sz w:val="19"/>
              </w:rPr>
              <w:t>platicar</w:t>
            </w:r>
          </w:p>
        </w:tc>
        <w:tc>
          <w:tcPr>
            <w:tcW w:type="dxa" w:w="2041"/>
          </w:tcPr>
          <w:p>
            <w:pPr>
              <w:spacing w:after="40" w:before="40"/>
            </w:pPr>
            <w:r/>
            <w:r>
              <w:rPr>
                <w:rFonts w:ascii="Calibri" w:hAnsi="Calibri" w:eastAsia="Malgun Gothic"/>
                <w:b w:val="0"/>
                <w:sz w:val="19"/>
              </w:rPr>
              <w:t>멕시코 (알레한드라)</w:t>
            </w:r>
          </w:p>
        </w:tc>
        <w:tc>
          <w:tcPr>
            <w:tcW w:type="dxa" w:w="3402"/>
          </w:tcPr>
          <w:p>
            <w:pPr>
              <w:spacing w:after="40" w:before="40"/>
            </w:pPr>
            <w:r/>
            <w:r>
              <w:rPr>
                <w:rFonts w:ascii="Calibri" w:hAnsi="Calibri" w:eastAsia="Malgun Gothic"/>
                <w:b w:val="0"/>
                <w:sz w:val="19"/>
              </w:rPr>
              <w:t>멕시코에서 '이야기 나누다'의 기본 동사</w:t>
            </w:r>
          </w:p>
        </w:tc>
      </w:tr>
      <w:tr>
        <w:trPr>
          <w:cantSplit w:val="true"/>
        </w:trPr>
        <w:tc>
          <w:tcPr>
            <w:tcW w:type="dxa" w:w="1984"/>
          </w:tcPr>
          <w:p>
            <w:pPr>
              <w:spacing w:after="40" w:before="40"/>
            </w:pPr>
            <w:r/>
            <w:r>
              <w:rPr>
                <w:rFonts w:ascii="Calibri" w:hAnsi="Calibri" w:eastAsia="Malgun Gothic"/>
                <w:b w:val="0"/>
                <w:sz w:val="19"/>
              </w:rPr>
              <w:t>Que tenga buena tarde.</w:t>
            </w:r>
          </w:p>
        </w:tc>
        <w:tc>
          <w:tcPr>
            <w:tcW w:type="dxa" w:w="2211"/>
          </w:tcPr>
          <w:p>
            <w:pPr>
              <w:spacing w:after="40" w:before="40"/>
            </w:pPr>
            <w:r/>
            <w:r>
              <w:rPr>
                <w:rFonts w:ascii="Calibri" w:hAnsi="Calibri" w:eastAsia="Malgun Gothic"/>
                <w:b/>
                <w:sz w:val="19"/>
              </w:rPr>
              <w:t>Que tenga bonita tarde.</w:t>
            </w:r>
          </w:p>
        </w:tc>
        <w:tc>
          <w:tcPr>
            <w:tcW w:type="dxa" w:w="2041"/>
          </w:tcPr>
          <w:p>
            <w:pPr>
              <w:spacing w:after="40" w:before="40"/>
            </w:pPr>
            <w:r/>
            <w:r>
              <w:rPr>
                <w:rFonts w:ascii="Calibri" w:hAnsi="Calibri" w:eastAsia="Malgun Gothic"/>
                <w:b w:val="0"/>
                <w:sz w:val="19"/>
              </w:rPr>
              <w:t>멕시코</w:t>
            </w:r>
          </w:p>
        </w:tc>
        <w:tc>
          <w:tcPr>
            <w:tcW w:type="dxa" w:w="3402"/>
          </w:tcPr>
          <w:p>
            <w:pPr>
              <w:spacing w:after="40" w:before="40"/>
            </w:pPr>
            <w:r/>
            <w:r>
              <w:rPr>
                <w:rFonts w:ascii="Calibri" w:hAnsi="Calibri" w:eastAsia="Malgun Gothic"/>
                <w:b w:val="0"/>
                <w:sz w:val="19"/>
              </w:rPr>
              <w:t>bonito/a를 인사에 즐겨 쓴다</w:t>
            </w:r>
          </w:p>
        </w:tc>
      </w:tr>
      <w:tr>
        <w:trPr>
          <w:cantSplit w:val="true"/>
        </w:trPr>
        <w:tc>
          <w:tcPr>
            <w:tcW w:type="dxa" w:w="1984"/>
          </w:tcPr>
          <w:p>
            <w:pPr>
              <w:spacing w:after="40" w:before="40"/>
            </w:pPr>
            <w:r/>
            <w:r>
              <w:rPr>
                <w:rFonts w:ascii="Calibri" w:hAnsi="Calibri" w:eastAsia="Malgun Gothic"/>
                <w:b w:val="0"/>
                <w:sz w:val="19"/>
              </w:rPr>
              <w:t>Estoy trabajando.</w:t>
            </w:r>
          </w:p>
        </w:tc>
        <w:tc>
          <w:tcPr>
            <w:tcW w:type="dxa" w:w="2211"/>
          </w:tcPr>
          <w:p>
            <w:pPr>
              <w:spacing w:after="40" w:before="40"/>
            </w:pPr>
            <w:r/>
            <w:r>
              <w:rPr>
                <w:rFonts w:ascii="Calibri" w:hAnsi="Calibri" w:eastAsia="Malgun Gothic"/>
                <w:b/>
                <w:sz w:val="19"/>
              </w:rPr>
              <w:t>Ando trabajando.</w:t>
            </w:r>
          </w:p>
        </w:tc>
        <w:tc>
          <w:tcPr>
            <w:tcW w:type="dxa" w:w="2041"/>
          </w:tcPr>
          <w:p>
            <w:pPr>
              <w:spacing w:after="40" w:before="40"/>
            </w:pPr>
            <w:r/>
            <w:r>
              <w:rPr>
                <w:rFonts w:ascii="Calibri" w:hAnsi="Calibri" w:eastAsia="Malgun Gothic"/>
                <w:b w:val="0"/>
                <w:sz w:val="19"/>
              </w:rPr>
              <w:t>멕시코·중남미</w:t>
            </w:r>
          </w:p>
        </w:tc>
        <w:tc>
          <w:tcPr>
            <w:tcW w:type="dxa" w:w="3402"/>
          </w:tcPr>
          <w:p>
            <w:pPr>
              <w:spacing w:after="40" w:before="40"/>
            </w:pPr>
            <w:r/>
            <w:r>
              <w:rPr>
                <w:rFonts w:ascii="Calibri" w:hAnsi="Calibri" w:eastAsia="Malgun Gothic"/>
                <w:b w:val="0"/>
                <w:sz w:val="19"/>
              </w:rPr>
              <w:t>andar + 현재분사 = ~하고 다니다, ~하는 중</w:t>
            </w:r>
          </w:p>
        </w:tc>
      </w:tr>
      <w:tr>
        <w:trPr>
          <w:cantSplit w:val="true"/>
        </w:trPr>
        <w:tc>
          <w:tcPr>
            <w:tcW w:type="dxa" w:w="1984"/>
          </w:tcPr>
          <w:p>
            <w:pPr>
              <w:spacing w:after="40" w:before="40"/>
            </w:pPr>
            <w:r/>
            <w:r>
              <w:rPr>
                <w:rFonts w:ascii="Calibri" w:hAnsi="Calibri" w:eastAsia="Malgun Gothic"/>
                <w:b w:val="0"/>
                <w:sz w:val="19"/>
              </w:rPr>
              <w:t>Vale.</w:t>
            </w:r>
          </w:p>
        </w:tc>
        <w:tc>
          <w:tcPr>
            <w:tcW w:type="dxa" w:w="2211"/>
          </w:tcPr>
          <w:p>
            <w:pPr>
              <w:spacing w:after="40" w:before="40"/>
            </w:pPr>
            <w:r/>
            <w:r>
              <w:rPr>
                <w:rFonts w:ascii="Calibri" w:hAnsi="Calibri" w:eastAsia="Malgun Gothic"/>
                <w:b/>
                <w:sz w:val="19"/>
              </w:rPr>
              <w:t>Ándale.</w:t>
            </w:r>
          </w:p>
        </w:tc>
        <w:tc>
          <w:tcPr>
            <w:tcW w:type="dxa" w:w="2041"/>
          </w:tcPr>
          <w:p>
            <w:pPr>
              <w:spacing w:after="40" w:before="40"/>
            </w:pPr>
            <w:r/>
            <w:r>
              <w:rPr>
                <w:rFonts w:ascii="Calibri" w:hAnsi="Calibri" w:eastAsia="Malgun Gothic"/>
                <w:b w:val="0"/>
                <w:sz w:val="19"/>
              </w:rPr>
              <w:t>멕시코</w:t>
            </w:r>
          </w:p>
        </w:tc>
        <w:tc>
          <w:tcPr>
            <w:tcW w:type="dxa" w:w="3402"/>
          </w:tcPr>
          <w:p>
            <w:pPr>
              <w:spacing w:after="40" w:before="40"/>
            </w:pPr>
            <w:r/>
            <w:r>
              <w:rPr>
                <w:rFonts w:ascii="Calibri" w:hAnsi="Calibri" w:eastAsia="Malgun Gothic"/>
                <w:b w:val="0"/>
                <w:sz w:val="19"/>
              </w:rPr>
              <w:t>ep1에 이어 다시 등장. 통화를 끝낼 때</w:t>
            </w:r>
          </w:p>
        </w:tc>
      </w:tr>
      <w:tr>
        <w:trPr>
          <w:cantSplit w:val="true"/>
        </w:trPr>
        <w:tc>
          <w:tcPr>
            <w:tcW w:type="dxa" w:w="1984"/>
          </w:tcPr>
          <w:p>
            <w:pPr>
              <w:spacing w:after="40" w:before="40"/>
            </w:pPr>
            <w:r/>
            <w:r>
              <w:rPr>
                <w:rFonts w:ascii="Calibri" w:hAnsi="Calibri" w:eastAsia="Malgun Gothic"/>
                <w:b w:val="0"/>
                <w:sz w:val="19"/>
              </w:rPr>
              <w:t>por la mañana</w:t>
            </w:r>
          </w:p>
        </w:tc>
        <w:tc>
          <w:tcPr>
            <w:tcW w:type="dxa" w:w="2211"/>
          </w:tcPr>
          <w:p>
            <w:pPr>
              <w:spacing w:after="40" w:before="40"/>
            </w:pPr>
            <w:r/>
            <w:r>
              <w:rPr>
                <w:rFonts w:ascii="Calibri" w:hAnsi="Calibri" w:eastAsia="Malgun Gothic"/>
                <w:b/>
                <w:sz w:val="19"/>
              </w:rPr>
              <w:t>de mañana</w:t>
            </w:r>
          </w:p>
        </w:tc>
        <w:tc>
          <w:tcPr>
            <w:tcW w:type="dxa" w:w="2041"/>
          </w:tcPr>
          <w:p>
            <w:pPr>
              <w:spacing w:after="40" w:before="40"/>
            </w:pPr>
            <w:r/>
            <w:r>
              <w:rPr>
                <w:rFonts w:ascii="Calibri" w:hAnsi="Calibri" w:eastAsia="Malgun Gothic"/>
                <w:b w:val="0"/>
                <w:sz w:val="19"/>
              </w:rPr>
              <w:t>중남미</w:t>
            </w:r>
          </w:p>
        </w:tc>
        <w:tc>
          <w:tcPr>
            <w:tcW w:type="dxa" w:w="3402"/>
          </w:tcPr>
          <w:p>
            <w:pPr>
              <w:spacing w:after="40" w:before="40"/>
            </w:pPr>
            <w:r/>
            <w:r>
              <w:rPr>
                <w:rFonts w:ascii="Calibri" w:hAnsi="Calibri" w:eastAsia="Malgun Gothic"/>
                <w:b w:val="0"/>
                <w:sz w:val="19"/>
              </w:rPr>
              <w:t>« Aquí todavía es de mañana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huerto</w:t>
            </w:r>
          </w:p>
        </w:tc>
        <w:tc>
          <w:tcPr>
            <w:tcW w:type="dxa" w:w="2438"/>
          </w:tcPr>
          <w:p>
            <w:pPr>
              <w:spacing w:after="40" w:before="40"/>
            </w:pPr>
            <w:r/>
            <w:r>
              <w:rPr>
                <w:rFonts w:ascii="Calibri" w:hAnsi="Calibri" w:eastAsia="Malgun Gothic"/>
                <w:b w:val="0"/>
                <w:sz w:val="19"/>
              </w:rPr>
              <w:t>과수원, 텃밭</w:t>
            </w:r>
          </w:p>
        </w:tc>
        <w:tc>
          <w:tcPr>
            <w:tcW w:type="dxa" w:w="4082"/>
          </w:tcPr>
          <w:p>
            <w:pPr>
              <w:spacing w:after="40" w:before="40"/>
            </w:pPr>
            <w:r/>
            <w:r>
              <w:rPr>
                <w:rFonts w:ascii="Calibri" w:hAnsi="Calibri" w:eastAsia="Malgun Gothic"/>
                <w:b w:val="0"/>
                <w:sz w:val="19"/>
              </w:rPr>
              <w:t>« el huerto de Vicente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azahar</w:t>
            </w:r>
          </w:p>
        </w:tc>
        <w:tc>
          <w:tcPr>
            <w:tcW w:type="dxa" w:w="2438"/>
          </w:tcPr>
          <w:p>
            <w:pPr>
              <w:spacing w:after="40" w:before="40"/>
            </w:pPr>
            <w:r/>
            <w:r>
              <w:rPr>
                <w:rFonts w:ascii="Calibri" w:hAnsi="Calibri" w:eastAsia="Malgun Gothic"/>
                <w:b w:val="0"/>
                <w:sz w:val="19"/>
              </w:rPr>
              <w:t>오렌지꽃</w:t>
            </w:r>
          </w:p>
        </w:tc>
        <w:tc>
          <w:tcPr>
            <w:tcW w:type="dxa" w:w="4082"/>
          </w:tcPr>
          <w:p>
            <w:pPr>
              <w:spacing w:after="40" w:before="40"/>
            </w:pPr>
            <w:r/>
            <w:r>
              <w:rPr>
                <w:rFonts w:ascii="Calibri" w:hAnsi="Calibri" w:eastAsia="Malgun Gothic"/>
                <w:b w:val="0"/>
                <w:sz w:val="19"/>
              </w:rPr>
              <w:t>발렌시아의 봄 냄새</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leña</w:t>
            </w:r>
          </w:p>
        </w:tc>
        <w:tc>
          <w:tcPr>
            <w:tcW w:type="dxa" w:w="2438"/>
          </w:tcPr>
          <w:p>
            <w:pPr>
              <w:spacing w:after="40" w:before="40"/>
            </w:pPr>
            <w:r/>
            <w:r>
              <w:rPr>
                <w:rFonts w:ascii="Calibri" w:hAnsi="Calibri" w:eastAsia="Malgun Gothic"/>
                <w:b w:val="0"/>
                <w:sz w:val="19"/>
              </w:rPr>
              <w:t>장작</w:t>
            </w:r>
          </w:p>
        </w:tc>
        <w:tc>
          <w:tcPr>
            <w:tcW w:type="dxa" w:w="4082"/>
          </w:tcPr>
          <w:p>
            <w:pPr>
              <w:spacing w:after="40" w:before="40"/>
            </w:pPr>
            <w:r/>
            <w:r>
              <w:rPr>
                <w:rFonts w:ascii="Calibri" w:hAnsi="Calibri" w:eastAsia="Malgun Gothic"/>
                <w:b w:val="0"/>
                <w:sz w:val="19"/>
              </w:rPr>
              <w:t>정통 파에야는 장작불, 특히 오렌지 나뭇가지로 굽는다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sofrito</w:t>
            </w:r>
          </w:p>
        </w:tc>
        <w:tc>
          <w:tcPr>
            <w:tcW w:type="dxa" w:w="2438"/>
          </w:tcPr>
          <w:p>
            <w:pPr>
              <w:spacing w:after="40" w:before="40"/>
            </w:pPr>
            <w:r/>
            <w:r>
              <w:rPr>
                <w:rFonts w:ascii="Calibri" w:hAnsi="Calibri" w:eastAsia="Malgun Gothic"/>
                <w:b w:val="0"/>
                <w:sz w:val="19"/>
              </w:rPr>
              <w:t>소프리토(기름에 볶은 밑재료)</w:t>
            </w:r>
          </w:p>
        </w:tc>
        <w:tc>
          <w:tcPr>
            <w:tcW w:type="dxa" w:w="4082"/>
          </w:tcPr>
          <w:p>
            <w:pPr>
              <w:spacing w:after="40" w:before="40"/>
            </w:pPr>
            <w:r/>
            <w:r>
              <w:rPr>
                <w:rFonts w:ascii="Calibri" w:hAnsi="Calibri" w:eastAsia="Malgun Gothic"/>
                <w:b w:val="0"/>
                <w:sz w:val="19"/>
              </w:rPr>
              <w:t>« Llegas justo a tiempo para el sofrito.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dorar</w:t>
            </w:r>
          </w:p>
        </w:tc>
        <w:tc>
          <w:tcPr>
            <w:tcW w:type="dxa" w:w="2438"/>
          </w:tcPr>
          <w:p>
            <w:pPr>
              <w:spacing w:after="40" w:before="40"/>
            </w:pPr>
            <w:r/>
            <w:r>
              <w:rPr>
                <w:rFonts w:ascii="Calibri" w:hAnsi="Calibri" w:eastAsia="Malgun Gothic"/>
                <w:b w:val="0"/>
                <w:sz w:val="19"/>
              </w:rPr>
              <w:t>노릇하게 굽다</w:t>
            </w:r>
          </w:p>
        </w:tc>
        <w:tc>
          <w:tcPr>
            <w:tcW w:type="dxa" w:w="4082"/>
          </w:tcPr>
          <w:p>
            <w:pPr>
              <w:spacing w:after="40" w:before="40"/>
            </w:pPr>
            <w:r/>
            <w:r>
              <w:rPr>
                <w:rFonts w:ascii="Calibri" w:hAnsi="Calibri" w:eastAsia="Malgun Gothic"/>
                <w:b w:val="0"/>
                <w:sz w:val="19"/>
              </w:rPr>
              <w:t>« El pollo y el conejo ya están dorados.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garrofó</w:t>
            </w:r>
          </w:p>
        </w:tc>
        <w:tc>
          <w:tcPr>
            <w:tcW w:type="dxa" w:w="2438"/>
          </w:tcPr>
          <w:p>
            <w:pPr>
              <w:spacing w:after="40" w:before="40"/>
            </w:pPr>
            <w:r/>
            <w:r>
              <w:rPr>
                <w:rFonts w:ascii="Calibri" w:hAnsi="Calibri" w:eastAsia="Malgun Gothic"/>
                <w:b w:val="0"/>
                <w:sz w:val="19"/>
              </w:rPr>
              <w:t>가로포(발렌시아 흰 강낭콩)</w:t>
            </w:r>
          </w:p>
        </w:tc>
        <w:tc>
          <w:tcPr>
            <w:tcW w:type="dxa" w:w="4082"/>
          </w:tcPr>
          <w:p>
            <w:pPr>
              <w:spacing w:after="40" w:before="40"/>
            </w:pPr>
            <w:r/>
            <w:r>
              <w:rPr>
                <w:rFonts w:ascii="Calibri" w:hAnsi="Calibri" w:eastAsia="Malgun Gothic"/>
                <w:b w:val="0"/>
                <w:sz w:val="19"/>
              </w:rPr>
              <w:t>« Sin garrofó no hay paella valenciana.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judía verde</w:t>
            </w:r>
          </w:p>
        </w:tc>
        <w:tc>
          <w:tcPr>
            <w:tcW w:type="dxa" w:w="2438"/>
          </w:tcPr>
          <w:p>
            <w:pPr>
              <w:spacing w:after="40" w:before="40"/>
            </w:pPr>
            <w:r/>
            <w:r>
              <w:rPr>
                <w:rFonts w:ascii="Calibri" w:hAnsi="Calibri" w:eastAsia="Malgun Gothic"/>
                <w:b w:val="0"/>
                <w:sz w:val="19"/>
              </w:rPr>
              <w:t>껍질콩</w:t>
            </w:r>
          </w:p>
        </w:tc>
        <w:tc>
          <w:tcPr>
            <w:tcW w:type="dxa" w:w="4082"/>
          </w:tcPr>
          <w:p>
            <w:pPr>
              <w:spacing w:after="40" w:before="40"/>
            </w:pPr>
            <w:r/>
            <w:r>
              <w:rPr>
                <w:rFonts w:ascii="Calibri" w:hAnsi="Calibri" w:eastAsia="Malgun Gothic"/>
                <w:b w:val="0"/>
                <w:sz w:val="19"/>
              </w:rPr>
              <w:t>파에야 발렌시아나의 필수 채소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azafrán / el romero</w:t>
            </w:r>
          </w:p>
        </w:tc>
        <w:tc>
          <w:tcPr>
            <w:tcW w:type="dxa" w:w="2438"/>
          </w:tcPr>
          <w:p>
            <w:pPr>
              <w:spacing w:after="40" w:before="40"/>
            </w:pPr>
            <w:r/>
            <w:r>
              <w:rPr>
                <w:rFonts w:ascii="Calibri" w:hAnsi="Calibri" w:eastAsia="Malgun Gothic"/>
                <w:b w:val="0"/>
                <w:sz w:val="19"/>
              </w:rPr>
              <w:t>사프란 / 로즈메리</w:t>
            </w:r>
          </w:p>
        </w:tc>
        <w:tc>
          <w:tcPr>
            <w:tcW w:type="dxa" w:w="4082"/>
          </w:tcPr>
          <w:p>
            <w:pPr>
              <w:spacing w:after="40" w:before="40"/>
            </w:pPr>
            <w:r/>
            <w:r>
              <w:rPr>
                <w:rFonts w:ascii="Calibri" w:hAnsi="Calibri" w:eastAsia="Malgun Gothic"/>
                <w:b w:val="0"/>
                <w:sz w:val="19"/>
              </w:rPr>
              <w:t>향과 색을 내는 재료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hasta los clavos</w:t>
            </w:r>
          </w:p>
        </w:tc>
        <w:tc>
          <w:tcPr>
            <w:tcW w:type="dxa" w:w="2438"/>
          </w:tcPr>
          <w:p>
            <w:pPr>
              <w:spacing w:after="40" w:before="40"/>
            </w:pPr>
            <w:r/>
            <w:r>
              <w:rPr>
                <w:rFonts w:ascii="Calibri" w:hAnsi="Calibri" w:eastAsia="Malgun Gothic"/>
                <w:b w:val="0"/>
                <w:sz w:val="19"/>
              </w:rPr>
              <w:t>(팬 손잡이의) 못까지</w:t>
            </w:r>
          </w:p>
        </w:tc>
        <w:tc>
          <w:tcPr>
            <w:tcW w:type="dxa" w:w="4082"/>
          </w:tcPr>
          <w:p>
            <w:pPr>
              <w:spacing w:after="40" w:before="40"/>
            </w:pPr>
            <w:r/>
            <w:r>
              <w:rPr>
                <w:rFonts w:ascii="Calibri" w:hAnsi="Calibri" w:eastAsia="Malgun Gothic"/>
                <w:b w:val="0"/>
                <w:sz w:val="19"/>
              </w:rPr>
              <w:t>물 양을 재는 전통 방법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remover</w:t>
            </w:r>
          </w:p>
        </w:tc>
        <w:tc>
          <w:tcPr>
            <w:tcW w:type="dxa" w:w="2438"/>
          </w:tcPr>
          <w:p>
            <w:pPr>
              <w:spacing w:after="40" w:before="40"/>
            </w:pPr>
            <w:r/>
            <w:r>
              <w:rPr>
                <w:rFonts w:ascii="Calibri" w:hAnsi="Calibri" w:eastAsia="Malgun Gothic"/>
                <w:b w:val="0"/>
                <w:sz w:val="19"/>
              </w:rPr>
              <w:t>젓다</w:t>
            </w:r>
          </w:p>
        </w:tc>
        <w:tc>
          <w:tcPr>
            <w:tcW w:type="dxa" w:w="4082"/>
          </w:tcPr>
          <w:p>
            <w:pPr>
              <w:spacing w:after="40" w:before="40"/>
            </w:pPr>
            <w:r/>
            <w:r>
              <w:rPr>
                <w:rFonts w:ascii="Calibri" w:hAnsi="Calibri" w:eastAsia="Malgun Gothic"/>
                <w:b w:val="0"/>
                <w:sz w:val="19"/>
              </w:rPr>
              <w:t>« ¿No se remueve? » — 파에야는 쌀을 넣은 뒤 젓지 않는다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socarrat</w:t>
            </w:r>
          </w:p>
        </w:tc>
        <w:tc>
          <w:tcPr>
            <w:tcW w:type="dxa" w:w="2438"/>
          </w:tcPr>
          <w:p>
            <w:pPr>
              <w:spacing w:after="40" w:before="40"/>
            </w:pPr>
            <w:r/>
            <w:r>
              <w:rPr>
                <w:rFonts w:ascii="Calibri" w:hAnsi="Calibri" w:eastAsia="Malgun Gothic"/>
                <w:b w:val="0"/>
                <w:sz w:val="19"/>
              </w:rPr>
              <w:t>소카라트(바닥에 눌어붙은 누룽지)</w:t>
            </w:r>
          </w:p>
        </w:tc>
        <w:tc>
          <w:tcPr>
            <w:tcW w:type="dxa" w:w="4082"/>
          </w:tcPr>
          <w:p>
            <w:pPr>
              <w:spacing w:after="40" w:before="40"/>
            </w:pPr>
            <w:r/>
            <w:r>
              <w:rPr>
                <w:rFonts w:ascii="Calibri" w:hAnsi="Calibri" w:eastAsia="Malgun Gothic"/>
                <w:b w:val="0"/>
                <w:sz w:val="19"/>
              </w:rPr>
              <w:t>발렌시아어. 파에야의 가장 귀한 부분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cremaet</w:t>
            </w:r>
          </w:p>
        </w:tc>
        <w:tc>
          <w:tcPr>
            <w:tcW w:type="dxa" w:w="2438"/>
          </w:tcPr>
          <w:p>
            <w:pPr>
              <w:spacing w:after="40" w:before="40"/>
            </w:pPr>
            <w:r/>
            <w:r>
              <w:rPr>
                <w:rFonts w:ascii="Calibri" w:hAnsi="Calibri" w:eastAsia="Malgun Gothic"/>
                <w:b w:val="0"/>
                <w:sz w:val="19"/>
              </w:rPr>
              <w:t>크레마엣(럼에 불을 붙여 만든 커피 음료)</w:t>
            </w:r>
          </w:p>
        </w:tc>
        <w:tc>
          <w:tcPr>
            <w:tcW w:type="dxa" w:w="4082"/>
          </w:tcPr>
          <w:p>
            <w:pPr>
              <w:spacing w:after="40" w:before="40"/>
            </w:pPr>
            <w:r/>
            <w:r>
              <w:rPr>
                <w:rFonts w:ascii="Calibri" w:hAnsi="Calibri" w:eastAsia="Malgun Gothic"/>
                <w:b w:val="0"/>
                <w:sz w:val="19"/>
              </w:rPr>
              <w:t>발렌시아의 식후 음료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retirar lo dicho</w:t>
            </w:r>
          </w:p>
        </w:tc>
        <w:tc>
          <w:tcPr>
            <w:tcW w:type="dxa" w:w="2438"/>
          </w:tcPr>
          <w:p>
            <w:pPr>
              <w:spacing w:after="40" w:before="40"/>
            </w:pPr>
            <w:r/>
            <w:r>
              <w:rPr>
                <w:rFonts w:ascii="Calibri" w:hAnsi="Calibri" w:eastAsia="Malgun Gothic"/>
                <w:b w:val="0"/>
                <w:sz w:val="19"/>
              </w:rPr>
              <w:t>한 말을 취소하다</w:t>
            </w:r>
          </w:p>
        </w:tc>
        <w:tc>
          <w:tcPr>
            <w:tcW w:type="dxa" w:w="4082"/>
          </w:tcPr>
          <w:p>
            <w:pPr>
              <w:spacing w:after="40" w:before="40"/>
            </w:pPr>
            <w:r/>
            <w:r>
              <w:rPr>
                <w:rFonts w:ascii="Calibri" w:hAnsi="Calibri" w:eastAsia="Malgun Gothic"/>
                <w:b w:val="0"/>
                <w:sz w:val="19"/>
              </w:rPr>
              <w:t>« Retiro lo del chorizo para siempre.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pasar la prueba</w:t>
            </w:r>
          </w:p>
        </w:tc>
        <w:tc>
          <w:tcPr>
            <w:tcW w:type="dxa" w:w="2438"/>
          </w:tcPr>
          <w:p>
            <w:pPr>
              <w:spacing w:after="40" w:before="40"/>
            </w:pPr>
            <w:r/>
            <w:r>
              <w:rPr>
                <w:rFonts w:ascii="Calibri" w:hAnsi="Calibri" w:eastAsia="Malgun Gothic"/>
                <w:b w:val="0"/>
                <w:sz w:val="19"/>
              </w:rPr>
              <w:t>시험을 통과하다</w:t>
            </w:r>
          </w:p>
        </w:tc>
        <w:tc>
          <w:tcPr>
            <w:tcW w:type="dxa" w:w="4082"/>
          </w:tcPr>
          <w:p>
            <w:pPr>
              <w:spacing w:after="40" w:before="40"/>
            </w:pPr>
            <w:r/>
            <w:r>
              <w:rPr>
                <w:rFonts w:ascii="Calibri" w:hAnsi="Calibri" w:eastAsia="Malgun Gothic"/>
                <w:b w:val="0"/>
                <w:sz w:val="19"/>
              </w:rPr>
              <w:t>« la primera prueba de la familia Albalat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equivocarse de (algo)</w:t>
            </w:r>
          </w:p>
        </w:tc>
        <w:tc>
          <w:tcPr>
            <w:tcW w:type="dxa" w:w="2438"/>
          </w:tcPr>
          <w:p>
            <w:pPr>
              <w:spacing w:after="40" w:before="40"/>
            </w:pPr>
            <w:r/>
            <w:r>
              <w:rPr>
                <w:rFonts w:ascii="Calibri" w:hAnsi="Calibri" w:eastAsia="Malgun Gothic"/>
                <w:b w:val="0"/>
                <w:sz w:val="19"/>
              </w:rPr>
              <w:t>~을 잘못 고르다</w:t>
            </w:r>
          </w:p>
        </w:tc>
        <w:tc>
          <w:tcPr>
            <w:tcW w:type="dxa" w:w="4082"/>
          </w:tcPr>
          <w:p>
            <w:pPr>
              <w:spacing w:after="40" w:before="40"/>
            </w:pPr>
            <w:r/>
            <w:r>
              <w:rPr>
                <w:rFonts w:ascii="Calibri" w:hAnsi="Calibri" w:eastAsia="Malgun Gothic"/>
                <w:b w:val="0"/>
                <w:sz w:val="19"/>
              </w:rPr>
              <w:t>« me equivoqué de pregunta » 질문을 잘못했다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 pagarse</w:t>
            </w:r>
          </w:p>
        </w:tc>
        <w:tc>
          <w:tcPr>
            <w:tcW w:type="dxa" w:w="2438"/>
          </w:tcPr>
          <w:p>
            <w:pPr>
              <w:spacing w:after="40" w:before="40"/>
            </w:pPr>
            <w:r/>
            <w:r>
              <w:rPr>
                <w:rFonts w:ascii="Calibri" w:hAnsi="Calibri" w:eastAsia="Malgun Gothic"/>
                <w:b w:val="0"/>
                <w:sz w:val="19"/>
              </w:rPr>
              <w:t>수지가 안 맞다</w:t>
            </w:r>
          </w:p>
        </w:tc>
        <w:tc>
          <w:tcPr>
            <w:tcW w:type="dxa" w:w="4082"/>
          </w:tcPr>
          <w:p>
            <w:pPr>
              <w:spacing w:after="40" w:before="40"/>
            </w:pPr>
            <w:r/>
            <w:r>
              <w:rPr>
                <w:rFonts w:ascii="Calibri" w:hAnsi="Calibri" w:eastAsia="Malgun Gothic"/>
                <w:b w:val="0"/>
                <w:sz w:val="19"/>
              </w:rPr>
              <w:t>« Encender un horno para sesenta mil metros no se paga.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 lugar de / en vez de</w:t>
            </w:r>
          </w:p>
        </w:tc>
        <w:tc>
          <w:tcPr>
            <w:tcW w:type="dxa" w:w="2438"/>
          </w:tcPr>
          <w:p>
            <w:pPr>
              <w:spacing w:after="40" w:before="40"/>
            </w:pPr>
            <w:r/>
            <w:r>
              <w:rPr>
                <w:rFonts w:ascii="Calibri" w:hAnsi="Calibri" w:eastAsia="Malgun Gothic"/>
                <w:b w:val="0"/>
                <w:sz w:val="19"/>
              </w:rPr>
              <w:t>~대신에</w:t>
            </w:r>
          </w:p>
        </w:tc>
        <w:tc>
          <w:tcPr>
            <w:tcW w:type="dxa" w:w="4082"/>
          </w:tcPr>
          <w:p>
            <w:pPr>
              <w:spacing w:after="40" w:before="40"/>
            </w:pPr>
            <w:r/>
            <w:r>
              <w:rPr>
                <w:rFonts w:ascii="Calibri" w:hAnsi="Calibri" w:eastAsia="Malgun Gothic"/>
                <w:b w:val="0"/>
                <w:sz w:val="19"/>
              </w:rPr>
              <w:t>« más volumen en lugar de más descuento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coste por metro</w:t>
            </w:r>
          </w:p>
        </w:tc>
        <w:tc>
          <w:tcPr>
            <w:tcW w:type="dxa" w:w="2438"/>
          </w:tcPr>
          <w:p>
            <w:pPr>
              <w:spacing w:after="40" w:before="40"/>
            </w:pPr>
            <w:r/>
            <w:r>
              <w:rPr>
                <w:rFonts w:ascii="Calibri" w:hAnsi="Calibri" w:eastAsia="Malgun Gothic"/>
                <w:b w:val="0"/>
                <w:sz w:val="19"/>
              </w:rPr>
              <w:t>제곱미터당 원가</w:t>
            </w:r>
          </w:p>
        </w:tc>
        <w:tc>
          <w:tcPr>
            <w:tcW w:type="dxa" w:w="4082"/>
          </w:tcPr>
          <w:p>
            <w:pPr>
              <w:spacing w:after="40" w:before="40"/>
            </w:pPr>
            <w:r/>
            <w:r>
              <w:rPr>
                <w:rFonts w:ascii="Calibri" w:hAnsi="Calibri" w:eastAsia="Malgun Gothic"/>
                <w:b w:val="0"/>
                <w:sz w:val="19"/>
              </w:rPr>
              <w:t>가동률이 오르면 고정비가 분산되어 내려간다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tirada</w:t>
            </w:r>
          </w:p>
        </w:tc>
        <w:tc>
          <w:tcPr>
            <w:tcW w:type="dxa" w:w="2438"/>
          </w:tcPr>
          <w:p>
            <w:pPr>
              <w:spacing w:after="40" w:before="40"/>
            </w:pPr>
            <w:r/>
            <w:r>
              <w:rPr>
                <w:rFonts w:ascii="Calibri" w:hAnsi="Calibri" w:eastAsia="Malgun Gothic"/>
                <w:b w:val="0"/>
                <w:sz w:val="19"/>
              </w:rPr>
              <w:t>(한 번의) 생산 분량</w:t>
            </w:r>
          </w:p>
        </w:tc>
        <w:tc>
          <w:tcPr>
            <w:tcW w:type="dxa" w:w="4082"/>
          </w:tcPr>
          <w:p>
            <w:pPr>
              <w:spacing w:after="40" w:before="40"/>
            </w:pPr>
            <w:r/>
            <w:r>
              <w:rPr>
                <w:rFonts w:ascii="Calibri" w:hAnsi="Calibri" w:eastAsia="Malgun Gothic"/>
                <w:b w:val="0"/>
                <w:sz w:val="19"/>
              </w:rPr>
              <w:t>« en una sola tirada » 한 번에 연속 생산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ir fino</w:t>
            </w:r>
          </w:p>
        </w:tc>
        <w:tc>
          <w:tcPr>
            <w:tcW w:type="dxa" w:w="2438"/>
          </w:tcPr>
          <w:p>
            <w:pPr>
              <w:spacing w:after="40" w:before="40"/>
            </w:pPr>
            <w:r/>
            <w:r>
              <w:rPr>
                <w:rFonts w:ascii="Calibri" w:hAnsi="Calibri" w:eastAsia="Malgun Gothic"/>
                <w:b w:val="0"/>
                <w:sz w:val="19"/>
              </w:rPr>
              <w:t>(기계·일이) 매끄럽게 돌아가다</w:t>
            </w:r>
          </w:p>
        </w:tc>
        <w:tc>
          <w:tcPr>
            <w:tcW w:type="dxa" w:w="4082"/>
          </w:tcPr>
          <w:p>
            <w:pPr>
              <w:spacing w:after="40" w:before="40"/>
            </w:pPr>
            <w:r/>
            <w:r>
              <w:rPr>
                <w:rFonts w:ascii="Calibri" w:hAnsi="Calibri" w:eastAsia="Malgun Gothic"/>
                <w:b w:val="0"/>
                <w:sz w:val="19"/>
              </w:rPr>
              <w:t>« para que la línea vaya fina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avisar con tiempo</w:t>
            </w:r>
          </w:p>
        </w:tc>
        <w:tc>
          <w:tcPr>
            <w:tcW w:type="dxa" w:w="2438"/>
          </w:tcPr>
          <w:p>
            <w:pPr>
              <w:spacing w:after="40" w:before="40"/>
            </w:pPr>
            <w:r/>
            <w:r>
              <w:rPr>
                <w:rFonts w:ascii="Calibri" w:hAnsi="Calibri" w:eastAsia="Malgun Gothic"/>
                <w:b w:val="0"/>
                <w:sz w:val="19"/>
              </w:rPr>
              <w:t>미리 알리다</w:t>
            </w:r>
          </w:p>
        </w:tc>
        <w:tc>
          <w:tcPr>
            <w:tcW w:type="dxa" w:w="4082"/>
          </w:tcPr>
          <w:p>
            <w:pPr>
              <w:spacing w:after="40" w:before="40"/>
            </w:pPr>
            <w:r/>
            <w:r>
              <w:rPr>
                <w:rFonts w:ascii="Calibri" w:hAnsi="Calibri" w:eastAsia="Malgun Gothic"/>
                <w:b w:val="0"/>
                <w:sz w:val="19"/>
              </w:rPr>
              <w:t>« necesito avisar a la gente con tiempo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llevar (un proyecto)</w:t>
            </w:r>
          </w:p>
        </w:tc>
        <w:tc>
          <w:tcPr>
            <w:tcW w:type="dxa" w:w="2438"/>
          </w:tcPr>
          <w:p>
            <w:pPr>
              <w:spacing w:after="40" w:before="40"/>
            </w:pPr>
            <w:r/>
            <w:r>
              <w:rPr>
                <w:rFonts w:ascii="Calibri" w:hAnsi="Calibri" w:eastAsia="Malgun Gothic"/>
                <w:b w:val="0"/>
                <w:sz w:val="19"/>
              </w:rPr>
              <w:t>(프로젝트를) 맡다</w:t>
            </w:r>
          </w:p>
        </w:tc>
        <w:tc>
          <w:tcPr>
            <w:tcW w:type="dxa" w:w="4082"/>
          </w:tcPr>
          <w:p>
            <w:pPr>
              <w:spacing w:after="40" w:before="40"/>
            </w:pPr>
            <w:r/>
            <w:r>
              <w:rPr>
                <w:rFonts w:ascii="Calibri" w:hAnsi="Calibri" w:eastAsia="Malgun Gothic"/>
                <w:b w:val="0"/>
                <w:sz w:val="19"/>
              </w:rPr>
              <w:t>« Lo lleváis los dos.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exclusiva</w:t>
            </w:r>
          </w:p>
        </w:tc>
        <w:tc>
          <w:tcPr>
            <w:tcW w:type="dxa" w:w="2438"/>
          </w:tcPr>
          <w:p>
            <w:pPr>
              <w:spacing w:after="40" w:before="40"/>
            </w:pPr>
            <w:r/>
            <w:r>
              <w:rPr>
                <w:rFonts w:ascii="Calibri" w:hAnsi="Calibri" w:eastAsia="Malgun Gothic"/>
                <w:b w:val="0"/>
                <w:sz w:val="19"/>
              </w:rPr>
              <w:t>독점(권)</w:t>
            </w:r>
          </w:p>
        </w:tc>
        <w:tc>
          <w:tcPr>
            <w:tcW w:type="dxa" w:w="4082"/>
          </w:tcPr>
          <w:p>
            <w:pPr>
              <w:spacing w:after="40" w:before="40"/>
            </w:pPr>
            <w:r/>
            <w:r>
              <w:rPr>
                <w:rFonts w:ascii="Calibri" w:hAnsi="Calibri" w:eastAsia="Malgun Gothic"/>
                <w:b w:val="0"/>
                <w:sz w:val="19"/>
              </w:rPr>
              <w:t>« La exclusiva para México.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distribuidor único</w:t>
            </w:r>
          </w:p>
        </w:tc>
        <w:tc>
          <w:tcPr>
            <w:tcW w:type="dxa" w:w="2438"/>
          </w:tcPr>
          <w:p>
            <w:pPr>
              <w:spacing w:after="40" w:before="40"/>
            </w:pPr>
            <w:r/>
            <w:r>
              <w:rPr>
                <w:rFonts w:ascii="Calibri" w:hAnsi="Calibri" w:eastAsia="Malgun Gothic"/>
                <w:b w:val="0"/>
                <w:sz w:val="19"/>
              </w:rPr>
              <w:t>단독 유통업체</w:t>
            </w:r>
          </w:p>
        </w:tc>
        <w:tc>
          <w:tcPr>
            <w:tcW w:type="dxa" w:w="4082"/>
          </w:tcPr>
          <w:p>
            <w:pPr>
              <w:spacing w:after="40" w:before="40"/>
            </w:pPr>
            <w:r/>
            <w:r>
              <w:rPr>
                <w:rFonts w:ascii="Calibri" w:hAnsi="Calibri" w:eastAsia="Malgun Gothic"/>
                <w:b w:val="0"/>
                <w:sz w:val="19"/>
              </w:rPr>
              <w:t>독점 계약의 상대방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socio / la socia</w:t>
            </w:r>
          </w:p>
        </w:tc>
        <w:tc>
          <w:tcPr>
            <w:tcW w:type="dxa" w:w="2438"/>
          </w:tcPr>
          <w:p>
            <w:pPr>
              <w:spacing w:after="40" w:before="40"/>
            </w:pPr>
            <w:r/>
            <w:r>
              <w:rPr>
                <w:rFonts w:ascii="Calibri" w:hAnsi="Calibri" w:eastAsia="Malgun Gothic"/>
                <w:b w:val="0"/>
                <w:sz w:val="19"/>
              </w:rPr>
              <w:t>파트너, 동업자</w:t>
            </w:r>
          </w:p>
        </w:tc>
        <w:tc>
          <w:tcPr>
            <w:tcW w:type="dxa" w:w="4082"/>
          </w:tcPr>
          <w:p>
            <w:pPr>
              <w:spacing w:after="40" w:before="40"/>
            </w:pPr>
            <w:r/>
            <w:r>
              <w:rPr>
                <w:rFonts w:ascii="Calibri" w:hAnsi="Calibri" w:eastAsia="Malgun Gothic"/>
                <w:b w:val="0"/>
                <w:sz w:val="19"/>
              </w:rPr>
              <w:t>« Bienvenida al proyecto, socia.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축소사 -ito / -ico — 작음보다 '정'을 담는 말</w:t>
      </w:r>
    </w:p>
    <w:p>
      <w:pPr>
        <w:spacing w:after="80" w:before="0" w:line="288" w:lineRule="auto"/>
        <w:ind w:left="340"/>
      </w:pPr>
      <w:r>
        <w:rPr>
          <w:rFonts w:ascii="Calibri" w:hAnsi="Calibri" w:eastAsia="Malgun Gothic"/>
          <w:sz w:val="20"/>
        </w:rPr>
        <w:t>« un ratico », « lo tostadico », « vasitos ». 축소사는 크기가 작다는 뜻 말고도 친근함, 애정, 부드러움을 더한다. « Siéntate un ratico »는 '잠깐 앉아'보다 훨씬 따뜻하게 들린다. 표준어는 -ito/-ita, 아라곤·나바라·무르시아 등은 -ico/-ica, 발렌시아어는 -et/-eta. 비즈니스에서도 « un momentito », « un cafecito »처럼 요청을 부드럽게 할 때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재귀동사 — 자기 자신에게 하는 동작</w:t>
      </w:r>
    </w:p>
    <w:p>
      <w:pPr>
        <w:spacing w:after="80" w:before="0" w:line="288" w:lineRule="auto"/>
        <w:ind w:left="340"/>
      </w:pPr>
      <w:r>
        <w:rPr>
          <w:rFonts w:ascii="Calibri" w:hAnsi="Calibri" w:eastAsia="Malgun Gothic"/>
          <w:sz w:val="20"/>
        </w:rPr>
        <w:t>« Lávate las manos. » « Siéntate un ratico. » « se lleva las manos a la cabeza » « sin acordarse de cenar » « Tú te quedas. » « Ojalá os entendáis. » 주어가 자기 자신에게 동작을 할 때 재귀대명사(me, te, se, nos, os, se)를 쓴다. 신체 부위에는 소유형용사 대신 정관사를 쓴다: lavarse las manos (O) / lavarse sus manos (X). acordarse de, quedarse, entenderse처럼 재귀형이 되면서 뜻이 달라지는 동사도 많다.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ojalá + 접속법 — 바람을 말하기</w:t>
      </w:r>
    </w:p>
    <w:p>
      <w:pPr>
        <w:spacing w:after="80" w:before="0" w:line="288" w:lineRule="auto"/>
        <w:ind w:left="340"/>
      </w:pPr>
      <w:r>
        <w:rPr>
          <w:rFonts w:ascii="Calibri" w:hAnsi="Calibri" w:eastAsia="Malgun Gothic"/>
          <w:sz w:val="20"/>
        </w:rPr>
        <w:t>« Ojalá os entendáis tan bien como esta paella con el garrofó. » « Ojalá. » ojalá(아랍어 '신이 원하신다면'에서 온 말) 뒤에는 항상 접속법이 온다. 실현 가능성이 있는 바람은 접속법 현재(ojalá os entendáis), 가능성이 낮거나 현실과 반대인 바람은 접속법 과거(ojalá tuviéramos más hornos)를 쓴다. 대답으로 « Ojalá »만 쓰면 '그랬으면 좋겠네요'.</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hay que + 부정사 — 누가 하든 해야 하는 일</w:t>
      </w:r>
    </w:p>
    <w:p>
      <w:pPr>
        <w:spacing w:after="80" w:before="0" w:line="288" w:lineRule="auto"/>
        <w:ind w:left="340"/>
      </w:pPr>
      <w:r>
        <w:rPr>
          <w:rFonts w:ascii="Calibri" w:hAnsi="Calibri" w:eastAsia="Malgun Gothic"/>
          <w:sz w:val="20"/>
        </w:rPr>
        <w:t>« Esto hay que arreglarlo hoy mismo. » « Venga, hay que hablar. » « Una exclusiva hay que hablarla con calma. » hay que는 주어 없이 '(일반적으로) ~해야 한다'는 필요를 말한다. 특정 사람의 의무는 tener que를 쓴다: Tengo que llamar a Sergio. 목적어를 앞으로 빼면 대명사로 다시 받는다: Una exclusiva → hay que hablarla.</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긍정 명령 + 대명사 결합 — Pásamelo, Dámela</w:t>
      </w:r>
    </w:p>
    <w:p>
      <w:pPr>
        <w:spacing w:after="80" w:before="0" w:line="288" w:lineRule="auto"/>
        <w:ind w:left="340"/>
      </w:pPr>
      <w:r>
        <w:rPr>
          <w:rFonts w:ascii="Calibri" w:hAnsi="Calibri" w:eastAsia="Malgun Gothic"/>
          <w:sz w:val="20"/>
        </w:rPr>
        <w:t>« Pásamelo, ese cuenco. » « Dámela, la jarra. » « Échalo. » « Échale tú el arroz. » « Cómetelo todo. » « Dilo, hija. » 긍정 명령에서는 대명사를 동사 뒤에 붙이고, 순서는 간접목적(me, te, le…) + 직접목적(lo, la…)이다. 원래 강세가 유지되도록 강세 부호를 붙인다(pasa → pásamelo). 부정 명령에서는 앞으로 나온다: « No le hagas caso. » « No me lo pases.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집에 초대받은 손님</w:t>
      </w:r>
    </w:p>
    <w:p>
      <w:pPr>
        <w:spacing w:after="80" w:before="0" w:line="288" w:lineRule="auto"/>
        <w:ind w:left="340"/>
      </w:pPr>
      <w:r>
        <w:rPr>
          <w:rFonts w:ascii="Calibri" w:hAnsi="Calibri" w:eastAsia="Malgun Gothic"/>
          <w:sz w:val="20"/>
        </w:rPr>
        <w:t>상사의 집 일요일 점심에 초대받았습니다. 도착 인사를 하고, 가져온 선물을 설명하고(He traído…), 음식을 칭찬하고(Esto está buenísimo), 실수를 웃으며 인정하세요(Retiro lo de…). 집주인 역할은 명령형 + 대명사로 도움을 요청합니다(Pásamelo, Échalo, Siéntate).</w:t>
      </w:r>
    </w:p>
    <w:p>
      <w:pPr>
        <w:keepNext/>
        <w:spacing w:after="40" w:before="160" w:line="288" w:lineRule="auto"/>
      </w:pPr>
      <w:r>
        <w:rPr>
          <w:rFonts w:ascii="Calibri" w:hAnsi="Calibri" w:eastAsia="Malgun Gothic"/>
          <w:b/>
          <w:sz w:val="22"/>
        </w:rPr>
        <w:t>과제 2 · 문제를 질문 하나로 바꾸기</w:t>
      </w:r>
    </w:p>
    <w:p>
      <w:pPr>
        <w:spacing w:after="80" w:before="0" w:line="288" w:lineRule="auto"/>
        <w:ind w:left="340"/>
      </w:pPr>
      <w:r>
        <w:rPr>
          <w:rFonts w:ascii="Calibri" w:hAnsi="Calibri" w:eastAsia="Malgun Gothic"/>
          <w:sz w:val="20"/>
        </w:rPr>
        <w:t>루카스처럼, 대립하던 문제를 상대가 직접 답하게 만드는 질문 하나로 다시 꺼내 보세요. ¿Cuántos…?, Aunque me dieras…, no me llegaría, La pregunta no es…, sino…</w:t>
      </w:r>
    </w:p>
    <w:p>
      <w:pPr>
        <w:keepNext/>
        <w:spacing w:after="40" w:before="160" w:line="288" w:lineRule="auto"/>
      </w:pPr>
      <w:r>
        <w:rPr>
          <w:rFonts w:ascii="Calibri" w:hAnsi="Calibri" w:eastAsia="Malgun Gothic"/>
          <w:b/>
          <w:sz w:val="22"/>
        </w:rPr>
        <w:t>과제 3 · 뜻밖의 큰 제안을 전화로 받기</w:t>
      </w:r>
    </w:p>
    <w:p>
      <w:pPr>
        <w:spacing w:after="80" w:before="0" w:line="288" w:lineRule="auto"/>
        <w:ind w:left="340"/>
      </w:pPr>
      <w:r>
        <w:rPr>
          <w:rFonts w:ascii="Calibri" w:hAnsi="Calibri" w:eastAsia="Malgun Gothic"/>
          <w:sz w:val="20"/>
        </w:rPr>
        <w:t>해외 바이어가 독점권을 제안합니다. 바로 답하지 말고 관심을 표하고(Es una propuesta muy interesante), 신중해야 한다고 말하고(hay que hablarla con calma), 회의 일정과 참석자를 정하세요.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파에야 발렌시아나 — 발렌시아 사람의 일요일</w:t>
      </w:r>
    </w:p>
    <w:p>
      <w:pPr>
        <w:spacing w:after="60" w:before="0" w:line="288" w:lineRule="auto"/>
        <w:ind w:left="340"/>
      </w:pPr>
      <w:r>
        <w:rPr>
          <w:rFonts w:ascii="Calibri" w:hAnsi="Calibri" w:eastAsia="Malgun Gothic"/>
          <w:sz w:val="20"/>
        </w:rPr>
        <w:t>원조 파에야 발렌시아나에는 닭고기, 토끼고기, 껍질콩, 가로포, 토마토, 사프란, 로즈메리가 들어가고, 해산물이나 초리소는 넣지 않는다. 일요일 점심에 집 마당에서 장작불로 굽고, 팬째로 식탁에 올려 각자 자기 쪽에서 나무 숟가락으로 떠먹는 것이 전통이다. 쌀을 넣은 뒤에는 젓지 않고, 바닥의 소카라트를 가장 귀하게 여긴다. '초리소 파에야'는 발렌시아 사람들 사이에서 단골 농담거리다.</w:t>
      </w:r>
    </w:p>
    <w:p>
      <w:pPr>
        <w:keepNext/>
        <w:spacing w:after="20" w:before="120" w:line="288" w:lineRule="auto"/>
      </w:pPr>
      <w:r>
        <w:rPr>
          <w:rFonts w:ascii="Calibri" w:hAnsi="Calibri" w:eastAsia="Malgun Gothic"/>
          <w:b/>
          <w:sz w:val="21"/>
        </w:rPr>
        <w:t>• 크레마엣과 식후 담소</w:t>
      </w:r>
    </w:p>
    <w:p>
      <w:pPr>
        <w:spacing w:after="60" w:before="0" w:line="288" w:lineRule="auto"/>
        <w:ind w:left="340"/>
      </w:pPr>
      <w:r>
        <w:rPr>
          <w:rFonts w:ascii="Calibri" w:hAnsi="Calibri" w:eastAsia="Malgun Gothic"/>
          <w:sz w:val="20"/>
        </w:rPr>
        <w:t>크레마엣(cremaet)은 토기 냄비에 럼, 설탕, 커피콩, 레몬 껍질, 계피를 넣고 불을 붙여 알코올을 일부 날린 뒤 에스프레소를 부어 만드는 발렌시아 음료다. 1화의 카라히요처럼 긴 점심 뒤 식후 담소(sobremesa)의 상징이며, 불꽃이 꺼질 때까지 이야기를 이어 가는 시간이 된다.</w:t>
      </w:r>
    </w:p>
    <w:p>
      <w:pPr>
        <w:keepNext/>
        <w:spacing w:after="20" w:before="120" w:line="288" w:lineRule="auto"/>
      </w:pPr>
      <w:r>
        <w:rPr>
          <w:rFonts w:ascii="Calibri" w:hAnsi="Calibri" w:eastAsia="Malgun Gothic"/>
          <w:b/>
          <w:sz w:val="21"/>
        </w:rPr>
        <w:t>• 상사의 집에 초대받았을 때</w:t>
      </w:r>
    </w:p>
    <w:p>
      <w:pPr>
        <w:spacing w:after="60" w:before="0" w:line="288" w:lineRule="auto"/>
        <w:ind w:left="340"/>
      </w:pPr>
      <w:r>
        <w:rPr>
          <w:rFonts w:ascii="Calibri" w:hAnsi="Calibri" w:eastAsia="Malgun Gothic"/>
          <w:sz w:val="20"/>
        </w:rPr>
        <w:t>스페인에서 집 식사에 초대받으면 와인, 디저트, 지역 제과점의 과자 같은 작은 선물을 들고 가는 것이 보통이다. 약속 시간보다 조금 늦는 것은 실례가 아니며, 음식을 진심으로 칭찬하고 요리를 거드는 것이 좋은 인상을 남긴다. 가족 기업에서 이런 초대는 '우리 사람'으로 받아들인다는 신호이기도 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1시 · 온다 외곽, 비센테의 과수원 집</w:t>
      </w:r>
    </w:p>
    <w:p>
      <w:pPr>
        <w:spacing w:after="120" w:before="80" w:line="288" w:lineRule="auto"/>
      </w:pPr>
      <w:r>
        <w:rPr>
          <w:rFonts w:ascii="Calibri" w:hAnsi="Calibri" w:eastAsia="Malgun Gothic"/>
          <w:b w:val="0"/>
          <w:i/>
          <w:color w:val="666666"/>
          <w:sz w:val="19"/>
        </w:rPr>
        <w:t>3월 30일 일요일. 꽃이 핀 오렌지 나무들 사이의 시골집. 오렌지꽃 향과 장작 냄새가 난다. 소나무 아래에서 비센테가 오렌지 나뭇가지 불 위에 올린 커다란 파에야 팬에 소프리토를 볶고 있다. 루카스가 차를 세우고 와인 한 병과 과자 한 쟁반을 들고 내린다.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루카스! 들어와, 들어와. 소프리토 딱 맞춰 왔네.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비센테. 이 지역 와인하고 과자 좀 가져왔어요. 광장 앞 제과점 게 제일 맛있다고 하더라고요.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제대로 들었네. 부엌에 갖다 둬, 로사가 기다리고 있어. 로사! 마드리드 사람 왔어!</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(손을 닦으며 나오며) 어머, 드디어 왔네! 반가워요, 루카스. 비센테가 당신 얘기만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로사. 좋은 얘기였으면 좋겠네요.</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날마다 달라요. (웃으며) 이리 와서 그늘에 잠깐 앉아요. 3월 햇볕은 사람을 속이거든.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'라티코'요?</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난 테루엘 출신이에요. 거기선 라티코, 포키코, 페케니코라고 해요. 여기선 '-엣', 마드리드에선 '-이토'라고 하고. 골라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라티코로 할게요. 더 느긋하게 들려요.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루카스, 진짜 파에야 만들어 본 적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대학 때 한 번요. 초리소 넣어서요.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(머리를 감싸 쥐며) 초리소를! 로사, 들었어? 이건 브리코오가르 건보다 더 심각해.</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그냥 둬요, 비센테, 일요일이잖아요.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아니, 아니, 이건 오늘 당장 바로잡아야 해. 손 씻고 이리 와. 배워야겠어.</w:t>
      </w:r>
    </w:p>
    <w:p>
      <w:pPr>
        <w:spacing w:after="120" w:before="80" w:line="288" w:lineRule="auto"/>
      </w:pPr>
      <w:r>
        <w:rPr>
          <w:rFonts w:ascii="Calibri" w:hAnsi="Calibri" w:eastAsia="Malgun Gothic"/>
          <w:b w:val="0"/>
          <w:i/>
          <w:color w:val="666666"/>
          <w:sz w:val="19"/>
        </w:rPr>
        <w:t>루카스가 마당 개수대에서 손을 씻고 불 가까이 다가간다.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뭘 하면 돼요?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먼저 봐. 닭고기와 토끼고기는 벌써 노릇하게 익었어. 이제 채소. 껍질콩하고 가로포. 그거 좀 건네줘, 저기 저 그릇.</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이거요? 뭐예요? 강낭콩이에요?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가로포. 크고 하얀 이 지역 콩이야. 가로포 없이는 발렌시아 파에야가 아니야. 넣어. 그렇지, 조금씩.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이제는요?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이제 토마토, 파프리카 가루… 그리고 물. 물을 많이. 그거 줘, 물병.</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여기요. 얼마나요?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못까지. 손잡이 리벳 보이지? 거기까지. 우리 아버지가 이렇게 쟀고, 나도 이렇게 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못으로 재기라. 이건 어떤 공정 매뉴얼에도 안 나오겠네요.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나올 필요도 없지. 이제 사프란하고 로즈메리. 그리고 끓으면 쌀.</w:t>
      </w:r>
    </w:p>
    <w:p>
      <w:pPr>
        <w:spacing w:after="120" w:before="80" w:line="288" w:lineRule="auto"/>
      </w:pPr>
      <w:r>
        <w:rPr>
          <w:rFonts w:ascii="Calibri" w:hAnsi="Calibri" w:eastAsia="Malgun Gothic"/>
          <w:b w:val="0"/>
          <w:i/>
          <w:color w:val="666666"/>
          <w:sz w:val="19"/>
        </w:rPr>
        <w:t>차 한 대가 집 앞에 선다. 암파로가 열 살쯤 된 남자아이와 함께 내리고, 아이는 불 쪽으로 달려온다.</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할아버지! 벌써 쌀 넣었어요?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아직이야, 마르크. 너 기다리고 있었지. 봐, 이쪽은 루카스야. 엄마랑 같이 일해.</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아저씨가 마드리드 사람이에요?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바로 그 사람. 반가워, 마르크.</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엄마가 아저씨는 말이 엄청 빠르고 영어 단어를 많이 쓴대요.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마르크! (루카스에게) 안녕. 신경 쓰지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 암파로. 괜찮아. 맞는 말이야. 컨설팅 회사에선 '기한' 대신 '데드라인'이라고 했거든.</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데드라인이 뭐예요?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뭔가를 꼭 끝내야 하는 날이야. 2시 반에 파에야가 다 돼야 하는 것처럼.</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그건 신성한 데드라인이지. 마르크, 쌀은 네가 넣어. 내가 가르쳐 준 대로 십자 모양으로.</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네! (쌀을 넣으며) 이렇게요?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완벽해. 이제부터는 아무도 쌀을 건드리지 마. 숟가락 하나도. 끝날 때까지 가만히 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 저어요?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절대. 저으면 소카라트가 안 생겨.</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소카라트?</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제일 맛있는 거요! 바닥에 눌어붙은 바삭한 거요. 할머니가 그렇게 불러요, '토스타디코'.</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(문간에서) '토스타디코'래! 이 애는 나한테서 뭐든 다 옮아.</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20분. 로사, 접시 꺼내… 아니, 접시 말고. 숟가락. 오늘은 팬에서 바로 먹자.</w:t>
      </w:r>
    </w:p>
    <w:p>
      <w:pPr>
        <w:keepNext/>
        <w:spacing w:after="80" w:before="200" w:line="288" w:lineRule="auto"/>
      </w:pPr>
      <w:r>
        <w:rPr>
          <w:rFonts w:ascii="Calibri" w:hAnsi="Calibri" w:eastAsia="Malgun Gothic"/>
          <w:b/>
          <w:i w:val="0"/>
          <w:color w:val="1F3A5F"/>
          <w:sz w:val="21"/>
        </w:rPr>
        <w:t>장면 2 · 오후 2시 30분 · 현관 차양 아래</w:t>
      </w:r>
    </w:p>
    <w:p>
      <w:pPr>
        <w:spacing w:after="120" w:before="80" w:line="288" w:lineRule="auto"/>
      </w:pPr>
      <w:r>
        <w:rPr>
          <w:rFonts w:ascii="Calibri" w:hAnsi="Calibri" w:eastAsia="Malgun Gothic"/>
          <w:b w:val="0"/>
          <w:i/>
          <w:color w:val="666666"/>
          <w:sz w:val="19"/>
        </w:rPr>
        <w:t>식탁 한가운데 파에야 팬. 저마다 자기 쪽에서 나무 숟가락으로 먹는다. 마르크가 소카라트를 긁는다. 식사 뒤 비센테가 토기 냄비와 럼, 설탕, 커피콩, 레몬 껍질을 식탁에 올린다. 크레마엣을 만들 참이다.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 이거 정말 맛있어요. 초리소 얘기는 영원히 취소할게요.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받아들이지. 방금 알발라트 집안의 첫 번째 시험을 통과했어.</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제일 쉬운 시험이죠. 두 번째가 식후 담소예요.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엄마…</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왜? 네 아빠가 다 얘기해 줬어. 금요일에 회의실에서 둘이 고양이 두 마리처럼 싸웠다며.</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로사, 과장하지 마.</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과장 아니에요. 밤 11시에 부엌에 앉아서 저녁 먹는 것도 잊고 얘기했잖아요.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일 때문에 한 논쟁이었어요. 흔한 일이에요.</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그럼 일 때문에 하는 논쟁은 오늘로 끝내. 자, 얘기해야지. 난 들을게. 마르크도.</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난 싫어요. 고양이 찾으러 갈래요.</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넌 여기 있어. 그리고 뭔가 좀 배워.</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(럼에 불을 붙이자 냄비에서 파란 불꽃이 올라온다) 크레마엣이 되는 동안 시작하자. 루카스, 너부터.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금요일에 라몬이 충고를 해 줬어요. 오늘은 엑셀이 아니라 이야기를 가져오라고요. 그래서 노트북은 안 가져왔어요.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(놀라며) 안 가져왔다고?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응. 질문 하나만 가져왔어. 암파로, 브리코오가르 로트가 몇 제곱미터지?</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3만 5천. 알잖아.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알레한드라는 1단계에 6만이 필요해. 같은 색조로. 같은 호텔, 같은 아파트 동에 들어가니까.</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그래. 그래서?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네가 로트를 통째로 줘도 모자란다는 거야. 다른 색조의 다른 로트와 섞어야 하겠지. 그런데 그건 절대 하면 안 된다고 첫 주에 페페가 가르쳐 줬어.</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절대 안 되지. 바닥 색조가 두 가지인 호텔은 재앙이야.</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(천천히) 그럼… 이제 내 로트는 필요 없다는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응. 금요일엔 내가 질문을 잘못했어. 물량을 어느 로트에서 가져오느냐가 아니라, 어디서 만드느냐가 문제야.</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3호기에서.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3호기에서.</w:t>
      </w:r>
    </w:p>
    <w:p>
      <w:pPr>
        <w:spacing w:after="120" w:before="80" w:line="288" w:lineRule="auto"/>
      </w:pPr>
      <w:r>
        <w:rPr>
          <w:rFonts w:ascii="Calibri" w:hAnsi="Calibri" w:eastAsia="Malgun Gothic"/>
          <w:b w:val="0"/>
          <w:i/>
          <w:color w:val="666666"/>
          <w:sz w:val="19"/>
        </w:rPr>
        <w:t>침묵. 비센테가 뚜껑으로 크레마엣의 불꽃을 끈다.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3호기라… 10월부터 멈춰 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그리고 10월부터 서른두 명이 집에 있죠. 라몬은 그게 비센테한테는 가치고, 자기한테는 비용이래요. 저는 둘 다라고 생각해요.</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(비센테에게 작게) 3호기 사람들. 파코네 부부 일도 있고…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알아, 로사, 알아.</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잠깐. 가스는. 6만 제곱미터 때문에 가마를 켜면 수지가 안 맞아.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6만이면 안 맞지. 하지만 2단계까지 가면 12만이야. 그리고 가마는 한번 달궈지면 너를 위해서도 만들 수 있어.</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나를 위해서?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브리코오가르를 위해서. 화요일에 세르히오가 또 4% 얘기를 하면, 할인 대신 물량을 더 주겠다고 할 수 있어. 가마가 돌아가면 제곱미터당 원가가 모두에게 내려가니까.</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(생각해 보며) 할인 대신 물량이라… 나쁜 생각은 아니네. 인정하기 싫지만, 나쁜 생각은 아니야.</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엄마, 왜 인정하기 싫어요?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소카라트나 먹어, 마르크.</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(웃으며) 그래, 우리 강아지. 다 먹어.</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뭘 정하기 전에 페페 얘길 듣고 싶다. 그 가마가 다시 일하고 싶어 하는지는 페페가 알아. (휴대폰으로 전화를 걸고 스피커를 켠다)</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1"/>
        </w:rPr>
        <w:tab/>
        <w:t>(전화로) 아이고, 비센테! 일요일에? 누가 죽었어?</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아무도 안 죽었어, 페페. 집에서 가족들하고 루카스랑 있어. 하나만 묻자. 3호기를 켜 달라고 하면 얼마나 걸려?</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1"/>
        </w:rPr>
        <w:tab/>
        <w:t>3호기? (침묵) 온도 올리는 데 나흘. 라인이 매끄럽게 돌아가려면 일주일. 그런데 사람들한테 미리 알려야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 사람들이 올까요?</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1"/>
        </w:rPr>
        <w:tab/>
        <w:t>오겠냐고? 루카스, 파코는 언제 복귀하냐고 매주 나한테 전화해. 다들 뛰어올 거야.</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페페, 나 암파로야. 색조는? 6만 제곱미터를 연달아 만들면 다 똑같이 나와?</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1"/>
        </w:rPr>
        <w:tab/>
        <w:t>한 번에 쭉, 같은 점토와 같은 유약으로 만들면 똑같이 나와. 그게 비결이야. 멈추지 않는 거.</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고마워, 페페. 내일 알려 줄게. 가서 밥 먹어.</w:t>
      </w:r>
    </w:p>
    <w:p>
      <w:pPr>
        <w:tabs>
          <w:tab w:pos="1361" w:val="left"/>
        </w:tabs>
        <w:spacing w:after="60" w:before="0" w:line="288" w:lineRule="auto"/>
        <w:ind w:left="1361" w:hanging="1361"/>
      </w:pPr>
      <w:r>
        <w:rPr>
          <w:rFonts w:ascii="Calibri" w:hAnsi="Calibri" w:eastAsia="Malgun Gothic"/>
          <w:b/>
          <w:color w:val="553C7A"/>
          <w:sz w:val="21"/>
        </w:rPr>
        <w:t>Pepe:</w:t>
      </w:r>
      <w:r>
        <w:rPr>
          <w:rFonts w:ascii="Calibri" w:hAnsi="Calibri" w:eastAsia="Malgun Gothic"/>
          <w:sz w:val="21"/>
        </w:rPr>
        <w:tab/>
        <w:t>벌써 먹었어. 그래도 낮잠은 더 기분 좋게 자겠네. 잘 있어! (전화를 끊는다)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(작은 잔에 크레마엣을 따르며) 자. 다들 들었지.</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비센테, 말할 거예요, 아니면 늘 그렇듯 석 달 동안 생각할 거예요?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지금 말할 거야, 여보. 둘 다 잘 들어. 3호기를 켠다.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(깊이 숨을 쉬며) 고마워요, 비센테.</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아직 고마워하지 마, 두 번째가 남았어. 재고 로트는 브리코오가르 몫으로 남긴다. 암파로, 화요일에 세르히오한테 전화해서 물량 확정해 줘. 4% 할인은 없이.</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4% 없이요. 원하면 물량을 더 주고요.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그래. 그리고 멕시코 주문은 한 번에 새로 생산한다.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완벽해요.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세 번째. 이게 중요해. 멕시코 프로젝트는 루카스 혼자 맡지 않는다. 너희 둘이 맡아.</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둘이요?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같이요?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같이. 루카스는 몬테레이와 연락하고 라몬과 숫자를 맞춰. 암파로, 넌 생산, 품질, 납품을 맡고. 상대가 모르는 약속은 아무도 하지 않는다.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아빠, 그건…</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…아주 좋은 생각이죠. 말해 봐, 얘야. 안 아파.</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(한숨 쉬며) 합리적인 생각이네요.</w:t>
      </w:r>
    </w:p>
    <w:p>
      <w:pPr>
        <w:tabs>
          <w:tab w:pos="1361" w:val="left"/>
        </w:tabs>
        <w:spacing w:after="60" w:before="0" w:line="288" w:lineRule="auto"/>
        <w:ind w:left="1361" w:hanging="1361"/>
      </w:pPr>
      <w:r>
        <w:rPr>
          <w:rFonts w:ascii="Calibri" w:hAnsi="Calibri" w:eastAsia="Malgun Gothic"/>
          <w:b/>
          <w:color w:val="7A1F3D"/>
          <w:sz w:val="21"/>
        </w:rPr>
        <w:t>Marc:</w:t>
      </w:r>
      <w:r>
        <w:rPr>
          <w:rFonts w:ascii="Calibri" w:hAnsi="Calibri" w:eastAsia="Malgun Gothic"/>
          <w:sz w:val="21"/>
        </w:rPr>
        <w:tab/>
        <w:t>그거 '네'라는 뜻이에요?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응, '네'라는 뜻이야, 마르크.</w:t>
      </w:r>
    </w:p>
    <w:p>
      <w:pPr>
        <w:tabs>
          <w:tab w:pos="1361" w:val="left"/>
        </w:tabs>
        <w:spacing w:after="60" w:before="0" w:line="288" w:lineRule="auto"/>
        <w:ind w:left="1361" w:hanging="1361"/>
      </w:pPr>
      <w:r>
        <w:rPr>
          <w:rFonts w:ascii="Calibri" w:hAnsi="Calibri" w:eastAsia="Malgun Gothic"/>
          <w:b/>
          <w:color w:val="8A4B0F"/>
          <w:sz w:val="21"/>
        </w:rPr>
        <w:t>Rosa:</w:t>
      </w:r>
      <w:r>
        <w:rPr>
          <w:rFonts w:ascii="Calibri" w:hAnsi="Calibri" w:eastAsia="Malgun Gothic"/>
          <w:sz w:val="21"/>
        </w:rPr>
        <w:tab/>
        <w:t>그럼 됐네. 이 파에야랑 가로포처럼 둘이 잘 어울렸으면 좋겠다.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그랬으면 좋겠어요. (크레마엣 잔을 들며) 3호기를 위하여.</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3호기를 위하여. 그리고 서른두 명을 위하여.</w:t>
      </w:r>
    </w:p>
    <w:p>
      <w:pPr>
        <w:keepNext/>
        <w:spacing w:after="80" w:before="200" w:line="288" w:lineRule="auto"/>
      </w:pPr>
      <w:r>
        <w:rPr>
          <w:rFonts w:ascii="Calibri" w:hAnsi="Calibri" w:eastAsia="Malgun Gothic"/>
          <w:b/>
          <w:i w:val="0"/>
          <w:color w:val="1F3A5F"/>
          <w:sz w:val="21"/>
        </w:rPr>
        <w:t>장면 3 · 오후 5시 20분 · 집 대문 앞</w:t>
      </w:r>
    </w:p>
    <w:p>
      <w:pPr>
        <w:spacing w:after="120" w:before="80" w:line="288" w:lineRule="auto"/>
      </w:pPr>
      <w:r>
        <w:rPr>
          <w:rFonts w:ascii="Calibri" w:hAnsi="Calibri" w:eastAsia="Malgun Gothic"/>
          <w:b w:val="0"/>
          <w:i/>
          <w:color w:val="666666"/>
          <w:sz w:val="19"/>
        </w:rPr>
        <w:t>오렌지 나무 사이로 해가 기운다. 루카스가 대문 앞에서 작별 인사를 한다. 마르크가 사인펜으로 멕시코 국기를 그린 냅킨을 선물로 줬다. 루카스의 휴대폰이 울린다. +52.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미안, 몬테레이에서 온 전화야. (전화를 받으며) 여보세요? 안녕하세요, 가르사 씨.</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안녕하세요, 선생님! 일요일에 전화해서 죄송해요. 여긴 아직 아침인데 저는 벌써 일하고 있네요.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괜찮습니다. 지금… 가족 식사 자리에 있어요. 말씀하세요.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솔직하게 말할게요. 새 샘플 정말 마음에 들었어요. 그리고 주문 하나보다 더 큰 얘기를 나누고 싶어요.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더 큰 얘기요?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멕시코 독점권이요. 가르사 아카바도스를 멕시코 전역의 유일한 유통업체로 해 주시는 거죠.</w:t>
      </w:r>
    </w:p>
    <w:p>
      <w:pPr>
        <w:spacing w:after="120" w:before="80" w:line="288" w:lineRule="auto"/>
      </w:pPr>
      <w:r>
        <w:rPr>
          <w:rFonts w:ascii="Calibri" w:hAnsi="Calibri" w:eastAsia="Malgun Gothic"/>
          <w:b w:val="0"/>
          <w:i/>
          <w:color w:val="666666"/>
          <w:sz w:val="19"/>
        </w:rPr>
        <w:t>루카스가 마르크의 손을 잡고 문간에 멈춰 선 암파로를 바라본다.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흥미로운 제안이네요, 가르사 씨. 하지만 독점권은 차분히 이야기해야 할 문제예요.</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물론이죠. 수요일 괜찮으세요? 화상으로요. 그리고 재무 담당자도 데려오세요, 저는 변호사를 데려갈 거니까요.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수요일에요. 참석하겠습니다.</w:t>
      </w:r>
    </w:p>
    <w:p>
      <w:pPr>
        <w:tabs>
          <w:tab w:pos="1361" w:val="left"/>
        </w:tabs>
        <w:spacing w:after="60" w:before="0" w:line="288" w:lineRule="auto"/>
        <w:ind w:left="1361" w:hanging="1361"/>
      </w:pPr>
      <w:r>
        <w:rPr>
          <w:rFonts w:ascii="Calibri" w:hAnsi="Calibri" w:eastAsia="Malgun Gothic"/>
          <w:b/>
          <w:color w:val="6B5B1A"/>
          <w:sz w:val="21"/>
        </w:rPr>
        <w:t>Alejandra:</w:t>
      </w:r>
      <w:r>
        <w:rPr>
          <w:rFonts w:ascii="Calibri" w:hAnsi="Calibri" w:eastAsia="Malgun Gothic"/>
          <w:sz w:val="21"/>
        </w:rPr>
        <w:tab/>
        <w:t>좋아요. 좋은 오후 보내세요. (전화를 끊는다)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독점권? 방금 독점권이라고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(휴대폰을 넣으며) 독점권이래. 그리고 변호사도. 프로젝트에 온 걸 환영해, 파트너.</w:t>
      </w:r>
    </w:p>
    <w:p>
      <w:pPr>
        <w:spacing w:after="0" w:before="360" w:line="288" w:lineRule="auto"/>
      </w:pPr>
      <w:r>
        <w:rPr>
          <w:rFonts w:ascii="Calibri" w:hAnsi="Calibri" w:eastAsia="Malgun Gothic"/>
          <w:b/>
          <w:i w:val="0"/>
          <w:color w:val="1F3A5F"/>
          <w:sz w:val="20"/>
        </w:rPr>
        <w:t>다음 화 예고 · Próximo episodio — 제12화 « La oferta de Alejandra » — 수요일 화상 협상. 알레한드라는 멕시코 3년 독점과 연간 최소 물량을 내걸고, 변호사 엑토르 트레비뇨가 조항을 읽는다. 라몬의 결제 조건과 암파로의 납기 조건이 처음으로 한 테이블에 오른다.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11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