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제31화  Spanglish en la mesa</w:t>
      </w:r>
    </w:p>
    <w:p>
      <w:pPr>
        <w:spacing w:after="280" w:before="0" w:line="288" w:lineRule="auto"/>
        <w:jc w:val="center"/>
      </w:pPr>
      <w:r>
        <w:rPr>
          <w:rFonts w:ascii="Calibri" w:hAnsi="Calibri" w:eastAsia="Malgun Gothic"/>
          <w:b w:val="0"/>
          <w:i/>
          <w:color w:val="666666"/>
          <w:sz w:val="26"/>
        </w:rPr>
        <w:t>식탁 위의 스팽글리시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(3일째) — 비즈니스 없는 저녁</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7월 22일(수) 20:15 코럴게이블스, 루이스-워커 가족의 집 → ② 20:50 식당, 쿠바식 저녁 → ③ 22:10 현관 포치, 옛 사진첩</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동업자) · Daniel Ruiz-Walker (Ruiz-Walker Tile &amp; Stone 대표) · Gaby Ruiz (대니얼의 딸) · Doña Mercedes (대니얼의 어머니, 85세)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관계 구축의 저녁 식사, 가족 기업의 이주사, 소유주끼리의 신뢰, 말실수와 문화 차이</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쿠바식 호칭, ¡Qué bueno que + 접속법!, 3인칭 복수 무인칭, 역사적 현재, 차용으로 생긴 가짜 짝</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(Mercedes 31 · Lucas 27 · Daniel 24 · Amparo 22 · Gaby 16)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코럴게이블스의 대니얼 집. 오늘은 비즈니스 얘기를 하지 않는 날이다. 여든다섯 살 어머니 메르세데스, 맨발의 가비, 영어 단어가 섞인 스페인어. 쿠바식 저녁 식탁에서 가족의 이주사와 스페인·쿠바의 오래된 이야기가 흘러나온다. 루카스는 디저트 앞에서 쿠바에서 절대 하면 안 되는 단어를 말할 뻔하고, 밤이 깊어 포치에서 펼친 흑백 사진 한 장이 모두를 조용하게 만든다.</w:t>
      </w:r>
    </w:p>
    <w:p>
      <w:pPr>
        <w:spacing w:after="80" w:before="0" w:line="288" w:lineRule="auto"/>
      </w:pPr>
      <w:r>
        <w:rPr>
          <w:rFonts w:ascii="Calibri" w:hAnsi="Calibri" w:eastAsia="Malgun Gothic"/>
          <w:sz w:val="20"/>
        </w:rPr>
        <w:t>듣기 질문 ① 이 집에서 'carpeta'와 'yarda'는 무엇을 뜻하는가?</w:t>
      </w:r>
    </w:p>
    <w:p>
      <w:pPr>
        <w:spacing w:after="80" w:before="0" w:line="288" w:lineRule="auto"/>
      </w:pPr>
      <w:r>
        <w:rPr>
          <w:rFonts w:ascii="Calibri" w:hAnsi="Calibri" w:eastAsia="Malgun Gothic"/>
          <w:sz w:val="20"/>
        </w:rPr>
        <w:t>듣기 질문 ② 메르세데스 가족은 언제, 어떻게 마이애미에 정착했고, 타일 사업은 어떻게 이어져 왔는가?</w:t>
      </w:r>
    </w:p>
    <w:p>
      <w:pPr>
        <w:spacing w:after="80" w:before="0" w:line="288" w:lineRule="auto"/>
      </w:pPr>
      <w:r>
        <w:rPr>
          <w:rFonts w:ascii="Calibri" w:hAnsi="Calibri" w:eastAsia="Malgun Gothic"/>
          <w:sz w:val="20"/>
        </w:rPr>
        <w:t>듣기 질문 ③ 대니얼 가족의 '규칙'은 무엇이며, 그것은 Albalat에 어떤 숙제를 남기는가?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20:15 · Casa de los Ruiz-Walker, Coral Gables</w:t>
      </w:r>
    </w:p>
    <w:p>
      <w:pPr>
        <w:spacing w:after="120" w:before="80" w:line="288" w:lineRule="auto"/>
      </w:pPr>
      <w:r>
        <w:rPr>
          <w:rFonts w:ascii="Calibri" w:hAnsi="Calibri" w:eastAsia="Malgun Gothic"/>
          <w:b w:val="0"/>
          <w:i/>
          <w:color w:val="666666"/>
          <w:sz w:val="19"/>
        </w:rPr>
        <w:t>Miércoles 22 de julio. Una casa de estilo mediterráneo, con tejas rojas, una buganvilla en la entrada y un césped perfecto. Lucas lleva una botella de vino de Castellón; Amparo, una caja pequeña envuelta en papel. Les abre Gaby, descalza, con un vaso de agua en la mano.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¡Ocho y cuarto en punto! Bien hecho. Mi papá todavía no ha bajado. ¿Dónde parquearon?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Delante de la casa. Espero que no esté prohibido.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Está bien. Aquí el problema no es parquear, es cortar la yarda. Mi papá se pelea con el vecino por el césped cada sábado.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yarda?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El jardín. Yard. Perdón, es que en esta casa hablamos así. Ya verán con mi abuela.</w:t>
      </w:r>
    </w:p>
    <w:p>
      <w:pPr>
        <w:spacing w:after="120" w:before="80" w:line="288" w:lineRule="auto"/>
      </w:pPr>
      <w:r>
        <w:rPr>
          <w:rFonts w:ascii="Calibri" w:hAnsi="Calibri" w:eastAsia="Malgun Gothic"/>
          <w:b w:val="0"/>
          <w:i/>
          <w:color w:val="666666"/>
          <w:sz w:val="19"/>
        </w:rPr>
        <w:t>En el salón, una mujer de unos ochenta y cinco años, pequeña, muy derecha, con el pelo blanco recogido y un collar de perlas, se levanta despacio de un sillón.</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¡Así que estos son los gallegos! Acérquense, mi'jo, que ya no veo de lejos.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Abuela, te presento a Lucas y a Amparo. Abuela Mercedes.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señora. Gracias por invitarnos a su casa.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¡Qué bueno que hayan venido! En esta casa, cuando viene alguien de España, es como si viniera un primo.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Le hemos traído una cosa pequeña. Es de nuestra fábrica.</w:t>
      </w:r>
    </w:p>
    <w:p>
      <w:pPr>
        <w:spacing w:after="120" w:before="80" w:line="288" w:lineRule="auto"/>
      </w:pPr>
      <w:r>
        <w:rPr>
          <w:rFonts w:ascii="Calibri" w:hAnsi="Calibri" w:eastAsia="Malgun Gothic"/>
          <w:b w:val="0"/>
          <w:i/>
          <w:color w:val="666666"/>
          <w:sz w:val="19"/>
        </w:rPr>
        <w:t>Mercedes abre la caja. Dentro hay una baldosa pequeña, de veinte por veinte, con un dibujo geométrico azul y blanco, como los antiguos mosaicos hidráulicos.</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(se queda callada un momento) ¡Ay, Dios mío! ¿Y esto?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 una reproducción de un diseño de los años cincuenta. Mi abuelo lo hacía a mano, antes de las máquinas.</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Este dibujo yo lo he pisado, mi'ja. Yo lo he pisado de niña. Luego les cuento. ¡Daniel! ¡Baja, que los gallegos traen regalos!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(bajando la escalera, con una toalla al cuello) ¡Ya voy, mami! Estaba en una llamada con Atlanta. ¡Lucas, Amparo, bienvenidos a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¿Atlanta? ¿Trabajas también allí?</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Un cliente. Una cadena grande. Ya te contaré. Hoy no hablamos de business, ¿okay? Hoy se come.</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Eso. Daniel, sírveles algo. Y tú, mi'ja, ayúdame con la mesa, que la muchacha se fue temprano.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Yo la ayudo, señora.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No, no, tú eres visita. Gaby, ve tú. Y pasa la aspiradora por la carpeta del comedor, que el perro la dejó llena de pelos.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Amparo, en voz baja) ¿La carpeta? ¿Una carpeta con pelos?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(riendo) La alfombra, Lucas. Carpet. Aquí la carpeta es la alfombra. Y la carpeta de los papeles es el folder.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si mañana pido una carpeta con los contratos...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...te traen una alfombra enrollada, chico. Pide el folder. (le da una cerveza) Toma, una Hatuey. Bueno, una cerveza. Ya no hay Hatuey de verdad, pero el nombre nos recuerda a Cuba.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¿Y ese cuadro? Parece el Malecón de La Habana.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Es el Malecón, mi'ja. Lo pintó un primo mío en el setenta. De memoria, porque nunca volvió.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usted ha vuelto a Cuba alguna vez?</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Una vez, en el noventa y ocho. Fui a ver la casa de mis padres. Vivía otra familia dentro. Les dejé jabón y medicinas, y me fui llorando.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Mami...</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Ya, ya, no lloro. Esta noche no se llora. Esta noche se come.</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(desde el comedor) ¡La mesa está lista! Y la carpeta, limpia.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¿Limpia de pelos?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Limpia de pelos. La alfombra, Lucas. Ya vas aprendiendo.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Aprendo más en tres días aquí que en un mes de clases.</w:t>
      </w:r>
    </w:p>
    <w:p>
      <w:pPr>
        <w:keepNext/>
        <w:spacing w:after="80" w:before="200" w:line="288" w:lineRule="auto"/>
      </w:pPr>
      <w:r>
        <w:rPr>
          <w:rFonts w:ascii="Calibri" w:hAnsi="Calibri" w:eastAsia="Malgun Gothic"/>
          <w:b/>
          <w:color w:val="1F3A5F"/>
          <w:sz w:val="21"/>
        </w:rPr>
        <w:t>Escena 2 · 20:50 · El comedor</w:t>
      </w:r>
    </w:p>
    <w:p>
      <w:pPr>
        <w:spacing w:after="120" w:before="80" w:line="288" w:lineRule="auto"/>
      </w:pPr>
      <w:r>
        <w:rPr>
          <w:rFonts w:ascii="Calibri" w:hAnsi="Calibri" w:eastAsia="Malgun Gothic"/>
          <w:b w:val="0"/>
          <w:i/>
          <w:color w:val="666666"/>
          <w:sz w:val="19"/>
        </w:rPr>
        <w:t>Sobre la mesa: ropa vieja, arroz moros y cristianos, plátanos maduros fritos, tostones y yuca con mojo. Mercedes se sienta a la cabecera. Daniel abre el vino de Castellón.</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Coman, coman, que la ropa vieja está mejor caliente. Esta receta es de mi suegra, la mujer del asturiano.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¡Qué rico está! ¿Por qué se llama ropa vieja?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Porque la carne se deshace en tiras, como un trapo viejo. Los cubanos le ponemos nombre a todo. Al arroz con frijoles negros le decimos moros y cristianos.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suena a historia de España.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Todo en Cuba suena a historia de España, mi'jo. Para lo bueno y para lo malo.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Mami, no empieces con la política, que son nuestros invitados.</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No es política, es historia. A mi abuelo inglés le decían «el americano», al asturiano de tu padre le decían «el gallego»... En La Habana nadie era de donde decía que era.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¿Su abuelo era inglés? ¿De ahí viene lo de Walker?</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De ahí. Vino de Jamaica a trabajar de ingeniero en un central azucarero. Se casó con una cubana y ya no se fue nunca.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Por eso yo soy Ruiz-Walker también. Los dos apellidos. Como en España, pero con guion, para que los americanos no se líen.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práctico. En el aeropuerto de Miami me llamaron «señor Ferrer Gil» y luego «señor Gil». Me quedé sin apellido.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¡Bienvenido a América, chico! Aquí todos perdemos algo al llegar.</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Y ganamos otras cosas. Yo llego aquí en el sesenta y uno con veinte años, dos maletas y un marido que no habla inglés. No conocemos a nadie. Vivimos en un cuarto en la Pequeña Habana.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cómo empezaron?</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Raúl, mi marido, trabaja de día descargando camiones y de noche estudia inglés. Yo coso vestidos. En el setenta y tres, por fin, abrimos el almacén en Hialeah. Con azulejos, como su padre en La Habana.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de los azulejos viene de lejos, entonces.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De muy lejos. Mi abuelo vendía mosaicos en La Habana. Mi padre vendía azulejos en Hialeah. Yo vendo porcelánico en Brickell. Y Gaby...</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Y Gaby lo vende todo por Internet y cobra a tiempo. Alguien tiene que hacerlo.</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(ríe) Esa sale a mí. Raúl era bueno vendiendo, pero cobraba fatal.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a Gaby) En mi casa pasa lo mismo. Mi padre vende y Ramón cobra.</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¡Eh! Que yo cobro bien. Pago despacio, pero cobro 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ya nos lo habían dicho.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¿Quién? ¿Quién te lo dijo? ¡Alejandra! Seguro que fue Alejandra.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caballero no revela sus fuentes.</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(aplaude) ¡Este gallego me gusta! Daniel, este no se deja.</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Bueno, ya que no hablamos de business... ¿qué tal el vino de Castellón? Porque esto no es un Rioja.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es de la Plana. Una garnacha de un pequeño productor de al lado de Onda.</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Pues está muy bueno. Tendrían que vendernos vino también.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 producto cada vez. Primero, el suelo.</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Esta muchacha tiene la cabeza en su sitio. ¿Tienes hijos, mi'ja?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Uno, Marc, de diez años. Se ha quedado en Onda con mis padres.</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Diez años. ¡Qué edad tan bonita! ¿Y lo extrañas?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Cada noche. Le llamo a las siete de la mañana de aquí, antes de que se vaya a la piscina.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Los hijos se extrañan aunque estén al lado. Este (señala a Daniel) tiene cincuenta y seis años y todavía lo extraño cuando se va a Atlanta.</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¡Mami, por favor! Que estoy negociando.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Papi, dijiste que hoy no se hablaba de business.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Y no hablo de business. Me quejo. Es distinto.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España quejarse también es un deporte nacional.</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Quejarse y comer. Lo único que no nos quitó nadie.</w:t>
      </w:r>
    </w:p>
    <w:p>
      <w:pPr>
        <w:spacing w:after="120" w:before="80" w:line="288" w:lineRule="auto"/>
      </w:pPr>
      <w:r>
        <w:rPr>
          <w:rFonts w:ascii="Calibri" w:hAnsi="Calibri" w:eastAsia="Malgun Gothic"/>
          <w:b w:val="0"/>
          <w:i/>
          <w:color w:val="666666"/>
          <w:sz w:val="19"/>
        </w:rPr>
        <w:t>Gaby trae el postre: una fuente con trozos de una fruta anaranjada.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buena pinta! ¿Eso es pa...?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(lo interrumpe rápido) ¡Fruta bomba! Es fruta bomba,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¿Fruta bomba? En España la llamamos...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(muerto de risa) ¡Sabemos cómo la llaman, chico! Pero aquí, delante de mi madre, esa palabra no se dice. En Cuba tiene otro sentido. Nada fino.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pone rojo) Perdón. En Monterrey aprendí a no decir «coger», y ahora esto.</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Tranquilo, mi'jo. Aquí «coger» puedes decirlo todo lo que quieras. Coges la guagua, coges el teléfono... Lo que no puedes es pedir la otra fruta en la mesa.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Cada país tiene una palabra prohibida. Habrá que hacer una lista.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Te la hago yo. Tengo amigos de toda Latinoamérica. Es mi especialidad.</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Mi hija: cobra a tiempo y sabe todas las palabrotas del continente. ¡Qué orgullo!</w:t>
      </w:r>
    </w:p>
    <w:p>
      <w:pPr>
        <w:keepNext/>
        <w:spacing w:after="80" w:before="200" w:line="288" w:lineRule="auto"/>
      </w:pPr>
      <w:r>
        <w:rPr>
          <w:rFonts w:ascii="Calibri" w:hAnsi="Calibri" w:eastAsia="Malgun Gothic"/>
          <w:b/>
          <w:color w:val="1F3A5F"/>
          <w:sz w:val="21"/>
        </w:rPr>
        <w:t>Escena 3 · 22:10 · El portal de la casa</w:t>
      </w:r>
    </w:p>
    <w:p>
      <w:pPr>
        <w:spacing w:after="120" w:before="80" w:line="288" w:lineRule="auto"/>
      </w:pPr>
      <w:r>
        <w:rPr>
          <w:rFonts w:ascii="Calibri" w:hAnsi="Calibri" w:eastAsia="Malgun Gothic"/>
          <w:b w:val="0"/>
          <w:i/>
          <w:color w:val="666666"/>
          <w:sz w:val="19"/>
        </w:rPr>
        <w:t>Después del café, Mercedes pide a Gaby que traiga un álbum de fotos antiguo, con las tapas de piel gastadas. Se sientan en el portal, bajo un ventilador de techo. Se oyen las ranas y, a lo lejos, el tráfico de la US-1.</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Miren. Esta es la ferretería del suegro. Calle Muralla, en La Habana Vieja. Mil novecientos cincuenta y dos.</w:t>
      </w:r>
    </w:p>
    <w:p>
      <w:pPr>
        <w:spacing w:after="120" w:before="80" w:line="288" w:lineRule="auto"/>
      </w:pPr>
      <w:r>
        <w:rPr>
          <w:rFonts w:ascii="Calibri" w:hAnsi="Calibri" w:eastAsia="Malgun Gothic"/>
          <w:b w:val="0"/>
          <w:i/>
          <w:color w:val="666666"/>
          <w:sz w:val="19"/>
        </w:rPr>
        <w:t>Una fotografía en blanco y negro: un mostrador de madera, estanterías llenas de herramientas, un hombre con bigote y delantal. Y el suelo: un mosaico geométrico, idéntico al de la baldosa que ha traído Amparo.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acerca, sorprendida) Pero... es el mismo dibujo.</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El mismo. Por eso me quedé callada cuando abrí la caja. El suegro decía que esas baldosas venían de Valencia, en barco.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los años cincuenta, muchas fábricas de Castellón y de Valencia vendían mosaico hidráulico a Cuba. Mi abuelo me lo contaba. Es posible que...</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Es posible, mi'ja. Es muy posible que yo haya pisado de niña una baldosa de tu abuelo.</w:t>
      </w:r>
    </w:p>
    <w:p>
      <w:pPr>
        <w:spacing w:after="120" w:before="80" w:line="288" w:lineRule="auto"/>
      </w:pPr>
      <w:r>
        <w:rPr>
          <w:rFonts w:ascii="Calibri" w:hAnsi="Calibri" w:eastAsia="Malgun Gothic"/>
          <w:b w:val="0"/>
          <w:i/>
          <w:color w:val="666666"/>
          <w:sz w:val="19"/>
        </w:rPr>
        <w:t>Nadie dice nada durante unos segundos. Daniel mira la foto con una expresión que Lucas no le había visto.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Mi abuelo perdió la ferretería en el sesenta. Se la quitaron. Llegó aquí con más de cincuenta años y nunca volvió a abrir una tienda. Decía que ya no tenía suelo donde pisar.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siento mucho, Daniel.</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No lo sientas. Mi padre abrió el almacén. Yo abrí tres showrooms. Gaby abrirá lo que quiera. El suelo lo seguimos poniendo nosotros. (se aclara la voz) Bueno. Ya está bien de nostalgia, que mi madre se pone a llorar y luego me echa la culpa a mí.</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¡Yo no lloro! Es el ventilador, que me echa aire en los ojos.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Claro, abuela. El ventilador.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Daniel, ¿tu abuelo llegó a ver el almacén de Hialeah?</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Lo vio abrir. El primer día, con su bastón. Pisó el suelo de cemento y dijo: «Esto hay que cubrirlo con algo bonito».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lo cubrieron?</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Con las primeras cajas de azulejos que no vendimos. Ese suelo sigue allí. El almacén ahora es la oficina de Gaby.</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Lo tengo debajo del escritorio. Azul y blanco. Feísimo, pero no lo cambio por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la historia de vuestra empresa empieza con un suelo.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Como la vuestra, ¿no? Todo empieza con un suelo.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con alguien que lo pisa.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Y con alguien que lo barre, mi'ja. No te olvides nunca de los que barren.</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(ríe) La abuela siempre tiene la última palabra.</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Amparo, mi'ja, esta baldosa la voy a poner en mi cuarto, encima del tocador. Dile a tu abuelo que una cubana vieja se la agradece.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 abuelo murió hace muchos años. Pero se lo diré a mi padre. Le va a emocionar.</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Y que venga él también. A los padres hay que conocerlos. Así se sabe con quién se hace negocio.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Mami tiene razón. Yo no firmo nada importante sin conocer al dueño. Es una regla de la familia.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tendremos en cuenta. ¿Aunque el dueño tenga sesenta y cuatro años y no le guste volar?</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Aunque tenga cien. Mi madre cruzó el estrecho de Florida con veinte años. Tu jefe puede cruzar el Atlántico con un buen asiento.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Se lo diremos con esas mismas palabras.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Bueno. Mañana a las nueve, en el showroom de Doral. Allí hacemos el business de verdad. Esta noche solo era para que me conocieran.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para conocernos tú a nosotros?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(le guiña un ojo) Eso también, chico. Eso también. Pasaste el examen de la fruta bomba.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Casi, papi. Casi lo suspende.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Pero no lo dije.</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2"/>
        </w:rPr>
        <w:tab/>
        <w:t>Ay, mi'jo. Lo importante en la vida es eso: casi decirlo y no decirlo. Ve con Dios.</w:t>
      </w:r>
    </w:p>
    <w:p>
      <w:pPr>
        <w:spacing w:after="120" w:before="80" w:line="288" w:lineRule="auto"/>
      </w:pPr>
      <w:r>
        <w:rPr>
          <w:rFonts w:ascii="Calibri" w:hAnsi="Calibri" w:eastAsia="Malgun Gothic"/>
          <w:b w:val="0"/>
          <w:i/>
          <w:color w:val="666666"/>
          <w:sz w:val="19"/>
        </w:rPr>
        <w:t>Ya en el coche, Amparo saca el móvil. Son las cuatro y media de la mañana en Onda. Escribe un mensaje a su padre y lo deja programado para las ocho: «Papá, aquí hay una señora de ochenta y cinco años que quiere conocerte. Y su hijo también».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quién escribes a estas horas?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mi padre. Para las ocho de su mañana. Hay cosas que no se pueden contar por videollamada.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vas a contar lo de la foto?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de la foto, lo de la baldosa y lo de que aquí nadie firma sin conocer al dueño. Que vaya preparando la maleta.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Tu padre en Miami. Eso sí que no lo había previsto en mi plan de negocio.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Lucas, en mi familia nada sale en el plan de negocio. Sale en la sobremesa.</w:t>
      </w:r>
    </w:p>
    <w:p>
      <w:pPr>
        <w:pStyle w:val="Heading1"/>
        <w:keepNext/>
        <w:spacing w:before="280" w:after="120"/>
        <w:pBdr>
          <w:bottom w:val="single" w:sz="6" w:space="1" w:color="1F3A5F"/>
        </w:pBdr>
      </w:pPr>
      <w:r>
        <w:rPr>
          <w:rFonts w:ascii="Calibri" w:hAnsi="Calibri" w:eastAsia="Malgun Gothic"/>
          <w:b/>
          <w:color w:val="1F3A5F"/>
          <w:sz w:val="32"/>
        </w:rPr>
        <w:t>3. 스페인 vs 쿠바·마이애미 스페인어 — 집과 식탁</w:t>
      </w:r>
    </w:p>
    <w:p>
      <w:pPr>
        <w:spacing w:after="120" w:before="0" w:line="288" w:lineRule="auto"/>
      </w:pPr>
      <w:r>
        <w:rPr>
          <w:rFonts w:ascii="Calibri" w:hAnsi="Calibri" w:eastAsia="Malgun Gothic"/>
          <w:b w:val="0"/>
          <w:i/>
          <w:color w:val="666666"/>
          <w:sz w:val="18"/>
        </w:rPr>
        <w:t>같은 단어가 다른 뜻을 갖거나, 영어에서 들어와 뜻이 바뀐 단어들입니다.</w:t>
      </w:r>
    </w:p>
    <w:tbl>
      <w:tblPr>
        <w:tblStyle w:val="TableGrid"/>
        <w:tblW w:type="auto" w:w="0"/>
        <w:jc w:val="center"/>
        <w:tblLayout w:type="fixed"/>
        <w:tblLook w:firstColumn="1" w:firstRow="1" w:lastColumn="0" w:lastRow="0" w:noHBand="0" w:noVBand="1" w:val="04A0"/>
        <w:tblLayout w:type="fixed"/>
      </w:tblPr>
      <w:tblGrid>
        <w:gridCol w:w="1474"/>
        <w:gridCol w:w="2041"/>
        <w:gridCol w:w="2494"/>
        <w:gridCol w:w="3628"/>
      </w:tblGrid>
      <w:tr>
        <w:trPr>
          <w:tblHeader w:val="true"/>
        </w:trPr>
        <w:tc>
          <w:tcPr>
            <w:tcW w:type="dxa" w:w="1474"/>
            <w:shd w:val="clear" w:color="auto" w:fill="1F3A5F"/>
          </w:tcPr>
          <w:p>
            <w:pPr>
              <w:spacing w:after="40" w:before="40"/>
            </w:pPr>
            <w:r/>
            <w:r>
              <w:rPr>
                <w:rFonts w:ascii="Calibri" w:hAnsi="Calibri" w:eastAsia="Malgun Gothic"/>
                <w:b/>
                <w:color w:val="FFFFFF"/>
                <w:sz w:val="19"/>
              </w:rPr>
              <w:t>단어·상황</w:t>
            </w:r>
          </w:p>
        </w:tc>
        <w:tc>
          <w:tcPr>
            <w:tcW w:type="dxa" w:w="2041"/>
            <w:shd w:val="clear" w:color="auto" w:fill="1F3A5F"/>
          </w:tcPr>
          <w:p>
            <w:pPr>
              <w:spacing w:after="40" w:before="40"/>
            </w:pPr>
            <w:r/>
            <w:r>
              <w:rPr>
                <w:rFonts w:ascii="Calibri" w:hAnsi="Calibri" w:eastAsia="Malgun Gothic"/>
                <w:b/>
                <w:color w:val="FFFFFF"/>
                <w:sz w:val="19"/>
              </w:rPr>
              <w:t>스페인</w:t>
            </w:r>
          </w:p>
        </w:tc>
        <w:tc>
          <w:tcPr>
            <w:tcW w:type="dxa" w:w="2494"/>
            <w:shd w:val="clear" w:color="auto" w:fill="1F3A5F"/>
          </w:tcPr>
          <w:p>
            <w:pPr>
              <w:spacing w:after="40" w:before="40"/>
            </w:pPr>
            <w:r/>
            <w:r>
              <w:rPr>
                <w:rFonts w:ascii="Calibri" w:hAnsi="Calibri" w:eastAsia="Malgun Gothic"/>
                <w:b/>
                <w:color w:val="FFFFFF"/>
                <w:sz w:val="19"/>
              </w:rPr>
              <w:t>쿠바·마이애미</w:t>
            </w:r>
          </w:p>
        </w:tc>
        <w:tc>
          <w:tcPr>
            <w:tcW w:type="dxa" w:w="362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carpeta</w:t>
            </w:r>
          </w:p>
        </w:tc>
        <w:tc>
          <w:tcPr>
            <w:tcW w:type="dxa" w:w="2041"/>
          </w:tcPr>
          <w:p>
            <w:pPr>
              <w:spacing w:after="40" w:before="40"/>
            </w:pPr>
            <w:r/>
            <w:r>
              <w:rPr>
                <w:rFonts w:ascii="Calibri" w:hAnsi="Calibri" w:eastAsia="Malgun Gothic"/>
                <w:b/>
                <w:sz w:val="19"/>
              </w:rPr>
              <w:t>서류철</w:t>
            </w:r>
          </w:p>
        </w:tc>
        <w:tc>
          <w:tcPr>
            <w:tcW w:type="dxa" w:w="2494"/>
          </w:tcPr>
          <w:p>
            <w:pPr>
              <w:spacing w:after="40" w:before="40"/>
            </w:pPr>
            <w:r/>
            <w:r>
              <w:rPr>
                <w:rFonts w:ascii="Calibri" w:hAnsi="Calibri" w:eastAsia="Malgun Gothic"/>
                <w:b w:val="0"/>
                <w:sz w:val="19"/>
              </w:rPr>
              <w:t>양탄자(carpet)</w:t>
            </w:r>
          </w:p>
        </w:tc>
        <w:tc>
          <w:tcPr>
            <w:tcW w:type="dxa" w:w="3628"/>
          </w:tcPr>
          <w:p>
            <w:pPr>
              <w:spacing w:after="40" w:before="40"/>
            </w:pPr>
            <w:r/>
            <w:r>
              <w:rPr>
                <w:rFonts w:ascii="Calibri" w:hAnsi="Calibri" w:eastAsia="Malgun Gothic"/>
                <w:b w:val="0"/>
                <w:sz w:val="19"/>
              </w:rPr>
              <w:t>서류철은 el folder</w:t>
            </w:r>
          </w:p>
        </w:tc>
      </w:tr>
      <w:tr>
        <w:trPr>
          <w:cantSplit w:val="true"/>
        </w:trPr>
        <w:tc>
          <w:tcPr>
            <w:tcW w:type="dxa" w:w="1474"/>
          </w:tcPr>
          <w:p>
            <w:pPr>
              <w:spacing w:after="40" w:before="40"/>
            </w:pPr>
            <w:r/>
            <w:r>
              <w:rPr>
                <w:rFonts w:ascii="Calibri" w:hAnsi="Calibri" w:eastAsia="Malgun Gothic"/>
                <w:b w:val="0"/>
                <w:sz w:val="19"/>
              </w:rPr>
              <w:t>정원·마당</w:t>
            </w:r>
          </w:p>
        </w:tc>
        <w:tc>
          <w:tcPr>
            <w:tcW w:type="dxa" w:w="2041"/>
          </w:tcPr>
          <w:p>
            <w:pPr>
              <w:spacing w:after="40" w:before="40"/>
            </w:pPr>
            <w:r/>
            <w:r>
              <w:rPr>
                <w:rFonts w:ascii="Calibri" w:hAnsi="Calibri" w:eastAsia="Malgun Gothic"/>
                <w:b/>
                <w:sz w:val="19"/>
              </w:rPr>
              <w:t>el jardín</w:t>
            </w:r>
          </w:p>
        </w:tc>
        <w:tc>
          <w:tcPr>
            <w:tcW w:type="dxa" w:w="2494"/>
          </w:tcPr>
          <w:p>
            <w:pPr>
              <w:spacing w:after="40" w:before="40"/>
            </w:pPr>
            <w:r/>
            <w:r>
              <w:rPr>
                <w:rFonts w:ascii="Calibri" w:hAnsi="Calibri" w:eastAsia="Malgun Gothic"/>
                <w:b w:val="0"/>
                <w:sz w:val="19"/>
              </w:rPr>
              <w:t>la yarda (yard)</w:t>
            </w:r>
          </w:p>
        </w:tc>
        <w:tc>
          <w:tcPr>
            <w:tcW w:type="dxa" w:w="3628"/>
          </w:tcPr>
          <w:p>
            <w:pPr>
              <w:spacing w:after="40" w:before="40"/>
            </w:pPr>
            <w:r/>
            <w:r>
              <w:rPr>
                <w:rFonts w:ascii="Calibri" w:hAnsi="Calibri" w:eastAsia="Malgun Gothic"/>
                <w:b w:val="0"/>
                <w:sz w:val="19"/>
              </w:rPr>
              <w:t>« cortar la yarda »</w:t>
            </w:r>
          </w:p>
        </w:tc>
      </w:tr>
      <w:tr>
        <w:trPr>
          <w:cantSplit w:val="true"/>
        </w:trPr>
        <w:tc>
          <w:tcPr>
            <w:tcW w:type="dxa" w:w="1474"/>
          </w:tcPr>
          <w:p>
            <w:pPr>
              <w:spacing w:after="40" w:before="40"/>
            </w:pPr>
            <w:r/>
            <w:r>
              <w:rPr>
                <w:rFonts w:ascii="Calibri" w:hAnsi="Calibri" w:eastAsia="Malgun Gothic"/>
                <w:b w:val="0"/>
                <w:sz w:val="19"/>
              </w:rPr>
              <w:t>청소기를 돌리다</w:t>
            </w:r>
          </w:p>
        </w:tc>
        <w:tc>
          <w:tcPr>
            <w:tcW w:type="dxa" w:w="2041"/>
          </w:tcPr>
          <w:p>
            <w:pPr>
              <w:spacing w:after="40" w:before="40"/>
            </w:pPr>
            <w:r/>
            <w:r>
              <w:rPr>
                <w:rFonts w:ascii="Calibri" w:hAnsi="Calibri" w:eastAsia="Malgun Gothic"/>
                <w:b/>
                <w:sz w:val="19"/>
              </w:rPr>
              <w:t>pasar la aspiradora</w:t>
            </w:r>
          </w:p>
        </w:tc>
        <w:tc>
          <w:tcPr>
            <w:tcW w:type="dxa" w:w="2494"/>
          </w:tcPr>
          <w:p>
            <w:pPr>
              <w:spacing w:after="40" w:before="40"/>
            </w:pPr>
            <w:r/>
            <w:r>
              <w:rPr>
                <w:rFonts w:ascii="Calibri" w:hAnsi="Calibri" w:eastAsia="Malgun Gothic"/>
                <w:b w:val="0"/>
                <w:sz w:val="19"/>
              </w:rPr>
              <w:t>pasar la aspiradora / vacumear</w:t>
            </w:r>
          </w:p>
        </w:tc>
        <w:tc>
          <w:tcPr>
            <w:tcW w:type="dxa" w:w="3628"/>
          </w:tcPr>
          <w:p>
            <w:pPr>
              <w:spacing w:after="40" w:before="40"/>
            </w:pPr>
            <w:r/>
            <w:r>
              <w:rPr>
                <w:rFonts w:ascii="Calibri" w:hAnsi="Calibri" w:eastAsia="Malgun Gothic"/>
                <w:b w:val="0"/>
                <w:sz w:val="19"/>
              </w:rPr>
              <w:t>vacumear은 vacuum에서</w:t>
            </w:r>
          </w:p>
        </w:tc>
      </w:tr>
      <w:tr>
        <w:trPr>
          <w:cantSplit w:val="true"/>
        </w:trPr>
        <w:tc>
          <w:tcPr>
            <w:tcW w:type="dxa" w:w="1474"/>
          </w:tcPr>
          <w:p>
            <w:pPr>
              <w:spacing w:after="40" w:before="40"/>
            </w:pPr>
            <w:r/>
            <w:r>
              <w:rPr>
                <w:rFonts w:ascii="Calibri" w:hAnsi="Calibri" w:eastAsia="Malgun Gothic"/>
                <w:b w:val="0"/>
                <w:sz w:val="19"/>
              </w:rPr>
              <w:t>버스</w:t>
            </w:r>
          </w:p>
        </w:tc>
        <w:tc>
          <w:tcPr>
            <w:tcW w:type="dxa" w:w="2041"/>
          </w:tcPr>
          <w:p>
            <w:pPr>
              <w:spacing w:after="40" w:before="40"/>
            </w:pPr>
            <w:r/>
            <w:r>
              <w:rPr>
                <w:rFonts w:ascii="Calibri" w:hAnsi="Calibri" w:eastAsia="Malgun Gothic"/>
                <w:b/>
                <w:sz w:val="19"/>
              </w:rPr>
              <w:t>el autobús</w:t>
            </w:r>
          </w:p>
        </w:tc>
        <w:tc>
          <w:tcPr>
            <w:tcW w:type="dxa" w:w="2494"/>
          </w:tcPr>
          <w:p>
            <w:pPr>
              <w:spacing w:after="40" w:before="40"/>
            </w:pPr>
            <w:r/>
            <w:r>
              <w:rPr>
                <w:rFonts w:ascii="Calibri" w:hAnsi="Calibri" w:eastAsia="Malgun Gothic"/>
                <w:b w:val="0"/>
                <w:sz w:val="19"/>
              </w:rPr>
              <w:t>la guagua</w:t>
            </w:r>
          </w:p>
        </w:tc>
        <w:tc>
          <w:tcPr>
            <w:tcW w:type="dxa" w:w="3628"/>
          </w:tcPr>
          <w:p>
            <w:pPr>
              <w:spacing w:after="40" w:before="40"/>
            </w:pPr>
            <w:r/>
            <w:r>
              <w:rPr>
                <w:rFonts w:ascii="Calibri" w:hAnsi="Calibri" w:eastAsia="Malgun Gothic"/>
                <w:b w:val="0"/>
                <w:sz w:val="19"/>
              </w:rPr>
              <w:t>카나리아 제도에서도 guagua</w:t>
            </w:r>
          </w:p>
        </w:tc>
      </w:tr>
      <w:tr>
        <w:trPr>
          <w:cantSplit w:val="true"/>
        </w:trPr>
        <w:tc>
          <w:tcPr>
            <w:tcW w:type="dxa" w:w="1474"/>
          </w:tcPr>
          <w:p>
            <w:pPr>
              <w:spacing w:after="40" w:before="40"/>
            </w:pPr>
            <w:r/>
            <w:r>
              <w:rPr>
                <w:rFonts w:ascii="Calibri" w:hAnsi="Calibri" w:eastAsia="Malgun Gothic"/>
                <w:b w:val="0"/>
                <w:sz w:val="19"/>
              </w:rPr>
              <w:t>파파야</w:t>
            </w:r>
          </w:p>
        </w:tc>
        <w:tc>
          <w:tcPr>
            <w:tcW w:type="dxa" w:w="2041"/>
          </w:tcPr>
          <w:p>
            <w:pPr>
              <w:spacing w:after="40" w:before="40"/>
            </w:pPr>
            <w:r/>
            <w:r>
              <w:rPr>
                <w:rFonts w:ascii="Calibri" w:hAnsi="Calibri" w:eastAsia="Malgun Gothic"/>
                <w:b/>
                <w:sz w:val="19"/>
              </w:rPr>
              <w:t>la papaya</w:t>
            </w:r>
          </w:p>
        </w:tc>
        <w:tc>
          <w:tcPr>
            <w:tcW w:type="dxa" w:w="2494"/>
          </w:tcPr>
          <w:p>
            <w:pPr>
              <w:spacing w:after="40" w:before="40"/>
            </w:pPr>
            <w:r/>
            <w:r>
              <w:rPr>
                <w:rFonts w:ascii="Calibri" w:hAnsi="Calibri" w:eastAsia="Malgun Gothic"/>
                <w:b w:val="0"/>
                <w:sz w:val="19"/>
              </w:rPr>
              <w:t>la fruta bomba</w:t>
            </w:r>
          </w:p>
        </w:tc>
        <w:tc>
          <w:tcPr>
            <w:tcW w:type="dxa" w:w="3628"/>
          </w:tcPr>
          <w:p>
            <w:pPr>
              <w:spacing w:after="40" w:before="40"/>
            </w:pPr>
            <w:r/>
            <w:r>
              <w:rPr>
                <w:rFonts w:ascii="Calibri" w:hAnsi="Calibri" w:eastAsia="Malgun Gothic"/>
                <w:b w:val="0"/>
                <w:sz w:val="19"/>
              </w:rPr>
              <w:t>쿠바에서 papaya는 비속어</w:t>
            </w:r>
          </w:p>
        </w:tc>
      </w:tr>
      <w:tr>
        <w:trPr>
          <w:cantSplit w:val="true"/>
        </w:trPr>
        <w:tc>
          <w:tcPr>
            <w:tcW w:type="dxa" w:w="1474"/>
          </w:tcPr>
          <w:p>
            <w:pPr>
              <w:spacing w:after="40" w:before="40"/>
            </w:pPr>
            <w:r/>
            <w:r>
              <w:rPr>
                <w:rFonts w:ascii="Calibri" w:hAnsi="Calibri" w:eastAsia="Malgun Gothic"/>
                <w:b w:val="0"/>
                <w:sz w:val="19"/>
              </w:rPr>
              <w:t>coger</w:t>
            </w:r>
          </w:p>
        </w:tc>
        <w:tc>
          <w:tcPr>
            <w:tcW w:type="dxa" w:w="2041"/>
          </w:tcPr>
          <w:p>
            <w:pPr>
              <w:spacing w:after="40" w:before="40"/>
            </w:pPr>
            <w:r/>
            <w:r>
              <w:rPr>
                <w:rFonts w:ascii="Calibri" w:hAnsi="Calibri" w:eastAsia="Malgun Gothic"/>
                <w:b/>
                <w:sz w:val="19"/>
              </w:rPr>
              <w:t>잡다, 타다 (중립)</w:t>
            </w:r>
          </w:p>
        </w:tc>
        <w:tc>
          <w:tcPr>
            <w:tcW w:type="dxa" w:w="2494"/>
          </w:tcPr>
          <w:p>
            <w:pPr>
              <w:spacing w:after="40" w:before="40"/>
            </w:pPr>
            <w:r/>
            <w:r>
              <w:rPr>
                <w:rFonts w:ascii="Calibri" w:hAnsi="Calibri" w:eastAsia="Malgun Gothic"/>
                <w:b w:val="0"/>
                <w:sz w:val="19"/>
              </w:rPr>
              <w:t>잡다, 타다 (중립)</w:t>
            </w:r>
          </w:p>
        </w:tc>
        <w:tc>
          <w:tcPr>
            <w:tcW w:type="dxa" w:w="3628"/>
          </w:tcPr>
          <w:p>
            <w:pPr>
              <w:spacing w:after="40" w:before="40"/>
            </w:pPr>
            <w:r/>
            <w:r>
              <w:rPr>
                <w:rFonts w:ascii="Calibri" w:hAnsi="Calibri" w:eastAsia="Malgun Gothic"/>
                <w:b w:val="0"/>
                <w:sz w:val="19"/>
              </w:rPr>
              <w:t>멕시코·아르헨티나 등에서는 금기</w:t>
            </w:r>
          </w:p>
        </w:tc>
      </w:tr>
      <w:tr>
        <w:trPr>
          <w:cantSplit w:val="true"/>
        </w:trPr>
        <w:tc>
          <w:tcPr>
            <w:tcW w:type="dxa" w:w="1474"/>
          </w:tcPr>
          <w:p>
            <w:pPr>
              <w:spacing w:after="40" w:before="40"/>
            </w:pPr>
            <w:r/>
            <w:r>
              <w:rPr>
                <w:rFonts w:ascii="Calibri" w:hAnsi="Calibri" w:eastAsia="Malgun Gothic"/>
                <w:b w:val="0"/>
                <w:sz w:val="19"/>
              </w:rPr>
              <w:t>귀여운 호칭</w:t>
            </w:r>
          </w:p>
        </w:tc>
        <w:tc>
          <w:tcPr>
            <w:tcW w:type="dxa" w:w="2041"/>
          </w:tcPr>
          <w:p>
            <w:pPr>
              <w:spacing w:after="40" w:before="40"/>
            </w:pPr>
            <w:r/>
            <w:r>
              <w:rPr>
                <w:rFonts w:ascii="Calibri" w:hAnsi="Calibri" w:eastAsia="Malgun Gothic"/>
                <w:b/>
                <w:sz w:val="19"/>
              </w:rPr>
              <w:t>cariño, hijo</w:t>
            </w:r>
          </w:p>
        </w:tc>
        <w:tc>
          <w:tcPr>
            <w:tcW w:type="dxa" w:w="2494"/>
          </w:tcPr>
          <w:p>
            <w:pPr>
              <w:spacing w:after="40" w:before="40"/>
            </w:pPr>
            <w:r/>
            <w:r>
              <w:rPr>
                <w:rFonts w:ascii="Calibri" w:hAnsi="Calibri" w:eastAsia="Malgun Gothic"/>
                <w:b w:val="0"/>
                <w:sz w:val="19"/>
              </w:rPr>
              <w:t>mi'jo / mi'ja, mi vida</w:t>
            </w:r>
          </w:p>
        </w:tc>
        <w:tc>
          <w:tcPr>
            <w:tcW w:type="dxa" w:w="3628"/>
          </w:tcPr>
          <w:p>
            <w:pPr>
              <w:spacing w:after="40" w:before="40"/>
            </w:pPr>
            <w:r/>
            <w:r>
              <w:rPr>
                <w:rFonts w:ascii="Calibri" w:hAnsi="Calibri" w:eastAsia="Malgun Gothic"/>
                <w:b w:val="0"/>
                <w:sz w:val="19"/>
              </w:rPr>
              <w:t>어른이 젊은이에게</w:t>
            </w:r>
          </w:p>
        </w:tc>
      </w:tr>
      <w:tr>
        <w:trPr>
          <w:cantSplit w:val="true"/>
        </w:trPr>
        <w:tc>
          <w:tcPr>
            <w:tcW w:type="dxa" w:w="1474"/>
          </w:tcPr>
          <w:p>
            <w:pPr>
              <w:spacing w:after="40" w:before="40"/>
            </w:pPr>
            <w:r/>
            <w:r>
              <w:rPr>
                <w:rFonts w:ascii="Calibri" w:hAnsi="Calibri" w:eastAsia="Malgun Gothic"/>
                <w:b w:val="0"/>
                <w:sz w:val="19"/>
              </w:rPr>
              <w:t>이봐, 친구</w:t>
            </w:r>
          </w:p>
        </w:tc>
        <w:tc>
          <w:tcPr>
            <w:tcW w:type="dxa" w:w="2041"/>
          </w:tcPr>
          <w:p>
            <w:pPr>
              <w:spacing w:after="40" w:before="40"/>
            </w:pPr>
            <w:r/>
            <w:r>
              <w:rPr>
                <w:rFonts w:ascii="Calibri" w:hAnsi="Calibri" w:eastAsia="Malgun Gothic"/>
                <w:b/>
                <w:sz w:val="19"/>
              </w:rPr>
              <w:t>tío, colega</w:t>
            </w:r>
          </w:p>
        </w:tc>
        <w:tc>
          <w:tcPr>
            <w:tcW w:type="dxa" w:w="2494"/>
          </w:tcPr>
          <w:p>
            <w:pPr>
              <w:spacing w:after="40" w:before="40"/>
            </w:pPr>
            <w:r/>
            <w:r>
              <w:rPr>
                <w:rFonts w:ascii="Calibri" w:hAnsi="Calibri" w:eastAsia="Malgun Gothic"/>
                <w:b w:val="0"/>
                <w:sz w:val="19"/>
              </w:rPr>
              <w:t>chico, asere</w:t>
            </w:r>
          </w:p>
        </w:tc>
        <w:tc>
          <w:tcPr>
            <w:tcW w:type="dxa" w:w="3628"/>
          </w:tcPr>
          <w:p>
            <w:pPr>
              <w:spacing w:after="40" w:before="40"/>
            </w:pPr>
            <w:r/>
            <w:r>
              <w:rPr>
                <w:rFonts w:ascii="Calibri" w:hAnsi="Calibri" w:eastAsia="Malgun Gothic"/>
                <w:b w:val="0"/>
                <w:sz w:val="19"/>
              </w:rPr>
              <w:t>asere는 아주 친한 사이에서만</w:t>
            </w:r>
          </w:p>
        </w:tc>
      </w:tr>
      <w:tr>
        <w:trPr>
          <w:cantSplit w:val="true"/>
        </w:trPr>
        <w:tc>
          <w:tcPr>
            <w:tcW w:type="dxa" w:w="1474"/>
          </w:tcPr>
          <w:p>
            <w:pPr>
              <w:spacing w:after="40" w:before="40"/>
            </w:pPr>
            <w:r/>
            <w:r>
              <w:rPr>
                <w:rFonts w:ascii="Calibri" w:hAnsi="Calibri" w:eastAsia="Malgun Gothic"/>
                <w:b w:val="0"/>
                <w:sz w:val="19"/>
              </w:rPr>
              <w:t>가사 도우미</w:t>
            </w:r>
          </w:p>
        </w:tc>
        <w:tc>
          <w:tcPr>
            <w:tcW w:type="dxa" w:w="2041"/>
          </w:tcPr>
          <w:p>
            <w:pPr>
              <w:spacing w:after="40" w:before="40"/>
            </w:pPr>
            <w:r/>
            <w:r>
              <w:rPr>
                <w:rFonts w:ascii="Calibri" w:hAnsi="Calibri" w:eastAsia="Malgun Gothic"/>
                <w:b/>
                <w:sz w:val="19"/>
              </w:rPr>
              <w:t>la asistenta</w:t>
            </w:r>
          </w:p>
        </w:tc>
        <w:tc>
          <w:tcPr>
            <w:tcW w:type="dxa" w:w="2494"/>
          </w:tcPr>
          <w:p>
            <w:pPr>
              <w:spacing w:after="40" w:before="40"/>
            </w:pPr>
            <w:r/>
            <w:r>
              <w:rPr>
                <w:rFonts w:ascii="Calibri" w:hAnsi="Calibri" w:eastAsia="Malgun Gothic"/>
                <w:b w:val="0"/>
                <w:sz w:val="19"/>
              </w:rPr>
              <w:t>la muchacha</w:t>
            </w:r>
          </w:p>
        </w:tc>
        <w:tc>
          <w:tcPr>
            <w:tcW w:type="dxa" w:w="3628"/>
          </w:tcPr>
          <w:p>
            <w:pPr>
              <w:spacing w:after="40" w:before="40"/>
            </w:pPr>
            <w:r/>
            <w:r>
              <w:rPr>
                <w:rFonts w:ascii="Calibri" w:hAnsi="Calibri" w:eastAsia="Malgun Gothic"/>
                <w:b w:val="0"/>
                <w:sz w:val="19"/>
              </w:rPr>
              <w:t>« la muchacha se fue temprano »</w:t>
            </w:r>
          </w:p>
        </w:tc>
      </w:tr>
      <w:tr>
        <w:trPr>
          <w:cantSplit w:val="true"/>
        </w:trPr>
        <w:tc>
          <w:tcPr>
            <w:tcW w:type="dxa" w:w="1474"/>
          </w:tcPr>
          <w:p>
            <w:pPr>
              <w:spacing w:after="40" w:before="40"/>
            </w:pPr>
            <w:r/>
            <w:r>
              <w:rPr>
                <w:rFonts w:ascii="Calibri" w:hAnsi="Calibri" w:eastAsia="Malgun Gothic"/>
                <w:b w:val="0"/>
                <w:sz w:val="19"/>
              </w:rPr>
              <w:t>검은콩 밥</w:t>
            </w:r>
          </w:p>
        </w:tc>
        <w:tc>
          <w:tcPr>
            <w:tcW w:type="dxa" w:w="2041"/>
          </w:tcPr>
          <w:p>
            <w:pPr>
              <w:spacing w:after="40" w:before="40"/>
            </w:pPr>
            <w:r/>
            <w:r>
              <w:rPr>
                <w:rFonts w:ascii="Calibri" w:hAnsi="Calibri" w:eastAsia="Malgun Gothic"/>
                <w:b/>
                <w:sz w:val="19"/>
              </w:rPr>
              <w:t>arroz con alubias negras</w:t>
            </w:r>
          </w:p>
        </w:tc>
        <w:tc>
          <w:tcPr>
            <w:tcW w:type="dxa" w:w="2494"/>
          </w:tcPr>
          <w:p>
            <w:pPr>
              <w:spacing w:after="40" w:before="40"/>
            </w:pPr>
            <w:r/>
            <w:r>
              <w:rPr>
                <w:rFonts w:ascii="Calibri" w:hAnsi="Calibri" w:eastAsia="Malgun Gothic"/>
                <w:b w:val="0"/>
                <w:sz w:val="19"/>
              </w:rPr>
              <w:t>moros y cristianos / congrí</w:t>
            </w:r>
          </w:p>
        </w:tc>
        <w:tc>
          <w:tcPr>
            <w:tcW w:type="dxa" w:w="3628"/>
          </w:tcPr>
          <w:p>
            <w:pPr>
              <w:spacing w:after="40" w:before="40"/>
            </w:pPr>
            <w:r/>
            <w:r>
              <w:rPr>
                <w:rFonts w:ascii="Calibri" w:hAnsi="Calibri" w:eastAsia="Malgun Gothic"/>
                <w:b w:val="0"/>
                <w:sz w:val="19"/>
              </w:rPr>
              <w:t>congrí은 붉은 콩으로도</w:t>
            </w:r>
          </w:p>
        </w:tc>
      </w:tr>
      <w:tr>
        <w:trPr>
          <w:cantSplit w:val="true"/>
        </w:trPr>
        <w:tc>
          <w:tcPr>
            <w:tcW w:type="dxa" w:w="1474"/>
          </w:tcPr>
          <w:p>
            <w:pPr>
              <w:spacing w:after="40" w:before="40"/>
            </w:pPr>
            <w:r/>
            <w:r>
              <w:rPr>
                <w:rFonts w:ascii="Calibri" w:hAnsi="Calibri" w:eastAsia="Malgun Gothic"/>
                <w:b w:val="0"/>
                <w:sz w:val="19"/>
              </w:rPr>
              <w:t>맛있다</w:t>
            </w:r>
          </w:p>
        </w:tc>
        <w:tc>
          <w:tcPr>
            <w:tcW w:type="dxa" w:w="2041"/>
          </w:tcPr>
          <w:p>
            <w:pPr>
              <w:spacing w:after="40" w:before="40"/>
            </w:pPr>
            <w:r/>
            <w:r>
              <w:rPr>
                <w:rFonts w:ascii="Calibri" w:hAnsi="Calibri" w:eastAsia="Malgun Gothic"/>
                <w:b/>
                <w:sz w:val="19"/>
              </w:rPr>
              <w:t>¡Qué rico! / ¡Qué bueno!</w:t>
            </w:r>
          </w:p>
        </w:tc>
        <w:tc>
          <w:tcPr>
            <w:tcW w:type="dxa" w:w="2494"/>
          </w:tcPr>
          <w:p>
            <w:pPr>
              <w:spacing w:after="40" w:before="40"/>
            </w:pPr>
            <w:r/>
            <w:r>
              <w:rPr>
                <w:rFonts w:ascii="Calibri" w:hAnsi="Calibri" w:eastAsia="Malgun Gothic"/>
                <w:b w:val="0"/>
                <w:sz w:val="19"/>
              </w:rPr>
              <w:t>¡Qué rico!</w:t>
            </w:r>
          </w:p>
        </w:tc>
        <w:tc>
          <w:tcPr>
            <w:tcW w:type="dxa" w:w="3628"/>
          </w:tcPr>
          <w:p>
            <w:pPr>
              <w:spacing w:after="40" w:before="40"/>
            </w:pPr>
            <w:r/>
            <w:r>
              <w:rPr>
                <w:rFonts w:ascii="Calibri" w:hAnsi="Calibri" w:eastAsia="Malgun Gothic"/>
                <w:b w:val="0"/>
                <w:sz w:val="19"/>
              </w:rPr>
              <w:t>중남미 공통</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salón / el comedor</w:t>
            </w:r>
          </w:p>
        </w:tc>
        <w:tc>
          <w:tcPr>
            <w:tcW w:type="dxa" w:w="2438"/>
          </w:tcPr>
          <w:p>
            <w:pPr>
              <w:spacing w:after="40" w:before="40"/>
            </w:pPr>
            <w:r/>
            <w:r>
              <w:rPr>
                <w:rFonts w:ascii="Calibri" w:hAnsi="Calibri" w:eastAsia="Malgun Gothic"/>
                <w:b w:val="0"/>
                <w:sz w:val="19"/>
              </w:rPr>
              <w:t>거실 / 식당</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postre</w:t>
            </w:r>
          </w:p>
        </w:tc>
        <w:tc>
          <w:tcPr>
            <w:tcW w:type="dxa" w:w="2438"/>
          </w:tcPr>
          <w:p>
            <w:pPr>
              <w:spacing w:after="40" w:before="40"/>
            </w:pPr>
            <w:r/>
            <w:r>
              <w:rPr>
                <w:rFonts w:ascii="Calibri" w:hAnsi="Calibri" w:eastAsia="Malgun Gothic"/>
                <w:b w:val="0"/>
                <w:sz w:val="19"/>
              </w:rPr>
              <w:t>디저트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escalera</w:t>
            </w:r>
          </w:p>
        </w:tc>
        <w:tc>
          <w:tcPr>
            <w:tcW w:type="dxa" w:w="2438"/>
          </w:tcPr>
          <w:p>
            <w:pPr>
              <w:spacing w:after="40" w:before="40"/>
            </w:pPr>
            <w:r/>
            <w:r>
              <w:rPr>
                <w:rFonts w:ascii="Calibri" w:hAnsi="Calibri" w:eastAsia="Malgun Gothic"/>
                <w:b w:val="0"/>
                <w:sz w:val="19"/>
              </w:rPr>
              <w:t>계단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césped</w:t>
            </w:r>
          </w:p>
        </w:tc>
        <w:tc>
          <w:tcPr>
            <w:tcW w:type="dxa" w:w="2438"/>
          </w:tcPr>
          <w:p>
            <w:pPr>
              <w:spacing w:after="40" w:before="40"/>
            </w:pPr>
            <w:r/>
            <w:r>
              <w:rPr>
                <w:rFonts w:ascii="Calibri" w:hAnsi="Calibri" w:eastAsia="Malgun Gothic"/>
                <w:b w:val="0"/>
                <w:sz w:val="19"/>
              </w:rPr>
              <w:t>잔디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cabecera (de la mesa)</w:t>
            </w:r>
          </w:p>
        </w:tc>
        <w:tc>
          <w:tcPr>
            <w:tcW w:type="dxa" w:w="2438"/>
          </w:tcPr>
          <w:p>
            <w:pPr>
              <w:spacing w:after="40" w:before="40"/>
            </w:pPr>
            <w:r/>
            <w:r>
              <w:rPr>
                <w:rFonts w:ascii="Calibri" w:hAnsi="Calibri" w:eastAsia="Malgun Gothic"/>
                <w:b w:val="0"/>
                <w:sz w:val="19"/>
              </w:rPr>
              <w:t>(식탁의) 상석</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apellido</w:t>
            </w:r>
          </w:p>
        </w:tc>
        <w:tc>
          <w:tcPr>
            <w:tcW w:type="dxa" w:w="2438"/>
          </w:tcPr>
          <w:p>
            <w:pPr>
              <w:spacing w:after="40" w:before="40"/>
            </w:pPr>
            <w:r/>
            <w:r>
              <w:rPr>
                <w:rFonts w:ascii="Calibri" w:hAnsi="Calibri" w:eastAsia="Malgun Gothic"/>
                <w:b w:val="0"/>
                <w:sz w:val="19"/>
              </w:rPr>
              <w:t>성(姓)</w:t>
            </w:r>
          </w:p>
        </w:tc>
        <w:tc>
          <w:tcPr>
            <w:tcW w:type="dxa" w:w="4082"/>
          </w:tcPr>
          <w:p>
            <w:pPr>
              <w:spacing w:after="40" w:before="40"/>
            </w:pPr>
            <w:r/>
            <w:r>
              <w:rPr>
                <w:rFonts w:ascii="Calibri" w:hAnsi="Calibri" w:eastAsia="Malgun Gothic"/>
                <w:b w:val="0"/>
                <w:sz w:val="19"/>
              </w:rPr>
              <w:t>스페인어권은 보통 성이 두 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coser</w:t>
            </w:r>
          </w:p>
        </w:tc>
        <w:tc>
          <w:tcPr>
            <w:tcW w:type="dxa" w:w="2438"/>
          </w:tcPr>
          <w:p>
            <w:pPr>
              <w:spacing w:after="40" w:before="40"/>
            </w:pPr>
            <w:r/>
            <w:r>
              <w:rPr>
                <w:rFonts w:ascii="Calibri" w:hAnsi="Calibri" w:eastAsia="Malgun Gothic"/>
                <w:b w:val="0"/>
                <w:sz w:val="19"/>
              </w:rPr>
              <w:t>바느질하다</w:t>
            </w:r>
          </w:p>
        </w:tc>
        <w:tc>
          <w:tcPr>
            <w:tcW w:type="dxa" w:w="4082"/>
          </w:tcPr>
          <w:p>
            <w:pPr>
              <w:spacing w:after="40" w:before="40"/>
            </w:pPr>
            <w:r/>
            <w:r>
              <w:rPr>
                <w:rFonts w:ascii="Calibri" w:hAnsi="Calibri" w:eastAsia="Malgun Gothic"/>
                <w:b w:val="0"/>
                <w:sz w:val="19"/>
              </w:rPr>
              <w:t>« Yo coso vestidos.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ventilador de techo</w:t>
            </w:r>
          </w:p>
        </w:tc>
        <w:tc>
          <w:tcPr>
            <w:tcW w:type="dxa" w:w="2438"/>
          </w:tcPr>
          <w:p>
            <w:pPr>
              <w:spacing w:after="40" w:before="40"/>
            </w:pPr>
            <w:r/>
            <w:r>
              <w:rPr>
                <w:rFonts w:ascii="Calibri" w:hAnsi="Calibri" w:eastAsia="Malgun Gothic"/>
                <w:b w:val="0"/>
                <w:sz w:val="19"/>
              </w:rPr>
              <w:t>천장 선풍기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álbum de fotos</w:t>
            </w:r>
          </w:p>
        </w:tc>
        <w:tc>
          <w:tcPr>
            <w:tcW w:type="dxa" w:w="2438"/>
          </w:tcPr>
          <w:p>
            <w:pPr>
              <w:spacing w:after="40" w:before="40"/>
            </w:pPr>
            <w:r/>
            <w:r>
              <w:rPr>
                <w:rFonts w:ascii="Calibri" w:hAnsi="Calibri" w:eastAsia="Malgun Gothic"/>
                <w:b w:val="0"/>
                <w:sz w:val="19"/>
              </w:rPr>
              <w:t>사진첩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herramienta</w:t>
            </w:r>
          </w:p>
        </w:tc>
        <w:tc>
          <w:tcPr>
            <w:tcW w:type="dxa" w:w="2438"/>
          </w:tcPr>
          <w:p>
            <w:pPr>
              <w:spacing w:after="40" w:before="40"/>
            </w:pPr>
            <w:r/>
            <w:r>
              <w:rPr>
                <w:rFonts w:ascii="Calibri" w:hAnsi="Calibri" w:eastAsia="Malgun Gothic"/>
                <w:b w:val="0"/>
                <w:sz w:val="19"/>
              </w:rPr>
              <w:t>공구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mostrador</w:t>
            </w:r>
          </w:p>
        </w:tc>
        <w:tc>
          <w:tcPr>
            <w:tcW w:type="dxa" w:w="2438"/>
          </w:tcPr>
          <w:p>
            <w:pPr>
              <w:spacing w:after="40" w:before="40"/>
            </w:pPr>
            <w:r/>
            <w:r>
              <w:rPr>
                <w:rFonts w:ascii="Calibri" w:hAnsi="Calibri" w:eastAsia="Malgun Gothic"/>
                <w:b w:val="0"/>
                <w:sz w:val="19"/>
              </w:rPr>
              <w:t>계산대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mosaico hidráulico</w:t>
            </w:r>
          </w:p>
        </w:tc>
        <w:tc>
          <w:tcPr>
            <w:tcW w:type="dxa" w:w="2438"/>
          </w:tcPr>
          <w:p>
            <w:pPr>
              <w:spacing w:after="40" w:before="40"/>
            </w:pPr>
            <w:r/>
            <w:r>
              <w:rPr>
                <w:rFonts w:ascii="Calibri" w:hAnsi="Calibri" w:eastAsia="Malgun Gothic"/>
                <w:b w:val="0"/>
                <w:sz w:val="19"/>
              </w:rPr>
              <w:t>시멘트 모자이크 타일</w:t>
            </w:r>
          </w:p>
        </w:tc>
        <w:tc>
          <w:tcPr>
            <w:tcW w:type="dxa" w:w="4082"/>
          </w:tcPr>
          <w:p>
            <w:pPr>
              <w:spacing w:after="40" w:before="40"/>
            </w:pPr>
            <w:r/>
            <w:r>
              <w:rPr>
                <w:rFonts w:ascii="Calibri" w:hAnsi="Calibri" w:eastAsia="Malgun Gothic"/>
                <w:b w:val="0"/>
                <w:sz w:val="19"/>
              </w:rPr>
              <w:t>굽지 않고 압착해 만드는 옛 장식 타일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central azucarero</w:t>
            </w:r>
          </w:p>
        </w:tc>
        <w:tc>
          <w:tcPr>
            <w:tcW w:type="dxa" w:w="2438"/>
          </w:tcPr>
          <w:p>
            <w:pPr>
              <w:spacing w:after="40" w:before="40"/>
            </w:pPr>
            <w:r/>
            <w:r>
              <w:rPr>
                <w:rFonts w:ascii="Calibri" w:hAnsi="Calibri" w:eastAsia="Malgun Gothic"/>
                <w:b w:val="0"/>
                <w:sz w:val="19"/>
              </w:rPr>
              <w:t>사탕수수 제당 공장</w:t>
            </w:r>
          </w:p>
        </w:tc>
        <w:tc>
          <w:tcPr>
            <w:tcW w:type="dxa" w:w="4082"/>
          </w:tcPr>
          <w:p>
            <w:pPr>
              <w:spacing w:after="40" w:before="40"/>
            </w:pPr>
            <w:r/>
            <w:r>
              <w:rPr>
                <w:rFonts w:ascii="Calibri" w:hAnsi="Calibri" w:eastAsia="Malgun Gothic"/>
                <w:b w:val="0"/>
                <w:sz w:val="19"/>
              </w:rPr>
              <w:t>쿠바식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ferretería</w:t>
            </w:r>
          </w:p>
        </w:tc>
        <w:tc>
          <w:tcPr>
            <w:tcW w:type="dxa" w:w="2438"/>
          </w:tcPr>
          <w:p>
            <w:pPr>
              <w:spacing w:after="40" w:before="40"/>
            </w:pPr>
            <w:r/>
            <w:r>
              <w:rPr>
                <w:rFonts w:ascii="Calibri" w:hAnsi="Calibri" w:eastAsia="Malgun Gothic"/>
                <w:b w:val="0"/>
                <w:sz w:val="19"/>
              </w:rPr>
              <w:t>철물점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suegro / la suegra</w:t>
            </w:r>
          </w:p>
        </w:tc>
        <w:tc>
          <w:tcPr>
            <w:tcW w:type="dxa" w:w="2438"/>
          </w:tcPr>
          <w:p>
            <w:pPr>
              <w:spacing w:after="40" w:before="40"/>
            </w:pPr>
            <w:r/>
            <w:r>
              <w:rPr>
                <w:rFonts w:ascii="Calibri" w:hAnsi="Calibri" w:eastAsia="Malgun Gothic"/>
                <w:b w:val="0"/>
                <w:sz w:val="19"/>
              </w:rPr>
              <w:t>시아버지·장인 / 시어머니·장모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deshacerse en tiras</w:t>
            </w:r>
          </w:p>
        </w:tc>
        <w:tc>
          <w:tcPr>
            <w:tcW w:type="dxa" w:w="2438"/>
          </w:tcPr>
          <w:p>
            <w:pPr>
              <w:spacing w:after="40" w:before="40"/>
            </w:pPr>
            <w:r/>
            <w:r>
              <w:rPr>
                <w:rFonts w:ascii="Calibri" w:hAnsi="Calibri" w:eastAsia="Malgun Gothic"/>
                <w:b w:val="0"/>
                <w:sz w:val="19"/>
              </w:rPr>
              <w:t>가닥가닥 풀어지다</w:t>
            </w:r>
          </w:p>
        </w:tc>
        <w:tc>
          <w:tcPr>
            <w:tcW w:type="dxa" w:w="4082"/>
          </w:tcPr>
          <w:p>
            <w:pPr>
              <w:spacing w:after="40" w:before="40"/>
            </w:pPr>
            <w:r/>
            <w:r>
              <w:rPr>
                <w:rFonts w:ascii="Calibri" w:hAnsi="Calibri" w:eastAsia="Malgun Gothic"/>
                <w:b w:val="0"/>
                <w:sz w:val="19"/>
              </w:rPr>
              <w:t>« la carne se deshace en tiras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echar la culpa a alguien</w:t>
            </w:r>
          </w:p>
        </w:tc>
        <w:tc>
          <w:tcPr>
            <w:tcW w:type="dxa" w:w="2438"/>
          </w:tcPr>
          <w:p>
            <w:pPr>
              <w:spacing w:after="40" w:before="40"/>
            </w:pPr>
            <w:r/>
            <w:r>
              <w:rPr>
                <w:rFonts w:ascii="Calibri" w:hAnsi="Calibri" w:eastAsia="Malgun Gothic"/>
                <w:b w:val="0"/>
                <w:sz w:val="19"/>
              </w:rPr>
              <w:t>~에게 탓을 돌리다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tener en cuenta</w:t>
            </w:r>
          </w:p>
        </w:tc>
        <w:tc>
          <w:tcPr>
            <w:tcW w:type="dxa" w:w="2438"/>
          </w:tcPr>
          <w:p>
            <w:pPr>
              <w:spacing w:after="40" w:before="40"/>
            </w:pPr>
            <w:r/>
            <w:r>
              <w:rPr>
                <w:rFonts w:ascii="Calibri" w:hAnsi="Calibri" w:eastAsia="Malgun Gothic"/>
                <w:b w:val="0"/>
                <w:sz w:val="19"/>
              </w:rPr>
              <w:t>고려하다, 명심하다</w:t>
            </w:r>
          </w:p>
        </w:tc>
        <w:tc>
          <w:tcPr>
            <w:tcW w:type="dxa" w:w="4082"/>
          </w:tcPr>
          <w:p>
            <w:pPr>
              <w:spacing w:after="40" w:before="40"/>
            </w:pPr>
            <w:r/>
            <w:r>
              <w:rPr>
                <w:rFonts w:ascii="Calibri" w:hAnsi="Calibri" w:eastAsia="Malgun Gothic"/>
                <w:b w:val="0"/>
                <w:sz w:val="19"/>
              </w:rPr>
              <w:t>« Lo tendremos en cuenta.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palabrota</w:t>
            </w:r>
          </w:p>
        </w:tc>
        <w:tc>
          <w:tcPr>
            <w:tcW w:type="dxa" w:w="2438"/>
          </w:tcPr>
          <w:p>
            <w:pPr>
              <w:spacing w:after="40" w:before="40"/>
            </w:pPr>
            <w:r/>
            <w:r>
              <w:rPr>
                <w:rFonts w:ascii="Calibri" w:hAnsi="Calibri" w:eastAsia="Malgun Gothic"/>
                <w:b w:val="0"/>
                <w:sz w:val="19"/>
              </w:rPr>
              <w:t>욕, 상스러운 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suspender (un examen)</w:t>
            </w:r>
          </w:p>
        </w:tc>
        <w:tc>
          <w:tcPr>
            <w:tcW w:type="dxa" w:w="2438"/>
          </w:tcPr>
          <w:p>
            <w:pPr>
              <w:spacing w:after="40" w:before="40"/>
            </w:pPr>
            <w:r/>
            <w:r>
              <w:rPr>
                <w:rFonts w:ascii="Calibri" w:hAnsi="Calibri" w:eastAsia="Malgun Gothic"/>
                <w:b w:val="0"/>
                <w:sz w:val="19"/>
              </w:rPr>
              <w:t>(시험에) 떨어지다</w:t>
            </w:r>
          </w:p>
        </w:tc>
        <w:tc>
          <w:tcPr>
            <w:tcW w:type="dxa" w:w="4082"/>
          </w:tcPr>
          <w:p>
            <w:pPr>
              <w:spacing w:after="40" w:before="40"/>
            </w:pPr>
            <w:r/>
            <w:r>
              <w:rPr>
                <w:rFonts w:ascii="Calibri" w:hAnsi="Calibri" w:eastAsia="Malgun Gothic"/>
                <w:b w:val="0"/>
                <w:sz w:val="19"/>
              </w:rPr>
              <w:t>« Casi lo suspende.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se deja</w:t>
            </w:r>
          </w:p>
        </w:tc>
        <w:tc>
          <w:tcPr>
            <w:tcW w:type="dxa" w:w="2438"/>
          </w:tcPr>
          <w:p>
            <w:pPr>
              <w:spacing w:after="40" w:before="40"/>
            </w:pPr>
            <w:r/>
            <w:r>
              <w:rPr>
                <w:rFonts w:ascii="Calibri" w:hAnsi="Calibri" w:eastAsia="Malgun Gothic"/>
                <w:b w:val="0"/>
                <w:sz w:val="19"/>
              </w:rPr>
              <w:t>만만치 않다, 호락호락하지 않다</w:t>
            </w:r>
          </w:p>
        </w:tc>
        <w:tc>
          <w:tcPr>
            <w:tcW w:type="dxa" w:w="4082"/>
          </w:tcPr>
          <w:p>
            <w:pPr>
              <w:spacing w:after="40" w:before="40"/>
            </w:pPr>
            <w:r/>
            <w:r>
              <w:rPr>
                <w:rFonts w:ascii="Calibri" w:hAnsi="Calibri" w:eastAsia="Malgun Gothic"/>
                <w:b w:val="0"/>
                <w:sz w:val="19"/>
              </w:rPr>
              <w:t>« Este no se deja.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caballero no revela sus fuentes</w:t>
            </w:r>
          </w:p>
        </w:tc>
        <w:tc>
          <w:tcPr>
            <w:tcW w:type="dxa" w:w="2438"/>
          </w:tcPr>
          <w:p>
            <w:pPr>
              <w:spacing w:after="40" w:before="40"/>
            </w:pPr>
            <w:r/>
            <w:r>
              <w:rPr>
                <w:rFonts w:ascii="Calibri" w:hAnsi="Calibri" w:eastAsia="Malgun Gothic"/>
                <w:b w:val="0"/>
                <w:sz w:val="19"/>
              </w:rPr>
              <w:t>신사는 출처를 밝히지 않는다</w:t>
            </w:r>
          </w:p>
        </w:tc>
        <w:tc>
          <w:tcPr>
            <w:tcW w:type="dxa" w:w="4082"/>
          </w:tcPr>
          <w:p>
            <w:pPr>
              <w:spacing w:after="40" w:before="40"/>
            </w:pPr>
            <w:r/>
            <w:r>
              <w:rPr>
                <w:rFonts w:ascii="Calibri" w:hAnsi="Calibri" w:eastAsia="Malgun Gothic"/>
                <w:b w:val="0"/>
                <w:sz w:val="19"/>
              </w:rPr>
              <w:t>농담조의 관용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salir a alguien</w:t>
            </w:r>
          </w:p>
        </w:tc>
        <w:tc>
          <w:tcPr>
            <w:tcW w:type="dxa" w:w="2438"/>
          </w:tcPr>
          <w:p>
            <w:pPr>
              <w:spacing w:after="40" w:before="40"/>
            </w:pPr>
            <w:r/>
            <w:r>
              <w:rPr>
                <w:rFonts w:ascii="Calibri" w:hAnsi="Calibri" w:eastAsia="Malgun Gothic"/>
                <w:b w:val="0"/>
                <w:sz w:val="19"/>
              </w:rPr>
              <w:t>~를 닮다</w:t>
            </w:r>
          </w:p>
        </w:tc>
        <w:tc>
          <w:tcPr>
            <w:tcW w:type="dxa" w:w="4082"/>
          </w:tcPr>
          <w:p>
            <w:pPr>
              <w:spacing w:after="40" w:before="40"/>
            </w:pPr>
            <w:r/>
            <w:r>
              <w:rPr>
                <w:rFonts w:ascii="Calibri" w:hAnsi="Calibri" w:eastAsia="Malgun Gothic"/>
                <w:b w:val="0"/>
                <w:sz w:val="19"/>
              </w:rPr>
              <w:t>« Esa sale a mí.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ir preparando la maleta</w:t>
            </w:r>
          </w:p>
        </w:tc>
        <w:tc>
          <w:tcPr>
            <w:tcW w:type="dxa" w:w="2438"/>
          </w:tcPr>
          <w:p>
            <w:pPr>
              <w:spacing w:after="40" w:before="40"/>
            </w:pPr>
            <w:r/>
            <w:r>
              <w:rPr>
                <w:rFonts w:ascii="Calibri" w:hAnsi="Calibri" w:eastAsia="Malgun Gothic"/>
                <w:b w:val="0"/>
                <w:sz w:val="19"/>
              </w:rPr>
              <w:t>슬슬 가방을 싸다</w:t>
            </w:r>
          </w:p>
        </w:tc>
        <w:tc>
          <w:tcPr>
            <w:tcW w:type="dxa" w:w="4082"/>
          </w:tcPr>
          <w:p>
            <w:pPr>
              <w:spacing w:after="40" w:before="40"/>
            </w:pPr>
            <w:r/>
            <w:r>
              <w:rPr>
                <w:rFonts w:ascii="Calibri" w:hAnsi="Calibri" w:eastAsia="Malgun Gothic"/>
                <w:b w:val="0"/>
                <w:sz w:val="19"/>
              </w:rPr>
              <w:t>ir + 현재분사: 점차 ~하다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 con Dios.</w:t>
            </w:r>
          </w:p>
        </w:tc>
        <w:tc>
          <w:tcPr>
            <w:tcW w:type="dxa" w:w="2438"/>
          </w:tcPr>
          <w:p>
            <w:pPr>
              <w:spacing w:after="40" w:before="40"/>
            </w:pPr>
            <w:r/>
            <w:r>
              <w:rPr>
                <w:rFonts w:ascii="Calibri" w:hAnsi="Calibri" w:eastAsia="Malgun Gothic"/>
                <w:b w:val="0"/>
                <w:sz w:val="19"/>
              </w:rPr>
              <w:t>잘 가거라(축복의 작별)</w:t>
            </w:r>
          </w:p>
        </w:tc>
        <w:tc>
          <w:tcPr>
            <w:tcW w:type="dxa" w:w="4082"/>
          </w:tcPr>
          <w:p>
            <w:pPr>
              <w:spacing w:after="40" w:before="40"/>
            </w:pPr>
            <w:r/>
            <w:r>
              <w:rPr>
                <w:rFonts w:ascii="Calibri" w:hAnsi="Calibri" w:eastAsia="Malgun Gothic"/>
                <w:b w:val="0"/>
                <w:sz w:val="19"/>
              </w:rPr>
              <w:t>노년층의 작별 인사</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쿠바식 호칭과 축약 — mi'jo, mi'ja, chico, asere</w:t>
      </w:r>
    </w:p>
    <w:p>
      <w:pPr>
        <w:spacing w:after="80" w:before="0" w:line="288" w:lineRule="auto"/>
        <w:ind w:left="340"/>
      </w:pPr>
      <w:r>
        <w:rPr>
          <w:rFonts w:ascii="Calibri" w:hAnsi="Calibri" w:eastAsia="Malgun Gothic"/>
          <w:sz w:val="20"/>
        </w:rPr>
        <w:t>« Acérquense, mi'jo. » « Ay, mi'jo. » mi'jo/mi'ja는 mi hijo/mi hija의 축약으로, 어른이 젊은 사람을 다정하게 부를 때 쓴다(실제 자식이 아니어도 된다). chico는 남녀노소에게 쓰는 '이봐, 자네'. asere는 아주 친한 친구 사이의 쿠바 은어라 처음 만난 사람에게는 쓰지 않는다. 메르세데스는 Lucas에게 mi'jo, Amparo에게 mi'ja, 대니얼은 chico를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¡Qué bueno que + 접속법! — 기쁨의 감탄</w:t>
      </w:r>
    </w:p>
    <w:p>
      <w:pPr>
        <w:spacing w:after="80" w:before="0" w:line="288" w:lineRule="auto"/>
        <w:ind w:left="340"/>
      </w:pPr>
      <w:r>
        <w:rPr>
          <w:rFonts w:ascii="Calibri" w:hAnsi="Calibri" w:eastAsia="Malgun Gothic"/>
          <w:sz w:val="20"/>
        </w:rPr>
        <w:t>« ¡Qué bueno que hayan venido! » 감정을 나타내는 Qué bueno / Qué pena / Qué raro + que 뒤에는 접속법이 온다. 이미 일어난 일이면 접속법 현재완료(hayan venido), 지금 일이면 접속법 현재(Qué bueno que estés aquí). 스페인에서는 ¡Qué bien que…!도 자주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3인칭 복수 무인칭 — Le decían «el gallego»</w:t>
      </w:r>
    </w:p>
    <w:p>
      <w:pPr>
        <w:spacing w:after="80" w:before="0" w:line="288" w:lineRule="auto"/>
        <w:ind w:left="340"/>
      </w:pPr>
      <w:r>
        <w:rPr>
          <w:rFonts w:ascii="Calibri" w:hAnsi="Calibri" w:eastAsia="Malgun Gothic"/>
          <w:sz w:val="20"/>
        </w:rPr>
        <w:t>« A mi abuelo inglés le decían «el americano». » « Se la quitaron. » « En el aeropuerto me llamaron «señor Gil». » 주어를 밝히지 않고 3인칭 복수 동사를 쓰면 '사람들이 ~했다'는 무인칭 표현이 된다. 1부에서 배운 se 무인칭(Aquí se habla español)보다 구어적이고, 행위자가 막연한 '그들'일 때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역사적 현재 — 과거를 현재 시제로 말하기</w:t>
      </w:r>
    </w:p>
    <w:p>
      <w:pPr>
        <w:spacing w:after="80" w:before="0" w:line="288" w:lineRule="auto"/>
        <w:ind w:left="340"/>
      </w:pPr>
      <w:r>
        <w:rPr>
          <w:rFonts w:ascii="Calibri" w:hAnsi="Calibri" w:eastAsia="Malgun Gothic"/>
          <w:sz w:val="20"/>
        </w:rPr>
        <w:t>« Yo llego aquí en el sesenta y uno con veinte años… No conocemos a nadie. Vivimos en un cuarto… » 메르세데스는 60년 전 이야기를 현재 시제로 말한다. 과거의 장면을 눈앞에 보이듯 생생하게 전하는 서술 기법이다. 문맥상 과거임이 분명할 때(en el sesenta y uno) 쓰며, 이야기를 끝낼 때는 다시 과거 시제로 돌아온다.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차용으로 생긴 '가짜 짝(false friends)'</w:t>
      </w:r>
    </w:p>
    <w:p>
      <w:pPr>
        <w:spacing w:after="80" w:before="0" w:line="288" w:lineRule="auto"/>
        <w:ind w:left="340"/>
      </w:pPr>
      <w:r>
        <w:rPr>
          <w:rFonts w:ascii="Calibri" w:hAnsi="Calibri" w:eastAsia="Malgun Gothic"/>
          <w:sz w:val="20"/>
        </w:rPr>
        <w:t>« la carpeta del comedor »(카펫) « cortar la yarda »(마당) 영어 carpet, yard의 영향으로 마이애미 스페인어에서는 carpeta가 '양탄자'가 되고 yarda가 '마당'이 된다. 원래 스페인어에서 carpeta는 '서류철', yarda는 길이 단위 '야드'다. 비즈니스에서 문서를 요청할 때는 오해를 피하려고 el folder, la carpeta de documentos처럼 분명하게 말하는 것이 좋다.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초대받은 집에 도착하기</w:t>
      </w:r>
    </w:p>
    <w:p>
      <w:pPr>
        <w:spacing w:after="80" w:before="0" w:line="288" w:lineRule="auto"/>
        <w:ind w:left="340"/>
      </w:pPr>
      <w:r>
        <w:rPr>
          <w:rFonts w:ascii="Calibri" w:hAnsi="Calibri" w:eastAsia="Malgun Gothic"/>
          <w:sz w:val="20"/>
        </w:rPr>
        <w:t>여러분은 손님입니다. 집주인 가족에게 인사하고, 가져온 선물을 소개하고, 그 선물에 얽힌 짧은 이야기를 하세요. 집주인은 ¡Qué bueno que…! 으로 환영하세요.</w:t>
      </w:r>
    </w:p>
    <w:p>
      <w:pPr>
        <w:keepNext/>
        <w:spacing w:after="40" w:before="160" w:line="288" w:lineRule="auto"/>
      </w:pPr>
      <w:r>
        <w:rPr>
          <w:rFonts w:ascii="Calibri" w:hAnsi="Calibri" w:eastAsia="Malgun Gothic"/>
          <w:b/>
          <w:sz w:val="22"/>
        </w:rPr>
        <w:t>과제 2 · 가족의 역사 들려주기</w:t>
      </w:r>
    </w:p>
    <w:p>
      <w:pPr>
        <w:spacing w:after="80" w:before="0" w:line="288" w:lineRule="auto"/>
        <w:ind w:left="340"/>
      </w:pPr>
      <w:r>
        <w:rPr>
          <w:rFonts w:ascii="Calibri" w:hAnsi="Calibri" w:eastAsia="Malgun Gothic"/>
          <w:sz w:val="20"/>
        </w:rPr>
        <w:t>여러분은 메르세데스입니다. 역사적 현재를 써서 가족이 이주해 일을 시작한 이야기를 3~4문장으로 들려주세요. 듣는 사람은 질문을 두 개 하세요.</w:t>
      </w:r>
    </w:p>
    <w:p>
      <w:pPr>
        <w:keepNext/>
        <w:spacing w:after="40" w:before="160" w:line="288" w:lineRule="auto"/>
      </w:pPr>
      <w:r>
        <w:rPr>
          <w:rFonts w:ascii="Calibri" w:hAnsi="Calibri" w:eastAsia="Malgun Gothic"/>
          <w:b/>
          <w:sz w:val="22"/>
        </w:rPr>
        <w:t>과제 3 · 말실수 수습하기</w:t>
      </w:r>
    </w:p>
    <w:p>
      <w:pPr>
        <w:spacing w:after="80" w:before="0" w:line="288" w:lineRule="auto"/>
        <w:ind w:left="340"/>
      </w:pPr>
      <w:r>
        <w:rPr>
          <w:rFonts w:ascii="Calibri" w:hAnsi="Calibri" w:eastAsia="Malgun Gothic"/>
          <w:sz w:val="20"/>
        </w:rPr>
        <w:t>식사 자리에서 그 나라에서 금기인 단어를 말할 뻔했습니다. 사과하고, 웃음으로 넘기고, 다른 단어를 배워 다시 말해 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가족 기업과 '주인을 만나야 서명한다'</w:t>
      </w:r>
    </w:p>
    <w:p>
      <w:pPr>
        <w:spacing w:after="60" w:before="0" w:line="288" w:lineRule="auto"/>
        <w:ind w:left="340"/>
      </w:pPr>
      <w:r>
        <w:rPr>
          <w:rFonts w:ascii="Calibri" w:hAnsi="Calibri" w:eastAsia="Malgun Gothic"/>
          <w:sz w:val="20"/>
        </w:rPr>
        <w:t>마이애미의 쿠바계 사업가들, 그리고 많은 라틴아메리카 가족 기업은 계약 전에 상대 회사의 소유주를 직접 만나기를 원한다. 서류보다 사람을 믿는 문화다. 실무자가 협상을 다 끝내도 마지막 서명은 '주인끼리' 하는 경우가 많다. 이 화에서 대니얼이 한 말은 3부 후반의 큰 사건을 예고한다.</w:t>
      </w:r>
    </w:p>
    <w:p>
      <w:pPr>
        <w:keepNext/>
        <w:spacing w:after="20" w:before="120" w:line="288" w:lineRule="auto"/>
      </w:pPr>
      <w:r>
        <w:rPr>
          <w:rFonts w:ascii="Calibri" w:hAnsi="Calibri" w:eastAsia="Malgun Gothic"/>
          <w:b/>
          <w:sz w:val="21"/>
        </w:rPr>
        <w:t>• 쿠바 망명 사회와 마이애미</w:t>
      </w:r>
    </w:p>
    <w:p>
      <w:pPr>
        <w:spacing w:after="60" w:before="0" w:line="288" w:lineRule="auto"/>
        <w:ind w:left="340"/>
      </w:pPr>
      <w:r>
        <w:rPr>
          <w:rFonts w:ascii="Calibri" w:hAnsi="Calibri" w:eastAsia="Malgun Gothic"/>
          <w:sz w:val="20"/>
        </w:rPr>
        <w:t>1959년 쿠바 혁명 뒤 1960년대 초부터 많은 쿠바인이 마이애미로 건너왔고, 1980년 마리엘 사태 때 또 한 번 큰 이주가 있었다. 그들은 리틀 아바나와 하이얼리아에서 작은 가게로 시작해 마이애미 경제의 중심이 되었다. 쿠바계 가정에서는 스페인에서 온 조상(특히 갈리시아·아스투리아스·카나리아 제도)의 기억이 지금도 살아 있다.</w:t>
      </w:r>
    </w:p>
    <w:p>
      <w:pPr>
        <w:keepNext/>
        <w:spacing w:after="20" w:before="120" w:line="288" w:lineRule="auto"/>
      </w:pPr>
      <w:r>
        <w:rPr>
          <w:rFonts w:ascii="Calibri" w:hAnsi="Calibri" w:eastAsia="Malgun Gothic"/>
          <w:b/>
          <w:sz w:val="21"/>
        </w:rPr>
        <w:t>• 스페인 타일과 쿠바</w:t>
      </w:r>
    </w:p>
    <w:p>
      <w:pPr>
        <w:spacing w:after="60" w:before="0" w:line="288" w:lineRule="auto"/>
        <w:ind w:left="340"/>
      </w:pPr>
      <w:r>
        <w:rPr>
          <w:rFonts w:ascii="Calibri" w:hAnsi="Calibri" w:eastAsia="Malgun Gothic"/>
          <w:sz w:val="20"/>
        </w:rPr>
        <w:t>20세기 전반 아바나의 많은 건물 바닥은 시멘트 모자이크 타일(mosaico hidráulico)로 깔렸고, 그중 일부는 스페인에서 수입되었다. 지금도 아바나 비에하의 오래된 집에서 이런 바닥을 볼 수 있다. 바닥재는 단순한 상품이 아니라 가족과 도시의 기억을 담는 물건이기도 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8시 15분 · 코럴게이블스, 루이스-워커 가족의 집</w:t>
      </w:r>
    </w:p>
    <w:p>
      <w:pPr>
        <w:spacing w:after="120" w:before="80" w:line="288" w:lineRule="auto"/>
      </w:pPr>
      <w:r>
        <w:rPr>
          <w:rFonts w:ascii="Calibri" w:hAnsi="Calibri" w:eastAsia="Malgun Gothic"/>
          <w:b w:val="0"/>
          <w:i/>
          <w:color w:val="666666"/>
          <w:sz w:val="19"/>
        </w:rPr>
        <w:t>7월 22일 수요일. 붉은 기와, 입구의 부겐빌레아, 완벽하게 다듬은 잔디가 있는 지중해풍 집. 루카스는 카스테욘 와인 한 병을, 암파로는 종이로 싼 작은 상자를 들고 있다. 맨발에 물잔을 든 가비가 문을 연다.</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8시 15분 정각! 잘하셨어요. 아빠는 아직 안 내려왔어요. 어디 주차했어요?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집 앞에요. 금지 구역이 아니면 좋겠네요.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괜찮아요. 여기서 문제는 주차가 아니라 마당 잔디 깎기예요. 아빠는 토요일마다 잔디 때문에 이웃이랑 싸워요.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'야르다'요?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정원이요. 야드. 미안해요, 이 집에선 이렇게 말해요. 할머니랑 얘기해 보면 아실 거예요.</w:t>
      </w:r>
    </w:p>
    <w:p>
      <w:pPr>
        <w:spacing w:after="120" w:before="80" w:line="288" w:lineRule="auto"/>
      </w:pPr>
      <w:r>
        <w:rPr>
          <w:rFonts w:ascii="Calibri" w:hAnsi="Calibri" w:eastAsia="Malgun Gothic"/>
          <w:b w:val="0"/>
          <w:i/>
          <w:color w:val="666666"/>
          <w:sz w:val="19"/>
        </w:rPr>
        <w:t>거실에서 여든다섯쯤 된 작고 꼿꼿한 여인이 흰 머리를 올리고 진주 목걸이를 한 채 안락의자에서 천천히 일어난다.</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그러니까 이 사람들이 그 갈레고들이구나! 가까이 와요, 얘야. 이제 멀리는 잘 안 보여.</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할머니, 루카스랑 암파로예요. 메르세데스 할머니.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할머님. 댁에 초대해 주셔서 감사합니다.</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와 줘서 정말 좋구나! 이 집에선 스페인에서 누가 오면 사촌이 온 것 같아.</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작은 걸 하나 가져왔어요. 저희 공장에서 만든 거예요.</w:t>
      </w:r>
    </w:p>
    <w:p>
      <w:pPr>
        <w:spacing w:after="120" w:before="80" w:line="288" w:lineRule="auto"/>
      </w:pPr>
      <w:r>
        <w:rPr>
          <w:rFonts w:ascii="Calibri" w:hAnsi="Calibri" w:eastAsia="Malgun Gothic"/>
          <w:b w:val="0"/>
          <w:i/>
          <w:color w:val="666666"/>
          <w:sz w:val="19"/>
        </w:rPr>
        <w:t>메르세데스가 상자를 연다. 안에는 옛 시멘트 모자이크 타일처럼 파랑과 흰색 기하학 무늬가 그려진 20×20짜리 작은 타일 하나가 들어 있다.</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(잠시 말이 없다가) 어머나, 세상에! 이게 뭐야?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50년대 디자인을 다시 만든 거예요. 기계가 나오기 전에 저희 할아버지가 손으로 만들던 거예요.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이 무늬, 난 밟아 봤어, 얘야. 어릴 때 밟아 봤어. 이따 얘기해 줄게. 대니얼! 내려와라, 갈레고들이 선물을 가져왔다!</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(목에 수건을 걸치고 계단을 내려오며) 가요, 엄마! 애틀랜타랑 통화 중이었어요. 루카스, 암파로, 집에 온 걸 환영해요!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애틀랜타요? 거기서도 일해?</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고객이야. 큰 체인. 나중에 얘기해 줄게. 오늘은 비즈니스 얘기 안 해, 오케이? 오늘은 먹는 날이야.</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그래. 대니얼, 뭐 좀 드려라. 그리고 얘야, 상 차리는 것 좀 도와다오. 도우미가 일찍 갔거든.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제가 도와드릴게요, 할머님.</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아니, 아니, 너는 손님이야. 가비, 네가 가라. 그리고 식당 '카르페타'에 청소기 좀 돌려. 개가 털투성이로 만들어 놨어.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(암파로에게 작은 소리로) 카르페타요? 털 붙은 서류철?</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(웃으며) 카펫이요, 루카스. 카펫. 여기선 카르페타가 양탄자예요. 서류 넣는 건 폴더고요.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내일 계약서 든 카르페타를 달라고 하면…</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…둘둘 만 양탄자를 가져다줄걸, 이 친구야. 폴더라고 해. (맥주를 건네며) 자, 아투에이. 뭐, 그냥 맥주지. 진짜 아투에이는 이제 없지만 이름이 쿠바를 떠올리게 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고마워요. 저 그림은요? 아바나의 말레콘 같은데요.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말레콘 맞아, 얘야. 내 사촌이 70년에 그렸어. 기억으로만. 다시는 못 돌아갔거든.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할머님은 쿠바에 다시 가 보신 적 있으세요?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한 번, 98년에. 우리 부모님 집을 보러 갔지. 다른 가족이 살고 있더라. 비누랑 약을 두고 울면서 나왔어.</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그래, 그래, 안 울어. 오늘 밤엔 우는 거 아니야. 오늘 밤엔 먹는 거야.</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(식당에서) 상 다 차렸어요! 카르페타도 깨끗해요.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털 없이 깨끗하게요?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털 없이 깨끗하게요. 양탄자요, 루카스. 점점 배우시네요.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여기서 사흘 동안 배우는 게 한 달 수업보다 많아요.</w:t>
      </w:r>
    </w:p>
    <w:p>
      <w:pPr>
        <w:keepNext/>
        <w:spacing w:after="80" w:before="200" w:line="288" w:lineRule="auto"/>
      </w:pPr>
      <w:r>
        <w:rPr>
          <w:rFonts w:ascii="Calibri" w:hAnsi="Calibri" w:eastAsia="Malgun Gothic"/>
          <w:b/>
          <w:i w:val="0"/>
          <w:color w:val="1F3A5F"/>
          <w:sz w:val="21"/>
        </w:rPr>
        <w:t>장면 2 · 오후 8시 50분 · 식당</w:t>
      </w:r>
    </w:p>
    <w:p>
      <w:pPr>
        <w:spacing w:after="120" w:before="80" w:line="288" w:lineRule="auto"/>
      </w:pPr>
      <w:r>
        <w:rPr>
          <w:rFonts w:ascii="Calibri" w:hAnsi="Calibri" w:eastAsia="Malgun Gothic"/>
          <w:b w:val="0"/>
          <w:i/>
          <w:color w:val="666666"/>
          <w:sz w:val="19"/>
        </w:rPr>
        <w:t>식탁 위에는 로파 비에하, 검은콩 밥 모로스 이 크리스티아노스, 튀긴 잘 익은 플랜틴, 토스톤, 모호 소스를 곁들인 유카가 차려져 있다. 메르세데스가 상석에 앉는다. 대니얼이 카스테욘 와인을 연다.</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먹어, 먹어. 로파 비에하는 뜨거울 때가 맛있어. 이 요리법은 우리 시어머니, 그 아스투리아스 사람 부인한테서 배운 거야.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정말 맛있어요! 왜 '로파 비에하(헌 옷)'라고 해요?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고기가 낡은 천처럼 가닥가닥 찢어지니까. 우리 쿠바 사람들은 뭐든 이름을 붙여. 검은콩 밥은 '무어인과 기독교인'이라고 부르지.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 역사처럼 들리네요.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쿠바의 모든 게 스페인 역사처럼 들려, 얘야. 좋은 의미로도, 나쁜 의미로도.</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엄마, 정치 얘기 시작하지 마요. 손님들이잖아요.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정치가 아니라 역사야. 우리 영국인 할아버지는 '미국인'이라고 불렀고, 네 아버지 쪽 아스투리아스 양반은 '갈레고'라고 불렀지… 아바나에선 아무도 자기가 말하는 곳 출신이 아니었어.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할아버님이 영국 분이셨어요? 그래서 '워커'가 붙은 거예요?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그래서지. 자메이카에서 사탕수수 공장 기술자로 일하러 왔어. 쿠바 여자랑 결혼해서 다시는 안 떠났지.</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그래서 저도 루이스-워커예요. 성 두 개. 스페인처럼요. 근데 미국 사람들이 헷갈리지 않게 하이픈을 넣었어요.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실용적이네요. 마이애미 공항에서 저를 '페레르 힐 씨'라고 불렀다가 '힐 씨'라고 하더라고요. 성 하나를 잃었어요.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아메리카에 온 걸 환영해, 이 친구야! 여기 오면 다들 뭔가 하나씩 잃어.</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그리고 다른 걸 얻지. 난 61년에 스무 살로 여기 와. 가방 두 개에 영어 못 하는 남편 하나. 아는 사람이 아무도 없어. 리틀 아바나의 방 한 칸에서 살아.</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어떻게 시작하셨어요?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남편 라울은 낮엔 트럭 짐을 내리고 밤엔 영어를 배워. 나는 옷을 지어. 73년에 드디어 하이얼리아에 창고를 열지. 타일을 팔았어, 시아버지가 아바나에서 그랬던 것처럼.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타일 일은 아주 오래된 내력이군요.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아주 오래됐지. 할아버지는 아바나에서 모자이크 타일을 팔았고, 아버지는 하이얼리아에서 타일을 팔았고, 나는 브리켈에서 자기질 타일을 팔아. 그리고 가비는…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그리고 가비는 다 인터넷으로 팔고 제때 돈을 받아요. 누군가는 해야 하니까요.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(웃으며) 쟤는 날 닮았어. 라울은 파는 건 잘했는데 돈 받는 건 형편없었지.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(가비에게 웃으며) 우리 집도 똑같아요. 아빠는 팔고 라몬이 받아 내요.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어이! 나 돈 잘 받아. 지불은 천천히 하지만 받는 건 잘한다고.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얘기는 이미 들었어.</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누가? 누가 그래? 알레한드라! 분명 알레한드라지.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신사는 출처를 밝히지 않는 법이야.</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(손뼉을 치며) 이 갈레고 마음에 드네! 대니얼, 이 사람은 만만치 않구나.</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자, 비즈니스 얘기는 안 하니까… 카스테욘 와인 어때? 이건 리오하가 아니잖아.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 플라나 지역 거야. 온다 옆 작은 양조장의 가르나차.</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근데 아주 맛있네. 와인도 우리한테 팔아야겠어.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한 번에 한 제품씩이요. 먼저 바닥부터.</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이 아가씨는 머리가 제자리에 있네. 자식 있니, 얘야?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하나요. 열 살 마르크요. 온다에서 저희 부모님이랑 있어요.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열 살. 참 예쁜 나이지! 보고 싶지?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매일 밤요. 여기 시간 아침 7시에, 걔가 수영장 가기 전에 전화해요.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자식은 옆에 있어도 보고 싶어. 이 녀석은 (대니얼을 가리키며) 쉰여섯인데도 애틀랜타에 가면 아직도 보고 싶어.</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엄마, 제발! 나 지금 협상 중이라고요.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아빠, 오늘은 비즈니스 얘기 안 한다면서요.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비즈니스 얘기 안 해. 투덜대는 거야. 그건 다르지.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스페인에서도 투덜대는 건 국민 스포츠예요.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투덜대기랑 먹기. 아무도 우리한테서 못 빼앗은 유일한 거지.</w:t>
      </w:r>
    </w:p>
    <w:p>
      <w:pPr>
        <w:spacing w:after="120" w:before="80" w:line="288" w:lineRule="auto"/>
      </w:pPr>
      <w:r>
        <w:rPr>
          <w:rFonts w:ascii="Calibri" w:hAnsi="Calibri" w:eastAsia="Malgun Gothic"/>
          <w:b w:val="0"/>
          <w:i/>
          <w:color w:val="666666"/>
          <w:sz w:val="19"/>
        </w:rPr>
        <w:t>가비가 디저트를 내온다. 주황색 과일 조각이 담긴 접시다.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맛있어 보이네요! 그거 파…?</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(재빨리 말을 끊으며) 프루타 봄바! 프루타 봄바예요,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프루타 봄바요? 스페인에선 그걸…</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(배꼽을 잡고 웃으며) 그걸 뭐라고 부르는지 우리도 알아, 이 친구야! 근데 여기, 우리 엄마 앞에선 그 말 안 해. 쿠바에선 다른 뜻이 있거든. 점잖지 않은 뜻.</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(얼굴이 빨개지며) 죄송해요. 몬테레이에선 '코헤르'를 안 쓰는 법을 배웠는데 이번엔 이거네요.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괜찮아, 얘야. 여기선 '코헤르'는 얼마든지 써도 돼. 과과(버스)도 코헤르하고, 전화도 코헤르하고… 식탁에서 그 과일 이름만 안 대면 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나라마다 금지어가 하나씩 있네요. 목록을 만들어야겠어요.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제가 만들어 드릴게요. 라틴아메리카 전역에 친구가 있어요. 제 전문이에요.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우리 딸: 돈은 제때 받고 대륙의 욕은 다 알지. 자랑스럽기도 하지!</w:t>
      </w:r>
    </w:p>
    <w:p>
      <w:pPr>
        <w:keepNext/>
        <w:spacing w:after="80" w:before="200" w:line="288" w:lineRule="auto"/>
      </w:pPr>
      <w:r>
        <w:rPr>
          <w:rFonts w:ascii="Calibri" w:hAnsi="Calibri" w:eastAsia="Malgun Gothic"/>
          <w:b/>
          <w:i w:val="0"/>
          <w:color w:val="1F3A5F"/>
          <w:sz w:val="21"/>
        </w:rPr>
        <w:t>장면 3 · 오후 10시 10분 · 집 현관 앞 포치</w:t>
      </w:r>
    </w:p>
    <w:p>
      <w:pPr>
        <w:spacing w:after="120" w:before="80" w:line="288" w:lineRule="auto"/>
      </w:pPr>
      <w:r>
        <w:rPr>
          <w:rFonts w:ascii="Calibri" w:hAnsi="Calibri" w:eastAsia="Malgun Gothic"/>
          <w:b w:val="0"/>
          <w:i/>
          <w:color w:val="666666"/>
          <w:sz w:val="19"/>
        </w:rPr>
        <w:t>커피를 마신 뒤 메르세데스가 가비에게 가죽 표지가 닳은 옛 사진첩을 가져오라고 한다. 다들 천장 선풍기 아래 포치에 앉는다. 개구리 소리와 멀리 US-1 도로의 차 소리가 들린다.</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봐요. 이게 시아버지 철물점이야. 아바나 비에하의 무라야 거리. 1952년.</w:t>
      </w:r>
    </w:p>
    <w:p>
      <w:pPr>
        <w:spacing w:after="120" w:before="80" w:line="288" w:lineRule="auto"/>
      </w:pPr>
      <w:r>
        <w:rPr>
          <w:rFonts w:ascii="Calibri" w:hAnsi="Calibri" w:eastAsia="Malgun Gothic"/>
          <w:b w:val="0"/>
          <w:i/>
          <w:color w:val="666666"/>
          <w:sz w:val="19"/>
        </w:rPr>
        <w:t>흑백 사진. 나무 계산대, 공구로 가득 찬 선반, 콧수염에 앞치마를 두른 남자. 그리고 바닥. 암파로가 가져온 타일과 똑같은 기하학 모자이크 무늬다.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(놀라서 가까이 보며) 그런데… 똑같은 무늬예요.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똑같지. 그래서 상자를 열었을 때 말이 안 나왔던 거야. 시아버지가 그 타일들은 발렌시아에서 배로 왔다고 했어.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50년대엔 카스테욘과 발렌시아의 공장 여러 곳이 쿠바에 시멘트 모자이크 타일을 팔았어요. 할아버지가 얘기해 주셨어요. 어쩌면…</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그럴 수 있지, 얘야. 내가 어릴 때 너희 할아버지 타일을 밟았을 수도 있어.</w:t>
      </w:r>
    </w:p>
    <w:p>
      <w:pPr>
        <w:spacing w:after="120" w:before="80" w:line="288" w:lineRule="auto"/>
      </w:pPr>
      <w:r>
        <w:rPr>
          <w:rFonts w:ascii="Calibri" w:hAnsi="Calibri" w:eastAsia="Malgun Gothic"/>
          <w:b w:val="0"/>
          <w:i/>
          <w:color w:val="666666"/>
          <w:sz w:val="19"/>
        </w:rPr>
        <w:t>몇 초 동안 아무도 말이 없다. 대니얼이 루카스가 처음 보는 표정으로 사진을 바라본다.</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할아버지는 60년에 철물점을 잃었어. 빼앗겼지. 쉰 넘어서 여기 와서 다시는 가게를 열지 않았어. 이제 디딜 바닥이 없다고 하셨지.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유감이야, 대니얼.</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유감스러워할 거 없어. 아버지가 창고를 열었고, 내가 쇼룸 세 개를 열었고, 가비는 원하는 걸 열겠지. 바닥은 계속 우리가 깔고 있어. (목을 가다듬으며) 자. 향수는 이만하자. 엄마가 울기 시작하면 나중에 나한테 뭐라 하시거든.</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나 안 울어! 선풍기가 눈에 바람을 넣어서 그래.</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그럼요, 할머니. 선풍기죠.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대니얼, 할아버지는 하이얼리아 창고를 보셨어?</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여는 걸 보셨지. 첫날, 지팡이 짚고. 시멘트 바닥을 밟고 말씀하셨어. '여긴 뭔가 예쁜 걸로 덮어야겠다.'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그래서 덮었어요?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첫해에 못 판 타일 상자들로. 그 바닥은 아직 거기 있어. 그 창고가 지금은 가비 사무실이야.</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제 책상 밑에 있어요. 파랑이랑 흰색. 엄청 못생겼는데 무엇과도 안 바꿔요.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이 회사의 역사는 바닥 하나로 시작하네요.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너희 회사처럼, 그렇지? 모든 건 바닥에서 시작해.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그걸 밟는 누군가로부터요.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그리고 그걸 쓸고 닦는 누군가로부터지, 얘야. 비질하는 사람들을 절대 잊지 마라.</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(웃으며) 할머니는 늘 마지막 말씀을 하셔요.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암파로, 얘야, 이 타일은 내 방 화장대 위에 둘게. 너희 할아버지께 늙은 쿠바 할미가 고마워한다고 전해 다오.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할아버지는 오래전에 돌아가셨어요. 하지만 아빠한테 전할게요. 감동하실 거예요.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그리고 아버지도 오시라고 해. 부모는 만나 봐야 해. 그래야 누구랑 장사하는지 알지.</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엄마 말이 맞아. 나는 주인을 만나 보지 않고는 중요한 건 서명 안 해. 우리 집 규칙이야.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명심할게. 주인이 예순넷이고 비행기 타는 걸 싫어해도?</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백 살이라도. 우리 엄마는 스무 살에 플로리다 해협을 건넜어. 너네 사장은 좋은 좌석에 앉아서 대서양을 건너면 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(미소 지으며) 그 말 그대로 전할게요.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좋아. 내일 9시, 도랄 쇼룸에서. 진짜 비즈니스는 거기서 해. 오늘 밤은 날 알게 하려는 자리였을 뿐이야.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네가 우리를 알려는 자리이기도 하고?</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(윙크하며) 그것도 맞아, 이 친구야. 그것도. 프루타 봄바 시험은 통과했어.</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거의요, 아빠. 거의 떨어질 뻔했어요.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하지만 말하진 않았어요.</w:t>
      </w:r>
    </w:p>
    <w:p>
      <w:pPr>
        <w:tabs>
          <w:tab w:pos="1361" w:val="left"/>
        </w:tabs>
        <w:spacing w:after="60" w:before="0" w:line="288" w:lineRule="auto"/>
        <w:ind w:left="1361" w:hanging="1361"/>
      </w:pPr>
      <w:r>
        <w:rPr>
          <w:rFonts w:ascii="Calibri" w:hAnsi="Calibri" w:eastAsia="Malgun Gothic"/>
          <w:b/>
          <w:color w:val="7A1F3D"/>
          <w:sz w:val="21"/>
        </w:rPr>
        <w:t>Mercedes:</w:t>
      </w:r>
      <w:r>
        <w:rPr>
          <w:rFonts w:ascii="Calibri" w:hAnsi="Calibri" w:eastAsia="Malgun Gothic"/>
          <w:sz w:val="21"/>
        </w:rPr>
        <w:tab/>
        <w:t>아이고, 얘야. 인생에서 중요한 건 그거야. 말할 뻔하고 말하지 않는 거. 잘 가거라.</w:t>
      </w:r>
    </w:p>
    <w:p>
      <w:pPr>
        <w:spacing w:after="120" w:before="80" w:line="288" w:lineRule="auto"/>
      </w:pPr>
      <w:r>
        <w:rPr>
          <w:rFonts w:ascii="Calibri" w:hAnsi="Calibri" w:eastAsia="Malgun Gothic"/>
          <w:b w:val="0"/>
          <w:i/>
          <w:color w:val="666666"/>
          <w:sz w:val="19"/>
        </w:rPr>
        <w:t>차에 탄 뒤 암파로가 휴대폰을 꺼낸다. 온다는 새벽 4시 반이다. 아빠에게 메시지를 써서 8시에 보내도록 예약해 둔다. '아빠, 여기 여든다섯 된 할머니가 아빠를 만나고 싶어 해요. 그 아들도요.'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 시간에 누구한테 써요?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아빠한테요. 거기 아침 8시에 가게. 화상 통화로는 얘기할 수 없는 것들이 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사진 얘기 할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사진 얘기, 타일 얘기, 그리고 여기선 아무도 주인을 만나 보지 않고는 서명 안 한다는 얘기까지요. 가방 싸기 시작하시라고요.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아버지가 마이애미에. 그건 내 사업 계획에도 없던 일인데요.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 우리 집에선 아무것도 사업 계획에서 안 나와요. 식후 담소에서 나오지.</w:t>
      </w:r>
    </w:p>
    <w:p>
      <w:pPr>
        <w:spacing w:after="0" w:before="360" w:line="288" w:lineRule="auto"/>
      </w:pPr>
      <w:r>
        <w:rPr>
          <w:rFonts w:ascii="Calibri" w:hAnsi="Calibri" w:eastAsia="Malgun Gothic"/>
          <w:b/>
          <w:i w:val="0"/>
          <w:color w:val="1F3A5F"/>
          <w:sz w:val="20"/>
        </w:rPr>
        <w:t>다음 화 예고 · Próximo episodio — 제32화 « El showroom de Doral » — 도랄의 쇼룸. 건축가와 인테리어 디자이너들이 타일 앞에서 평방피트당 가격을 묻고, 미국 고객은 우드룩과 더 큰 판을 원한다. 온다의 누리아가 화상으로 미국용 컬렉션 아이디어를 내놓는 순간, 가비가 한마디 한다. '시험 성적서 없으면 개발사는 안 받아요.'</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31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