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제36화  Casas en serie</w:t>
      </w:r>
    </w:p>
    <w:p>
      <w:pPr>
        <w:spacing w:after="280" w:before="0" w:line="288" w:lineRule="auto"/>
        <w:jc w:val="center"/>
      </w:pPr>
      <w:r>
        <w:rPr>
          <w:rFonts w:ascii="Calibri" w:hAnsi="Calibri" w:eastAsia="Malgun Gothic"/>
          <w:b w:val="0"/>
          <w:i/>
          <w:color w:val="666666"/>
          <w:sz w:val="26"/>
        </w:rPr>
        <w:t>분양 주택 단지</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텍사스 샌안토니오 — 90일 만에 짓는 집</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7:00 산드라의 트로카, I-35 → ② 7:50 엔시노 랜치 모델 하우스와 공사 거리 → ③ 10:15 112번 집 차고, 랄로의 시험 → ④ 14:00 돌아가는 트로카 (8월 4일 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미국 건 공동 담당) · Sandra Villarreal (Lone Oak Homes 구매 담당) · Memo (현장 감독) · Lalo Saldaña (시공팀장) · Daniel Ruiz-Walker (마이애미 유통업자,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대단지 주택 공정, 시공 속도와 일정, 파손율·칼리브레·단차, 현장에 맞는 규격, 1년 시험 거래 조건, 결재권자</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siempre y cuando + 접속법, 큰 수(miles de, millones de), cada/por/al, hace falta, dejar + 부정사·과거분사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(Sandra 28 · Lucas 27 · Amparo 27 · Memo 19 · Lalo 15 · Daniel 4)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아침 7시, 산드라의 트로카를 타고 6백 채 규모의 분양 단지 엔시노 랜치로 간다. 집 한 채를 90일 만에 짓는 텍사스. 현장 감독 메모는 오늘 바닥, 내일 페인트, 월요일 입주라는 일정표로 말하고, 시공팀장 랄로는 말 대신 습식 커터로 샘플을 시험한다. 이곳에 맞는 것은 몬테레이의 큰 대리석 판이 아니다. 돌아오는 길, 산드라가 1년짜리 시험 거래를 꺼내고, 다니엘의 전화가 판을 키운다.</w:t>
      </w:r>
    </w:p>
    <w:p>
      <w:pPr>
        <w:spacing w:after="80" w:before="0" w:line="288" w:lineRule="auto"/>
      </w:pPr>
      <w:r>
        <w:rPr>
          <w:rFonts w:ascii="Calibri" w:hAnsi="Calibri" w:eastAsia="Malgun Gothic"/>
          <w:sz w:val="20"/>
        </w:rPr>
        <w:t>듣기 질문 ① 메모가 말한 '지금 겪는 문제 세 가지'는 무엇이며, 암파로는 각각에 어떻게 답하는가?</w:t>
      </w:r>
    </w:p>
    <w:p>
      <w:pPr>
        <w:spacing w:after="80" w:before="0" w:line="288" w:lineRule="auto"/>
      </w:pPr>
      <w:r>
        <w:rPr>
          <w:rFonts w:ascii="Calibri" w:hAnsi="Calibri" w:eastAsia="Malgun Gothic"/>
          <w:sz w:val="20"/>
        </w:rPr>
        <w:t>듣기 질문 ② 랄로가 큰 조각 대신 선호하는 규격은? 암파로는 우드룩을 어떤 규격으로 제안하는가?</w:t>
      </w:r>
    </w:p>
    <w:p>
      <w:pPr>
        <w:spacing w:after="80" w:before="0" w:line="288" w:lineRule="auto"/>
      </w:pPr>
      <w:r>
        <w:rPr>
          <w:rFonts w:ascii="Calibri" w:hAnsi="Calibri" w:eastAsia="Malgun Gothic"/>
          <w:sz w:val="20"/>
        </w:rPr>
        <w:t>듣기 질문 ③ 산드라가 제안한 시험 거래의 범위와 조건 네 가지는?</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7:00 · En la troca de Sandra, autopista I-35 hacia el norte</w:t>
      </w:r>
    </w:p>
    <w:p>
      <w:pPr>
        <w:spacing w:after="120" w:before="80" w:line="288" w:lineRule="auto"/>
      </w:pPr>
      <w:r>
        <w:rPr>
          <w:rFonts w:ascii="Calibri" w:hAnsi="Calibri" w:eastAsia="Malgun Gothic"/>
          <w:b w:val="0"/>
          <w:i/>
          <w:color w:val="666666"/>
          <w:sz w:val="19"/>
        </w:rPr>
        <w:t>Martes 4 de agosto. La troca blanca con el roble en la puerta avanza por seis carriles de autopista. Lucas lleva unas botas vaqueras nuevas, compradas la noche anterior en una gasolinera. Amparo, unas botas de seguridad que trajo de Onda en la maleta.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(mira los pies de Lucas por el retrovisor) ¿Botas vaqueras? ¿Para una obra?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Era lo único que vendían en la gasolinera. Eso o unas chanclas con la bandera de Texas.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(ríe) Hiciste bien. Las chanclas no aguantan el lodo. Bueno, mientras llegamos les explico lo que van a ver. ¿Se acuerdan de los noventa días?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De la losa a las llaves.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Eso. Primero se echa la losa de concreto. Luego viene el framing, la estructura de madera. En una semana tienes el esqueleto de la casa.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madera? ¿Todas las casas?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Todas. Aquí la madera es barata y rápida. Después, el techo, la plomería, la electricidad, el drywall... y al final, gabinetes, piso y pintura.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España casi todo es ladrillo y hormigón. Una casa así tardaría un año.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Aquí, si tardas un año, quiebras. Hoy van a ver el barrio Encino Ranch. Seiscientas casas. Ya llevamos cuatrocientas vendidas.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todas son iguales?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Hay dos modelos estándar: la Bluebonnet, de mil ochocientos pies, y la Mesquite, de dos mil cuatrocientos. Cada modelo tiene tres fachadas. Desde la calle parecen distintas; por dentro son gemelas.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Gemelas por dentro... Eso para nosotros es una buena noticia. Si el plano se repite, el pedido se repite.</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Exacto. Miles de casas con el mismo baño. Por eso compramos por millones de pies cuadrados.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¿Millones?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Entre todas las regiones, más de un millón de pies cuadrados de cerámica al año. Pero hoy no hablamos de eso. Hoy hablamos de Lalo.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que hay que convencer.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cómo se reparte ese millón entre proveedores?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El sesenta por ciento es nivel uno, de dos fábricas mexicanas. El resto, cinco o seis proveedores. Nadie tiene más de la cuarta parte. Es una regla de la casa.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no depender de nadie.</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Para no quedarme sin piso si a alguien se le quema la fábrica. O si le cae un huracán, como a ustedes.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El que hay que enseñar. Ya llegamos. Bájense con cuidado, que hay zanjas.</w:t>
      </w:r>
    </w:p>
    <w:p>
      <w:pPr>
        <w:keepNext/>
        <w:spacing w:after="80" w:before="200" w:line="288" w:lineRule="auto"/>
      </w:pPr>
      <w:r>
        <w:rPr>
          <w:rFonts w:ascii="Calibri" w:hAnsi="Calibri" w:eastAsia="Malgun Gothic"/>
          <w:b/>
          <w:color w:val="1F3A5F"/>
          <w:sz w:val="21"/>
        </w:rPr>
        <w:t>Escena 2 · 7:50 · Encino Ranch, casa modelo y calle en obra</w:t>
      </w:r>
    </w:p>
    <w:p>
      <w:pPr>
        <w:spacing w:after="120" w:before="80" w:line="288" w:lineRule="auto"/>
      </w:pPr>
      <w:r>
        <w:rPr>
          <w:rFonts w:ascii="Calibri" w:hAnsi="Calibri" w:eastAsia="Malgun Gothic"/>
          <w:b w:val="0"/>
          <w:i/>
          <w:color w:val="666666"/>
          <w:sz w:val="19"/>
        </w:rPr>
        <w:t>Una calle recta hasta el horizonte. A un lado, casas terminadas con césped recién puesto; al otro, esqueletos de madera, losas de concreto desnudas y camionetas de cuadrillas. Un hombre con chaleco naranja y casco blanco se acerca con una tableta.</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Buenos días, Sandra. ¿Estos son los de España?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Estos son. Lucas y Amparo. Memo es el supervisor de toda la fase dos. Ciento veinte casas al mismo tiempo.</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Mucho gusto. Les advierto que aquí no tengo tiempo para presentaciones. Si quieren ver, caminen conmigo.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Perfecto. Caminamos.</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Miren esta casa: la ciento doce. Mesquite. Hoy le toca el piso. Mañana, pintura. El viernes, limpieza. El lunes se la entregamos a la familia.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cuánto piso cerámico lleva?</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Cocina, dos baños, lavandería y entrada. Unos seiscientos cincuenta pies cuadrados. Cada casa lleva más o menos lo mismo; la Bluebonnet, un poco menos.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cuánto tarda la cuadrilla en instalarlo?</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Un día. Un día por casa, con tres hombres. Si tarda más, el pintor llega y no puede entrar, y se me cae el calendario de toda la calle.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 día para seiscientos cincuenta pies... Hace falta un producto muy fácil de instalar.</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Hace falta un producto que no dé problemas. Le voy a decir los tres problemas que tengo hoy.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favor.</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Uno: piezas quebradas en la caja. Dos: piezas que no son iguales de tamaño, y el instalador tiene que jugar con las juntas. Tres: piezas grandes en losas que no están a nivel.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tamaño es el calibre. Nosotros rectificamos los bordes, así que todas las piezas de un lote miden lo mismo, al décimo de milímetro.</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¿Al décimo de milímetro? Eso en pulgadas no sé cuánto es, pero suena bien.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Unas cuatro milésimas de pulgada.</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(lo mira) ¿Usted es ingeniero?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Tengo una tabla de conversión en el móvil y mucho miedo a equivocarme.</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 Memo) Ya te dije que estos se preparan.</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¿Y lo de las quebradas? Hoy acepto un tres por ciento. Más del tres, devuelvo el palé.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Nuestra rotura en destino, en México, ha sido de menos del uno por ciento. Y eso que los contenedores pasaron un huracán.</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Eso lo quiero ver por escrito. Siempre y cuando me lo firme alguien, me lo creo.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enviaremos con el informe de la obra de Monterrey y las fotos.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quién revisa los palés cuando llegan? ¿Ustedes o el almacén de Sandra?</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El almacén cuenta las cajas. Pero las piezas las ve el instalador cuando abre la caja, aquí, en la casa. Si hay rotas, me manda una foto y yo hago el reclamo.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nos convendría que el reclamo llegara con la foto y el número de lote. Así sabemos de qué palé viene.</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Si el lote viene escrito en la caja, sí. Hoy la mitad de las cajas no dicen nada.</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Bueno. Ahora el tercero, el que más me preocupa. Vengan.</w:t>
      </w:r>
    </w:p>
    <w:p>
      <w:pPr>
        <w:spacing w:after="120" w:before="80" w:line="288" w:lineRule="auto"/>
      </w:pPr>
      <w:r>
        <w:rPr>
          <w:rFonts w:ascii="Calibri" w:hAnsi="Calibri" w:eastAsia="Malgun Gothic"/>
          <w:b w:val="0"/>
          <w:i/>
          <w:color w:val="666666"/>
          <w:sz w:val="19"/>
        </w:rPr>
        <w:t>Entran en la casa ciento doce. Huele a madera y a pegamento. En el suelo de la cocina, un nivel de burbuja de dos metros apoyado sobre la losa.</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Miren la burbuja. Esta losa tiene una panza aquí en medio. Con una pieza chiquita no se nota. Con una pieza de cuatro pies, se levanta la orilla y el cliente se tropieza.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es el desnivel entre piezas. En Europa lo resolvemos con clips niveladores y con autonivelante cuando la losa está muy mal.</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¿Autonivelante en ciento veinte casas? Eso es otro día de trabajo y otro material. No hay tiempo ni dinero.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¿qué formato prefiere?</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El que no me haga perder un día. Pregúntele a Lalo. Ahí viene.</w:t>
      </w:r>
    </w:p>
    <w:p>
      <w:pPr>
        <w:keepNext/>
        <w:spacing w:after="80" w:before="200" w:line="288" w:lineRule="auto"/>
      </w:pPr>
      <w:r>
        <w:rPr>
          <w:rFonts w:ascii="Calibri" w:hAnsi="Calibri" w:eastAsia="Malgun Gothic"/>
          <w:b/>
          <w:color w:val="1F3A5F"/>
          <w:sz w:val="21"/>
        </w:rPr>
        <w:t>Escena 3 · 10:15 · Garaje de la casa ciento doce: la prueba de Lalo</w:t>
      </w:r>
    </w:p>
    <w:p>
      <w:pPr>
        <w:spacing w:after="120" w:before="80" w:line="288" w:lineRule="auto"/>
      </w:pPr>
      <w:r>
        <w:rPr>
          <w:rFonts w:ascii="Calibri" w:hAnsi="Calibri" w:eastAsia="Malgun Gothic"/>
          <w:b w:val="0"/>
          <w:i/>
          <w:color w:val="666666"/>
          <w:sz w:val="19"/>
        </w:rPr>
        <w:t>En el garaje, un hombre de unos cincuenta años, con rodilleras y las manos llenas de cemento, tiene montada una cortadora de agua. No sonríe.</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Lalo Saldaña. ¿Ustedes son los del piso europeo?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Amparo Albalat. Le traigo muestras para cortar. Las que quiera.</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(toma una pieza de madera de veinte por ciento veinte, la mira de canto contra la luz) Está derechita. ¿Todas vienen así?</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Todas las del mismo lote. Si una viene torcida, se la cambiamos.</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Eso dicen todos. Déjeme cortarla.</w:t>
      </w:r>
    </w:p>
    <w:p>
      <w:pPr>
        <w:spacing w:after="120" w:before="80" w:line="288" w:lineRule="auto"/>
      </w:pPr>
      <w:r>
        <w:rPr>
          <w:rFonts w:ascii="Calibri" w:hAnsi="Calibri" w:eastAsia="Malgun Gothic"/>
          <w:b w:val="0"/>
          <w:i/>
          <w:color w:val="666666"/>
          <w:sz w:val="19"/>
        </w:rPr>
        <w:t>La cortadora chirría. El agua salpica. Lalo pasa el dedo por el corte, después golpea la pieza con los nudillos.</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Corta limpio. No se astilla. (a Lucas) ¿Cuánto pesa la caja?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de veinte por ciento veinte, unos veinticuatro kilos. Unas cincuenta y tres libras.</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Bien. Si pesa más de sesenta libras, mis muchachos se quejan, y con razón. Cargan cuarenta cajas al día.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el tamaño? Memo dice que las piezas largas le dan miedo.</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A Memo le da miedo todo. Pero tiene razón. En estas losas, una pieza de cuatro pies se me levanta. Yo pongo veinticuatro por veinticuatro, o doce por veinticuatro, y no tengo problemas.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Sesenta por sesenta y treinta por sesenta. Los tenemos.</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¿Y la madera? La gente quiere madera.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Podemos hacer la madera en quince por noventa. Unas seis por treinta y seis pulgadas. Es más corta y se adapta mejor a una losa así.</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(piensa) Seis por treinta y seis... Con un patrón escalonado, sí. Eso se pone rápido.</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¿Cuánto tiempo, Lalo? Dímelo en horas, no en «rápido».</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Con tres hombres, una casa en siete horas. Siempre y cuando las cajas vengan completas y el calibre sea parejo.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calibre será parejo. Se lo dejo por escrito antes de irnos.</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(por primera vez, casi sonríe) Usted sabe de esto. No es vendedora.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Soy química. Y llevo quince años en una fábrica.</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Eso se nota. Los vendedores no se mojan las manos. Usted ya se las mojó.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Lalo, una pregunta. Si usted pudiera pedirle una cosa a un fabricante, ¿qué le pediría?</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Que escriba en la caja, en grande, el lote y el calibre. En inglés y en español. Mis muchachos leen español; el inspector lee inglés.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Hecho. Eso ya lo hicimos para México, con etiqueta en español. Para aquí, la hacemos bilingüe.</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Entonces cuando llegue el primer palé, me llaman. Yo lo abro.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mandamos a alguien de la fábrica para formar a sus muchachos? En Monterrey lo hicimos. Nuestro jefe de planta, Pepe, estuvo dos semanas en la obra.</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¿Formar a mis muchachos? Mis muchachos llevan veinte años poniendo piso. (pausa) Pero si ese Pepe sabe de piezas largas, que venga. Aprender no cuesta.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Pepe sabe de piezas largas y de piezas rotas. Y cuenta chistes malos en valenciano.</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2"/>
        </w:rPr>
        <w:tab/>
        <w:t>Entonces nos vamos a llevar bien. Aquí también contamos chistes malos, pero en espanglés.</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2"/>
        </w:rPr>
        <w:tab/>
        <w:t>(mira el reloj) Bueno, señores, la ciento trece me espera. Sandra, por mí, adelante con la prueba. Pero quiero ver ese papel del uno por ciento.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Lo verás, Memo. Gracias. Gracias, Lalo.</w:t>
      </w:r>
    </w:p>
    <w:p>
      <w:pPr>
        <w:keepNext/>
        <w:spacing w:after="80" w:before="200" w:line="288" w:lineRule="auto"/>
      </w:pPr>
      <w:r>
        <w:rPr>
          <w:rFonts w:ascii="Calibri" w:hAnsi="Calibri" w:eastAsia="Malgun Gothic"/>
          <w:b/>
          <w:color w:val="1F3A5F"/>
          <w:sz w:val="21"/>
        </w:rPr>
        <w:t>Escena 4 · 14:00 · De vuelta en la troca</w:t>
      </w:r>
    </w:p>
    <w:p>
      <w:pPr>
        <w:spacing w:after="120" w:before="80" w:line="288" w:lineRule="auto"/>
      </w:pPr>
      <w:r>
        <w:rPr>
          <w:rFonts w:ascii="Calibri" w:hAnsi="Calibri" w:eastAsia="Malgun Gothic"/>
          <w:b w:val="0"/>
          <w:i/>
          <w:color w:val="666666"/>
          <w:sz w:val="19"/>
        </w:rPr>
        <w:t>El aire acondicionado de la troca ruge. Amparo tiene las botas llenas de lodo seco. Lucas toma notas en el móvil. Sandra conduce con una mano y con la otra sostiene un vaso enorme de té helado.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Bueno. Ya vieron a Lalo. Eso es lo más difícil de Texas.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Creo que le gustó Amparo más que el producto.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Aquí eso es lo mismo. Si confían en quien lo vende, confían en lo que se vende. Les voy a decir lo que estoy pensando.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Dinos.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Una prueba de un año. Solo nivel dos, solo los dos modelos estándar, solo en esta región. Más o menos doscientas cincuenta casas.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(calcula) Doscientas cincuenta casas, seiscientos pies cada una... Ciento cincuenta mil pies cuadrados. Unos catorce mil metros.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Es poco para ustedes, ya lo sé. Pero si funciona, el año siguiente son todas las regiones.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 es poco. Son once contenedores. Y once contenedores que salen bien valen más que cien que salen mal.</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Me gusta cómo piensas. Pero hay condiciones. El informe de laboratorio de la madera. Los papeles de rotura. La etiqueta bilingüe. Y un precio que mi jefe pueda firmar.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¿Tu jefe?</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Roy Delgado, el vicepresidente de compras. Está en Houston. Firma todo lo que pasa de cien mil dólares. Y Roy no ha visto nunca un azulejo español.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habrá que enseñárselo también a Roy.</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Todo a su tiempo. Primero, los papeles. Siempre y cuando lleguen antes de septiembre, puedo meterlos en el tablero de enero.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precio, ¿lo hablamos ahora o en Houston?</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Conmigo, el número de ayer sigue en la mesa. Roy siempre intenta bajar un poco más. Es su trabajo.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dejaremos un pequeño margen para Roy, pero no por debajo de nuestro mínimo.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Así se hace. Le das algo, pero no le das todo. Roy respeta a la gente que dice que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Dejaremos lista la oferta antes de que acabe la semana, para que la tengas el lunes.</w:t>
      </w:r>
    </w:p>
    <w:p>
      <w:pPr>
        <w:spacing w:after="120" w:before="80" w:line="288" w:lineRule="auto"/>
      </w:pPr>
      <w:r>
        <w:rPr>
          <w:rFonts w:ascii="Calibri" w:hAnsi="Calibri" w:eastAsia="Malgun Gothic"/>
          <w:b w:val="0"/>
          <w:i/>
          <w:color w:val="666666"/>
          <w:sz w:val="19"/>
        </w:rPr>
        <w:t>Suena el móvil de Lucas. En la pantalla: «Daniel Ruiz-Walker».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Perdona, Sandra. Es Daniel. ¿Te importa si contesto?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Contesta, contesta. Pon el altavoz, que yo también quiero oír a ese cubano.</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2"/>
        </w:rPr>
        <w:tab/>
        <w:t>¡Gallego! ¿Ya te comió el calor de Texas? Oye, escúchame bien, que tengo noticias grandes.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escucho, Daniel. Estoy con Amparo y con Sandra, en el altavoz.</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2"/>
        </w:rPr>
        <w:tab/>
        <w:t>¡Sandra! ¿Cómo está la reina de las trocas? Bueno, mira: BuildMart quiere verlos. Kevin Morales, el de pisos. Este jueves, en Atlanta. Yo les conseguí la cita.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¿Este jueves? Daniel, eso es pasado mañana. ¿Qué quieren exactamente?</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2"/>
        </w:rPr>
        <w:tab/>
        <w:t>Quieren conocer al fabricante del mármol de San Pedro. Les enseñé las fotos del lobby y Kevin dijo: «Tráemelos». Así, tal cual.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qué volumen manejan para un producto así?</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2"/>
        </w:rPr>
        <w:tab/>
        <w:t>Eso no pasa todos los días, gallego. Son dos mil tiendas. Compran como si se acabara el mundo. Les mando los detalles por correo. ¡Chao!</w:t>
      </w:r>
    </w:p>
    <w:p>
      <w:pPr>
        <w:spacing w:after="120" w:before="80" w:line="288" w:lineRule="auto"/>
      </w:pPr>
      <w:r>
        <w:rPr>
          <w:rFonts w:ascii="Calibri" w:hAnsi="Calibri" w:eastAsia="Malgun Gothic"/>
          <w:b w:val="0"/>
          <w:i/>
          <w:color w:val="666666"/>
          <w:sz w:val="19"/>
        </w:rPr>
        <w:t>Daniel cuelga. Silencio en la troca. Sandra deja el té en el portavasos.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BuildMart. Pues ahí sí que juegan en otra liga.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¿Los conoces?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Todo el mundo los conoce. Te compran un millón de pies, te ponen multas por cada etiqueta torcida y te pagan a noventa días. Ojo con ellos.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Amparo) El jueves, en Atlanta. ¿Vamos los 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Vamos los dos. Ese era el trato, ¿no? Nada de reuniones nuevas sin el otro.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(sonríe por el retrovisor) Ustedes dos son raros. Los proveedores normales se pelean por ir solos a las reuniones grandes.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Nosotros ya nos peleamos. Por eso ahora vamos juntos.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Pues que les vaya bien en Atlanta. Y no se olviden de Texas. Mis papeles, antes de septiembre.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Antes de septiembre. Y una etiqueta bilingüe para Lalo.</w:t>
      </w:r>
    </w:p>
    <w:p>
      <w:pPr>
        <w:pStyle w:val="Heading1"/>
        <w:keepNext/>
        <w:spacing w:before="280" w:after="120"/>
        <w:pBdr>
          <w:bottom w:val="single" w:sz="6" w:space="1" w:color="1F3A5F"/>
        </w:pBdr>
      </w:pPr>
      <w:r>
        <w:rPr>
          <w:rFonts w:ascii="Calibri" w:hAnsi="Calibri" w:eastAsia="Malgun Gothic"/>
          <w:b/>
          <w:color w:val="1F3A5F"/>
          <w:sz w:val="32"/>
        </w:rPr>
        <w:t>3. 스페인 vs 텍사스 스페인어 — 공사 현장 편</w:t>
      </w:r>
    </w:p>
    <w:p>
      <w:pPr>
        <w:spacing w:after="120" w:before="0" w:line="288" w:lineRule="auto"/>
      </w:pPr>
      <w:r>
        <w:rPr>
          <w:rFonts w:ascii="Calibri" w:hAnsi="Calibri" w:eastAsia="Malgun Gothic"/>
          <w:b w:val="0"/>
          <w:i/>
          <w:color w:val="666666"/>
          <w:sz w:val="18"/>
        </w:rPr>
        <w:t>현장에서는 영어 공사 용어가 그대로 스페인어 문장에 들어옵니다.</w:t>
      </w:r>
    </w:p>
    <w:tbl>
      <w:tblPr>
        <w:tblStyle w:val="TableGrid"/>
        <w:tblW w:type="auto" w:w="0"/>
        <w:jc w:val="center"/>
        <w:tblLayout w:type="fixed"/>
        <w:tblLook w:firstColumn="1" w:firstRow="1" w:lastColumn="0" w:lastRow="0" w:noHBand="0" w:noVBand="1" w:val="04A0"/>
        <w:tblLayout w:type="fixed"/>
      </w:tblPr>
      <w:tblGrid>
        <w:gridCol w:w="1474"/>
        <w:gridCol w:w="2381"/>
        <w:gridCol w:w="2381"/>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텍사스(Tex-Mex)</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골조 공사</w:t>
            </w:r>
          </w:p>
        </w:tc>
        <w:tc>
          <w:tcPr>
            <w:tcW w:type="dxa" w:w="2381"/>
          </w:tcPr>
          <w:p>
            <w:pPr>
              <w:spacing w:after="40" w:before="40"/>
            </w:pPr>
            <w:r/>
            <w:r>
              <w:rPr>
                <w:rFonts w:ascii="Calibri" w:hAnsi="Calibri" w:eastAsia="Malgun Gothic"/>
                <w:b/>
                <w:sz w:val="19"/>
              </w:rPr>
              <w:t>la estructura</w:t>
            </w:r>
          </w:p>
        </w:tc>
        <w:tc>
          <w:tcPr>
            <w:tcW w:type="dxa" w:w="2381"/>
          </w:tcPr>
          <w:p>
            <w:pPr>
              <w:spacing w:after="40" w:before="40"/>
            </w:pPr>
            <w:r/>
            <w:r>
              <w:rPr>
                <w:rFonts w:ascii="Calibri" w:hAnsi="Calibri" w:eastAsia="Malgun Gothic"/>
                <w:b w:val="0"/>
                <w:sz w:val="19"/>
              </w:rPr>
              <w:t>el framing</w:t>
            </w:r>
          </w:p>
        </w:tc>
        <w:tc>
          <w:tcPr>
            <w:tcW w:type="dxa" w:w="3402"/>
          </w:tcPr>
          <w:p>
            <w:pPr>
              <w:spacing w:after="40" w:before="40"/>
            </w:pPr>
            <w:r/>
            <w:r>
              <w:rPr>
                <w:rFonts w:ascii="Calibri" w:hAnsi="Calibri" w:eastAsia="Malgun Gothic"/>
                <w:b w:val="0"/>
                <w:sz w:val="19"/>
              </w:rPr>
              <w:t>영어 그대로</w:t>
            </w:r>
          </w:p>
        </w:tc>
      </w:tr>
      <w:tr>
        <w:trPr>
          <w:cantSplit w:val="true"/>
        </w:trPr>
        <w:tc>
          <w:tcPr>
            <w:tcW w:type="dxa" w:w="1474"/>
          </w:tcPr>
          <w:p>
            <w:pPr>
              <w:spacing w:after="40" w:before="40"/>
            </w:pPr>
            <w:r/>
            <w:r>
              <w:rPr>
                <w:rFonts w:ascii="Calibri" w:hAnsi="Calibri" w:eastAsia="Malgun Gothic"/>
                <w:b w:val="0"/>
                <w:sz w:val="19"/>
              </w:rPr>
              <w:t>석고보드</w:t>
            </w:r>
          </w:p>
        </w:tc>
        <w:tc>
          <w:tcPr>
            <w:tcW w:type="dxa" w:w="2381"/>
          </w:tcPr>
          <w:p>
            <w:pPr>
              <w:spacing w:after="40" w:before="40"/>
            </w:pPr>
            <w:r/>
            <w:r>
              <w:rPr>
                <w:rFonts w:ascii="Calibri" w:hAnsi="Calibri" w:eastAsia="Malgun Gothic"/>
                <w:b/>
                <w:sz w:val="19"/>
              </w:rPr>
              <w:t>el pladur / el cartón yeso</w:t>
            </w:r>
          </w:p>
        </w:tc>
        <w:tc>
          <w:tcPr>
            <w:tcW w:type="dxa" w:w="2381"/>
          </w:tcPr>
          <w:p>
            <w:pPr>
              <w:spacing w:after="40" w:before="40"/>
            </w:pPr>
            <w:r/>
            <w:r>
              <w:rPr>
                <w:rFonts w:ascii="Calibri" w:hAnsi="Calibri" w:eastAsia="Malgun Gothic"/>
                <w:b w:val="0"/>
                <w:sz w:val="19"/>
              </w:rPr>
              <w:t>el drywall</w:t>
            </w:r>
          </w:p>
        </w:tc>
        <w:tc>
          <w:tcPr>
            <w:tcW w:type="dxa" w:w="3402"/>
          </w:tcPr>
          <w:p>
            <w:pPr>
              <w:spacing w:after="40" w:before="40"/>
            </w:pPr>
            <w:r/>
            <w:r>
              <w:rPr>
                <w:rFonts w:ascii="Calibri" w:hAnsi="Calibri" w:eastAsia="Malgun Gothic"/>
                <w:b w:val="0"/>
                <w:sz w:val="19"/>
              </w:rPr>
              <w:t>pladur는 스페인 상표명에서</w:t>
            </w:r>
          </w:p>
        </w:tc>
      </w:tr>
      <w:tr>
        <w:trPr>
          <w:cantSplit w:val="true"/>
        </w:trPr>
        <w:tc>
          <w:tcPr>
            <w:tcW w:type="dxa" w:w="1474"/>
          </w:tcPr>
          <w:p>
            <w:pPr>
              <w:spacing w:after="40" w:before="40"/>
            </w:pPr>
            <w:r/>
            <w:r>
              <w:rPr>
                <w:rFonts w:ascii="Calibri" w:hAnsi="Calibri" w:eastAsia="Malgun Gothic"/>
                <w:b w:val="0"/>
                <w:sz w:val="19"/>
              </w:rPr>
              <w:t>배관</w:t>
            </w:r>
          </w:p>
        </w:tc>
        <w:tc>
          <w:tcPr>
            <w:tcW w:type="dxa" w:w="2381"/>
          </w:tcPr>
          <w:p>
            <w:pPr>
              <w:spacing w:after="40" w:before="40"/>
            </w:pPr>
            <w:r/>
            <w:r>
              <w:rPr>
                <w:rFonts w:ascii="Calibri" w:hAnsi="Calibri" w:eastAsia="Malgun Gothic"/>
                <w:b/>
                <w:sz w:val="19"/>
              </w:rPr>
              <w:t>la fontanería</w:t>
            </w:r>
          </w:p>
        </w:tc>
        <w:tc>
          <w:tcPr>
            <w:tcW w:type="dxa" w:w="2381"/>
          </w:tcPr>
          <w:p>
            <w:pPr>
              <w:spacing w:after="40" w:before="40"/>
            </w:pPr>
            <w:r/>
            <w:r>
              <w:rPr>
                <w:rFonts w:ascii="Calibri" w:hAnsi="Calibri" w:eastAsia="Malgun Gothic"/>
                <w:b w:val="0"/>
                <w:sz w:val="19"/>
              </w:rPr>
              <w:t>la plomería</w:t>
            </w:r>
          </w:p>
        </w:tc>
        <w:tc>
          <w:tcPr>
            <w:tcW w:type="dxa" w:w="3402"/>
          </w:tcPr>
          <w:p>
            <w:pPr>
              <w:spacing w:after="40" w:before="40"/>
            </w:pPr>
            <w:r/>
            <w:r>
              <w:rPr>
                <w:rFonts w:ascii="Calibri" w:hAnsi="Calibri" w:eastAsia="Malgun Gothic"/>
                <w:b w:val="0"/>
                <w:sz w:val="19"/>
              </w:rPr>
              <w:t>중남미 공통</w:t>
            </w:r>
          </w:p>
        </w:tc>
      </w:tr>
      <w:tr>
        <w:trPr>
          <w:cantSplit w:val="true"/>
        </w:trPr>
        <w:tc>
          <w:tcPr>
            <w:tcW w:type="dxa" w:w="1474"/>
          </w:tcPr>
          <w:p>
            <w:pPr>
              <w:spacing w:after="40" w:before="40"/>
            </w:pPr>
            <w:r/>
            <w:r>
              <w:rPr>
                <w:rFonts w:ascii="Calibri" w:hAnsi="Calibri" w:eastAsia="Malgun Gothic"/>
                <w:b w:val="0"/>
                <w:sz w:val="19"/>
              </w:rPr>
              <w:t>콘크리트</w:t>
            </w:r>
          </w:p>
        </w:tc>
        <w:tc>
          <w:tcPr>
            <w:tcW w:type="dxa" w:w="2381"/>
          </w:tcPr>
          <w:p>
            <w:pPr>
              <w:spacing w:after="40" w:before="40"/>
            </w:pPr>
            <w:r/>
            <w:r>
              <w:rPr>
                <w:rFonts w:ascii="Calibri" w:hAnsi="Calibri" w:eastAsia="Malgun Gothic"/>
                <w:b/>
                <w:sz w:val="19"/>
              </w:rPr>
              <w:t>el hormigón</w:t>
            </w:r>
          </w:p>
        </w:tc>
        <w:tc>
          <w:tcPr>
            <w:tcW w:type="dxa" w:w="2381"/>
          </w:tcPr>
          <w:p>
            <w:pPr>
              <w:spacing w:after="40" w:before="40"/>
            </w:pPr>
            <w:r/>
            <w:r>
              <w:rPr>
                <w:rFonts w:ascii="Calibri" w:hAnsi="Calibri" w:eastAsia="Malgun Gothic"/>
                <w:b w:val="0"/>
                <w:sz w:val="19"/>
              </w:rPr>
              <w:t>el concreto</w:t>
            </w:r>
          </w:p>
        </w:tc>
        <w:tc>
          <w:tcPr>
            <w:tcW w:type="dxa" w:w="3402"/>
          </w:tcPr>
          <w:p>
            <w:pPr>
              <w:spacing w:after="40" w:before="40"/>
            </w:pPr>
            <w:r/>
            <w:r>
              <w:rPr>
                <w:rFonts w:ascii="Calibri" w:hAnsi="Calibri" w:eastAsia="Malgun Gothic"/>
                <w:b w:val="0"/>
                <w:sz w:val="19"/>
              </w:rPr>
              <w:t>« la losa de concreto »</w:t>
            </w:r>
          </w:p>
        </w:tc>
      </w:tr>
      <w:tr>
        <w:trPr>
          <w:cantSplit w:val="true"/>
        </w:trPr>
        <w:tc>
          <w:tcPr>
            <w:tcW w:type="dxa" w:w="1474"/>
          </w:tcPr>
          <w:p>
            <w:pPr>
              <w:spacing w:after="40" w:before="40"/>
            </w:pPr>
            <w:r/>
            <w:r>
              <w:rPr>
                <w:rFonts w:ascii="Calibri" w:hAnsi="Calibri" w:eastAsia="Malgun Gothic"/>
                <w:b w:val="0"/>
                <w:sz w:val="19"/>
              </w:rPr>
              <w:t>깨진</w:t>
            </w:r>
          </w:p>
        </w:tc>
        <w:tc>
          <w:tcPr>
            <w:tcW w:type="dxa" w:w="2381"/>
          </w:tcPr>
          <w:p>
            <w:pPr>
              <w:spacing w:after="40" w:before="40"/>
            </w:pPr>
            <w:r/>
            <w:r>
              <w:rPr>
                <w:rFonts w:ascii="Calibri" w:hAnsi="Calibri" w:eastAsia="Malgun Gothic"/>
                <w:b/>
                <w:sz w:val="19"/>
              </w:rPr>
              <w:t>roto</w:t>
            </w:r>
          </w:p>
        </w:tc>
        <w:tc>
          <w:tcPr>
            <w:tcW w:type="dxa" w:w="2381"/>
          </w:tcPr>
          <w:p>
            <w:pPr>
              <w:spacing w:after="40" w:before="40"/>
            </w:pPr>
            <w:r/>
            <w:r>
              <w:rPr>
                <w:rFonts w:ascii="Calibri" w:hAnsi="Calibri" w:eastAsia="Malgun Gothic"/>
                <w:b w:val="0"/>
                <w:sz w:val="19"/>
              </w:rPr>
              <w:t>quebrado</w:t>
            </w:r>
          </w:p>
        </w:tc>
        <w:tc>
          <w:tcPr>
            <w:tcW w:type="dxa" w:w="3402"/>
          </w:tcPr>
          <w:p>
            <w:pPr>
              <w:spacing w:after="40" w:before="40"/>
            </w:pPr>
            <w:r/>
            <w:r>
              <w:rPr>
                <w:rFonts w:ascii="Calibri" w:hAnsi="Calibri" w:eastAsia="Malgun Gothic"/>
                <w:b w:val="0"/>
                <w:sz w:val="19"/>
              </w:rPr>
              <w:t>« piezas quebradas »</w:t>
            </w:r>
          </w:p>
        </w:tc>
      </w:tr>
      <w:tr>
        <w:trPr>
          <w:cantSplit w:val="true"/>
        </w:trPr>
        <w:tc>
          <w:tcPr>
            <w:tcW w:type="dxa" w:w="1474"/>
          </w:tcPr>
          <w:p>
            <w:pPr>
              <w:spacing w:after="40" w:before="40"/>
            </w:pPr>
            <w:r/>
            <w:r>
              <w:rPr>
                <w:rFonts w:ascii="Calibri" w:hAnsi="Calibri" w:eastAsia="Malgun Gothic"/>
                <w:b w:val="0"/>
                <w:sz w:val="19"/>
              </w:rPr>
              <w:t>가장자리</w:t>
            </w:r>
          </w:p>
        </w:tc>
        <w:tc>
          <w:tcPr>
            <w:tcW w:type="dxa" w:w="2381"/>
          </w:tcPr>
          <w:p>
            <w:pPr>
              <w:spacing w:after="40" w:before="40"/>
            </w:pPr>
            <w:r/>
            <w:r>
              <w:rPr>
                <w:rFonts w:ascii="Calibri" w:hAnsi="Calibri" w:eastAsia="Malgun Gothic"/>
                <w:b/>
                <w:sz w:val="19"/>
              </w:rPr>
              <w:t>el borde</w:t>
            </w:r>
          </w:p>
        </w:tc>
        <w:tc>
          <w:tcPr>
            <w:tcW w:type="dxa" w:w="2381"/>
          </w:tcPr>
          <w:p>
            <w:pPr>
              <w:spacing w:after="40" w:before="40"/>
            </w:pPr>
            <w:r/>
            <w:r>
              <w:rPr>
                <w:rFonts w:ascii="Calibri" w:hAnsi="Calibri" w:eastAsia="Malgun Gothic"/>
                <w:b w:val="0"/>
                <w:sz w:val="19"/>
              </w:rPr>
              <w:t>la orilla</w:t>
            </w:r>
          </w:p>
        </w:tc>
        <w:tc>
          <w:tcPr>
            <w:tcW w:type="dxa" w:w="3402"/>
          </w:tcPr>
          <w:p>
            <w:pPr>
              <w:spacing w:after="40" w:before="40"/>
            </w:pPr>
            <w:r/>
            <w:r>
              <w:rPr>
                <w:rFonts w:ascii="Calibri" w:hAnsi="Calibri" w:eastAsia="Malgun Gothic"/>
                <w:b w:val="0"/>
                <w:sz w:val="19"/>
              </w:rPr>
              <w:t>« se levanta la orilla »</w:t>
            </w:r>
          </w:p>
        </w:tc>
      </w:tr>
      <w:tr>
        <w:trPr>
          <w:cantSplit w:val="true"/>
        </w:trPr>
        <w:tc>
          <w:tcPr>
            <w:tcW w:type="dxa" w:w="1474"/>
          </w:tcPr>
          <w:p>
            <w:pPr>
              <w:spacing w:after="40" w:before="40"/>
            </w:pPr>
            <w:r/>
            <w:r>
              <w:rPr>
                <w:rFonts w:ascii="Calibri" w:hAnsi="Calibri" w:eastAsia="Malgun Gothic"/>
                <w:b w:val="0"/>
                <w:sz w:val="19"/>
              </w:rPr>
              <w:t>평평한, 고른</w:t>
            </w:r>
          </w:p>
        </w:tc>
        <w:tc>
          <w:tcPr>
            <w:tcW w:type="dxa" w:w="2381"/>
          </w:tcPr>
          <w:p>
            <w:pPr>
              <w:spacing w:after="40" w:before="40"/>
            </w:pPr>
            <w:r/>
            <w:r>
              <w:rPr>
                <w:rFonts w:ascii="Calibri" w:hAnsi="Calibri" w:eastAsia="Malgun Gothic"/>
                <w:b/>
                <w:sz w:val="19"/>
              </w:rPr>
              <w:t>igual / uniforme</w:t>
            </w:r>
          </w:p>
        </w:tc>
        <w:tc>
          <w:tcPr>
            <w:tcW w:type="dxa" w:w="2381"/>
          </w:tcPr>
          <w:p>
            <w:pPr>
              <w:spacing w:after="40" w:before="40"/>
            </w:pPr>
            <w:r/>
            <w:r>
              <w:rPr>
                <w:rFonts w:ascii="Calibri" w:hAnsi="Calibri" w:eastAsia="Malgun Gothic"/>
                <w:b w:val="0"/>
                <w:sz w:val="19"/>
              </w:rPr>
              <w:t>parejo</w:t>
            </w:r>
          </w:p>
        </w:tc>
        <w:tc>
          <w:tcPr>
            <w:tcW w:type="dxa" w:w="3402"/>
          </w:tcPr>
          <w:p>
            <w:pPr>
              <w:spacing w:after="40" w:before="40"/>
            </w:pPr>
            <w:r/>
            <w:r>
              <w:rPr>
                <w:rFonts w:ascii="Calibri" w:hAnsi="Calibri" w:eastAsia="Malgun Gothic"/>
                <w:b w:val="0"/>
                <w:sz w:val="19"/>
              </w:rPr>
              <w:t>« el calibre sea parejo »</w:t>
            </w:r>
          </w:p>
        </w:tc>
      </w:tr>
      <w:tr>
        <w:trPr>
          <w:cantSplit w:val="true"/>
        </w:trPr>
        <w:tc>
          <w:tcPr>
            <w:tcW w:type="dxa" w:w="1474"/>
          </w:tcPr>
          <w:p>
            <w:pPr>
              <w:spacing w:after="40" w:before="40"/>
            </w:pPr>
            <w:r/>
            <w:r>
              <w:rPr>
                <w:rFonts w:ascii="Calibri" w:hAnsi="Calibri" w:eastAsia="Malgun Gothic"/>
                <w:b w:val="0"/>
                <w:sz w:val="19"/>
              </w:rPr>
              <w:t>작은</w:t>
            </w:r>
          </w:p>
        </w:tc>
        <w:tc>
          <w:tcPr>
            <w:tcW w:type="dxa" w:w="2381"/>
          </w:tcPr>
          <w:p>
            <w:pPr>
              <w:spacing w:after="40" w:before="40"/>
            </w:pPr>
            <w:r/>
            <w:r>
              <w:rPr>
                <w:rFonts w:ascii="Calibri" w:hAnsi="Calibri" w:eastAsia="Malgun Gothic"/>
                <w:b/>
                <w:sz w:val="19"/>
              </w:rPr>
              <w:t>pequeño / pequeñito</w:t>
            </w:r>
          </w:p>
        </w:tc>
        <w:tc>
          <w:tcPr>
            <w:tcW w:type="dxa" w:w="2381"/>
          </w:tcPr>
          <w:p>
            <w:pPr>
              <w:spacing w:after="40" w:before="40"/>
            </w:pPr>
            <w:r/>
            <w:r>
              <w:rPr>
                <w:rFonts w:ascii="Calibri" w:hAnsi="Calibri" w:eastAsia="Malgun Gothic"/>
                <w:b w:val="0"/>
                <w:sz w:val="19"/>
              </w:rPr>
              <w:t>chiquito</w:t>
            </w:r>
          </w:p>
        </w:tc>
        <w:tc>
          <w:tcPr>
            <w:tcW w:type="dxa" w:w="3402"/>
          </w:tcPr>
          <w:p>
            <w:pPr>
              <w:spacing w:after="40" w:before="40"/>
            </w:pPr>
            <w:r/>
            <w:r>
              <w:rPr>
                <w:rFonts w:ascii="Calibri" w:hAnsi="Calibri" w:eastAsia="Malgun Gothic"/>
                <w:b w:val="0"/>
                <w:sz w:val="19"/>
              </w:rPr>
              <w:t>« una pieza chiquita »</w:t>
            </w:r>
          </w:p>
        </w:tc>
      </w:tr>
      <w:tr>
        <w:trPr>
          <w:cantSplit w:val="true"/>
        </w:trPr>
        <w:tc>
          <w:tcPr>
            <w:tcW w:type="dxa" w:w="1474"/>
          </w:tcPr>
          <w:p>
            <w:pPr>
              <w:spacing w:after="40" w:before="40"/>
            </w:pPr>
            <w:r/>
            <w:r>
              <w:rPr>
                <w:rFonts w:ascii="Calibri" w:hAnsi="Calibri" w:eastAsia="Malgun Gothic"/>
                <w:b w:val="0"/>
                <w:sz w:val="19"/>
              </w:rPr>
              <w:t>곧은</w:t>
            </w:r>
          </w:p>
        </w:tc>
        <w:tc>
          <w:tcPr>
            <w:tcW w:type="dxa" w:w="2381"/>
          </w:tcPr>
          <w:p>
            <w:pPr>
              <w:spacing w:after="40" w:before="40"/>
            </w:pPr>
            <w:r/>
            <w:r>
              <w:rPr>
                <w:rFonts w:ascii="Calibri" w:hAnsi="Calibri" w:eastAsia="Malgun Gothic"/>
                <w:b/>
                <w:sz w:val="19"/>
              </w:rPr>
              <w:t>recto / rectito</w:t>
            </w:r>
          </w:p>
        </w:tc>
        <w:tc>
          <w:tcPr>
            <w:tcW w:type="dxa" w:w="2381"/>
          </w:tcPr>
          <w:p>
            <w:pPr>
              <w:spacing w:after="40" w:before="40"/>
            </w:pPr>
            <w:r/>
            <w:r>
              <w:rPr>
                <w:rFonts w:ascii="Calibri" w:hAnsi="Calibri" w:eastAsia="Malgun Gothic"/>
                <w:b w:val="0"/>
                <w:sz w:val="19"/>
              </w:rPr>
              <w:t>derechito</w:t>
            </w:r>
          </w:p>
        </w:tc>
        <w:tc>
          <w:tcPr>
            <w:tcW w:type="dxa" w:w="3402"/>
          </w:tcPr>
          <w:p>
            <w:pPr>
              <w:spacing w:after="40" w:before="40"/>
            </w:pPr>
            <w:r/>
            <w:r>
              <w:rPr>
                <w:rFonts w:ascii="Calibri" w:hAnsi="Calibri" w:eastAsia="Malgun Gothic"/>
                <w:b w:val="0"/>
                <w:sz w:val="19"/>
              </w:rPr>
              <w:t>축소사로 친근하게</w:t>
            </w:r>
          </w:p>
        </w:tc>
      </w:tr>
      <w:tr>
        <w:trPr>
          <w:cantSplit w:val="true"/>
        </w:trPr>
        <w:tc>
          <w:tcPr>
            <w:tcW w:type="dxa" w:w="1474"/>
          </w:tcPr>
          <w:p>
            <w:pPr>
              <w:spacing w:after="40" w:before="40"/>
            </w:pPr>
            <w:r/>
            <w:r>
              <w:rPr>
                <w:rFonts w:ascii="Calibri" w:hAnsi="Calibri" w:eastAsia="Malgun Gothic"/>
                <w:b w:val="0"/>
                <w:sz w:val="19"/>
              </w:rPr>
              <w:t>직원, 일꾼</w:t>
            </w:r>
          </w:p>
        </w:tc>
        <w:tc>
          <w:tcPr>
            <w:tcW w:type="dxa" w:w="2381"/>
          </w:tcPr>
          <w:p>
            <w:pPr>
              <w:spacing w:after="40" w:before="40"/>
            </w:pPr>
            <w:r/>
            <w:r>
              <w:rPr>
                <w:rFonts w:ascii="Calibri" w:hAnsi="Calibri" w:eastAsia="Malgun Gothic"/>
                <w:b/>
                <w:sz w:val="19"/>
              </w:rPr>
              <w:t>los chicos / los operarios</w:t>
            </w:r>
          </w:p>
        </w:tc>
        <w:tc>
          <w:tcPr>
            <w:tcW w:type="dxa" w:w="2381"/>
          </w:tcPr>
          <w:p>
            <w:pPr>
              <w:spacing w:after="40" w:before="40"/>
            </w:pPr>
            <w:r/>
            <w:r>
              <w:rPr>
                <w:rFonts w:ascii="Calibri" w:hAnsi="Calibri" w:eastAsia="Malgun Gothic"/>
                <w:b w:val="0"/>
                <w:sz w:val="19"/>
              </w:rPr>
              <w:t>los muchachos</w:t>
            </w:r>
          </w:p>
        </w:tc>
        <w:tc>
          <w:tcPr>
            <w:tcW w:type="dxa" w:w="3402"/>
          </w:tcPr>
          <w:p>
            <w:pPr>
              <w:spacing w:after="40" w:before="40"/>
            </w:pPr>
            <w:r/>
            <w:r>
              <w:rPr>
                <w:rFonts w:ascii="Calibri" w:hAnsi="Calibri" w:eastAsia="Malgun Gothic"/>
                <w:b w:val="0"/>
                <w:sz w:val="19"/>
              </w:rPr>
              <w:t>« mis muchachos »</w:t>
            </w:r>
          </w:p>
        </w:tc>
      </w:tr>
      <w:tr>
        <w:trPr>
          <w:cantSplit w:val="true"/>
        </w:trPr>
        <w:tc>
          <w:tcPr>
            <w:tcW w:type="dxa" w:w="1474"/>
          </w:tcPr>
          <w:p>
            <w:pPr>
              <w:spacing w:after="40" w:before="40"/>
            </w:pPr>
            <w:r/>
            <w:r>
              <w:rPr>
                <w:rFonts w:ascii="Calibri" w:hAnsi="Calibri" w:eastAsia="Malgun Gothic"/>
                <w:b w:val="0"/>
                <w:sz w:val="19"/>
              </w:rPr>
              <w:t>파운드</w:t>
            </w:r>
          </w:p>
        </w:tc>
        <w:tc>
          <w:tcPr>
            <w:tcW w:type="dxa" w:w="2381"/>
          </w:tcPr>
          <w:p>
            <w:pPr>
              <w:spacing w:after="40" w:before="40"/>
            </w:pPr>
            <w:r/>
            <w:r>
              <w:rPr>
                <w:rFonts w:ascii="Calibri" w:hAnsi="Calibri" w:eastAsia="Malgun Gothic"/>
                <w:b/>
                <w:sz w:val="19"/>
              </w:rPr>
              <w:t>la libra</w:t>
            </w:r>
          </w:p>
        </w:tc>
        <w:tc>
          <w:tcPr>
            <w:tcW w:type="dxa" w:w="2381"/>
          </w:tcPr>
          <w:p>
            <w:pPr>
              <w:spacing w:after="40" w:before="40"/>
            </w:pPr>
            <w:r/>
            <w:r>
              <w:rPr>
                <w:rFonts w:ascii="Calibri" w:hAnsi="Calibri" w:eastAsia="Malgun Gothic"/>
                <w:b w:val="0"/>
                <w:sz w:val="19"/>
              </w:rPr>
              <w:t>la libra</w:t>
            </w:r>
          </w:p>
        </w:tc>
        <w:tc>
          <w:tcPr>
            <w:tcW w:type="dxa" w:w="3402"/>
          </w:tcPr>
          <w:p>
            <w:pPr>
              <w:spacing w:after="40" w:before="40"/>
            </w:pPr>
            <w:r/>
            <w:r>
              <w:rPr>
                <w:rFonts w:ascii="Calibri" w:hAnsi="Calibri" w:eastAsia="Malgun Gothic"/>
                <w:b w:val="0"/>
                <w:sz w:val="19"/>
              </w:rPr>
              <w:t>1파운드 ≈ 0.45kg</w:t>
            </w:r>
          </w:p>
        </w:tc>
      </w:tr>
      <w:tr>
        <w:trPr>
          <w:cantSplit w:val="true"/>
        </w:trPr>
        <w:tc>
          <w:tcPr>
            <w:tcW w:type="dxa" w:w="1474"/>
          </w:tcPr>
          <w:p>
            <w:pPr>
              <w:spacing w:after="40" w:before="40"/>
            </w:pPr>
            <w:r/>
            <w:r>
              <w:rPr>
                <w:rFonts w:ascii="Calibri" w:hAnsi="Calibri" w:eastAsia="Malgun Gothic"/>
                <w:b w:val="0"/>
                <w:sz w:val="19"/>
              </w:rPr>
              <w:t>넘어지다(걸려서)</w:t>
            </w:r>
          </w:p>
        </w:tc>
        <w:tc>
          <w:tcPr>
            <w:tcW w:type="dxa" w:w="2381"/>
          </w:tcPr>
          <w:p>
            <w:pPr>
              <w:spacing w:after="40" w:before="40"/>
            </w:pPr>
            <w:r/>
            <w:r>
              <w:rPr>
                <w:rFonts w:ascii="Calibri" w:hAnsi="Calibri" w:eastAsia="Malgun Gothic"/>
                <w:b/>
                <w:sz w:val="19"/>
              </w:rPr>
              <w:t>tropezar</w:t>
            </w:r>
          </w:p>
        </w:tc>
        <w:tc>
          <w:tcPr>
            <w:tcW w:type="dxa" w:w="2381"/>
          </w:tcPr>
          <w:p>
            <w:pPr>
              <w:spacing w:after="40" w:before="40"/>
            </w:pPr>
            <w:r/>
            <w:r>
              <w:rPr>
                <w:rFonts w:ascii="Calibri" w:hAnsi="Calibri" w:eastAsia="Malgun Gothic"/>
                <w:b w:val="0"/>
                <w:sz w:val="19"/>
              </w:rPr>
              <w:t>tropezarse</w:t>
            </w:r>
          </w:p>
        </w:tc>
        <w:tc>
          <w:tcPr>
            <w:tcW w:type="dxa" w:w="3402"/>
          </w:tcPr>
          <w:p>
            <w:pPr>
              <w:spacing w:after="40" w:before="40"/>
            </w:pPr>
            <w:r/>
            <w:r>
              <w:rPr>
                <w:rFonts w:ascii="Calibri" w:hAnsi="Calibri" w:eastAsia="Malgun Gothic"/>
                <w:b w:val="0"/>
                <w:sz w:val="19"/>
              </w:rPr>
              <w:t>« el cliente se tropieza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las botas vaqueras</w:t>
            </w:r>
          </w:p>
        </w:tc>
        <w:tc>
          <w:tcPr>
            <w:tcW w:type="dxa" w:w="2438"/>
          </w:tcPr>
          <w:p>
            <w:pPr>
              <w:spacing w:after="40" w:before="40"/>
            </w:pPr>
            <w:r/>
            <w:r>
              <w:rPr>
                <w:rFonts w:ascii="Calibri" w:hAnsi="Calibri" w:eastAsia="Malgun Gothic"/>
                <w:b w:val="0"/>
                <w:sz w:val="19"/>
              </w:rPr>
              <w:t>카우보이 부츠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techo</w:t>
            </w:r>
          </w:p>
        </w:tc>
        <w:tc>
          <w:tcPr>
            <w:tcW w:type="dxa" w:w="2438"/>
          </w:tcPr>
          <w:p>
            <w:pPr>
              <w:spacing w:after="40" w:before="40"/>
            </w:pPr>
            <w:r/>
            <w:r>
              <w:rPr>
                <w:rFonts w:ascii="Calibri" w:hAnsi="Calibri" w:eastAsia="Malgun Gothic"/>
                <w:b w:val="0"/>
                <w:sz w:val="19"/>
              </w:rPr>
              <w:t>지붕, 천장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pintura</w:t>
            </w:r>
          </w:p>
        </w:tc>
        <w:tc>
          <w:tcPr>
            <w:tcW w:type="dxa" w:w="2438"/>
          </w:tcPr>
          <w:p>
            <w:pPr>
              <w:spacing w:after="40" w:before="40"/>
            </w:pPr>
            <w:r/>
            <w:r>
              <w:rPr>
                <w:rFonts w:ascii="Calibri" w:hAnsi="Calibri" w:eastAsia="Malgun Gothic"/>
                <w:b w:val="0"/>
                <w:sz w:val="19"/>
              </w:rPr>
              <w:t>페인트, 도장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garaje</w:t>
            </w:r>
          </w:p>
        </w:tc>
        <w:tc>
          <w:tcPr>
            <w:tcW w:type="dxa" w:w="2438"/>
          </w:tcPr>
          <w:p>
            <w:pPr>
              <w:spacing w:after="40" w:before="40"/>
            </w:pPr>
            <w:r/>
            <w:r>
              <w:rPr>
                <w:rFonts w:ascii="Calibri" w:hAnsi="Calibri" w:eastAsia="Malgun Gothic"/>
                <w:b w:val="0"/>
                <w:sz w:val="19"/>
              </w:rPr>
              <w:t>차고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fachada</w:t>
            </w:r>
          </w:p>
        </w:tc>
        <w:tc>
          <w:tcPr>
            <w:tcW w:type="dxa" w:w="2438"/>
          </w:tcPr>
          <w:p>
            <w:pPr>
              <w:spacing w:after="40" w:before="40"/>
            </w:pPr>
            <w:r/>
            <w:r>
              <w:rPr>
                <w:rFonts w:ascii="Calibri" w:hAnsi="Calibri" w:eastAsia="Malgun Gothic"/>
                <w:b w:val="0"/>
                <w:sz w:val="19"/>
              </w:rPr>
              <w:t>외관, 정면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plano</w:t>
            </w:r>
          </w:p>
        </w:tc>
        <w:tc>
          <w:tcPr>
            <w:tcW w:type="dxa" w:w="2438"/>
          </w:tcPr>
          <w:p>
            <w:pPr>
              <w:spacing w:after="40" w:before="40"/>
            </w:pPr>
            <w:r/>
            <w:r>
              <w:rPr>
                <w:rFonts w:ascii="Calibri" w:hAnsi="Calibri" w:eastAsia="Malgun Gothic"/>
                <w:b w:val="0"/>
                <w:sz w:val="19"/>
              </w:rPr>
              <w:t>평면도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supervisor de obra</w:t>
            </w:r>
          </w:p>
        </w:tc>
        <w:tc>
          <w:tcPr>
            <w:tcW w:type="dxa" w:w="2438"/>
          </w:tcPr>
          <w:p>
            <w:pPr>
              <w:spacing w:after="40" w:before="40"/>
            </w:pPr>
            <w:r/>
            <w:r>
              <w:rPr>
                <w:rFonts w:ascii="Calibri" w:hAnsi="Calibri" w:eastAsia="Malgun Gothic"/>
                <w:b w:val="0"/>
                <w:sz w:val="19"/>
              </w:rPr>
              <w:t>현장 감독</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entregar (una casa)</w:t>
            </w:r>
          </w:p>
        </w:tc>
        <w:tc>
          <w:tcPr>
            <w:tcW w:type="dxa" w:w="2438"/>
          </w:tcPr>
          <w:p>
            <w:pPr>
              <w:spacing w:after="40" w:before="40"/>
            </w:pPr>
            <w:r/>
            <w:r>
              <w:rPr>
                <w:rFonts w:ascii="Calibri" w:hAnsi="Calibri" w:eastAsia="Malgun Gothic"/>
                <w:b w:val="0"/>
                <w:sz w:val="19"/>
              </w:rPr>
              <w:t>(집을) 인도하다</w:t>
            </w:r>
          </w:p>
        </w:tc>
        <w:tc>
          <w:tcPr>
            <w:tcW w:type="dxa" w:w="4082"/>
          </w:tcPr>
          <w:p>
            <w:pPr>
              <w:spacing w:after="40" w:before="40"/>
            </w:pPr>
            <w:r/>
            <w:r>
              <w:rPr>
                <w:rFonts w:ascii="Calibri" w:hAnsi="Calibri" w:eastAsia="Malgun Gothic"/>
                <w:b w:val="0"/>
                <w:sz w:val="19"/>
              </w:rPr>
              <w:t>« El lunes se la entregamos a la familia.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junta</w:t>
            </w:r>
          </w:p>
        </w:tc>
        <w:tc>
          <w:tcPr>
            <w:tcW w:type="dxa" w:w="2438"/>
          </w:tcPr>
          <w:p>
            <w:pPr>
              <w:spacing w:after="40" w:before="40"/>
            </w:pPr>
            <w:r/>
            <w:r>
              <w:rPr>
                <w:rFonts w:ascii="Calibri" w:hAnsi="Calibri" w:eastAsia="Malgun Gothic"/>
                <w:b w:val="0"/>
                <w:sz w:val="19"/>
              </w:rPr>
              <w:t>줄눈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nivel de burbuja</w:t>
            </w:r>
          </w:p>
        </w:tc>
        <w:tc>
          <w:tcPr>
            <w:tcW w:type="dxa" w:w="2438"/>
          </w:tcPr>
          <w:p>
            <w:pPr>
              <w:spacing w:after="40" w:before="40"/>
            </w:pPr>
            <w:r/>
            <w:r>
              <w:rPr>
                <w:rFonts w:ascii="Calibri" w:hAnsi="Calibri" w:eastAsia="Malgun Gothic"/>
                <w:b w:val="0"/>
                <w:sz w:val="19"/>
              </w:rPr>
              <w:t>기포 수평자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zanja</w:t>
            </w:r>
          </w:p>
        </w:tc>
        <w:tc>
          <w:tcPr>
            <w:tcW w:type="dxa" w:w="2438"/>
          </w:tcPr>
          <w:p>
            <w:pPr>
              <w:spacing w:after="40" w:before="40"/>
            </w:pPr>
            <w:r/>
            <w:r>
              <w:rPr>
                <w:rFonts w:ascii="Calibri" w:hAnsi="Calibri" w:eastAsia="Malgun Gothic"/>
                <w:b w:val="0"/>
                <w:sz w:val="19"/>
              </w:rPr>
              <w:t>도랑, 구덩이</w:t>
            </w:r>
          </w:p>
        </w:tc>
        <w:tc>
          <w:tcPr>
            <w:tcW w:type="dxa" w:w="4082"/>
          </w:tcPr>
          <w:p>
            <w:pPr>
              <w:spacing w:after="40" w:before="40"/>
            </w:pPr>
            <w:r/>
            <w:r>
              <w:rPr>
                <w:rFonts w:ascii="Calibri" w:hAnsi="Calibri" w:eastAsia="Malgun Gothic"/>
                <w:b w:val="0"/>
                <w:sz w:val="19"/>
              </w:rPr>
              <w:t>« que hay zanjas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desnivel entre piezas</w:t>
            </w:r>
          </w:p>
        </w:tc>
        <w:tc>
          <w:tcPr>
            <w:tcW w:type="dxa" w:w="2438"/>
          </w:tcPr>
          <w:p>
            <w:pPr>
              <w:spacing w:after="40" w:before="40"/>
            </w:pPr>
            <w:r/>
            <w:r>
              <w:rPr>
                <w:rFonts w:ascii="Calibri" w:hAnsi="Calibri" w:eastAsia="Malgun Gothic"/>
                <w:b w:val="0"/>
                <w:sz w:val="19"/>
              </w:rPr>
              <w:t>조각 간 단차</w:t>
            </w:r>
          </w:p>
        </w:tc>
        <w:tc>
          <w:tcPr>
            <w:tcW w:type="dxa" w:w="4082"/>
          </w:tcPr>
          <w:p>
            <w:pPr>
              <w:spacing w:after="40" w:before="40"/>
            </w:pPr>
            <w:r/>
            <w:r>
              <w:rPr>
                <w:rFonts w:ascii="Calibri" w:hAnsi="Calibri" w:eastAsia="Malgun Gothic"/>
                <w:b w:val="0"/>
                <w:sz w:val="19"/>
              </w:rPr>
              <w:t>영어 lippage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clip nivelador</w:t>
            </w:r>
          </w:p>
        </w:tc>
        <w:tc>
          <w:tcPr>
            <w:tcW w:type="dxa" w:w="2438"/>
          </w:tcPr>
          <w:p>
            <w:pPr>
              <w:spacing w:after="40" w:before="40"/>
            </w:pPr>
            <w:r/>
            <w:r>
              <w:rPr>
                <w:rFonts w:ascii="Calibri" w:hAnsi="Calibri" w:eastAsia="Malgun Gothic"/>
                <w:b w:val="0"/>
                <w:sz w:val="19"/>
              </w:rPr>
              <w:t>레벨링 클립</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autonivelante</w:t>
            </w:r>
          </w:p>
        </w:tc>
        <w:tc>
          <w:tcPr>
            <w:tcW w:type="dxa" w:w="2438"/>
          </w:tcPr>
          <w:p>
            <w:pPr>
              <w:spacing w:after="40" w:before="40"/>
            </w:pPr>
            <w:r/>
            <w:r>
              <w:rPr>
                <w:rFonts w:ascii="Calibri" w:hAnsi="Calibri" w:eastAsia="Malgun Gothic"/>
                <w:b w:val="0"/>
                <w:sz w:val="19"/>
              </w:rPr>
              <w:t>셀프 레벨링재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cortadora de agua</w:t>
            </w:r>
          </w:p>
        </w:tc>
        <w:tc>
          <w:tcPr>
            <w:tcW w:type="dxa" w:w="2438"/>
          </w:tcPr>
          <w:p>
            <w:pPr>
              <w:spacing w:after="40" w:before="40"/>
            </w:pPr>
            <w:r/>
            <w:r>
              <w:rPr>
                <w:rFonts w:ascii="Calibri" w:hAnsi="Calibri" w:eastAsia="Malgun Gothic"/>
                <w:b w:val="0"/>
                <w:sz w:val="19"/>
              </w:rPr>
              <w:t>습식 커터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astillarse</w:t>
            </w:r>
          </w:p>
        </w:tc>
        <w:tc>
          <w:tcPr>
            <w:tcW w:type="dxa" w:w="2438"/>
          </w:tcPr>
          <w:p>
            <w:pPr>
              <w:spacing w:after="40" w:before="40"/>
            </w:pPr>
            <w:r/>
            <w:r>
              <w:rPr>
                <w:rFonts w:ascii="Calibri" w:hAnsi="Calibri" w:eastAsia="Malgun Gothic"/>
                <w:b w:val="0"/>
                <w:sz w:val="19"/>
              </w:rPr>
              <w:t>이가 나가다, 쪼개지다</w:t>
            </w:r>
          </w:p>
        </w:tc>
        <w:tc>
          <w:tcPr>
            <w:tcW w:type="dxa" w:w="4082"/>
          </w:tcPr>
          <w:p>
            <w:pPr>
              <w:spacing w:after="40" w:before="40"/>
            </w:pPr>
            <w:r/>
            <w:r>
              <w:rPr>
                <w:rFonts w:ascii="Calibri" w:hAnsi="Calibri" w:eastAsia="Malgun Gothic"/>
                <w:b w:val="0"/>
                <w:sz w:val="19"/>
              </w:rPr>
              <w:t>« No se astilla.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rectificar (los bordes)</w:t>
            </w:r>
          </w:p>
        </w:tc>
        <w:tc>
          <w:tcPr>
            <w:tcW w:type="dxa" w:w="2438"/>
          </w:tcPr>
          <w:p>
            <w:pPr>
              <w:spacing w:after="40" w:before="40"/>
            </w:pPr>
            <w:r/>
            <w:r>
              <w:rPr>
                <w:rFonts w:ascii="Calibri" w:hAnsi="Calibri" w:eastAsia="Malgun Gothic"/>
                <w:b w:val="0"/>
                <w:sz w:val="19"/>
              </w:rPr>
              <w:t>가장자리를 연마 가공하다</w:t>
            </w:r>
          </w:p>
        </w:tc>
        <w:tc>
          <w:tcPr>
            <w:tcW w:type="dxa" w:w="4082"/>
          </w:tcPr>
          <w:p>
            <w:pPr>
              <w:spacing w:after="40" w:before="40"/>
            </w:pPr>
            <w:r/>
            <w:r>
              <w:rPr>
                <w:rFonts w:ascii="Calibri" w:hAnsi="Calibri" w:eastAsia="Malgun Gothic"/>
                <w:b w:val="0"/>
                <w:sz w:val="19"/>
              </w:rPr>
              <w:t>rectificado = 정밀 재단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patrón escalonado</w:t>
            </w:r>
          </w:p>
        </w:tc>
        <w:tc>
          <w:tcPr>
            <w:tcW w:type="dxa" w:w="2438"/>
          </w:tcPr>
          <w:p>
            <w:pPr>
              <w:spacing w:after="40" w:before="40"/>
            </w:pPr>
            <w:r/>
            <w:r>
              <w:rPr>
                <w:rFonts w:ascii="Calibri" w:hAnsi="Calibri" w:eastAsia="Malgun Gothic"/>
                <w:b w:val="0"/>
                <w:sz w:val="19"/>
              </w:rPr>
              <w:t>계단식 패턴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rotura en destino</w:t>
            </w:r>
          </w:p>
        </w:tc>
        <w:tc>
          <w:tcPr>
            <w:tcW w:type="dxa" w:w="2438"/>
          </w:tcPr>
          <w:p>
            <w:pPr>
              <w:spacing w:after="40" w:before="40"/>
            </w:pPr>
            <w:r/>
            <w:r>
              <w:rPr>
                <w:rFonts w:ascii="Calibri" w:hAnsi="Calibri" w:eastAsia="Malgun Gothic"/>
                <w:b w:val="0"/>
                <w:sz w:val="19"/>
              </w:rPr>
              <w:t>도착지 파손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portavasos</w:t>
            </w:r>
          </w:p>
        </w:tc>
        <w:tc>
          <w:tcPr>
            <w:tcW w:type="dxa" w:w="2438"/>
          </w:tcPr>
          <w:p>
            <w:pPr>
              <w:spacing w:after="40" w:before="40"/>
            </w:pPr>
            <w:r/>
            <w:r>
              <w:rPr>
                <w:rFonts w:ascii="Calibri" w:hAnsi="Calibri" w:eastAsia="Malgun Gothic"/>
                <w:b w:val="0"/>
                <w:sz w:val="19"/>
              </w:rPr>
              <w:t>컵홀더</w:t>
            </w:r>
          </w:p>
        </w:tc>
        <w:tc>
          <w:tcPr>
            <w:tcW w:type="dxa" w:w="4082"/>
          </w:tcPr>
          <w:p>
            <w:pPr>
              <w:spacing w:after="40" w:before="40"/>
            </w:pPr>
            <w:r/>
            <w:r>
              <w:rPr>
                <w:rFonts w:ascii="Calibri" w:hAnsi="Calibri" w:eastAsia="Malgun Gothic"/>
                <w:b w:val="0"/>
                <w:sz w:val="19"/>
              </w:rPr>
              <w:t>지문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jugar en otra liga</w:t>
            </w:r>
          </w:p>
        </w:tc>
        <w:tc>
          <w:tcPr>
            <w:tcW w:type="dxa" w:w="2438"/>
          </w:tcPr>
          <w:p>
            <w:pPr>
              <w:spacing w:after="40" w:before="40"/>
            </w:pPr>
            <w:r/>
            <w:r>
              <w:rPr>
                <w:rFonts w:ascii="Calibri" w:hAnsi="Calibri" w:eastAsia="Malgun Gothic"/>
                <w:b w:val="0"/>
                <w:sz w:val="19"/>
              </w:rPr>
              <w:t>급이 다르다</w:t>
            </w:r>
          </w:p>
        </w:tc>
        <w:tc>
          <w:tcPr>
            <w:tcW w:type="dxa" w:w="4082"/>
          </w:tcPr>
          <w:p>
            <w:pPr>
              <w:spacing w:after="40" w:before="40"/>
            </w:pPr>
            <w:r/>
            <w:r>
              <w:rPr>
                <w:rFonts w:ascii="Calibri" w:hAnsi="Calibri" w:eastAsia="Malgun Gothic"/>
                <w:b w:val="0"/>
                <w:sz w:val="19"/>
              </w:rPr>
              <w:t>« ahí sí que juegan en otra liga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mojarse las manos</w:t>
            </w:r>
          </w:p>
        </w:tc>
        <w:tc>
          <w:tcPr>
            <w:tcW w:type="dxa" w:w="2438"/>
          </w:tcPr>
          <w:p>
            <w:pPr>
              <w:spacing w:after="40" w:before="40"/>
            </w:pPr>
            <w:r/>
            <w:r>
              <w:rPr>
                <w:rFonts w:ascii="Calibri" w:hAnsi="Calibri" w:eastAsia="Malgun Gothic"/>
                <w:b w:val="0"/>
                <w:sz w:val="19"/>
              </w:rPr>
              <w:t>손에 물을 묻히다, 직접 일하다</w:t>
            </w:r>
          </w:p>
        </w:tc>
        <w:tc>
          <w:tcPr>
            <w:tcW w:type="dxa" w:w="4082"/>
          </w:tcPr>
          <w:p>
            <w:pPr>
              <w:spacing w:after="40" w:before="40"/>
            </w:pPr>
            <w:r/>
            <w:r>
              <w:rPr>
                <w:rFonts w:ascii="Calibri" w:hAnsi="Calibri" w:eastAsia="Malgun Gothic"/>
                <w:b w:val="0"/>
                <w:sz w:val="19"/>
              </w:rPr>
              <w:t>« Los vendedores no se mojan las manos.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se me cae el calendario</w:t>
            </w:r>
          </w:p>
        </w:tc>
        <w:tc>
          <w:tcPr>
            <w:tcW w:type="dxa" w:w="2438"/>
          </w:tcPr>
          <w:p>
            <w:pPr>
              <w:spacing w:after="40" w:before="40"/>
            </w:pPr>
            <w:r/>
            <w:r>
              <w:rPr>
                <w:rFonts w:ascii="Calibri" w:hAnsi="Calibri" w:eastAsia="Malgun Gothic"/>
                <w:b w:val="0"/>
                <w:sz w:val="19"/>
              </w:rPr>
              <w:t>일정이 무너진다</w:t>
            </w:r>
          </w:p>
        </w:tc>
        <w:tc>
          <w:tcPr>
            <w:tcW w:type="dxa" w:w="4082"/>
          </w:tcPr>
          <w:p>
            <w:pPr>
              <w:spacing w:after="40" w:before="40"/>
            </w:pPr>
            <w:r/>
            <w:r>
              <w:rPr>
                <w:rFonts w:ascii="Calibri" w:hAnsi="Calibri" w:eastAsia="Malgun Gothic"/>
                <w:b w:val="0"/>
                <w:sz w:val="19"/>
              </w:rPr>
              <w:t>se me + 동사: 불리하게 일이 벌어짐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ojo con…</w:t>
            </w:r>
          </w:p>
        </w:tc>
        <w:tc>
          <w:tcPr>
            <w:tcW w:type="dxa" w:w="2438"/>
          </w:tcPr>
          <w:p>
            <w:pPr>
              <w:spacing w:after="40" w:before="40"/>
            </w:pPr>
            <w:r/>
            <w:r>
              <w:rPr>
                <w:rFonts w:ascii="Calibri" w:hAnsi="Calibri" w:eastAsia="Malgun Gothic"/>
                <w:b w:val="0"/>
                <w:sz w:val="19"/>
              </w:rPr>
              <w:t>~을 조심해</w:t>
            </w:r>
          </w:p>
        </w:tc>
        <w:tc>
          <w:tcPr>
            <w:tcW w:type="dxa" w:w="4082"/>
          </w:tcPr>
          <w:p>
            <w:pPr>
              <w:spacing w:after="40" w:before="40"/>
            </w:pPr>
            <w:r/>
            <w:r>
              <w:rPr>
                <w:rFonts w:ascii="Calibri" w:hAnsi="Calibri" w:eastAsia="Malgun Gothic"/>
                <w:b w:val="0"/>
                <w:sz w:val="19"/>
              </w:rPr>
              <w:t>« Ojo con ellos.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panza</w:t>
            </w:r>
          </w:p>
        </w:tc>
        <w:tc>
          <w:tcPr>
            <w:tcW w:type="dxa" w:w="2438"/>
          </w:tcPr>
          <w:p>
            <w:pPr>
              <w:spacing w:after="40" w:before="40"/>
            </w:pPr>
            <w:r/>
            <w:r>
              <w:rPr>
                <w:rFonts w:ascii="Calibri" w:hAnsi="Calibri" w:eastAsia="Malgun Gothic"/>
                <w:b w:val="0"/>
                <w:sz w:val="19"/>
              </w:rPr>
              <w:t>불룩한 부분(배)</w:t>
            </w:r>
          </w:p>
        </w:tc>
        <w:tc>
          <w:tcPr>
            <w:tcW w:type="dxa" w:w="4082"/>
          </w:tcPr>
          <w:p>
            <w:pPr>
              <w:spacing w:after="40" w:before="40"/>
            </w:pPr>
            <w:r/>
            <w:r>
              <w:rPr>
                <w:rFonts w:ascii="Calibri" w:hAnsi="Calibri" w:eastAsia="Malgun Gothic"/>
                <w:b w:val="0"/>
                <w:sz w:val="19"/>
              </w:rPr>
              <w:t>« una panza aquí en medio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siempre y cuando + 접속법 — '~하기만 한다면'</w:t>
      </w:r>
    </w:p>
    <w:p>
      <w:pPr>
        <w:spacing w:after="80" w:before="0" w:line="288" w:lineRule="auto"/>
        <w:ind w:left="340"/>
      </w:pPr>
      <w:r>
        <w:rPr>
          <w:rFonts w:ascii="Calibri" w:hAnsi="Calibri" w:eastAsia="Malgun Gothic"/>
          <w:sz w:val="20"/>
        </w:rPr>
        <w:t>« Siempre y cuando me lo firme alguien, me lo creo. » « Siempre y cuando las cajas vengan completas… » « Siempre y cuando lleguen antes de septiembre… » 조건을 엄격하게 거는 표현으로, 뒤에는 항상 접속법이 온다. 비슷한 말: con tal de que, a condición de que. si보다 '그 조건이 아니면 안 된다'는 뉘앙스가 강하다.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큰 수 — miles de, cientos de, un millón de</w:t>
      </w:r>
    </w:p>
    <w:p>
      <w:pPr>
        <w:spacing w:after="80" w:before="0" w:line="288" w:lineRule="auto"/>
        <w:ind w:left="340"/>
      </w:pPr>
      <w:r>
        <w:rPr>
          <w:rFonts w:ascii="Calibri" w:hAnsi="Calibri" w:eastAsia="Malgun Gothic"/>
          <w:sz w:val="20"/>
        </w:rPr>
        <w:t>« Miles de casas con el mismo baño. » « Compramos por millones de pies cuadrados. » « más de un millón de pies cuadrados » 명사 앞에서 mil은 de 없이(mil casas), miles·cientos·millones는 de를 붙인다(miles de casas). un millón도 명사 앞에선 de가 필요하다(un millón de pies). 비교: doscientas cincuenta casas — 수사 doscientos는 명사 성에 맞춰 doscientas.</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분배와 비율 — cada, por, al</w:t>
      </w:r>
    </w:p>
    <w:p>
      <w:pPr>
        <w:spacing w:after="80" w:before="0" w:line="288" w:lineRule="auto"/>
        <w:ind w:left="340"/>
      </w:pPr>
      <w:r>
        <w:rPr>
          <w:rFonts w:ascii="Calibri" w:hAnsi="Calibri" w:eastAsia="Malgun Gothic"/>
          <w:sz w:val="20"/>
        </w:rPr>
        <w:t>« Cada casa lleva más o menos lo mismo. » « Un día por casa, con tres hombres. » « un millón de pies al año » « seiscientos pies cada una » cada는 단수 명사 앞(cada casa), 수량 뒤에서는 cada uno/una. por는 '~당', al/a la는 기간 단위(al año, a la semana).</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hace falta — '필요하다'</w:t>
      </w:r>
    </w:p>
    <w:p>
      <w:pPr>
        <w:spacing w:after="80" w:before="0" w:line="288" w:lineRule="auto"/>
        <w:ind w:left="340"/>
      </w:pPr>
      <w:r>
        <w:rPr>
          <w:rFonts w:ascii="Calibri" w:hAnsi="Calibri" w:eastAsia="Malgun Gothic"/>
          <w:sz w:val="20"/>
        </w:rPr>
        <w:t>« Hace falta un producto muy fácil de instalar. » « Hace falta un producto que no dé problemas. » hacer falta + 명사 / 부정사. 필요한 것이 복수면 동사도 복수: Hacen falta tres hombres. 관계절이 아직 없는 것(원하는 조건)을 묘사하면 접속법: un producto que no dé problemas.</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dejar + 부정사 / 과거분사 — 허락과 결과</w:t>
      </w:r>
    </w:p>
    <w:p>
      <w:pPr>
        <w:spacing w:after="80" w:before="0" w:line="288" w:lineRule="auto"/>
        <w:ind w:left="340"/>
      </w:pPr>
      <w:r>
        <w:rPr>
          <w:rFonts w:ascii="Calibri" w:hAnsi="Calibri" w:eastAsia="Malgun Gothic"/>
          <w:sz w:val="20"/>
        </w:rPr>
        <w:t>« Déjeme cortarla. » (허락: 자르게 해 주세요) « Se lo dejo por escrito. » (결과: 서면으로 남겨 두다) « Lo dejamos listo. » dejar + 부정사는 '~하게 두다/허락하다', dejar + 과거분사나 형용사는 '~한 상태로 남기다'. 협상에서 « Déjeme pensarlo » (생각해 보게 해 주세요)는 정중한 보류 표현이다.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현장의 불만에 답하기</w:t>
      </w:r>
    </w:p>
    <w:p>
      <w:pPr>
        <w:spacing w:after="80" w:before="0" w:line="288" w:lineRule="auto"/>
        <w:ind w:left="340"/>
      </w:pPr>
      <w:r>
        <w:rPr>
          <w:rFonts w:ascii="Calibri" w:hAnsi="Calibri" w:eastAsia="Malgun Gothic"/>
          <w:sz w:val="20"/>
        </w:rPr>
        <w:t>여러분은 암파로입니다. 현장 감독이 '깨진 조각, 고르지 않은 크기, 들뜨는 큰 조각' 세 가지를 불평합니다. 각각 원인과 해결책을 한두 문장으로 답하세요. 표현: Eso es el calibre…, Nosotros rectificamos…, Podemos hacer… en…</w:t>
      </w:r>
    </w:p>
    <w:p>
      <w:pPr>
        <w:keepNext/>
        <w:spacing w:after="40" w:before="160" w:line="288" w:lineRule="auto"/>
      </w:pPr>
      <w:r>
        <w:rPr>
          <w:rFonts w:ascii="Calibri" w:hAnsi="Calibri" w:eastAsia="Malgun Gothic"/>
          <w:b/>
          <w:sz w:val="22"/>
        </w:rPr>
        <w:t>과제 2 · 조건 걸기</w:t>
      </w:r>
    </w:p>
    <w:p>
      <w:pPr>
        <w:spacing w:after="80" w:before="0" w:line="288" w:lineRule="auto"/>
        <w:ind w:left="340"/>
      </w:pPr>
      <w:r>
        <w:rPr>
          <w:rFonts w:ascii="Calibri" w:hAnsi="Calibri" w:eastAsia="Malgun Gothic"/>
          <w:sz w:val="20"/>
        </w:rPr>
        <w:t>여러분은 산드라입니다. 공급업체에게 시험 거래를 제안하되, siempre y cuando를 써서 조건 세 가지를 거세요.</w:t>
      </w:r>
    </w:p>
    <w:p>
      <w:pPr>
        <w:keepNext/>
        <w:spacing w:after="40" w:before="160" w:line="288" w:lineRule="auto"/>
      </w:pPr>
      <w:r>
        <w:rPr>
          <w:rFonts w:ascii="Calibri" w:hAnsi="Calibri" w:eastAsia="Malgun Gothic"/>
          <w:b/>
          <w:sz w:val="22"/>
        </w:rPr>
        <w:t>과제 3 · 숫자로 바꿔 말하기</w:t>
      </w:r>
    </w:p>
    <w:p>
      <w:pPr>
        <w:spacing w:after="80" w:before="0" w:line="288" w:lineRule="auto"/>
        <w:ind w:left="340"/>
      </w:pPr>
      <w:r>
        <w:rPr>
          <w:rFonts w:ascii="Calibri" w:hAnsi="Calibri" w:eastAsia="Malgun Gothic"/>
          <w:sz w:val="20"/>
        </w:rPr>
        <w:t>'집 250채, 채당 600평방피트'를 ㎡와 컨테이너 수(컨테이너 1개 ≈ 1,300㎡)로 바꿔 말하고, 그 물량이 적은지 많은지 의견을 말하세요.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미국 주택은 왜 90일 만에 지어지나</w:t>
      </w:r>
    </w:p>
    <w:p>
      <w:pPr>
        <w:spacing w:after="60" w:before="0" w:line="288" w:lineRule="auto"/>
        <w:ind w:left="340"/>
      </w:pPr>
      <w:r>
        <w:rPr>
          <w:rFonts w:ascii="Calibri" w:hAnsi="Calibri" w:eastAsia="Malgun Gothic"/>
          <w:sz w:val="20"/>
        </w:rPr>
        <w:t>미국 남부의 대단지 주택은 대부분 콘크리트 기초 위에 목조 골조(wood framing)를 세우고 석고보드로 마감한다. 같은 평면을 반복하므로 공정이 표준화되어 있고, 공정마다 다른 하청 작업팀(cuadrilla)이 하루 단위로 들어온다. 한 공정이 늦으면 거리 전체 일정이 밀리기 때문에, 자재 공급업체에게는 가격만큼 '정시 공급'과 '시공 속도'가 중요하다.</w:t>
      </w:r>
    </w:p>
    <w:p>
      <w:pPr>
        <w:keepNext/>
        <w:spacing w:after="20" w:before="120" w:line="288" w:lineRule="auto"/>
      </w:pPr>
      <w:r>
        <w:rPr>
          <w:rFonts w:ascii="Calibri" w:hAnsi="Calibri" w:eastAsia="Malgun Gothic"/>
          <w:b/>
          <w:sz w:val="21"/>
        </w:rPr>
        <w:t>• 현장 작업팀과 스페인어</w:t>
      </w:r>
    </w:p>
    <w:p>
      <w:pPr>
        <w:spacing w:after="60" w:before="0" w:line="288" w:lineRule="auto"/>
        <w:ind w:left="340"/>
      </w:pPr>
      <w:r>
        <w:rPr>
          <w:rFonts w:ascii="Calibri" w:hAnsi="Calibri" w:eastAsia="Malgun Gothic"/>
          <w:sz w:val="20"/>
        </w:rPr>
        <w:t>텍사스 건설 현장의 시공 인력 상당수는 히스패닉이고, 현장 언어는 스페인어인 경우가 많다. 반면 건축 검사관과 본사 관리자는 영어를 쓴다. 그래서 상자 라벨, 시공 설명서, 안전 표지를 스페인어·영어 이중 언어로 만드는 것이 실무에서 큰 차이를 만든다.</w:t>
      </w:r>
    </w:p>
    <w:p>
      <w:pPr>
        <w:keepNext/>
        <w:spacing w:after="20" w:before="120" w:line="288" w:lineRule="auto"/>
      </w:pPr>
      <w:r>
        <w:rPr>
          <w:rFonts w:ascii="Calibri" w:hAnsi="Calibri" w:eastAsia="Malgun Gothic"/>
          <w:b/>
          <w:sz w:val="21"/>
        </w:rPr>
        <w:t>• 구매 결정권자는 누구인가</w:t>
      </w:r>
    </w:p>
    <w:p>
      <w:pPr>
        <w:spacing w:after="60" w:before="0" w:line="288" w:lineRule="auto"/>
        <w:ind w:left="340"/>
      </w:pPr>
      <w:r>
        <w:rPr>
          <w:rFonts w:ascii="Calibri" w:hAnsi="Calibri" w:eastAsia="Malgun Gothic"/>
          <w:sz w:val="20"/>
        </w:rPr>
        <w:t>미국 기업에서는 금액 기준으로 결재권이 나뉘는 경우가 많다(예: 10만 달러 이상은 부사장 서명). 현장 담당자가 '좋다'고 해도 최종 서명자는 다른 도시에 있을 수 있다. 첫 미팅에서 '누가 서명하는가(¿Quién firma?)'를 확인해 두는 것이 협상의 기본이다.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7시 · 산드라의 트로카, 북쪽으로 가는 I-35 고속도로</w:t>
      </w:r>
    </w:p>
    <w:p>
      <w:pPr>
        <w:spacing w:after="120" w:before="80" w:line="288" w:lineRule="auto"/>
      </w:pPr>
      <w:r>
        <w:rPr>
          <w:rFonts w:ascii="Calibri" w:hAnsi="Calibri" w:eastAsia="Malgun Gothic"/>
          <w:b w:val="0"/>
          <w:i/>
          <w:color w:val="666666"/>
          <w:sz w:val="19"/>
        </w:rPr>
        <w:t>8월 4일 화요일. 문에 참나무가 그려진 흰 트로카가 6차선 고속도로를 달린다. 루카스는 전날 밤 주유소에서 산 새 카우보이 부츠를 신었다. 암파로는 온다에서 가방에 넣어 온 안전화를 신었다.</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(백미러로 루카스의 발을 보며) 카우보이 부츠? 공사 현장에?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주유소에서 파는 게 그것뿐이었어요. 아니면 텍사스 깃발 그려진 슬리퍼요.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(웃으며) 잘했어요. 슬리퍼는 진흙을 못 견뎌요. 자, 도착할 때까지 오늘 볼 걸 설명해 줄게요. 90일 기억나요?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기초부터 열쇠까지.</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맞아요. 먼저 콘크리트 기초를 부어요. 그다음 프레이밍, 나무 골조. 일주일이면 집 뼈대가 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나무로요? 집이 전부요?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전부요. 여긴 나무가 싸고 빨라요. 그다음 지붕, 배관, 전기, 석고보드… 마지막에 수납장, 바닥, 페인트.</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스페인은 거의 전부 벽돌과 콘크리트예요. 이런 집이면 1년은 걸릴 거예요.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여기선 1년 걸리면 망해요. 오늘 볼 곳은 엔시노 랜치 단지예요. 6백 채. 벌써 4백 채 팔았어요.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 똑같아요?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표준 모델이 두 개예요. 1,800피트짜리 블루보넷, 2,400피트짜리 메스키트. 모델마다 외관이 세 가지라서 길에서 보면 달라 보이지만, 안은 쌍둥이예요.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안은 쌍둥이라… 그건 저희한테 좋은 소식이네요. 평면이 반복되면 주문도 반복되니까요.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바로 그거예요. 같은 욕실을 가진 집이 수천 채. 그래서 우린 수백만 평방피트 단위로 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수백만이요?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모든 지역을 합치면 1년에 세라믹만 백만 평방피트가 넘어요. 근데 오늘은 그 얘기 안 해요. 오늘은 랄로 얘기예요.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설득해야 하는 사람.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백만은 공급업체들 사이에 어떻게 나뉘어요?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60%는 레벨 1로 멕시코 공장 두 곳에서 와요. 나머지는 대여섯 곳. 4분의 1 넘게 가진 데는 없어요. 회사 규칙이에요.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누구한테도 의존하지 않으려고요.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누구 공장에 불이 나도 바닥재가 끊기지 않게요. 아니면 당신들처럼 허리케인을 맞아도요.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보여 줘야 하는 사람. 다 왔어요. 조심해서 내려요, 구덩이가 있어요.</w:t>
      </w:r>
    </w:p>
    <w:p>
      <w:pPr>
        <w:keepNext/>
        <w:spacing w:after="80" w:before="200" w:line="288" w:lineRule="auto"/>
      </w:pPr>
      <w:r>
        <w:rPr>
          <w:rFonts w:ascii="Calibri" w:hAnsi="Calibri" w:eastAsia="Malgun Gothic"/>
          <w:b/>
          <w:i w:val="0"/>
          <w:color w:val="1F3A5F"/>
          <w:sz w:val="21"/>
        </w:rPr>
        <w:t>장면 2 · 오전 7시 50분 · 엔시노 랜치, 모델 하우스와 공사 중인 거리</w:t>
      </w:r>
    </w:p>
    <w:p>
      <w:pPr>
        <w:spacing w:after="120" w:before="80" w:line="288" w:lineRule="auto"/>
      </w:pPr>
      <w:r>
        <w:rPr>
          <w:rFonts w:ascii="Calibri" w:hAnsi="Calibri" w:eastAsia="Malgun Gothic"/>
          <w:b w:val="0"/>
          <w:i/>
          <w:color w:val="666666"/>
          <w:sz w:val="19"/>
        </w:rPr>
        <w:t>지평선까지 곧게 뻗은 거리. 한쪽엔 막 잔디를 깐 완성된 집들, 다른 쪽엔 나무 골조와 맨 콘크리트 기초, 작업팀 트럭들. 주황 조끼에 흰 안전모를 쓴 남자가 태블릿을 들고 다가온다.</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좋은 아침이에요, 산드라. 이분들이 스페인에서 온 사람들이에요?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맞아요. 루카스와 암파로. 메모는 2단계 전체 감독이에요. 집 120채를 동시에 맡고 있어요.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반가워요. 미리 말하는데 여기선 프레젠테이션할 시간 없어요. 보고 싶으면 나랑 같이 걸어요.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걸어요.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이 집 보세요. 112번. 메스키트. 오늘 바닥이에요. 내일 페인트. 금요일 청소. 월요일에 가족한테 넘겨요.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세라믹 바닥은 얼마나 들어가요?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주방, 욕실 두 개, 세탁실, 현관. 650평방피트 정도. 집마다 거의 같아요. 블루보넷은 조금 적고요.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시공팀이 까는 데 얼마나 걸려요?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하루요. 세 명이서 집 한 채에 하루. 더 걸리면 페인트공이 와도 못 들어가고, 거리 전체 일정이 무너져요.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650피트에 하루라… 아주 시공하기 쉬운 제품이 필요하겠네요.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문제를 일으키지 않는 제품이 필요해요. 지금 겪고 있는 문제 세 가지를 말해 줄게요.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말씀해 주세요.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첫째, 상자 안 깨진 조각. 둘째, 크기가 다 같지 않은 조각. 그럼 시공 기사가 줄눈으로 조정해야 해요. 셋째, 수평이 안 맞는 기초 위의 큰 조각.</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크기는 칼리브레 문제예요. 저희는 가장자리를 연마 가공해서, 같은 로트의 조각은 0.1밀리미터까지 크기가 같아요.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0.1밀리미터? 인치로 얼마인지 모르겠지만 좋게 들리네요.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1000분의 4인치 정도요.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(그를 보며) 엔지니어예요?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아뇨. 휴대폰에 환산표가 있고, 틀릴까 봐 엄청 겁이 날 뿐이에요.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(메모에게) 이 사람들 준비해 온다고 했잖아.</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깨진 건요? 지금 3%까지는 받아요. 3% 넘으면 팔레트를 돌려보내요.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 멕시코 도착분 파손율은 1% 미만이었어요. 컨테이너가 허리케인을 겪었는데도요.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그건 서면으로 보고 싶네요. 누가 서명만 해 주면 믿을게요.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몬테레이 현장 보고서랑 사진하고 같이 보내 드릴게요.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팔레트가 도착하면 누가 검사해요? 여기서요, 아니면 산드라 쪽 창고에서요?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창고는 상자 수만 세요. 조각은 시공 기사가 여기 집에서 상자를 열 때 봐요. 깨진 게 있으면 나한테 사진 보내고 내가 클레임을 걸어요.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클레임이 사진하고 로트 번호랑 같이 오면 좋겠네요. 어느 팔레트에서 나왔는지 알 수 있게요.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상자에 로트가 적혀 있으면요. 지금은 상자 절반에 아무것도 안 적혀 있어요.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좋아요. 이제 세 번째, 제일 걱정되는 거. 따라와요.</w:t>
      </w:r>
    </w:p>
    <w:p>
      <w:pPr>
        <w:spacing w:after="120" w:before="80" w:line="288" w:lineRule="auto"/>
      </w:pPr>
      <w:r>
        <w:rPr>
          <w:rFonts w:ascii="Calibri" w:hAnsi="Calibri" w:eastAsia="Malgun Gothic"/>
          <w:b w:val="0"/>
          <w:i/>
          <w:color w:val="666666"/>
          <w:sz w:val="19"/>
        </w:rPr>
        <w:t>112번 집에 들어간다. 나무와 접착제 냄새가 난다. 주방 바닥 기초 위에 2미터짜리 수평자가 놓여 있다.</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기포 보세요. 이 기초는 가운데가 배처럼 불룩해요. 작은 조각이면 티가 안 나요. 4피트짜리 조각이면 가장자리가 들려서 고객이 걸려 넘어져요.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그게 조각 사이 단차예요. 유럽에선 레벨링 클립으로 해결하고, 기초가 너무 안 좋으면 셀프 레벨링재를 써요.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120채에 셀프 레벨링재요? 그건 작업 하루가 더 들고 자재도 더 들어요. 시간도 돈도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어떤 규격을 선호하세요?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하루를 날리지 않게 해 주는 거요. 랄로한테 물어봐요. 저기 오네요.</w:t>
      </w:r>
    </w:p>
    <w:p>
      <w:pPr>
        <w:keepNext/>
        <w:spacing w:after="80" w:before="200" w:line="288" w:lineRule="auto"/>
      </w:pPr>
      <w:r>
        <w:rPr>
          <w:rFonts w:ascii="Calibri" w:hAnsi="Calibri" w:eastAsia="Malgun Gothic"/>
          <w:b/>
          <w:i w:val="0"/>
          <w:color w:val="1F3A5F"/>
          <w:sz w:val="21"/>
        </w:rPr>
        <w:t>장면 3 · 오전 10시 15분 · 112번 집 차고, 랄로의 시험</w:t>
      </w:r>
    </w:p>
    <w:p>
      <w:pPr>
        <w:spacing w:after="120" w:before="80" w:line="288" w:lineRule="auto"/>
      </w:pPr>
      <w:r>
        <w:rPr>
          <w:rFonts w:ascii="Calibri" w:hAnsi="Calibri" w:eastAsia="Malgun Gothic"/>
          <w:b w:val="0"/>
          <w:i/>
          <w:color w:val="666666"/>
          <w:sz w:val="19"/>
        </w:rPr>
        <w:t>차고에서 무릎 보호대를 차고 손에 시멘트가 잔뜩 묻은 쉰 살쯤 된 남자가 습식 커터를 설치해 두었다. 웃지 않는다.</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랄로 살다냐요. 유럽 바닥재 팔러 온 사람들이에요?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암파로 알발라트예요. 자를 샘플을 가져왔어요. 원하시는 만큼요.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(20×120 우드룩 한 장을 들어 빛에 비춰 옆면을 보며) 곧네요. 다 이렇게 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같은 로트는 전부요. 휘어진 게 오면 바꿔 드려요.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다들 그렇게 말해요. 잘라 보게 해 줘요.</w:t>
      </w:r>
    </w:p>
    <w:p>
      <w:pPr>
        <w:spacing w:after="120" w:before="80" w:line="288" w:lineRule="auto"/>
      </w:pPr>
      <w:r>
        <w:rPr>
          <w:rFonts w:ascii="Calibri" w:hAnsi="Calibri" w:eastAsia="Malgun Gothic"/>
          <w:b w:val="0"/>
          <w:i/>
          <w:color w:val="666666"/>
          <w:sz w:val="19"/>
        </w:rPr>
        <w:t>커터가 날카롭게 울린다. 물이 튄다. 랄로가 절단면을 손가락으로 훑고, 조각을 손가락 마디로 두드린다.</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깔끔하게 잘리네요. 이가 안 나가요. (루카스에게) 상자 하나 무게가 얼마예요?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20×120짜리는 24킬로쯤이요. 53파운드 정도.</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좋아요. 60파운드 넘으면 우리 애들이 불평해요. 그럴 만하죠. 하루에 마흔 상자를 나르거든요.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크기는요? 메모 씨는 긴 조각이 겁난다던데요.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메모는 다 겁내요. 근데 맞는 말이에요. 이런 기초에선 4피트짜리가 들떠요. 난 24×24나 12×24를 깔고, 그럼 문제없어요.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60×60과 30×60. 저희 있어요.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우드룩은요? 사람들이 나무를 원해요.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우드룩을 15×90으로 만들 수 있어요. 6×36인치 정도요. 더 짧아서 이런 기초에 더 잘 맞아요.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(생각하며) 6×36이라… 계단식 패턴이면 돼요. 그건 빨리 깔려요.</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얼마나 걸려, 랄로? '빨리' 말고 시간으로 말해.</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세 명이면 집 한 채에 일곱 시간. 상자가 다 차서 오고 칼리브레만 고르면요.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칼리브레는 고를 거예요. 가기 전에 서면으로 남겨 드릴게요.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(처음으로 거의 웃으며) 이쪽을 아시네요. 영업사원이 아니고요.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전 화학 전공이에요. 공장에서 15년 일했고요.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티가 나요. 영업사원은 손에 물을 안 묻혀요. 당신은 벌써 묻혔고요.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랄로 씨, 하나만 물을게요. 제조사한테 딱 하나 요청할 수 있다면 뭘 요청하겠어요?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상자에 로트랑 칼리브레를 크게 써 달라고요. 영어랑 스페인어로. 우리 애들은 스페인어를 읽고, 검사관은 영어를 읽어요.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그렇게 할게요. 멕시코용으로 이미 스페인어 라벨을 만들었어요. 여기용은 이중 언어로 만들게요.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그럼 첫 팔레트 오면 전화해요. 내가 열어 볼게요.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공장 사람을 보내서 기사분들을 교육하면 어떨까요? 몬테레이에서 그렇게 했어요. 저희 공장장 페페가 현장에 2주 있었어요.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우리 애들을 교육한다고요? 우리 애들은 20년째 바닥 깔고 있어요. (잠시 후) 근데 그 페페가 긴 조각에 대해 안다면 오라고 해요. 배우는 건 돈 안 들어요.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페페는 긴 조각도 깨진 조각도 잘 알아요. 그리고 발렌시아어로 썰렁한 농담을 해요.</w:t>
      </w:r>
    </w:p>
    <w:p>
      <w:pPr>
        <w:tabs>
          <w:tab w:pos="1361" w:val="left"/>
        </w:tabs>
        <w:spacing w:after="60" w:before="0" w:line="288" w:lineRule="auto"/>
        <w:ind w:left="1361" w:hanging="1361"/>
      </w:pPr>
      <w:r>
        <w:rPr>
          <w:rFonts w:ascii="Calibri" w:hAnsi="Calibri" w:eastAsia="Malgun Gothic"/>
          <w:b/>
          <w:color w:val="0F6E6E"/>
          <w:sz w:val="21"/>
        </w:rPr>
        <w:t>Lalo:</w:t>
      </w:r>
      <w:r>
        <w:rPr>
          <w:rFonts w:ascii="Calibri" w:hAnsi="Calibri" w:eastAsia="Malgun Gothic"/>
          <w:sz w:val="21"/>
        </w:rPr>
        <w:tab/>
        <w:t>그럼 우린 잘 맞겠네요. 여기서도 썰렁한 농담 해요. 스팽글리시로.</w:t>
      </w:r>
    </w:p>
    <w:p>
      <w:pPr>
        <w:tabs>
          <w:tab w:pos="1361" w:val="left"/>
        </w:tabs>
        <w:spacing w:after="60" w:before="0" w:line="288" w:lineRule="auto"/>
        <w:ind w:left="1361" w:hanging="1361"/>
      </w:pPr>
      <w:r>
        <w:rPr>
          <w:rFonts w:ascii="Calibri" w:hAnsi="Calibri" w:eastAsia="Malgun Gothic"/>
          <w:b/>
          <w:color w:val="7A1F3D"/>
          <w:sz w:val="21"/>
        </w:rPr>
        <w:t>Memo:</w:t>
      </w:r>
      <w:r>
        <w:rPr>
          <w:rFonts w:ascii="Calibri" w:hAnsi="Calibri" w:eastAsia="Malgun Gothic"/>
          <w:sz w:val="21"/>
        </w:rPr>
        <w:tab/>
        <w:t>(시계를 보며) 자, 여러분, 113번이 기다려요. 산드라, 난 시험 진행 찬성이에요. 근데 그 1% 서류는 꼭 보고 싶어요.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볼 거야, 메모. 고마워. 고마워, 랄로.</w:t>
      </w:r>
    </w:p>
    <w:p>
      <w:pPr>
        <w:keepNext/>
        <w:spacing w:after="80" w:before="200" w:line="288" w:lineRule="auto"/>
      </w:pPr>
      <w:r>
        <w:rPr>
          <w:rFonts w:ascii="Calibri" w:hAnsi="Calibri" w:eastAsia="Malgun Gothic"/>
          <w:b/>
          <w:i w:val="0"/>
          <w:color w:val="1F3A5F"/>
          <w:sz w:val="21"/>
        </w:rPr>
        <w:t>장면 4 · 오후 2시 · 돌아가는 트로카 안</w:t>
      </w:r>
    </w:p>
    <w:p>
      <w:pPr>
        <w:spacing w:after="120" w:before="80" w:line="288" w:lineRule="auto"/>
      </w:pPr>
      <w:r>
        <w:rPr>
          <w:rFonts w:ascii="Calibri" w:hAnsi="Calibri" w:eastAsia="Malgun Gothic"/>
          <w:b w:val="0"/>
          <w:i/>
          <w:color w:val="666666"/>
          <w:sz w:val="19"/>
        </w:rPr>
        <w:t>트로카 에어컨이 요란하게 돈다. 암파로의 안전화엔 마른 진흙이 덕지덕지 붙었다. 루카스는 휴대폰에 메모한다. 산드라는 한 손으로 운전하고 다른 손에 커다란 아이스티 컵을 들었다.</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자. 랄로를 봤죠. 그게 텍사스에서 제일 어려운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제품보다 암파로를 더 좋아한 것 같은데요.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여기선 그게 같은 거예요. 파는 사람을 믿으면 파는 물건을 믿어요. 내가 생각하는 걸 말해 줄게요.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말해 줘요.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1년짜리 시험이요. 레벨 2만, 표준 모델 두 개만, 이 지역에서만. 대략 250채.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(계산하며) 250채, 채당 600피트… 15만 평방피트. 1만 4천 제곱미터쯤이네요.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당신들한텐 적은 양이죠, 알아요. 근데 잘되면 다음 해엔 모든 지역이에요.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적지 않아요. 컨테이너 열한 개예요. 잘 나가는 열한 개가 잘못 나가는 백 개보다 나아요.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그렇게 생각하는 게 좋네요. 근데 조건이 있어요. 우드룩 시험 성적서. 파손 서류. 이중 언어 라벨. 그리고 우리 상사가 서명할 수 있는 가격.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상사요?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로이 델가도, 구매 부사장이요. 휴스턴에 있어요. 10만 달러 넘는 건 전부 그 사람이 서명해요. 그리고 로이는 스페인 타일을 한 번도 본 적이 없어요.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로이 씨한테도 보여 줘야겠네요.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다 때가 있어요. 먼저 서류요. 9월 전에만 오면 1월 보드에 넣을 수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가격은 지금 얘기해요, 아니면 휴스턴에서요?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나랑은 어제 그 숫자가 그대로예요. 로이는 늘 조금 더 깎으려고 해요. 그게 그 사람 일이니까.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로이 몫으로 여유를 조금 남겨 두죠. 하지만 저희 하한선 아래로는 안 돼요.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그렇게 하는 거예요. 뭔가 주되 전부는 안 주는 거. 로이는 안 된다고 말하는 사람을 존중해요.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 주가 끝나기 전에 제안서를 준비해 둘게요. 월요일에 받을 수 있게.</w:t>
      </w:r>
    </w:p>
    <w:p>
      <w:pPr>
        <w:spacing w:after="120" w:before="80" w:line="288" w:lineRule="auto"/>
      </w:pPr>
      <w:r>
        <w:rPr>
          <w:rFonts w:ascii="Calibri" w:hAnsi="Calibri" w:eastAsia="Malgun Gothic"/>
          <w:b w:val="0"/>
          <w:i/>
          <w:color w:val="666666"/>
          <w:sz w:val="19"/>
        </w:rPr>
        <w:t>루카스의 휴대폰이 울린다. 화면에 '다니엘 루이스-워커'.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미안해요, 산드라. 다니엘이에요. 받아도 될까요?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받아요, 받아. 스피커로 해요, 나도 그 쿠바 사람 목소리 듣고 싶으니까.</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1"/>
        </w:rPr>
        <w:tab/>
        <w:t>갈레고! 텍사스 더위에 벌써 녹았어? 이봐, 잘 들어, 큰 소식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듣고 있어요, 다니엘. 암파로랑 산드라랑 같이 있어요, 스피커로요.</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1"/>
        </w:rPr>
        <w:tab/>
        <w:t>산드라! 트로카의 여왕님 잘 지내? 자, 봐. BuildMart가 만나재. 바닥재 담당 케빈 모랄레스. 이번 목요일, 애틀랜타에서. 내가 약속 잡아 줬어.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 목요일이요? 다니엘, 그건 모레잖아요. 정확히 뭘 원하는 거예요?</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1"/>
        </w:rPr>
        <w:tab/>
        <w:t>산페드로 대리석 만든 제조사를 만나고 싶대. 로비 사진 보여 줬더니 케빈이 '데려와'래. 딱 그렇게.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그런 제품이면 물량은 어느 정도 다뤄요?</w:t>
      </w:r>
    </w:p>
    <w:p>
      <w:pPr>
        <w:tabs>
          <w:tab w:pos="1361" w:val="left"/>
        </w:tabs>
        <w:spacing w:after="60" w:before="0" w:line="288" w:lineRule="auto"/>
        <w:ind w:left="1361" w:hanging="1361"/>
      </w:pPr>
      <w:r>
        <w:rPr>
          <w:rFonts w:ascii="Calibri" w:hAnsi="Calibri" w:eastAsia="Malgun Gothic"/>
          <w:b/>
          <w:color w:val="553C7A"/>
          <w:sz w:val="21"/>
        </w:rPr>
        <w:t>Daniel:</w:t>
      </w:r>
      <w:r>
        <w:rPr>
          <w:rFonts w:ascii="Calibri" w:hAnsi="Calibri" w:eastAsia="Malgun Gothic"/>
          <w:sz w:val="21"/>
        </w:rPr>
        <w:tab/>
        <w:t>이런 일 매일 있는 거 아니야, 갈레고. 매장이 2천 개야. 세상 끝날 것처럼 사들여. 자세한 건 메일로 보낼게. 차오!</w:t>
      </w:r>
    </w:p>
    <w:p>
      <w:pPr>
        <w:spacing w:after="120" w:before="80" w:line="288" w:lineRule="auto"/>
      </w:pPr>
      <w:r>
        <w:rPr>
          <w:rFonts w:ascii="Calibri" w:hAnsi="Calibri" w:eastAsia="Malgun Gothic"/>
          <w:b w:val="0"/>
          <w:i/>
          <w:color w:val="666666"/>
          <w:sz w:val="19"/>
        </w:rPr>
        <w:t>다니엘이 끊는다. 트로카 안에 침묵. 산드라가 아이스티를 컵홀더에 놓는다.</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BuildMart라. 거긴 정말 다른 리그에서 놀아요.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알아요?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다들 알죠. 백만 피트를 사 가고, 라벨 하나 삐뚤어져도 벌금 매기고, 90일 뒤에 돈 줘요. 조심해요.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(암파로에게) 목요일, 애틀랜타. 둘 다 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둘 다 가요. 그게 약속이었잖아요. 상대 없이 새 미팅은 안 하기로.</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(백미러로 미소 지으며) 두 사람 특이하네요. 보통 공급업체들은 큰 미팅에 혼자 가려고 싸우는데.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저희는 이미 싸웠어요. 그래서 이제 같이 가요.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그럼 애틀랜타에서 잘해요. 텍사스 잊지 말고요. 내 서류, 9월 전에요.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9월 전에요. 그리고 랄로를 위한 이중 언어 라벨도요.</w:t>
      </w:r>
    </w:p>
    <w:p>
      <w:pPr>
        <w:spacing w:after="0" w:before="360" w:line="288" w:lineRule="auto"/>
      </w:pPr>
      <w:r>
        <w:rPr>
          <w:rFonts w:ascii="Calibri" w:hAnsi="Calibri" w:eastAsia="Malgun Gothic"/>
          <w:b/>
          <w:i w:val="0"/>
          <w:color w:val="1F3A5F"/>
          <w:sz w:val="20"/>
        </w:rPr>
        <w:t>다음 화 예고 · Próximo episodio — 제37화 « La gran cadena » — 애틀랜타, BuildMart 본사. 바닥재 카테고리 매니저 케빈 모랄레스는 숨 쉴 틈 없이 말한다. 매장 2천 곳, 어마어마한 물량, 그리고 '우리 브랜드로'. 루카스는 3호기를 가득 채울 숫자에 흔들리고, 암파로는 흔들리지 않는다.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36 · San Antonio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