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a-cave-des-abbesses-프랑스어-연속-대화문-기획서"/>
    <w:p>
      <w:pPr>
        <w:pStyle w:val="Heading1"/>
      </w:pPr>
      <w:r>
        <w:t xml:space="preserve">《La Cave des Abbesses》 프랑스어 연속 대화문 기획서</w:t>
      </w:r>
    </w:p>
    <w:p>
      <w:pPr>
        <w:pStyle w:val="FirstParagraph"/>
      </w:pPr>
      <w:r>
        <w:t xml:space="preserve">파리 몽마르트르의 와인전문판매점에서 우연히 만난 두 프랑스 남녀가 한 해 동안 연인이 되어 가는 이야기.</w:t>
      </w:r>
      <w:r>
        <w:t xml:space="preserve"> </w:t>
      </w:r>
      <w:r>
        <w:t xml:space="preserve">프랑스어 학습용 연속 대화문 (한글 해석 + 어휘·문법·표현 분석 포함).</w:t>
      </w:r>
    </w:p>
    <w:p>
      <w:r>
        <w:pict>
          <v:rect style="width:0;height:1.5pt" o:hralign="center" o:hrstd="t" o:hr="t"/>
        </w:pict>
      </w:r>
    </w:p>
    <w:bookmarkStart w:id="20" w:name="기본-규격"/>
    <w:p>
      <w:pPr>
        <w:pStyle w:val="Heading2"/>
      </w:pPr>
      <w:r>
        <w:t xml:space="preserve">1. 기본 규격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 파리 (몽마르트르 아베스 거리의 와인숍 + 파리 곳곳, 일부 샹파뉴·루아르)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4부 × 12화 = 48화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화당 길이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100턴 (화자 발화 1회 = 1턴, 레아·앙투안 각 50턴 기준. 가끔 가게 주인 등 제3자 등장 시에도 총 100턴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턴 번호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표기하지 않음</w:t>
            </w:r>
            <w:r>
              <w:t xml:space="preserve"> </w:t>
            </w:r>
            <w:r>
              <w:t xml:space="preserve">(화자 이름</w:t>
            </w:r>
            <w:r>
              <w:t xml:space="preserve"> </w:t>
            </w:r>
            <w:r>
              <w:rPr>
                <w:rStyle w:val="VerbatimChar"/>
              </w:rPr>
              <w:t xml:space="preserve">Léa 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Antoine :</w:t>
            </w:r>
            <w:r>
              <w:t xml:space="preserve"> </w:t>
            </w:r>
            <w:r>
              <w:t xml:space="preserve">으로만 구분)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A2~C1 혼합 (아래 3장 비율표)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한글 해석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화 맨 마지막</w:t>
            </w:r>
            <w:r>
              <w:t xml:space="preserve">에 대화 순서대로 모아서 수록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단어 · 문법 · 표현을 레벨 태그(A2/B1/B2/C1)와 함께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분량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4,800턴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등장인물"/>
    <w:p>
      <w:pPr>
        <w:pStyle w:val="Heading2"/>
      </w:pPr>
      <w:r>
        <w:t xml:space="preserve">2. 등장인물</w:t>
      </w:r>
    </w:p>
    <w:p>
      <w:pPr>
        <w:pStyle w:val="FirstParagraph"/>
      </w:pPr>
      <w:r>
        <w:rPr>
          <w:bCs/>
          <w:b/>
        </w:rPr>
        <w:t xml:space="preserve">Léa Fontaine (레아 퐁텐)</w:t>
      </w:r>
      <w:r>
        <w:t xml:space="preserve"> </w:t>
      </w:r>
      <w:r>
        <w:t xml:space="preserve">— 31세, 리옹 출신, 파리 거주 프리랜서 그래픽 디자이너. 호기심 많고 직설적이며 유머가 있음. 와인은 거의 모르지만 배우고 싶어 함. 숨은 사건: 보르도 와인 마케팅 회사의 스카우트 제안.</w:t>
      </w:r>
    </w:p>
    <w:p>
      <w:pPr>
        <w:pStyle w:val="BodyText"/>
      </w:pPr>
      <w:r>
        <w:rPr>
          <w:bCs/>
          <w:b/>
        </w:rPr>
        <w:t xml:space="preserve">Antoine Delcourt (앙투안 델쿠르)</w:t>
      </w:r>
      <w:r>
        <w:t xml:space="preserve"> </w:t>
      </w:r>
      <w:r>
        <w:t xml:space="preserve">— 34세, 루아르 지방 와인 농가의 아들, 파리 고등학교 역사 교사. 차분하고 수줍지만 와인 이야기에는 말이 많아짐. 숨은 사건: 아버지의 포도밭 승계 문제.</w:t>
      </w:r>
    </w:p>
    <w:p>
      <w:pPr>
        <w:pStyle w:val="BodyText"/>
      </w:pPr>
      <w:r>
        <w:rPr>
          <w:bCs/>
          <w:b/>
        </w:rPr>
        <w:t xml:space="preserve">Gaston Roussel (가스통 루셀)</w:t>
      </w:r>
      <w:r>
        <w:t xml:space="preserve"> </w:t>
      </w:r>
      <w:r>
        <w:t xml:space="preserve">— 68세, 가게 주인. 두 사람의 오작교이자 은퇴를 앞둔 인물. 수다스럽고 속담·관용구를 즐겨 씀 (고급 표현 공급원).</w:t>
      </w:r>
    </w:p>
    <w:p>
      <w:pPr>
        <w:pStyle w:val="BodyText"/>
      </w:pPr>
      <w:r>
        <w:rPr>
          <w:bCs/>
          <w:b/>
        </w:rPr>
        <w:t xml:space="preserve">Margaux (마르고)</w:t>
      </w:r>
      <w:r>
        <w:t xml:space="preserve"> </w:t>
      </w:r>
      <w:r>
        <w:t xml:space="preserve">— 앙투안의 여동생, 현실적 조언자.</w:t>
      </w:r>
      <w:r>
        <w:t xml:space="preserve"> </w:t>
      </w:r>
      <w:r>
        <w:rPr>
          <w:bCs/>
          <w:b/>
        </w:rPr>
        <w:t xml:space="preserve">Théo (테오)</w:t>
      </w:r>
      <w:r>
        <w:t xml:space="preserve"> </w:t>
      </w:r>
      <w:r>
        <w:t xml:space="preserve">— 레아의 전 연인(3부 갈등 요소).</w:t>
      </w:r>
      <w:r>
        <w:t xml:space="preserve"> </w:t>
      </w:r>
      <w:r>
        <w:rPr>
          <w:bCs/>
          <w:b/>
        </w:rPr>
        <w:t xml:space="preserve">Mme Fontaine / M. Delcourt</w:t>
      </w:r>
      <w:r>
        <w:t xml:space="preserve"> </w:t>
      </w:r>
      <w:r>
        <w:t xml:space="preserve">— 양가 부모.</w:t>
      </w:r>
    </w:p>
    <w:p>
      <w:pPr>
        <w:pStyle w:val="BodyText"/>
      </w:pPr>
      <w:r>
        <w:rPr>
          <w:bCs/>
          <w:b/>
        </w:rPr>
        <w:t xml:space="preserve">핵심 소품</w:t>
      </w:r>
      <w:r>
        <w:t xml:space="preserve"> </w:t>
      </w:r>
      <w:r>
        <w:t xml:space="preserve">— 첫 만남에서 둘이 동시에 집은 마지막 보졸레 한 병(Morgon). 48화에서 다시 등장하는 수미상관 구조.</w:t>
      </w:r>
    </w:p>
    <w:p>
      <w:r>
        <w:pict>
          <v:rect style="width:0;height:1.5pt" o:hralign="center" o:hrstd="t" o:hr="t"/>
        </w:pict>
      </w:r>
    </w:p>
    <w:bookmarkEnd w:id="21"/>
    <w:bookmarkStart w:id="22" w:name="난이도-설계-화-내부에서-섞되-부별-비중을-조정"/>
    <w:p>
      <w:pPr>
        <w:pStyle w:val="Heading2"/>
      </w:pPr>
      <w:r>
        <w:t xml:space="preserve">3. 난이도 설계 (화 내부에서 섞되 부별 비중을 조정)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1부 첫 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A2~B1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2부 여름의 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B1~B2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3부 늦수확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B2~C1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4부 그랑 크뤼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겨울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B2~C1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</w:tbl>
    <w:p>
      <w:pPr>
        <w:pStyle w:val="BodyText"/>
      </w:pPr>
      <w:r>
        <w:t xml:space="preserve">운용 원칙: 한 화 안에서 쉬운 문장(짧은 확인·맞장구)과 어려운 문장(긴 설명·논쟁·독백)을 번갈아 배치. 가스통의 대사와 감정 고조 장면에서 C1 표현(접속법 과거, 문어적 도치, 관용구)을 집중 투입.</w:t>
      </w:r>
    </w:p>
    <w:p>
      <w:r>
        <w:pict>
          <v:rect style="width:0;height:1.5pt" o:hralign="center" o:hrstd="t" o:hr="t"/>
        </w:pict>
      </w:r>
    </w:p>
    <w:bookmarkEnd w:id="22"/>
    <w:bookmarkStart w:id="23" w:name="화별-구성-템플릿"/>
    <w:p>
      <w:pPr>
        <w:pStyle w:val="Heading2"/>
      </w:pPr>
      <w:r>
        <w:t xml:space="preserve">4. 화별 구성 템플릿</w:t>
      </w:r>
    </w:p>
    <w:p>
      <w:pPr>
        <w:pStyle w:val="FirstParagraph"/>
      </w:pPr>
      <w:r>
        <w:t xml:space="preserve">각 화는 다음 순서로 작성한다.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제목 / 장소 / 와인 주제 / 학습 포인트</w:t>
      </w:r>
      <w:r>
        <w:t xml:space="preserve"> </w:t>
      </w:r>
      <w:r>
        <w:t xml:space="preserve">(한 줄 헤더)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대화문 100턴</w:t>
      </w:r>
      <w:r>
        <w:t xml:space="preserve"> </w:t>
      </w:r>
      <w:r>
        <w:t xml:space="preserve">— 번호 없이</w:t>
      </w:r>
      <w:r>
        <w:t xml:space="preserve"> </w:t>
      </w:r>
      <w:r>
        <w:rPr>
          <w:rStyle w:val="VerbatimChar"/>
        </w:rPr>
        <w:t xml:space="preserve">Léa : …</w:t>
      </w:r>
      <w:r>
        <w:t xml:space="preserve"> </w:t>
      </w:r>
      <w:r>
        <w:t xml:space="preserve">형식, 지문은</w:t>
      </w:r>
      <w:r>
        <w:t xml:space="preserve"> </w:t>
      </w:r>
      <w:r>
        <w:rPr>
          <w:iCs/>
          <w:i/>
        </w:rPr>
        <w:t xml:space="preserve">이탤릭 괄호</w:t>
      </w:r>
      <w:r>
        <w:t xml:space="preserve">로 최소화 (턴 수에 포함하지 않음)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주요 단어·표현 분석</w:t>
      </w:r>
      <w:r>
        <w:t xml:space="preserve"> </w:t>
      </w:r>
      <w:r>
        <w:t xml:space="preserve">— 약 15~20개, 레벨 태그 + 발음/뜻 + 예문 속 용법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문법 분석</w:t>
      </w:r>
      <w:r>
        <w:t xml:space="preserve"> </w:t>
      </w:r>
      <w:r>
        <w:t xml:space="preserve">— 5~8개, 대화 속 실제 문장을 인용해 설명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문화 메모</w:t>
      </w:r>
      <w:r>
        <w:t xml:space="preserve"> </w:t>
      </w:r>
      <w:r>
        <w:t xml:space="preserve">— 1~2개 (와인 용어, 프랑스 생활 문화)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한글 해석 (맨 마지막)</w:t>
      </w:r>
      <w:r>
        <w:t xml:space="preserve"> </w:t>
      </w:r>
      <w:r>
        <w:t xml:space="preserve">— 대화 순서대로 화자 이름과 함께 전부 수록</w:t>
      </w:r>
    </w:p>
    <w:p>
      <w:r>
        <w:pict>
          <v:rect style="width:0;height:1.5pt" o:hralign="center" o:hrstd="t" o:hr="t"/>
        </w:pict>
      </w:r>
    </w:p>
    <w:bookmarkEnd w:id="23"/>
    <w:bookmarkStart w:id="28" w:name="전체-스토리-아크-및-화별-개요"/>
    <w:p>
      <w:pPr>
        <w:pStyle w:val="Heading2"/>
      </w:pPr>
      <w:r>
        <w:t xml:space="preserve">5. 전체 스토리 아크 및 화별 개요</w:t>
      </w:r>
    </w:p>
    <w:bookmarkStart w:id="24" w:name="제1부-첫-잔-premier-verre-봄-a2b1"/>
    <w:p>
      <w:pPr>
        <w:pStyle w:val="Heading3"/>
      </w:pPr>
      <w:r>
        <w:t xml:space="preserve">제1부 — 첫 잔</w:t>
      </w:r>
      <w:r>
        <w:t xml:space="preserve"> </w:t>
      </w:r>
      <w:r>
        <w:rPr>
          <w:iCs/>
          <w:i/>
        </w:rPr>
        <w:t xml:space="preserve">Premier verre</w:t>
      </w:r>
      <w:r>
        <w:t xml:space="preserve"> </w:t>
      </w:r>
      <w:r>
        <w:t xml:space="preserve">(봄, A2~B1)</w:t>
      </w:r>
    </w:p>
    <w:p>
      <w:pPr>
        <w:pStyle w:val="FirstParagraph"/>
      </w:pPr>
      <w:r>
        <w:t xml:space="preserve">만남·호감·첫 데이트. 현재형, 복합과거, 기초 질문·주문·숫자 중심.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dernière bouteille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보졸레 한 병을 동시에 집음. 어색한 양보와 첫 인사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인사, être/avoir, vouloir/pouvoir, 존댓말 vous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conseil de Gaston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주인이 취향을 묻고 둘에게 각각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aimer/préférer, 부분관사, 의견 묻기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Rouge ou blanc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레드·화이트 논쟁, 레아가 와인 문외한임을 고백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 일치, 색·맛 어휘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petit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가격·예산 이야기, 우연히 같은 동네 주민임이 밝혀짐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숫자, 가격 표현, tu로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L’histoire d’une étiquette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앙투안이 라벨 읽는 법을 알려 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passé composé, 서수·지역명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Bourgogne contre Bordeaux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대결 놀이, 둘의 고향 이야기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비교급·최상급, 전치사+지명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dégustation du jeudi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가게 시음회, 향·맛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감각 어휘, 비교 표현, 정도부사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parapluie oublié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우산 두고 간 레아가 비 오는 날 재방문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imparfait vs passé composé 입문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café en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처음으로 가게 밖에서 대화, 직업·가족 이야기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 proche, 직업 어휘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Rendez-vous manqué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약속이 엇갈리고 메시지가 꼬임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의문문 형태 전반, 문자·전화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marché des Abbesses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같이 장보기, 치즈와 와인 페어링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 표현, en/y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dîner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저녁 식사, 키스 직전 레아가 보르도 제안을 슬쩍 언급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감정·호감 표현, 1부 마무리 클리프행어</w:t>
            </w:r>
          </w:p>
        </w:tc>
      </w:tr>
    </w:tbl>
    <w:bookmarkEnd w:id="24"/>
    <w:bookmarkStart w:id="25" w:name="제2부-여름의-포도-les-raisins-de-lété-b1b2"/>
    <w:p>
      <w:pPr>
        <w:pStyle w:val="Heading3"/>
      </w:pPr>
      <w:r>
        <w:t xml:space="preserve">제2부 — 여름의 포도</w:t>
      </w:r>
      <w:r>
        <w:t xml:space="preserve"> </w:t>
      </w:r>
      <w:r>
        <w:rPr>
          <w:iCs/>
          <w:i/>
        </w:rPr>
        <w:t xml:space="preserve">Les raisins de l’été</w:t>
      </w:r>
      <w:r>
        <w:t xml:space="preserve"> </w:t>
      </w:r>
      <w:r>
        <w:t xml:space="preserve">(B1~B2)</w:t>
      </w:r>
    </w:p>
    <w:p>
      <w:pPr>
        <w:pStyle w:val="FirstParagraph"/>
      </w:pPr>
      <w:r>
        <w:t xml:space="preserve">가까워지고 깊어지는 사이. 조건법, 접속법 입문, 대과거 맛보기, 대명동사 감정 표현.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Fête de la Musique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6월 21일 거리 음악제, 손을 잡음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현재진행(être en train de), 대명동사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Pique-nique au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생마르탱 운하 피크닉, 상대의 과거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표현, depuis/il y a/pendant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14 juillet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몽마르트르 언덕에서 불꽃놀이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감탄·강조 구문, 프랑스 공휴일 문화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 d’œnologie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앙투안이 본격 와인 수업, 레아의 엉뚱한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조건법 현재, 정중한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 bout du 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앙투안이 부모와 통화, 레아 이야기를 꺼냄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접속법 입문(il faut que…), 간접화법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Week-end en Champagne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랭스 여행, 샴페인 셀러 투어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장소 전치사, 여행 어휘, 미래형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폭풍우에 갇혀 비밀(각자의 상처) 고백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서사 시제(passé composé/imparfait/plus-que-parfait)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Jalousie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레아의 전 연인 테오와 우연히 마주침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관계대명사 qui/que/dont, 감정 어휘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mots qu’on n’ose pas 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서로의 감정을 돌려 말하다 오해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대명사 COD/COI 결합, 완곡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cadeau d’anniversaire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레아 생일 깜짝 선물(그녀가 태어난 해의 와인)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조건법 과거, 감사·칭찬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Vacances séparées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앙투안은 루아르, 레아는 리옹으로, 문자·편지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서간문, 그리움 표현, 접속사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Retrouvailles à la gare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북역(Gare du Nord) 재회, 첫</w:t>
            </w:r>
            <w:r>
              <w:t xml:space="preserve"> </w:t>
            </w:r>
            <w:r>
              <w:t xml:space="preserve">“</w:t>
            </w:r>
            <w:r>
              <w:t xml:space="preserve">Je t’aime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고백 표현, 2부 마무리</w:t>
            </w:r>
          </w:p>
        </w:tc>
      </w:tr>
    </w:tbl>
    <w:bookmarkEnd w:id="25"/>
    <w:bookmarkStart w:id="26" w:name="제3부-늦수확-vendanges-tardives-b2c1"/>
    <w:p>
      <w:pPr>
        <w:pStyle w:val="Heading3"/>
      </w:pPr>
      <w:r>
        <w:t xml:space="preserve">제3부 — 늦수확</w:t>
      </w:r>
      <w:r>
        <w:t xml:space="preserve"> </w:t>
      </w:r>
      <w:r>
        <w:rPr>
          <w:iCs/>
          <w:i/>
        </w:rPr>
        <w:t xml:space="preserve">Vendanges tardives</w:t>
      </w:r>
      <w:r>
        <w:t xml:space="preserve"> </w:t>
      </w:r>
      <w:r>
        <w:t xml:space="preserve">(B2~C1)</w:t>
      </w:r>
    </w:p>
    <w:p>
      <w:pPr>
        <w:pStyle w:val="FirstParagraph"/>
      </w:pPr>
      <w:r>
        <w:t xml:space="preserve">위기와 성숙. 논증, 접속법 심화, 반박·양보·가정 표현, 문어체.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새 학기·새 일감, 일상 속 동거 이야기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목적·원인 연결어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L’offre de Bordeaux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레아에게 정식 스카우트 제안이 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가정문(si + 시제 조합), 장단점 논의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terroir, mythe ou réalité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가스통·앙투안·레아 3인 토론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의견·반박 표현, 양보(bien que, quoique)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salon des vignerons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와인 박람회에서 앙투안의 아버지와 첫 대면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격식체, 소개·화제 전환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Gaston raccroche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가스통이 가게를 팔 생각이라고 밝힘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관용구·속담, 감정 억제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직업·장소 문제로 큰 싸움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접속법 과거, 비난·변명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silence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이별 직전의 침묵, 각자 독백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내적 독백, 문어체 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Margaux a son mot à 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마르고의 현실적인 조언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충고·명령법, 구어체 축약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Millésime 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가스통이 아끼던 1998년 병을 열어 과거를 회상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대과거, 조건법 과거, 회상 서사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lettre jamais envoyée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레아가 쓰고 부치지 않은 편지를 앙투안이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문어체 편지, 정중한 격식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Réconciliation sous la pluie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 내리는 몽마르트르 계단에서 화해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감정의 고조, 간접 고백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레아의 결정(원격 근무 + 보르도 출장 병행)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결정·계획 표현, 3부 마무리</w:t>
            </w:r>
          </w:p>
        </w:tc>
      </w:tr>
    </w:tbl>
    <w:bookmarkEnd w:id="26"/>
    <w:bookmarkStart w:id="27" w:name="제4부-그랑-크뤼-grand-cru-b2c1"/>
    <w:p>
      <w:pPr>
        <w:pStyle w:val="Heading3"/>
      </w:pPr>
      <w:r>
        <w:t xml:space="preserve">제4부 — 그랑 크뤼</w:t>
      </w:r>
      <w:r>
        <w:t xml:space="preserve"> </w:t>
      </w:r>
      <w:r>
        <w:rPr>
          <w:iCs/>
          <w:i/>
        </w:rPr>
        <w:t xml:space="preserve">Grand cru</w:t>
      </w:r>
      <w:r>
        <w:t xml:space="preserve"> </w:t>
      </w:r>
      <w:r>
        <w:t xml:space="preserve">(B2~C1)</w:t>
      </w:r>
    </w:p>
    <w:p>
      <w:pPr>
        <w:pStyle w:val="FirstParagraph"/>
      </w:pPr>
      <w:r>
        <w:t xml:space="preserve">함께 만드는 미래. 전문 어휘(사업·법률·와인 양조), 연설, 속담, 유머.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de Noël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크리스마스 마켓, 뱅쇼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뱅쇼 문화, 쇼핑·흥정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Reprendre la cave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가게를 인수하자는 아이디어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제안·가능성·확신도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Rendez-vous à la banque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 상담, 사업 계획서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경제·금융 어휘, 격식 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Noël en Loire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루아르 본가에서 성탄절, 가족 식사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모임 대화, 구어체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Réveillon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31일 샹파뉴 건배와 새해 결심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건배·덕담, 결심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caveau du père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아버지가 포도밭을 물려주려 함, 앙투안의 갈등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유산·책임 어휘, 복합 감정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Chez le notaire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매매 계약서 낭독과 이해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법률 문어체, 수동태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Neige sur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 오는 날, 가게 리모델링과 소소한 다툼·유머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은유·유머, 이중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Dernières étiquettes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개점 준비, 첫 와인 리스트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설명문 구조, 요약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toast de Gaston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가스통이 마지막 연설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연설 문체, 수사법, 고급 관용구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Inauguration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간판</w:t>
            </w:r>
            <w:r>
              <w:t xml:space="preserve"> </w:t>
            </w:r>
            <w:r>
              <w:t xml:space="preserve">“</w:t>
            </w:r>
            <w:r>
              <w:t xml:space="preserve">La Cave des Abbesses</w:t>
            </w:r>
            <w:r>
              <w:t xml:space="preserve">”</w:t>
            </w:r>
            <w:r>
              <w:t xml:space="preserve">의 재개점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환영 인사, 다인 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dernière bouteille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1화의 마지막 보졸레 한 병이 되돌아옴, 청혼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수미상관, 총정리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학습-설계-메모"/>
    <w:p>
      <w:pPr>
        <w:pStyle w:val="Heading2"/>
      </w:pPr>
      <w:r>
        <w:t xml:space="preserve">6. 학습 설계 메모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문법 로드맵</w:t>
      </w:r>
      <w:r>
        <w:t xml:space="preserve">: 1부 현재·복합과거 → 2부 조건법·접속법 입문·대과거·관계대명사 → 3부 접속법 심화·양보·가정 → 4부 문어체·수동태·연설체.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와인 지식 병행</w:t>
      </w:r>
      <w:r>
        <w:t xml:space="preserve">: 각 화 하나의 와인 주제(품종, 지역, 시음 용어, 페어링 등)를 배치해 어휘 반복 노출.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레벨 태그 규칙</w:t>
      </w:r>
      <w:r>
        <w:t xml:space="preserve">: 분석 항목마다</w:t>
      </w:r>
      <w:r>
        <w:t xml:space="preserve"> </w:t>
      </w:r>
      <w:r>
        <w:rPr>
          <w:rStyle w:val="VerbatimChar"/>
        </w:rPr>
        <w:t xml:space="preserve">[A2]</w:t>
      </w:r>
      <w:r>
        <w:t xml:space="preserve"> </w:t>
      </w:r>
      <w:r>
        <w:rPr>
          <w:rStyle w:val="VerbatimChar"/>
        </w:rPr>
        <w:t xml:space="preserve">[B1]</w:t>
      </w:r>
      <w:r>
        <w:t xml:space="preserve"> </w:t>
      </w:r>
      <w:r>
        <w:rPr>
          <w:rStyle w:val="VerbatimChar"/>
        </w:rPr>
        <w:t xml:space="preserve">[B2]</w:t>
      </w:r>
      <w:r>
        <w:t xml:space="preserve"> </w:t>
      </w:r>
      <w:r>
        <w:rPr>
          <w:rStyle w:val="VerbatimChar"/>
        </w:rPr>
        <w:t xml:space="preserve">[C1]</w:t>
      </w:r>
      <w:r>
        <w:t xml:space="preserve"> </w:t>
      </w:r>
      <w:r>
        <w:t xml:space="preserve">표기, 대화 속 같은 표현 재등장 시 복습 마크</w:t>
      </w:r>
      <w:r>
        <w:t xml:space="preserve"> </w:t>
      </w:r>
      <w:r>
        <w:rPr>
          <w:rStyle w:val="VerbatimChar"/>
        </w:rPr>
        <w:t xml:space="preserve">(복습)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반복 장치</w:t>
      </w:r>
      <w:r>
        <w:t xml:space="preserve">: 모든 화 마지막에</w:t>
      </w:r>
      <w:r>
        <w:t xml:space="preserve"> </w:t>
      </w:r>
      <w:r>
        <w:t xml:space="preserve">“</w:t>
      </w:r>
      <w:r>
        <w:t xml:space="preserve">다음 화 예고</w:t>
      </w:r>
      <w:r>
        <w:t xml:space="preserve">”</w:t>
      </w:r>
      <w:r>
        <w:t xml:space="preserve"> </w:t>
      </w:r>
      <w:r>
        <w:t xml:space="preserve">한 줄(턴 수에 포함하지 않음)로 이야기 연속성 확보.</w:t>
      </w:r>
    </w:p>
    <w:p>
      <w:r>
        <w:pict>
          <v:rect style="width:0;height:1.5pt" o:hralign="center" o:hrstd="t" o:hr="t"/>
        </w:pict>
      </w:r>
    </w:p>
    <w:bookmarkEnd w:id="29"/>
    <w:bookmarkStart w:id="30" w:name="제작-진행-방식-제안"/>
    <w:p>
      <w:pPr>
        <w:pStyle w:val="Heading2"/>
      </w:pPr>
      <w:r>
        <w:t xml:space="preserve">7. 제작 진행 방식 (제안)</w:t>
      </w:r>
    </w:p>
    <w:p>
      <w:pPr>
        <w:pStyle w:val="FirstParagraph"/>
      </w:pPr>
      <w:r>
        <w:t xml:space="preserve">100턴 × 48화는 분량이 매우 크므로</w:t>
      </w:r>
      <w:r>
        <w:t xml:space="preserve"> </w:t>
      </w:r>
      <w:r>
        <w:rPr>
          <w:bCs/>
          <w:b/>
        </w:rPr>
        <w:t xml:space="preserve">1화씩 파일로 작성</w:t>
      </w:r>
      <w:r>
        <w:t xml:space="preserve">한다.</w:t>
      </w:r>
    </w:p>
    <w:p>
      <w:pPr>
        <w:numPr>
          <w:ilvl w:val="0"/>
          <w:numId w:val="1003"/>
        </w:numPr>
        <w:pStyle w:val="Compact"/>
      </w:pPr>
      <w:r>
        <w:t xml:space="preserve">파일 구조:</w:t>
      </w:r>
      <w:r>
        <w:t xml:space="preserve"> </w:t>
      </w:r>
      <w:r>
        <w:rPr>
          <w:rStyle w:val="VerbatimChar"/>
        </w:rPr>
        <w:t xml:space="preserve">part1/ep01.md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part4/ep48.md</w:t>
      </w:r>
    </w:p>
    <w:p>
      <w:pPr>
        <w:numPr>
          <w:ilvl w:val="0"/>
          <w:numId w:val="1003"/>
        </w:numPr>
        <w:pStyle w:val="Compact"/>
      </w:pPr>
      <w:r>
        <w:t xml:space="preserve">각 파일 = 대화 100턴 + 분석 + 한글 해석(맨 끝)</w:t>
      </w:r>
    </w:p>
    <w:p>
      <w:pPr>
        <w:numPr>
          <w:ilvl w:val="0"/>
          <w:numId w:val="1003"/>
        </w:numPr>
        <w:pStyle w:val="Compact"/>
      </w:pPr>
      <w:r>
        <w:t xml:space="preserve">우선 1화를 샘플로 작성해 형식·난이도·분석 깊이를 확정한 뒤, 부 단위로 순차 작성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2026-10-08T04:06:51Z</dcterms:created>
  <dcterms:modified xsi:type="dcterms:W3CDTF">2026-10-08T04:06:51Z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