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가을과 성탄 · Autunno–Natale, Il passaggio</w:t>
      </w:r>
    </w:p>
    <w:p>
      <w:pPr>
        <w:spacing w:after="40" w:before="0" w:line="288" w:lineRule="auto"/>
        <w:jc w:val="center"/>
      </w:pPr>
      <w:r>
        <w:rPr>
          <w:rFonts w:ascii="Calibri" w:hAnsi="Calibri" w:eastAsia="Malgun Gothic"/>
          <w:b/>
          <w:i w:val="0"/>
          <w:color w:val="1F3A5F"/>
          <w:sz w:val="48"/>
        </w:rPr>
        <w:t>제60화  Prato e la signora Zhou</w:t>
      </w:r>
    </w:p>
    <w:p>
      <w:pPr>
        <w:spacing w:after="280" w:before="0" w:line="288" w:lineRule="auto"/>
        <w:jc w:val="center"/>
      </w:pPr>
      <w:r>
        <w:rPr>
          <w:rFonts w:ascii="Calibri" w:hAnsi="Calibri" w:eastAsia="Malgun Gothic"/>
          <w:b w:val="0"/>
          <w:i/>
          <w:color w:val="666666"/>
          <w:sz w:val="26"/>
        </w:rPr>
        <w:t>프라토와 저우 씨</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프라토 섬유 박물관 → 두오모 근처 트라토리아 → 피스토이에세 거리 저우린의 사무실 → 프라토 중앙역 · 11월 3일 월요일 오전 10시 / 오후 12시 45분 / 오후 3시 30분 / 오후 6시 10분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61화는 키아라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(주인공·수출 담당 이사) · Zhou Lin (저우린, 35, 상하이 국경 간 전자상거래 업자, 프라토 출신) · Signor Zhou (린의 아버지, 1989년 원저우에서 프라토로) · Giulia (필리포의 딸, 16)</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프라토의 섬유 역사와 공동체, 위조품 사건이 남긴 오해와 SNS 댓글 책임, 중국 국경 간 전자상거래 시범 판매(200개, 춘절 전 출시, 공장 출고가·선금 50%)</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da + 부정사, 구어의 per cui, prima che + 접속법, tenerci a, 부정사 주어 문장, 지명 형용사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50 · Zhou 39 · Signor Zhou 19 · Giulia 12)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상하이의 온라인 유통업자 저우린을 만나러 프라토에 갑니다. 4부의 위조품 사건이 남긴 오해를 풀고, 중국 첫 시범 판매를 합의합니다.</w:t>
      </w:r>
    </w:p>
    <w:p>
      <w:pPr>
        <w:spacing w:after="80" w:before="0" w:line="288" w:lineRule="auto"/>
      </w:pPr>
      <w:r>
        <w:rPr>
          <w:rFonts w:ascii="Calibri" w:hAnsi="Calibri" w:eastAsia="Malgun Gothic"/>
          <w:sz w:val="20"/>
        </w:rPr>
        <w:t>Matteo (마테오, 31) ★주인공·이번 화 시점 — 수출 담당 이사(10만 유로까지 서명). 처음 프라토에 와 본다.</w:t>
      </w:r>
    </w:p>
    <w:p>
      <w:pPr>
        <w:spacing w:after="80" w:before="0" w:line="288" w:lineRule="auto"/>
      </w:pPr>
      <w:r>
        <w:rPr>
          <w:rFonts w:ascii="Calibri" w:hAnsi="Calibri" w:eastAsia="Malgun Gothic"/>
          <w:sz w:val="20"/>
        </w:rPr>
        <w:t>Zhou Lin (저우린, 35) — 상하이에서 이탈리아 제품을 중국 고객에게 온라인으로 파는 국경 간 전자상거래 업자. 1990년 프라토에서 태어나 자랐다. 피렌체에서 대학을 다녔고, 화가 나면 프라토 말로 화를 낸다. 3월에 코르시니 가방을 정가로 샀다.</w:t>
      </w:r>
    </w:p>
    <w:p>
      <w:pPr>
        <w:spacing w:after="80" w:before="0" w:line="288" w:lineRule="auto"/>
      </w:pPr>
      <w:r>
        <w:rPr>
          <w:rFonts w:ascii="Calibri" w:hAnsi="Calibri" w:eastAsia="Malgun Gothic"/>
          <w:sz w:val="20"/>
        </w:rPr>
        <w:t>Signor Zhou (저우 씨, 60대) — 저우린의 아버지. 1989년 원저우에서 프라토로 와서 바르다치 씨의 니트 공장에서 일을 배웠고, 나중에 자기 공장을 열었다(지금은 문을 닫았다). 딸이 그를 '바보(babbo)'라 부른다.</w:t>
      </w:r>
    </w:p>
    <w:p>
      <w:pPr>
        <w:spacing w:after="80" w:before="0" w:line="288" w:lineRule="auto"/>
      </w:pPr>
      <w:r>
        <w:rPr>
          <w:rFonts w:ascii="Calibri" w:hAnsi="Calibri" w:eastAsia="Malgun Gothic"/>
          <w:sz w:val="20"/>
        </w:rPr>
        <w:t>Giulia (줄리아, 16) — 필리포의 딸. 회사 인스타그램 담당(팔로워 3만). 학교가 끝나고 기차로 합류한다.</w:t>
      </w:r>
    </w:p>
    <w:p>
      <w:pPr>
        <w:spacing w:after="80" w:before="0" w:line="288" w:lineRule="auto"/>
      </w:pPr>
      <w:r>
        <w:rPr>
          <w:rFonts w:ascii="Calibri" w:hAnsi="Calibri" w:eastAsia="Malgun Gothic"/>
          <w:sz w:val="20"/>
        </w:rPr>
        <w:t>[언급] 바르다치 씨(故) — 저우 씨에게 기계를 가르치고 계약서 없이 돈을 빌려준 프라토의 니트 공장 주인.</w:t>
      </w:r>
    </w:p>
    <w:p>
      <w:pPr>
        <w:spacing w:after="80" w:before="0" w:line="288" w:lineRule="auto"/>
      </w:pPr>
      <w:r>
        <w:rPr>
          <w:rFonts w:ascii="Calibri" w:hAnsi="Calibri" w:eastAsia="Malgun Gothic"/>
          <w:sz w:val="20"/>
        </w:rPr>
        <w:t>[4부의 배경] 가짜 가방은 해외에서 만들어져 이탈리아인 중개업자의 프라토 물류 창고를 거쳤다(44화). 재무경찰 카펠리 원사: '프라토에서 일하는 사람들 문제가 아니다.'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3 novembre, ore 10. Prato, Museo del Tessuto.</w:t>
      </w:r>
    </w:p>
    <w:p>
      <w:pPr>
        <w:spacing w:after="120" w:before="80" w:line="288" w:lineRule="auto"/>
      </w:pPr>
      <w:r>
        <w:rPr>
          <w:rFonts w:ascii="Calibri" w:hAnsi="Calibri" w:eastAsia="Malgun Gothic"/>
          <w:b w:val="0"/>
          <w:i/>
          <w:color w:val="666666"/>
          <w:sz w:val="19"/>
        </w:rPr>
        <w:t>Un'ex fabbrica tessile dell'Ottocento, mattoni rossi e una ciminiera. Dentro, telai di ghisa e campioni di stoffa sotto il vetro. Matteo è arrivato in treno da Firenze: venti minuti. Ad aspettarlo davanti alla biglietteria c'è una donna sui trentacinque anni, cappotto cammello, una borsa Corsini color tabacco a tracolla.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Lei è Matteo. L'ho riconosciuta dalla faccia di uno che non è mai stato a Prato.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Colpevole. Signora Zhou, piacere. E quella borsa...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L'ho comprata a marzo, sul vostro sito. Prezzo pieno. Volevo capire se eravate veri prima di scrivervi.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siamo veri?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La cucitura è vera. Il sito, a marzo, un po' meno. Ma ci arriviamo. E mi dia del tu: qui a Prato ci si dà del tu anche dal macellaio.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bene, Lin. Hai un accento... più pratese del mio fiorentino.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Ci sono nata. Ospedale Misericordia e Dolce, millenovecentonovanta. Scuole a Prato, università a Firenze, poi Shanghai. Ma quando mi arrabbio, mi arrabbio in pratese.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mi hai dato appuntamento in un museo, e non in ufficio?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Perché prima di parlare di borse, devi sapere dove sei. Vieni. Guarda questi.</w:t>
      </w:r>
    </w:p>
    <w:p>
      <w:pPr>
        <w:spacing w:after="120" w:before="80" w:line="288" w:lineRule="auto"/>
      </w:pPr>
      <w:r>
        <w:rPr>
          <w:rFonts w:ascii="Calibri" w:hAnsi="Calibri" w:eastAsia="Malgun Gothic"/>
          <w:b w:val="0"/>
          <w:i/>
          <w:color w:val="666666"/>
          <w:sz w:val="19"/>
        </w:rPr>
        <w:t>Davanti a una teca: mucchi di stracci di lana, divisi per colore.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Stracci?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I cenci. Prato per un secolo è vissuta di stracci: arrivavano vestiti vecchi da mezzo mondo, i cenciaioli li dividevano per colore, e se ne tirava fuori lana nuova. Lana cardata. Riciclo, prima che la parola andasse di moda.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sapevo. A scuola ci dicevano solo «Prato, il tessile».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A scuola non ci dicevano nemmeno l'altra metà. Negli anni Ottanta i lanifici chiudevano uno dopo l'altro. Alla fine degli anni Ottanta sono arrivati i primi cinesi, da Wenzhou soprattutto. Mio padre nell'ottantanove.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lavorare nel tessile?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A lavorare dove c'era lavoro. Lui ha cominciato in un maglificio di un signore di qui, il signor Bardazzi. Gli ha insegnato le macchine, i filati, anche le bestemmie. Quelle non le ripeto.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poi?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Poi ha aperto un maglificio suo. Poi è nata la «moda pronta», i capannoni del Macrolotto, migliaia di persone. C'è stato del buono e del meno buono, come in tutte le storie vere. Ma Prato è una città sola, Matteo. Non due.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me lo dici con quel tono?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Perché a maggio, sotto un vostro post, qualcuno ha scritto «le solite borse dei cinesi di Prato». E nessuno l'ha cancellato.</w:t>
      </w:r>
    </w:p>
    <w:p>
      <w:pPr>
        <w:spacing w:after="120" w:before="80" w:line="288" w:lineRule="auto"/>
      </w:pPr>
      <w:r>
        <w:rPr>
          <w:rFonts w:ascii="Calibri" w:hAnsi="Calibri" w:eastAsia="Malgun Gothic"/>
          <w:b w:val="0"/>
          <w:i/>
          <w:color w:val="666666"/>
          <w:sz w:val="19"/>
        </w:rPr>
        <w:t>Matteo si ferma. Per un momento si sente solo il ronzio del riscaldamento.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sapevo. Davvero.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Lo so che non lo sapevi. Per questo sei qui. Ne parliamo a pranzo, con mio padre. Lui ci teneva a conoscerti.</w:t>
      </w:r>
    </w:p>
    <w:p>
      <w:pPr>
        <w:keepNext/>
        <w:spacing w:after="80" w:before="200" w:line="288" w:lineRule="auto"/>
      </w:pPr>
      <w:r>
        <w:rPr>
          <w:rFonts w:ascii="Calibri" w:hAnsi="Calibri" w:eastAsia="Malgun Gothic"/>
          <w:b/>
          <w:color w:val="1F3A5F"/>
          <w:sz w:val="21"/>
        </w:rPr>
        <w:t>Scena 2 — Ore 12.45. Una trattoria in centro, vicino a piazza del Duomo.</w:t>
      </w:r>
    </w:p>
    <w:p>
      <w:pPr>
        <w:spacing w:after="120" w:before="80" w:line="288" w:lineRule="auto"/>
      </w:pPr>
      <w:r>
        <w:rPr>
          <w:rFonts w:ascii="Calibri" w:hAnsi="Calibri" w:eastAsia="Malgun Gothic"/>
          <w:b w:val="0"/>
          <w:i/>
          <w:color w:val="666666"/>
          <w:sz w:val="19"/>
        </w:rPr>
        <w:t>Una trattoria con le tovaglie a quadri. Il signor Zhou, sui sessant'anni, giacca di lana grigia, è già seduto. Davanti a lui, un piatto di mortadella di Prato e un fiasco.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Buongiorno. Lei è il Corsini piccolo.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Buongiorno, signor Zhou. Il piccolo, sì. Come lo sa?</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L'ho letto sul giornale. «Il fratello minore, che ha lavorato a Seul.» Io ho lavorato a Prato. Siamo pari.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Babbo, non cominciare con i paragoni.</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Lei mi chiama «babbo». Trent'anni fa le dicevo «papà» e i compagni ridevano. Allora ha imparato «babbo».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Anche mia nipote dice «babbo». È toscano doc.</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Lei mangia la mortadella di Prato? Con l'alchermes. Rossa. Non è quella di Bologna.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mangio. E mi scuso già, se a Bologna mi sentono.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(ride) Bravo. Allora parliamo. Lin mi ha detto che Lei non sapeva del commento.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sapevo. E non le dico «non è colpa nostra», perché il profilo è nostro. Se qualcuno scrive una cosa così a casa nostra e resta lì sei mesi, è anche colpa nostra.</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Quando hanno trovato le borse false nel capannone, i giornali hanno scritto «Prato». Una parola sola. Io quella settimana sono andato dal fornaio e il fornaio mi ha guardato in un modo.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fornaio la conosce da trent'anni?</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Da trentadue. E per una settimana mi ha guardato come un estraneo. Poi è passata. Ma la parola resta.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magazzino era di un intermediario italiano. Le borse venivano da fuori, già fatte, e lì ci cucivano sopra «Made in Italy». Il maresciallo Cappelli l'ha detto chiaro: non riguarda chi lavora a Prato.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L'ha detto al maresciallo. L'avete scritto voi, da qualche parte?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 Nel comunicato non abbiamo scritto città, per non accusare nessuno. Pensavamo che bastasse non dire niente.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Non dire niente, a volte, è lasciare parlare gli altri.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Hai ragione. Per cui oggi pomeriggio lo scriviamo. Giulia arriva col treno dopo la scuola: il profilo lo fa lei.</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La nipote del «babbo».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Proprio lei. Sedici anni e trentamila persone che la leggono.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(versa il vino) Il signor Bardazzi, quando ho cominciato, non sapeva una parola di cinese e io due di italiano. Con le mani ci capivamo. Alla fine mi ha prestato i soldi per la prima macchina. Senza contratto.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Senza contratto?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Con una stretta di mano e un bicchiere. Come questo. Gli ho restituito tutto in due anni. Al suo funerale ho portato io la bara, con i suoi figli.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Mio nonno avrebbe fatto la stessa cosa. Diceva che il nome si fa con le mani, e la carta viene dopo.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Allora suo nonno era un pratese.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Era di Scandicci. Ma glielo dico, che gli sarebbe piaciuto.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Babbo, adesso lasciaci parlare di lavoro.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Parlate. Io ascolto. Ho niente da dire sulle borse: ho tutto da dire sulle macchine.</w:t>
      </w:r>
    </w:p>
    <w:p>
      <w:pPr>
        <w:keepNext/>
        <w:spacing w:after="80" w:before="200" w:line="288" w:lineRule="auto"/>
      </w:pPr>
      <w:r>
        <w:rPr>
          <w:rFonts w:ascii="Calibri" w:hAnsi="Calibri" w:eastAsia="Malgun Gothic"/>
          <w:b/>
          <w:color w:val="1F3A5F"/>
          <w:sz w:val="21"/>
        </w:rPr>
        <w:t>Scena 3 — Ore 15.30. L'ufficio di Zhou Lin, via Pistoiese.</w:t>
      </w:r>
    </w:p>
    <w:p>
      <w:pPr>
        <w:spacing w:after="120" w:before="80" w:line="288" w:lineRule="auto"/>
      </w:pPr>
      <w:r>
        <w:rPr>
          <w:rFonts w:ascii="Calibri" w:hAnsi="Calibri" w:eastAsia="Malgun Gothic"/>
          <w:b w:val="0"/>
          <w:i/>
          <w:color w:val="666666"/>
          <w:sz w:val="19"/>
        </w:rPr>
        <w:t>Un ufficio piccolo sopra l'ex maglificio del padre, oggi chiuso: due scrivanie, uno schermo grande, una mappa della Cina con le province colorate. Sul muro, una foto in bianco e nero di un uomo anziano con il signor Zhou giovane, davanti a una macchina da maglieria.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Quello è il signor Bardazzi?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Sì. La foto l'ha tenuta il babbo. Allora: io a Shanghai vendo prodotti italiani online ai clienti cinesi. Commercio elettronico transfrontaliero. Le piattaforme grandi, la logistica, il servizio clienti in cinese. Cibo, cosmetici, qualche marchio di moda piccolo.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perché noi?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Per due ragioni. La prima: la storia del sequestro. In Cina chi compra italiano online ha paura soprattutto di una cosa: il falso. Voi siete un marchio che il falso l'ha combattuto, e ha vinto.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la seconda?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La seconda: le etichette con i nomi. « Cucita da Loredana, controllata da Renzo. » Un falso può copiare un logo. Non può copiare una persona.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falso costava dieci euro.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Il falso costa dieci euro perché non ha niente da raccontare. Quello che batte il falso è la storia. E le storie vanno raccontate bene, in cinese, non tradotte con un programma.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Quante borse?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Un test. Duecento pezzi, quattro modelli. La Domenica, la Torri, la Casellina e la Collina. Lancio prima del Capodanno cinese, a fine gennaio. È il momento dei regali.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Collina in Corea va benissimo. Ma ne facciamo poche.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Allora quaranta Collina e il resto degli altri tre. Prezzi: compro franco fabbrica al vostro listino, pago il cinquanta per cento all'ordine e il resto alla spedizione. Niente sconti. Lo so che non li fate.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sai perché hai letto il contratto coreano?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Lo so perché la mia borsa l'ho pagata a prezzo pieno in pieno saldo, a luglio. Tutti scontavano. Voi 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Una cosa, però. In Corea c'è un'esclusiva con i grandi magazzini, e le grandi piattaforme online sono escluse per tutti e due. Vale per la Corea, non per la Cina. Ma Kim deve saperlo da me, prima che da un altro.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Giusto. Le dici che vendiamo solo spedendo dall'Italia, ai clienti in Cina. Niente Corea, niente rivenditori.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la storia in cinese chi la scrive?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Io. In cinese di Shanghai, con un po' di Prato dentro. Ma voglio i nomi veri. Loredana, Tiziana, Simone, Renzo. Con il loro permesso scritto.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permesso lo chiede Marisa. È la regola.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Bene. Logistica: voi spedite a Milano, al magazzino doganale che usiamo noi. Da lì volano a Shanghai in cinque giorni. Dazi e IVA cinese li gestisco io: il cliente vede un prezzo solo, tutto compreso.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prezzo al pubblico chi lo decide?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Insieme. Io ti propongo una cifra, tu mi dici se ti sembra un'offerta o un insulto. Ma non scendiamo sotto il prezzo che una cliente vede a Seul, convertito. Altrimenti a Seul se ne accorgono in un'ora.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un'ora? A Seul in dieci minuti.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(sorride) Allora restiamo alti. Altra cosa: ho saputo dei due millimetri di Tokyo.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Anche quello è finito sui giornali?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No, è il mondo piccolo. Il signor Watanabe compra anche da un mio amico, a Kyoto, e ne ha parlato. Bene, per fortuna. Ha detto che avete cambiato il metodo, non solo le borse.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seconda mano. Ogni borsa la controlla qualcuno che non l'ha cucita. Quattro minuti, una dima da quattro millimetri, una lente.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Voglio quella frase sulla pagina in cinese: «Ogni borsa ha due nomi».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Ce l'ha già, sull'etichetta. «Cucita da… Controllata da…»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Allora la storia è già scritta. Io devo solo tradurla senza rovinarla.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se la prova va male?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Allora avremo imparato qualcosa con duecento borse e non con duemila. Il babbo dice che si sbaglia meglio in piccolo.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dice anche Renzo. Con altre parole, e con più parolacce.</w:t>
      </w:r>
    </w:p>
    <w:p>
      <w:pPr>
        <w:spacing w:after="120" w:before="80" w:line="288" w:lineRule="auto"/>
      </w:pPr>
      <w:r>
        <w:rPr>
          <w:rFonts w:ascii="Calibri" w:hAnsi="Calibri" w:eastAsia="Malgun Gothic"/>
          <w:b w:val="0"/>
          <w:i/>
          <w:color w:val="666666"/>
          <w:sz w:val="19"/>
        </w:rPr>
        <w:t>Bussano. È Giulia, lo zaino della scuola su una spalla e il telefono in mano.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Ciao zio. Buonasera, signora. Ho letto quello che mi ha mandato lo zio. Il commento di maggio.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Ciao, Giulia. Dammi del tu. Mi chiamo Lin.</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Lin, scusa. A maggio arrivavano mille messaggi al giorno. Cancellavo le parolacce, ma quella non era una parolaccia. Era peggio. Non l'ho vista.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Non devi scusarti tu. Hai sedici anni e facevi il lavoro di un ufficio intero.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Però adesso l'ho cancellato. E ho scritto una cosa. Me la leggete prima che la pubblichi?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Leggi.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 A maggio sotto un nostro post è rimasto per sei mesi un commento contro chi vive e lavora a Prato. Non avremmo dovuto lasciarlo lì. Le borse false venivano dall'estero e passavano da un magazzino di un intermediario: lo ha detto la Guardia di Finanza. Prato ci ha insegnato a riusare la lana prima che lo facesse il mondo. Da gennaio, con Lin, le nostre borse viaggeranno da Scandicci fino in Cina. Con i nostri nomi sopra. »</w:t>
      </w:r>
    </w:p>
    <w:p>
      <w:pPr>
        <w:spacing w:after="120" w:before="80" w:line="288" w:lineRule="auto"/>
      </w:pPr>
      <w:r>
        <w:rPr>
          <w:rFonts w:ascii="Calibri" w:hAnsi="Calibri" w:eastAsia="Malgun Gothic"/>
          <w:b w:val="0"/>
          <w:i/>
          <w:color w:val="666666"/>
          <w:sz w:val="19"/>
        </w:rPr>
        <w:t>Silenzio. Zhou Lin si toglie gli occhiali e li pulisce con la sciarpa.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Togli «da gennaio». Non è ancora firmato.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firmiamo prima che lo pubblichi.</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Con la carta o con le mani?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Con tutte e due. Il nonno dice che la carta viene dopo. Ma viene.</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(tende la mano) Duecento borse, cinquanta per cento all'ordine, lancio a fine gennaio. La lettera d'ordine te la mando stasera. Il contratto lo scrive il vostro avvocato, così il babbo è contento: c'è la carta.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stringe la mano) Affare fatto.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Posso pubblicare adesso?</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Pubblica. E sotto lo rispondo io, in italiano e in cinese. Così chi scrive certe cose sa che qui leggiamo tutti e due.</w:t>
      </w:r>
    </w:p>
    <w:p>
      <w:pPr>
        <w:keepNext/>
        <w:spacing w:after="80" w:before="200" w:line="288" w:lineRule="auto"/>
      </w:pPr>
      <w:r>
        <w:rPr>
          <w:rFonts w:ascii="Calibri" w:hAnsi="Calibri" w:eastAsia="Malgun Gothic"/>
          <w:b/>
          <w:color w:val="1F3A5F"/>
          <w:sz w:val="21"/>
        </w:rPr>
        <w:t>Scena 4 — Ore 18.10. Stazione di Prato Centrale, binario 2.</w:t>
      </w:r>
    </w:p>
    <w:p>
      <w:pPr>
        <w:spacing w:after="120" w:before="80" w:line="288" w:lineRule="auto"/>
      </w:pPr>
      <w:r>
        <w:rPr>
          <w:rFonts w:ascii="Calibri" w:hAnsi="Calibri" w:eastAsia="Malgun Gothic"/>
          <w:b w:val="0"/>
          <w:i/>
          <w:color w:val="666666"/>
          <w:sz w:val="19"/>
        </w:rPr>
        <w:t>Il regionale per Firenze è in ritardo di cinque minuti. Il signor Zhou è venuto ad accompagnarli; ha in mano una busta di carta.</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Questi sono i biscotti di Prato. Quelli veri, del forno dove vado da trentadue anni. Per sua madre.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Dal fornaio che l'aveva guardata in quel modo?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Proprio lui. Stamattina gli ho detto che venivano i Corsini. Mi ha dato i migliori e non me li ha fatti pagare.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Il post ha già duemila mi piace. E il fornaio ha scritto un commento.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Cosa ha scritto?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 Il signor Zhou compra il pane da me dal novantatré. Paga sempre. Saluta sempre. »</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(ride, un po' commosso) Paga sempre. Saluta sempre. È la cosa più bella che mi hanno scritto in Italia.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Signor Zhou, venga a Scandicci. Le faccio vedere il banco di Renzo.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Vengo. Ma porto la mortadella. Quella di Bologna, a casa sua, non la voglio vedere.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Signor Zhou, posso fotografare i biscotti? Per il profilo.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Fotografa. Ma scrivi del forno. Il fornaio se lo merita.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Come si chiama il forno?</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2"/>
        </w:rPr>
        <w:tab/>
        <w:t>Scrivi «il forno sotto casa del signor Zhou». Chi deve capire, capisce.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Zio, il treno.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Lin, un'ultima cosa. Perché non hai scritto a Seul, a Kim? Lei conosce tutti in Asia.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Perché volevo che la prima persona con cui parlavate di Prato fosse di Prato.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è stata.</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2"/>
        </w:rPr>
        <w:tab/>
        <w:t>Buon viaggio, Corsini piccolo. E di' a tuo fratello che non mordo.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Filippo ha detto che stavolta tiene lui la porta aperta. Glielo dico stasera, a cena.</w:t>
      </w:r>
    </w:p>
    <w:p>
      <w:pPr>
        <w:spacing w:after="120" w:before="80" w:line="288" w:lineRule="auto"/>
      </w:pPr>
      <w:r>
        <w:rPr>
          <w:rFonts w:ascii="Calibri" w:hAnsi="Calibri" w:eastAsia="Malgun Gothic"/>
          <w:b w:val="0"/>
          <w:i/>
          <w:color w:val="666666"/>
          <w:sz w:val="19"/>
        </w:rPr>
        <w:t>Il treno parte. Giulia guarda il telefono; Matteo guarda fuori i capannoni che scorrono, uno dopo l'altro, sotto la luce arancione dei lampioni.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Zio, sai cosa ha scritto Lin sotto il post? In cinese e in italiano.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Cosa?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 Prato è una città sola.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Me l'ha detto stamattina, davanti agli stracci. Sapevo che lo avrebbe scritto.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책임을 인정하고, 오해를 풀고, 신뢰로 거래를 맺는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가벼운 인정</w:t>
            </w:r>
          </w:p>
        </w:tc>
        <w:tc>
          <w:tcPr>
            <w:tcW w:type="dxa" w:w="2608"/>
          </w:tcPr>
          <w:p>
            <w:pPr>
              <w:spacing w:after="40" w:before="40"/>
            </w:pPr>
            <w:r/>
            <w:r>
              <w:rPr>
                <w:rFonts w:ascii="Calibri" w:hAnsi="Calibri" w:eastAsia="Malgun Gothic"/>
                <w:b/>
                <w:sz w:val="19"/>
              </w:rPr>
              <w:t>Colpevole.</w:t>
            </w:r>
          </w:p>
        </w:tc>
        <w:tc>
          <w:tcPr>
            <w:tcW w:type="dxa" w:w="2041"/>
          </w:tcPr>
          <w:p>
            <w:pPr>
              <w:spacing w:after="40" w:before="40"/>
            </w:pPr>
            <w:r/>
            <w:r>
              <w:rPr>
                <w:rFonts w:ascii="Calibri" w:hAnsi="Calibri" w:eastAsia="Malgun Gothic"/>
                <w:b w:val="0"/>
                <w:sz w:val="19"/>
              </w:rPr>
              <w:t>인정합니다(제가 범인이에요)</w:t>
            </w:r>
          </w:p>
        </w:tc>
        <w:tc>
          <w:tcPr>
            <w:tcW w:type="dxa" w:w="3345"/>
          </w:tcPr>
          <w:p>
            <w:pPr>
              <w:spacing w:after="40" w:before="40"/>
            </w:pPr>
            <w:r/>
            <w:r>
              <w:rPr>
                <w:rFonts w:ascii="Calibri" w:hAnsi="Calibri" w:eastAsia="Malgun Gothic"/>
                <w:b w:val="0"/>
                <w:sz w:val="19"/>
              </w:rPr>
              <w:t>프라토에 처음 온 얼굴이라는 말에</w:t>
            </w:r>
          </w:p>
        </w:tc>
      </w:tr>
      <w:tr>
        <w:trPr>
          <w:cantSplit w:val="true"/>
        </w:trPr>
        <w:tc>
          <w:tcPr>
            <w:tcW w:type="dxa" w:w="1644"/>
          </w:tcPr>
          <w:p>
            <w:pPr>
              <w:spacing w:after="40" w:before="40"/>
            </w:pPr>
            <w:r/>
            <w:r>
              <w:rPr>
                <w:rFonts w:ascii="Calibri" w:hAnsi="Calibri" w:eastAsia="Malgun Gothic"/>
                <w:b w:val="0"/>
                <w:sz w:val="19"/>
              </w:rPr>
              <w:t>변명하지 않는 사과</w:t>
            </w:r>
          </w:p>
        </w:tc>
        <w:tc>
          <w:tcPr>
            <w:tcW w:type="dxa" w:w="2608"/>
          </w:tcPr>
          <w:p>
            <w:pPr>
              <w:spacing w:after="40" w:before="40"/>
            </w:pPr>
            <w:r/>
            <w:r>
              <w:rPr>
                <w:rFonts w:ascii="Calibri" w:hAnsi="Calibri" w:eastAsia="Malgun Gothic"/>
                <w:b/>
                <w:sz w:val="19"/>
              </w:rPr>
              <w:t>Non le dico «non è colpa nostra».</w:t>
            </w:r>
          </w:p>
        </w:tc>
        <w:tc>
          <w:tcPr>
            <w:tcW w:type="dxa" w:w="2041"/>
          </w:tcPr>
          <w:p>
            <w:pPr>
              <w:spacing w:after="40" w:before="40"/>
            </w:pPr>
            <w:r/>
            <w:r>
              <w:rPr>
                <w:rFonts w:ascii="Calibri" w:hAnsi="Calibri" w:eastAsia="Malgun Gothic"/>
                <w:b w:val="0"/>
                <w:sz w:val="19"/>
              </w:rPr>
              <w:t>'우리 잘못 아니다'라고 하지 않겠다</w:t>
            </w:r>
          </w:p>
        </w:tc>
        <w:tc>
          <w:tcPr>
            <w:tcW w:type="dxa" w:w="3345"/>
          </w:tcPr>
          <w:p>
            <w:pPr>
              <w:spacing w:after="40" w:before="40"/>
            </w:pPr>
            <w:r/>
            <w:r>
              <w:rPr>
                <w:rFonts w:ascii="Calibri" w:hAnsi="Calibri" w:eastAsia="Malgun Gothic"/>
                <w:b w:val="0"/>
                <w:sz w:val="19"/>
              </w:rPr>
              <w:t>마테오가 댓글 문제를 받아들임</w:t>
            </w:r>
          </w:p>
        </w:tc>
      </w:tr>
      <w:tr>
        <w:trPr>
          <w:cantSplit w:val="true"/>
        </w:trPr>
        <w:tc>
          <w:tcPr>
            <w:tcW w:type="dxa" w:w="1644"/>
          </w:tcPr>
          <w:p>
            <w:pPr>
              <w:spacing w:after="40" w:before="40"/>
            </w:pPr>
            <w:r/>
            <w:r>
              <w:rPr>
                <w:rFonts w:ascii="Calibri" w:hAnsi="Calibri" w:eastAsia="Malgun Gothic"/>
                <w:b w:val="0"/>
                <w:sz w:val="19"/>
              </w:rPr>
              <w:t>책임의 범위 넓히기</w:t>
            </w:r>
          </w:p>
        </w:tc>
        <w:tc>
          <w:tcPr>
            <w:tcW w:type="dxa" w:w="2608"/>
          </w:tcPr>
          <w:p>
            <w:pPr>
              <w:spacing w:after="40" w:before="40"/>
            </w:pPr>
            <w:r/>
            <w:r>
              <w:rPr>
                <w:rFonts w:ascii="Calibri" w:hAnsi="Calibri" w:eastAsia="Malgun Gothic"/>
                <w:b/>
                <w:sz w:val="19"/>
              </w:rPr>
              <w:t>Se resta lì sei mesi, è anche colpa nostra.</w:t>
            </w:r>
          </w:p>
        </w:tc>
        <w:tc>
          <w:tcPr>
            <w:tcW w:type="dxa" w:w="2041"/>
          </w:tcPr>
          <w:p>
            <w:pPr>
              <w:spacing w:after="40" w:before="40"/>
            </w:pPr>
            <w:r/>
            <w:r>
              <w:rPr>
                <w:rFonts w:ascii="Calibri" w:hAnsi="Calibri" w:eastAsia="Malgun Gothic"/>
                <w:b w:val="0"/>
                <w:sz w:val="19"/>
              </w:rPr>
              <w:t>여섯 달 남아 있었다면 우리 잘못도 있다</w:t>
            </w:r>
          </w:p>
        </w:tc>
        <w:tc>
          <w:tcPr>
            <w:tcW w:type="dxa" w:w="3345"/>
          </w:tcPr>
          <w:p>
            <w:pPr>
              <w:spacing w:after="40" w:before="40"/>
            </w:pPr>
            <w:r/>
            <w:r>
              <w:rPr>
                <w:rFonts w:ascii="Calibri" w:hAnsi="Calibri" w:eastAsia="Malgun Gothic"/>
                <w:b w:val="0"/>
                <w:sz w:val="19"/>
              </w:rPr>
              <w:t>계정 주인의 책임</w:t>
            </w:r>
          </w:p>
        </w:tc>
      </w:tr>
      <w:tr>
        <w:trPr>
          <w:cantSplit w:val="true"/>
        </w:trPr>
        <w:tc>
          <w:tcPr>
            <w:tcW w:type="dxa" w:w="1644"/>
          </w:tcPr>
          <w:p>
            <w:pPr>
              <w:spacing w:after="40" w:before="40"/>
            </w:pPr>
            <w:r/>
            <w:r>
              <w:rPr>
                <w:rFonts w:ascii="Calibri" w:hAnsi="Calibri" w:eastAsia="Malgun Gothic"/>
                <w:b w:val="0"/>
                <w:sz w:val="19"/>
              </w:rPr>
              <w:t>침묵의 비판</w:t>
            </w:r>
          </w:p>
        </w:tc>
        <w:tc>
          <w:tcPr>
            <w:tcW w:type="dxa" w:w="2608"/>
          </w:tcPr>
          <w:p>
            <w:pPr>
              <w:spacing w:after="40" w:before="40"/>
            </w:pPr>
            <w:r/>
            <w:r>
              <w:rPr>
                <w:rFonts w:ascii="Calibri" w:hAnsi="Calibri" w:eastAsia="Malgun Gothic"/>
                <w:b/>
                <w:sz w:val="19"/>
              </w:rPr>
              <w:t>Non dire niente, a volte, è lasciare parlare gli altri.</w:t>
            </w:r>
          </w:p>
        </w:tc>
        <w:tc>
          <w:tcPr>
            <w:tcW w:type="dxa" w:w="2041"/>
          </w:tcPr>
          <w:p>
            <w:pPr>
              <w:spacing w:after="40" w:before="40"/>
            </w:pPr>
            <w:r/>
            <w:r>
              <w:rPr>
                <w:rFonts w:ascii="Calibri" w:hAnsi="Calibri" w:eastAsia="Malgun Gothic"/>
                <w:b w:val="0"/>
                <w:sz w:val="19"/>
              </w:rPr>
              <w:t>아무 말 안 하는 것이 남들이 떠들게 두는 것</w:t>
            </w:r>
          </w:p>
        </w:tc>
        <w:tc>
          <w:tcPr>
            <w:tcW w:type="dxa" w:w="3345"/>
          </w:tcPr>
          <w:p>
            <w:pPr>
              <w:spacing w:after="40" w:before="40"/>
            </w:pPr>
            <w:r/>
            <w:r>
              <w:rPr>
                <w:rFonts w:ascii="Calibri" w:hAnsi="Calibri" w:eastAsia="Malgun Gothic"/>
                <w:b w:val="0"/>
                <w:sz w:val="19"/>
              </w:rPr>
              <w:t>린의 지적</w:t>
            </w:r>
          </w:p>
        </w:tc>
      </w:tr>
      <w:tr>
        <w:trPr>
          <w:cantSplit w:val="true"/>
        </w:trPr>
        <w:tc>
          <w:tcPr>
            <w:tcW w:type="dxa" w:w="1644"/>
          </w:tcPr>
          <w:p>
            <w:pPr>
              <w:spacing w:after="40" w:before="40"/>
            </w:pPr>
            <w:r/>
            <w:r>
              <w:rPr>
                <w:rFonts w:ascii="Calibri" w:hAnsi="Calibri" w:eastAsia="Malgun Gothic"/>
                <w:b w:val="0"/>
                <w:sz w:val="19"/>
              </w:rPr>
              <w:t>동의 + 실행</w:t>
            </w:r>
          </w:p>
        </w:tc>
        <w:tc>
          <w:tcPr>
            <w:tcW w:type="dxa" w:w="2608"/>
          </w:tcPr>
          <w:p>
            <w:pPr>
              <w:spacing w:after="40" w:before="40"/>
            </w:pPr>
            <w:r/>
            <w:r>
              <w:rPr>
                <w:rFonts w:ascii="Calibri" w:hAnsi="Calibri" w:eastAsia="Malgun Gothic"/>
                <w:b/>
                <w:sz w:val="19"/>
              </w:rPr>
              <w:t>Hai ragione. Per cui oggi lo scriviamo.</w:t>
            </w:r>
          </w:p>
        </w:tc>
        <w:tc>
          <w:tcPr>
            <w:tcW w:type="dxa" w:w="2041"/>
          </w:tcPr>
          <w:p>
            <w:pPr>
              <w:spacing w:after="40" w:before="40"/>
            </w:pPr>
            <w:r/>
            <w:r>
              <w:rPr>
                <w:rFonts w:ascii="Calibri" w:hAnsi="Calibri" w:eastAsia="Malgun Gothic"/>
                <w:b w:val="0"/>
                <w:sz w:val="19"/>
              </w:rPr>
              <w:t>맞아. 그러니까 오늘 쓰자</w:t>
            </w:r>
          </w:p>
        </w:tc>
        <w:tc>
          <w:tcPr>
            <w:tcW w:type="dxa" w:w="3345"/>
          </w:tcPr>
          <w:p>
            <w:pPr>
              <w:spacing w:after="40" w:before="40"/>
            </w:pPr>
            <w:r/>
            <w:r>
              <w:rPr>
                <w:rFonts w:ascii="Calibri" w:hAnsi="Calibri" w:eastAsia="Malgun Gothic"/>
                <w:b w:val="0"/>
                <w:sz w:val="19"/>
              </w:rPr>
              <w:t>곧바로 행동으로</w:t>
            </w:r>
          </w:p>
        </w:tc>
      </w:tr>
      <w:tr>
        <w:trPr>
          <w:cantSplit w:val="true"/>
        </w:trPr>
        <w:tc>
          <w:tcPr>
            <w:tcW w:type="dxa" w:w="1644"/>
          </w:tcPr>
          <w:p>
            <w:pPr>
              <w:spacing w:after="40" w:before="40"/>
            </w:pPr>
            <w:r/>
            <w:r>
              <w:rPr>
                <w:rFonts w:ascii="Calibri" w:hAnsi="Calibri" w:eastAsia="Malgun Gothic"/>
                <w:b w:val="0"/>
                <w:sz w:val="19"/>
              </w:rPr>
              <w:t>이유 두 가지 제시</w:t>
            </w:r>
          </w:p>
        </w:tc>
        <w:tc>
          <w:tcPr>
            <w:tcW w:type="dxa" w:w="2608"/>
          </w:tcPr>
          <w:p>
            <w:pPr>
              <w:spacing w:after="40" w:before="40"/>
            </w:pPr>
            <w:r/>
            <w:r>
              <w:rPr>
                <w:rFonts w:ascii="Calibri" w:hAnsi="Calibri" w:eastAsia="Malgun Gothic"/>
                <w:b/>
                <w:sz w:val="19"/>
              </w:rPr>
              <w:t>Per due ragioni. La prima… La seconda…</w:t>
            </w:r>
          </w:p>
        </w:tc>
        <w:tc>
          <w:tcPr>
            <w:tcW w:type="dxa" w:w="2041"/>
          </w:tcPr>
          <w:p>
            <w:pPr>
              <w:spacing w:after="40" w:before="40"/>
            </w:pPr>
            <w:r/>
            <w:r>
              <w:rPr>
                <w:rFonts w:ascii="Calibri" w:hAnsi="Calibri" w:eastAsia="Malgun Gothic"/>
                <w:b w:val="0"/>
                <w:sz w:val="19"/>
              </w:rPr>
              <w:t>이유가 두 가지야. 첫째… 둘째…</w:t>
            </w:r>
          </w:p>
        </w:tc>
        <w:tc>
          <w:tcPr>
            <w:tcW w:type="dxa" w:w="3345"/>
          </w:tcPr>
          <w:p>
            <w:pPr>
              <w:spacing w:after="40" w:before="40"/>
            </w:pPr>
            <w:r/>
            <w:r>
              <w:rPr>
                <w:rFonts w:ascii="Calibri" w:hAnsi="Calibri" w:eastAsia="Malgun Gothic"/>
                <w:b w:val="0"/>
                <w:sz w:val="19"/>
              </w:rPr>
              <w:t>린이 코르시니를 고른 이유</w:t>
            </w:r>
          </w:p>
        </w:tc>
      </w:tr>
      <w:tr>
        <w:trPr>
          <w:cantSplit w:val="true"/>
        </w:trPr>
        <w:tc>
          <w:tcPr>
            <w:tcW w:type="dxa" w:w="1644"/>
          </w:tcPr>
          <w:p>
            <w:pPr>
              <w:spacing w:after="40" w:before="40"/>
            </w:pPr>
            <w:r/>
            <w:r>
              <w:rPr>
                <w:rFonts w:ascii="Calibri" w:hAnsi="Calibri" w:eastAsia="Malgun Gothic"/>
                <w:b w:val="0"/>
                <w:sz w:val="19"/>
              </w:rPr>
              <w:t>투명성 원칙</w:t>
            </w:r>
          </w:p>
        </w:tc>
        <w:tc>
          <w:tcPr>
            <w:tcW w:type="dxa" w:w="2608"/>
          </w:tcPr>
          <w:p>
            <w:pPr>
              <w:spacing w:after="40" w:before="40"/>
            </w:pPr>
            <w:r/>
            <w:r>
              <w:rPr>
                <w:rFonts w:ascii="Calibri" w:hAnsi="Calibri" w:eastAsia="Malgun Gothic"/>
                <w:b/>
                <w:sz w:val="19"/>
              </w:rPr>
              <w:t>Kim deve saperlo da me, prima che da un altro.</w:t>
            </w:r>
          </w:p>
        </w:tc>
        <w:tc>
          <w:tcPr>
            <w:tcW w:type="dxa" w:w="2041"/>
          </w:tcPr>
          <w:p>
            <w:pPr>
              <w:spacing w:after="40" w:before="40"/>
            </w:pPr>
            <w:r/>
            <w:r>
              <w:rPr>
                <w:rFonts w:ascii="Calibri" w:hAnsi="Calibri" w:eastAsia="Malgun Gothic"/>
                <w:b w:val="0"/>
                <w:sz w:val="19"/>
              </w:rPr>
              <w:t>다른 사람보다 나한테서 먼저 들어야 한다</w:t>
            </w:r>
          </w:p>
        </w:tc>
        <w:tc>
          <w:tcPr>
            <w:tcW w:type="dxa" w:w="3345"/>
          </w:tcPr>
          <w:p>
            <w:pPr>
              <w:spacing w:after="40" w:before="40"/>
            </w:pPr>
            <w:r/>
            <w:r>
              <w:rPr>
                <w:rFonts w:ascii="Calibri" w:hAnsi="Calibri" w:eastAsia="Malgun Gothic"/>
                <w:b w:val="0"/>
                <w:sz w:val="19"/>
              </w:rPr>
              <w:t>기존 파트너에 대한 예의</w:t>
            </w:r>
          </w:p>
        </w:tc>
      </w:tr>
      <w:tr>
        <w:trPr>
          <w:cantSplit w:val="true"/>
        </w:trPr>
        <w:tc>
          <w:tcPr>
            <w:tcW w:type="dxa" w:w="1644"/>
          </w:tcPr>
          <w:p>
            <w:pPr>
              <w:spacing w:after="40" w:before="40"/>
            </w:pPr>
            <w:r/>
            <w:r>
              <w:rPr>
                <w:rFonts w:ascii="Calibri" w:hAnsi="Calibri" w:eastAsia="Malgun Gothic"/>
                <w:b w:val="0"/>
                <w:sz w:val="19"/>
              </w:rPr>
              <w:t>거래 성립</w:t>
            </w:r>
          </w:p>
        </w:tc>
        <w:tc>
          <w:tcPr>
            <w:tcW w:type="dxa" w:w="2608"/>
          </w:tcPr>
          <w:p>
            <w:pPr>
              <w:spacing w:after="40" w:before="40"/>
            </w:pPr>
            <w:r/>
            <w:r>
              <w:rPr>
                <w:rFonts w:ascii="Calibri" w:hAnsi="Calibri" w:eastAsia="Malgun Gothic"/>
                <w:b/>
                <w:sz w:val="19"/>
              </w:rPr>
              <w:t>Affare fatto.</w:t>
            </w:r>
          </w:p>
        </w:tc>
        <w:tc>
          <w:tcPr>
            <w:tcW w:type="dxa" w:w="2041"/>
          </w:tcPr>
          <w:p>
            <w:pPr>
              <w:spacing w:after="40" w:before="40"/>
            </w:pPr>
            <w:r/>
            <w:r>
              <w:rPr>
                <w:rFonts w:ascii="Calibri" w:hAnsi="Calibri" w:eastAsia="Malgun Gothic"/>
                <w:b w:val="0"/>
                <w:sz w:val="19"/>
              </w:rPr>
              <w:t>거래 성립</w:t>
            </w:r>
          </w:p>
        </w:tc>
        <w:tc>
          <w:tcPr>
            <w:tcW w:type="dxa" w:w="3345"/>
          </w:tcPr>
          <w:p>
            <w:pPr>
              <w:spacing w:after="40" w:before="40"/>
            </w:pPr>
            <w:r/>
            <w:r>
              <w:rPr>
                <w:rFonts w:ascii="Calibri" w:hAnsi="Calibri" w:eastAsia="Malgun Gothic"/>
                <w:b w:val="0"/>
                <w:sz w:val="19"/>
              </w:rPr>
              <w:t>악수와 함께</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[지역 문화가 정하는 tu] </w:t>
      </w:r>
      <w:r>
        <w:rPr>
          <w:rFonts w:ascii="Calibri" w:hAnsi="Calibri" w:eastAsia="Malgun Gothic"/>
          <w:b/>
          <w:sz w:val="22"/>
        </w:rPr>
        <w:t>린 → 마테오: « Mi dia del tu: qui a Prato ci si dà del tu anche dal macellaio. »</w:t>
      </w:r>
    </w:p>
    <w:p>
      <w:pPr>
        <w:spacing w:after="80" w:before="0" w:line="288" w:lineRule="auto"/>
        <w:ind w:left="340"/>
      </w:pPr>
      <w:r>
        <w:rPr>
          <w:rFonts w:ascii="Calibri" w:hAnsi="Calibri" w:eastAsia="Malgun Gothic"/>
          <w:sz w:val="20"/>
        </w:rPr>
        <w:t>처음 두 마디는 Lei. 린은 프라토의 생활 문화를 이유로 곧바로 tu를 제안한다. 여기서 '말 놓기'는 친밀함보다 지역 정체성의 표현이다.</w:t>
      </w:r>
    </w:p>
    <w:p>
      <w:pPr>
        <w:keepNext/>
        <w:spacing w:after="40" w:before="160" w:line="288" w:lineRule="auto"/>
      </w:pPr>
      <w:r>
        <w:rPr>
          <w:rFonts w:ascii="Calibri" w:hAnsi="Calibri" w:eastAsia="Malgun Gothic"/>
          <w:b/>
          <w:color w:val="1F3A5F"/>
          <w:sz w:val="21"/>
        </w:rPr>
        <w:t xml:space="preserve">[세대 간 Lei 유지] </w:t>
      </w:r>
      <w:r>
        <w:rPr>
          <w:rFonts w:ascii="Calibri" w:hAnsi="Calibri" w:eastAsia="Malgun Gothic"/>
          <w:b/>
          <w:sz w:val="22"/>
        </w:rPr>
        <w:t>저우 씨 ↔ 마테오: « Lei è il Corsini piccolo. » / « Venga a Scandicci. »</w:t>
      </w:r>
    </w:p>
    <w:p>
      <w:pPr>
        <w:spacing w:after="80" w:before="0" w:line="288" w:lineRule="auto"/>
        <w:ind w:left="340"/>
      </w:pPr>
      <w:r>
        <w:rPr>
          <w:rFonts w:ascii="Calibri" w:hAnsi="Calibri" w:eastAsia="Malgun Gothic"/>
          <w:sz w:val="20"/>
        </w:rPr>
        <w:t>저우 씨와 마테오는 끝까지 Lei. 나이 차와 첫 만남의 예의. 저우 씨가 농담을 해도 형식은 유지된다.</w:t>
      </w:r>
    </w:p>
    <w:p>
      <w:pPr>
        <w:keepNext/>
        <w:spacing w:after="40" w:before="160" w:line="288" w:lineRule="auto"/>
      </w:pPr>
      <w:r>
        <w:rPr>
          <w:rFonts w:ascii="Calibri" w:hAnsi="Calibri" w:eastAsia="Malgun Gothic"/>
          <w:b/>
          <w:color w:val="1F3A5F"/>
          <w:sz w:val="21"/>
        </w:rPr>
        <w:t xml:space="preserve">[젊은 세대의 즉시 tu] </w:t>
      </w:r>
      <w:r>
        <w:rPr>
          <w:rFonts w:ascii="Calibri" w:hAnsi="Calibri" w:eastAsia="Malgun Gothic"/>
          <w:b/>
          <w:sz w:val="22"/>
        </w:rPr>
        <w:t>린 → 줄리아: « Dammi del tu. Mi chiamo Lin. »</w:t>
      </w:r>
    </w:p>
    <w:p>
      <w:pPr>
        <w:spacing w:after="80" w:before="0" w:line="288" w:lineRule="auto"/>
        <w:ind w:left="340"/>
      </w:pPr>
      <w:r>
        <w:rPr>
          <w:rFonts w:ascii="Calibri" w:hAnsi="Calibri" w:eastAsia="Malgun Gothic"/>
          <w:sz w:val="20"/>
        </w:rPr>
        <w:t>줄리아가 '시뇨라'라고 부르자 린이 바로 tu를 청한다. 줄리아는 그 뒤로 '린'이라 부르고 tu를 쓴다.</w:t>
      </w:r>
    </w:p>
    <w:p>
      <w:pPr>
        <w:keepNext/>
        <w:spacing w:after="40" w:before="160" w:line="288" w:lineRule="auto"/>
      </w:pPr>
      <w:r>
        <w:rPr>
          <w:rFonts w:ascii="Calibri" w:hAnsi="Calibri" w:eastAsia="Malgun Gothic"/>
          <w:b/>
          <w:color w:val="1F3A5F"/>
          <w:sz w:val="21"/>
        </w:rPr>
        <w:t xml:space="preserve">[tu로 하는 사과] </w:t>
      </w:r>
      <w:r>
        <w:rPr>
          <w:rFonts w:ascii="Calibri" w:hAnsi="Calibri" w:eastAsia="Malgun Gothic"/>
          <w:b/>
          <w:sz w:val="22"/>
        </w:rPr>
        <w:t>줄리아 → 린: « Lin, scusa. »</w:t>
      </w:r>
    </w:p>
    <w:p>
      <w:pPr>
        <w:spacing w:after="80" w:before="0" w:line="288" w:lineRule="auto"/>
        <w:ind w:left="340"/>
      </w:pPr>
      <w:r>
        <w:rPr>
          <w:rFonts w:ascii="Calibri" w:hAnsi="Calibri" w:eastAsia="Malgun Gothic"/>
          <w:sz w:val="20"/>
        </w:rPr>
        <w:t>tu로 바꾼 직후의 사과. 반말이 사과를 가볍게 만드는 것이 아니라 더 직접적으로 만든다.</w:t>
      </w:r>
    </w:p>
    <w:p>
      <w:pPr>
        <w:keepNext/>
        <w:spacing w:after="40" w:before="160" w:line="288" w:lineRule="auto"/>
      </w:pPr>
      <w:r>
        <w:rPr>
          <w:rFonts w:ascii="Calibri" w:hAnsi="Calibri" w:eastAsia="Malgun Gothic"/>
          <w:b/>
          <w:color w:val="1F3A5F"/>
          <w:sz w:val="21"/>
        </w:rPr>
        <w:t xml:space="preserve">[직함 대신 별명] </w:t>
      </w:r>
      <w:r>
        <w:rPr>
          <w:rFonts w:ascii="Calibri" w:hAnsi="Calibri" w:eastAsia="Malgun Gothic"/>
          <w:b/>
          <w:sz w:val="22"/>
        </w:rPr>
        <w:t>린 → 마테오: « Buon viaggio, Corsini piccolo. »</w:t>
      </w:r>
    </w:p>
    <w:p>
      <w:pPr>
        <w:spacing w:after="80" w:before="0" w:line="288" w:lineRule="auto"/>
        <w:ind w:left="340"/>
      </w:pPr>
      <w:r>
        <w:rPr>
          <w:rFonts w:ascii="Calibri" w:hAnsi="Calibri" w:eastAsia="Malgun Gothic"/>
          <w:sz w:val="20"/>
        </w:rPr>
        <w:t>아버지가 붙인 '코르시니 막내'를 린이 이어 쓴다. tu 관계 속의 애정 어린 호칭.</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museo del tessuto</w:t>
            </w:r>
          </w:p>
        </w:tc>
        <w:tc>
          <w:tcPr>
            <w:tcW w:type="dxa" w:w="2041"/>
          </w:tcPr>
          <w:p>
            <w:pPr>
              <w:spacing w:after="40" w:before="40"/>
            </w:pPr>
            <w:r/>
            <w:r>
              <w:rPr>
                <w:rFonts w:ascii="Calibri" w:hAnsi="Calibri" w:eastAsia="Malgun Gothic"/>
                <w:b w:val="0"/>
                <w:sz w:val="19"/>
              </w:rPr>
              <w:t>섬유 박물관</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옛 섬유 공장 건물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cenci / i cenciaioli</w:t>
            </w:r>
          </w:p>
        </w:tc>
        <w:tc>
          <w:tcPr>
            <w:tcW w:type="dxa" w:w="2041"/>
          </w:tcPr>
          <w:p>
            <w:pPr>
              <w:spacing w:after="40" w:before="40"/>
            </w:pPr>
            <w:r/>
            <w:r>
              <w:rPr>
                <w:rFonts w:ascii="Calibri" w:hAnsi="Calibri" w:eastAsia="Malgun Gothic"/>
                <w:b w:val="0"/>
                <w:sz w:val="19"/>
              </w:rPr>
              <w:t>넝마 / 넝마 분류공</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프라토 재활용 양모의 출발점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lana cardata</w:t>
            </w:r>
          </w:p>
        </w:tc>
        <w:tc>
          <w:tcPr>
            <w:tcW w:type="dxa" w:w="2041"/>
          </w:tcPr>
          <w:p>
            <w:pPr>
              <w:spacing w:after="40" w:before="40"/>
            </w:pPr>
            <w:r/>
            <w:r>
              <w:rPr>
                <w:rFonts w:ascii="Calibri" w:hAnsi="Calibri" w:eastAsia="Malgun Gothic"/>
                <w:b w:val="0"/>
                <w:sz w:val="19"/>
              </w:rPr>
              <w:t>카디드 울(소모하지 않은 방모)</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넝마에서 뽑아낸 양모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lanificio / il maglificio</w:t>
            </w:r>
          </w:p>
        </w:tc>
        <w:tc>
          <w:tcPr>
            <w:tcW w:type="dxa" w:w="2041"/>
          </w:tcPr>
          <w:p>
            <w:pPr>
              <w:spacing w:after="40" w:before="40"/>
            </w:pPr>
            <w:r/>
            <w:r>
              <w:rPr>
                <w:rFonts w:ascii="Calibri" w:hAnsi="Calibri" w:eastAsia="Malgun Gothic"/>
                <w:b w:val="0"/>
                <w:sz w:val="19"/>
              </w:rPr>
              <w:t>모직 공장 / 니트 공장</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filato</w:t>
            </w:r>
          </w:p>
        </w:tc>
        <w:tc>
          <w:tcPr>
            <w:tcW w:type="dxa" w:w="2041"/>
          </w:tcPr>
          <w:p>
            <w:pPr>
              <w:spacing w:after="40" w:before="40"/>
            </w:pPr>
            <w:r/>
            <w:r>
              <w:rPr>
                <w:rFonts w:ascii="Calibri" w:hAnsi="Calibri" w:eastAsia="Malgun Gothic"/>
                <w:b w:val="0"/>
                <w:sz w:val="19"/>
              </w:rPr>
              <w:t>실, 방사</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 le macchine, i filati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moda pronta</w:t>
            </w:r>
          </w:p>
        </w:tc>
        <w:tc>
          <w:tcPr>
            <w:tcW w:type="dxa" w:w="2041"/>
          </w:tcPr>
          <w:p>
            <w:pPr>
              <w:spacing w:after="40" w:before="40"/>
            </w:pPr>
            <w:r/>
            <w:r>
              <w:rPr>
                <w:rFonts w:ascii="Calibri" w:hAnsi="Calibri" w:eastAsia="Malgun Gothic"/>
                <w:b w:val="0"/>
                <w:sz w:val="19"/>
              </w:rPr>
              <w:t>즉시 생산 패션(프론토 모다)</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마크로로토 공단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capannone</w:t>
            </w:r>
          </w:p>
        </w:tc>
        <w:tc>
          <w:tcPr>
            <w:tcW w:type="dxa" w:w="2041"/>
          </w:tcPr>
          <w:p>
            <w:pPr>
              <w:spacing w:after="40" w:before="40"/>
            </w:pPr>
            <w:r/>
            <w:r>
              <w:rPr>
                <w:rFonts w:ascii="Calibri" w:hAnsi="Calibri" w:eastAsia="Malgun Gothic"/>
                <w:b w:val="0"/>
                <w:sz w:val="19"/>
              </w:rPr>
              <w:t>창고형 공장 건물</w:t>
            </w:r>
          </w:p>
        </w:tc>
        <w:tc>
          <w:tcPr>
            <w:tcW w:type="dxa" w:w="1304"/>
          </w:tcPr>
          <w:p>
            <w:pPr>
              <w:spacing w:after="40" w:before="40"/>
            </w:pPr>
            <w:r/>
            <w:r>
              <w:rPr>
                <w:rFonts w:ascii="Calibri" w:hAnsi="Calibri" w:eastAsia="Malgun Gothic"/>
                <w:b w:val="0"/>
                <w:sz w:val="19"/>
              </w:rPr>
              <w:t>프라토·섬유</w:t>
            </w:r>
          </w:p>
        </w:tc>
        <w:tc>
          <w:tcPr>
            <w:tcW w:type="dxa" w:w="3175"/>
          </w:tcPr>
          <w:p>
            <w:pPr>
              <w:spacing w:after="40" w:before="40"/>
            </w:pPr>
            <w:r/>
            <w:r>
              <w:rPr>
                <w:rFonts w:ascii="Calibri" w:hAnsi="Calibri" w:eastAsia="Malgun Gothic"/>
                <w:b w:val="0"/>
                <w:sz w:val="19"/>
              </w:rPr>
              <w:t>« i capannoni del Macrolotto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mortadella di Prato</w:t>
            </w:r>
          </w:p>
        </w:tc>
        <w:tc>
          <w:tcPr>
            <w:tcW w:type="dxa" w:w="2041"/>
          </w:tcPr>
          <w:p>
            <w:pPr>
              <w:spacing w:after="40" w:before="40"/>
            </w:pPr>
            <w:r/>
            <w:r>
              <w:rPr>
                <w:rFonts w:ascii="Calibri" w:hAnsi="Calibri" w:eastAsia="Malgun Gothic"/>
                <w:b w:val="0"/>
                <w:sz w:val="19"/>
              </w:rPr>
              <w:t>프라토 모르타델라</w:t>
            </w:r>
          </w:p>
        </w:tc>
        <w:tc>
          <w:tcPr>
            <w:tcW w:type="dxa" w:w="1304"/>
          </w:tcPr>
          <w:p>
            <w:pPr>
              <w:spacing w:after="40" w:before="40"/>
            </w:pPr>
            <w:r/>
            <w:r>
              <w:rPr>
                <w:rFonts w:ascii="Calibri" w:hAnsi="Calibri" w:eastAsia="Malgun Gothic"/>
                <w:b w:val="0"/>
                <w:sz w:val="19"/>
              </w:rPr>
              <w:t>음식·도시</w:t>
            </w:r>
          </w:p>
        </w:tc>
        <w:tc>
          <w:tcPr>
            <w:tcW w:type="dxa" w:w="3175"/>
          </w:tcPr>
          <w:p>
            <w:pPr>
              <w:spacing w:after="40" w:before="40"/>
            </w:pPr>
            <w:r/>
            <w:r>
              <w:rPr>
                <w:rFonts w:ascii="Calibri" w:hAnsi="Calibri" w:eastAsia="Malgun Gothic"/>
                <w:b w:val="0"/>
                <w:sz w:val="19"/>
              </w:rPr>
              <w:t>알케르메스로 붉은빛</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biscotti di Prato</w:t>
            </w:r>
          </w:p>
        </w:tc>
        <w:tc>
          <w:tcPr>
            <w:tcW w:type="dxa" w:w="2041"/>
          </w:tcPr>
          <w:p>
            <w:pPr>
              <w:spacing w:after="40" w:before="40"/>
            </w:pPr>
            <w:r/>
            <w:r>
              <w:rPr>
                <w:rFonts w:ascii="Calibri" w:hAnsi="Calibri" w:eastAsia="Malgun Gothic"/>
                <w:b w:val="0"/>
                <w:sz w:val="19"/>
              </w:rPr>
              <w:t>프라토 비스코티(칸투치)</w:t>
            </w:r>
          </w:p>
        </w:tc>
        <w:tc>
          <w:tcPr>
            <w:tcW w:type="dxa" w:w="1304"/>
          </w:tcPr>
          <w:p>
            <w:pPr>
              <w:spacing w:after="40" w:before="40"/>
            </w:pPr>
            <w:r/>
            <w:r>
              <w:rPr>
                <w:rFonts w:ascii="Calibri" w:hAnsi="Calibri" w:eastAsia="Malgun Gothic"/>
                <w:b w:val="0"/>
                <w:sz w:val="19"/>
              </w:rPr>
              <w:t>음식·도시</w:t>
            </w:r>
          </w:p>
        </w:tc>
        <w:tc>
          <w:tcPr>
            <w:tcW w:type="dxa" w:w="3175"/>
          </w:tcPr>
          <w:p>
            <w:pPr>
              <w:spacing w:after="40" w:before="40"/>
            </w:pPr>
            <w:r/>
            <w:r>
              <w:rPr>
                <w:rFonts w:ascii="Calibri" w:hAnsi="Calibri" w:eastAsia="Malgun Gothic"/>
                <w:b w:val="0"/>
                <w:sz w:val="19"/>
              </w:rPr>
              <w:t>아몬드 비스킷</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fiasco</w:t>
            </w:r>
          </w:p>
        </w:tc>
        <w:tc>
          <w:tcPr>
            <w:tcW w:type="dxa" w:w="2041"/>
          </w:tcPr>
          <w:p>
            <w:pPr>
              <w:spacing w:after="40" w:before="40"/>
            </w:pPr>
            <w:r/>
            <w:r>
              <w:rPr>
                <w:rFonts w:ascii="Calibri" w:hAnsi="Calibri" w:eastAsia="Malgun Gothic"/>
                <w:b w:val="0"/>
                <w:sz w:val="19"/>
              </w:rPr>
              <w:t>짚으로 감싼 와인병</w:t>
            </w:r>
          </w:p>
        </w:tc>
        <w:tc>
          <w:tcPr>
            <w:tcW w:type="dxa" w:w="1304"/>
          </w:tcPr>
          <w:p>
            <w:pPr>
              <w:spacing w:after="40" w:before="40"/>
            </w:pPr>
            <w:r/>
            <w:r>
              <w:rPr>
                <w:rFonts w:ascii="Calibri" w:hAnsi="Calibri" w:eastAsia="Malgun Gothic"/>
                <w:b w:val="0"/>
                <w:sz w:val="19"/>
              </w:rPr>
              <w:t>음식·도시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commercio elettronico transfrontaliero</w:t>
            </w:r>
          </w:p>
        </w:tc>
        <w:tc>
          <w:tcPr>
            <w:tcW w:type="dxa" w:w="2041"/>
          </w:tcPr>
          <w:p>
            <w:pPr>
              <w:spacing w:after="40" w:before="40"/>
            </w:pPr>
            <w:r/>
            <w:r>
              <w:rPr>
                <w:rFonts w:ascii="Calibri" w:hAnsi="Calibri" w:eastAsia="Malgun Gothic"/>
                <w:b w:val="0"/>
                <w:sz w:val="19"/>
              </w:rPr>
              <w:t>국경 간 전자상거래</w:t>
            </w:r>
          </w:p>
        </w:tc>
        <w:tc>
          <w:tcPr>
            <w:tcW w:type="dxa" w:w="1304"/>
          </w:tcPr>
          <w:p>
            <w:pPr>
              <w:spacing w:after="40" w:before="40"/>
            </w:pPr>
            <w:r/>
            <w:r>
              <w:rPr>
                <w:rFonts w:ascii="Calibri" w:hAnsi="Calibri" w:eastAsia="Malgun Gothic"/>
                <w:b w:val="0"/>
                <w:sz w:val="19"/>
              </w:rPr>
              <w:t>온라인 유통</w:t>
            </w:r>
          </w:p>
        </w:tc>
        <w:tc>
          <w:tcPr>
            <w:tcW w:type="dxa" w:w="3175"/>
          </w:tcPr>
          <w:p>
            <w:pPr>
              <w:spacing w:after="40" w:before="40"/>
            </w:pPr>
            <w:r/>
            <w:r>
              <w:rPr>
                <w:rFonts w:ascii="Calibri" w:hAnsi="Calibri" w:eastAsia="Malgun Gothic"/>
                <w:b w:val="0"/>
                <w:sz w:val="19"/>
              </w:rPr>
              <w:t>크로스보더 이커머스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piattaforma</w:t>
            </w:r>
          </w:p>
        </w:tc>
        <w:tc>
          <w:tcPr>
            <w:tcW w:type="dxa" w:w="2041"/>
          </w:tcPr>
          <w:p>
            <w:pPr>
              <w:spacing w:after="40" w:before="40"/>
            </w:pPr>
            <w:r/>
            <w:r>
              <w:rPr>
                <w:rFonts w:ascii="Calibri" w:hAnsi="Calibri" w:eastAsia="Malgun Gothic"/>
                <w:b w:val="0"/>
                <w:sz w:val="19"/>
              </w:rPr>
              <w:t>(온라인) 플랫폼</w:t>
            </w:r>
          </w:p>
        </w:tc>
        <w:tc>
          <w:tcPr>
            <w:tcW w:type="dxa" w:w="1304"/>
          </w:tcPr>
          <w:p>
            <w:pPr>
              <w:spacing w:after="40" w:before="40"/>
            </w:pPr>
            <w:r/>
            <w:r>
              <w:rPr>
                <w:rFonts w:ascii="Calibri" w:hAnsi="Calibri" w:eastAsia="Malgun Gothic"/>
                <w:b w:val="0"/>
                <w:sz w:val="19"/>
              </w:rPr>
              <w:t>온라인 유통</w:t>
            </w:r>
          </w:p>
        </w:tc>
        <w:tc>
          <w:tcPr>
            <w:tcW w:type="dxa" w:w="3175"/>
          </w:tcPr>
          <w:p>
            <w:pPr>
              <w:spacing w:after="40" w:before="40"/>
            </w:pPr>
            <w:r/>
            <w:r>
              <w:rPr>
                <w:rFonts w:ascii="Calibri" w:hAnsi="Calibri" w:eastAsia="Malgun Gothic"/>
                <w:b w:val="0"/>
                <w:sz w:val="19"/>
              </w:rPr>
              <w:t>« le piattaforme grandi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servizio clienti</w:t>
            </w:r>
          </w:p>
        </w:tc>
        <w:tc>
          <w:tcPr>
            <w:tcW w:type="dxa" w:w="2041"/>
          </w:tcPr>
          <w:p>
            <w:pPr>
              <w:spacing w:after="40" w:before="40"/>
            </w:pPr>
            <w:r/>
            <w:r>
              <w:rPr>
                <w:rFonts w:ascii="Calibri" w:hAnsi="Calibri" w:eastAsia="Malgun Gothic"/>
                <w:b w:val="0"/>
                <w:sz w:val="19"/>
              </w:rPr>
              <w:t>고객 서비스</w:t>
            </w:r>
          </w:p>
        </w:tc>
        <w:tc>
          <w:tcPr>
            <w:tcW w:type="dxa" w:w="1304"/>
          </w:tcPr>
          <w:p>
            <w:pPr>
              <w:spacing w:after="40" w:before="40"/>
            </w:pPr>
            <w:r/>
            <w:r>
              <w:rPr>
                <w:rFonts w:ascii="Calibri" w:hAnsi="Calibri" w:eastAsia="Malgun Gothic"/>
                <w:b w:val="0"/>
                <w:sz w:val="19"/>
              </w:rPr>
              <w:t>온라인 유통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lancio</w:t>
            </w:r>
          </w:p>
        </w:tc>
        <w:tc>
          <w:tcPr>
            <w:tcW w:type="dxa" w:w="2041"/>
          </w:tcPr>
          <w:p>
            <w:pPr>
              <w:spacing w:after="40" w:before="40"/>
            </w:pPr>
            <w:r/>
            <w:r>
              <w:rPr>
                <w:rFonts w:ascii="Calibri" w:hAnsi="Calibri" w:eastAsia="Malgun Gothic"/>
                <w:b w:val="0"/>
                <w:sz w:val="19"/>
              </w:rPr>
              <w:t>출시</w:t>
            </w:r>
          </w:p>
        </w:tc>
        <w:tc>
          <w:tcPr>
            <w:tcW w:type="dxa" w:w="1304"/>
          </w:tcPr>
          <w:p>
            <w:pPr>
              <w:spacing w:after="40" w:before="40"/>
            </w:pPr>
            <w:r/>
            <w:r>
              <w:rPr>
                <w:rFonts w:ascii="Calibri" w:hAnsi="Calibri" w:eastAsia="Malgun Gothic"/>
                <w:b w:val="0"/>
                <w:sz w:val="19"/>
              </w:rPr>
              <w:t>온라인 유통</w:t>
            </w:r>
          </w:p>
        </w:tc>
        <w:tc>
          <w:tcPr>
            <w:tcW w:type="dxa" w:w="3175"/>
          </w:tcPr>
          <w:p>
            <w:pPr>
              <w:spacing w:after="40" w:before="40"/>
            </w:pPr>
            <w:r/>
            <w:r>
              <w:rPr>
                <w:rFonts w:ascii="Calibri" w:hAnsi="Calibri" w:eastAsia="Malgun Gothic"/>
                <w:b w:val="0"/>
                <w:sz w:val="19"/>
              </w:rPr>
              <w:t>« lancio prima del Capodanno cinese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Capodanno cinese</w:t>
            </w:r>
          </w:p>
        </w:tc>
        <w:tc>
          <w:tcPr>
            <w:tcW w:type="dxa" w:w="2041"/>
          </w:tcPr>
          <w:p>
            <w:pPr>
              <w:spacing w:after="40" w:before="40"/>
            </w:pPr>
            <w:r/>
            <w:r>
              <w:rPr>
                <w:rFonts w:ascii="Calibri" w:hAnsi="Calibri" w:eastAsia="Malgun Gothic"/>
                <w:b w:val="0"/>
                <w:sz w:val="19"/>
              </w:rPr>
              <w:t>춘절(음력 설)</w:t>
            </w:r>
          </w:p>
        </w:tc>
        <w:tc>
          <w:tcPr>
            <w:tcW w:type="dxa" w:w="1304"/>
          </w:tcPr>
          <w:p>
            <w:pPr>
              <w:spacing w:after="40" w:before="40"/>
            </w:pPr>
            <w:r/>
            <w:r>
              <w:rPr>
                <w:rFonts w:ascii="Calibri" w:hAnsi="Calibri" w:eastAsia="Malgun Gothic"/>
                <w:b w:val="0"/>
                <w:sz w:val="19"/>
              </w:rPr>
              <w:t>온라인 유통</w:t>
            </w:r>
          </w:p>
        </w:tc>
        <w:tc>
          <w:tcPr>
            <w:tcW w:type="dxa" w:w="3175"/>
          </w:tcPr>
          <w:p>
            <w:pPr>
              <w:spacing w:after="40" w:before="40"/>
            </w:pPr>
            <w:r/>
            <w:r>
              <w:rPr>
                <w:rFonts w:ascii="Calibri" w:hAnsi="Calibri" w:eastAsia="Malgun Gothic"/>
                <w:b w:val="0"/>
                <w:sz w:val="19"/>
              </w:rPr>
              <w:t>선물 시즌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franco fabbrica</w:t>
            </w:r>
          </w:p>
        </w:tc>
        <w:tc>
          <w:tcPr>
            <w:tcW w:type="dxa" w:w="2041"/>
          </w:tcPr>
          <w:p>
            <w:pPr>
              <w:spacing w:after="40" w:before="40"/>
            </w:pPr>
            <w:r/>
            <w:r>
              <w:rPr>
                <w:rFonts w:ascii="Calibri" w:hAnsi="Calibri" w:eastAsia="Malgun Gothic"/>
                <w:b w:val="0"/>
                <w:sz w:val="19"/>
              </w:rPr>
              <w:t>공장 출고 조건(EXW)</w:t>
            </w:r>
          </w:p>
        </w:tc>
        <w:tc>
          <w:tcPr>
            <w:tcW w:type="dxa" w:w="1304"/>
          </w:tcPr>
          <w:p>
            <w:pPr>
              <w:spacing w:after="40" w:before="40"/>
            </w:pPr>
            <w:r/>
            <w:r>
              <w:rPr>
                <w:rFonts w:ascii="Calibri" w:hAnsi="Calibri" w:eastAsia="Malgun Gothic"/>
                <w:b w:val="0"/>
                <w:sz w:val="19"/>
              </w:rPr>
              <w:t>거래 조건</w:t>
            </w:r>
          </w:p>
        </w:tc>
        <w:tc>
          <w:tcPr>
            <w:tcW w:type="dxa" w:w="3175"/>
          </w:tcPr>
          <w:p>
            <w:pPr>
              <w:spacing w:after="40" w:before="40"/>
            </w:pPr>
            <w:r/>
            <w:r>
              <w:rPr>
                <w:rFonts w:ascii="Calibri" w:hAnsi="Calibri" w:eastAsia="Malgun Gothic"/>
                <w:b w:val="0"/>
                <w:sz w:val="19"/>
              </w:rPr>
              <w:t>« compro franco fabbrica al vostro listino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lettera d'ordine</w:t>
            </w:r>
          </w:p>
        </w:tc>
        <w:tc>
          <w:tcPr>
            <w:tcW w:type="dxa" w:w="2041"/>
          </w:tcPr>
          <w:p>
            <w:pPr>
              <w:spacing w:after="40" w:before="40"/>
            </w:pPr>
            <w:r/>
            <w:r>
              <w:rPr>
                <w:rFonts w:ascii="Calibri" w:hAnsi="Calibri" w:eastAsia="Malgun Gothic"/>
                <w:b w:val="0"/>
                <w:sz w:val="19"/>
              </w:rPr>
              <w:t>주문서</w:t>
            </w:r>
          </w:p>
        </w:tc>
        <w:tc>
          <w:tcPr>
            <w:tcW w:type="dxa" w:w="1304"/>
          </w:tcPr>
          <w:p>
            <w:pPr>
              <w:spacing w:after="40" w:before="40"/>
            </w:pPr>
            <w:r/>
            <w:r>
              <w:rPr>
                <w:rFonts w:ascii="Calibri" w:hAnsi="Calibri" w:eastAsia="Malgun Gothic"/>
                <w:b w:val="0"/>
                <w:sz w:val="19"/>
              </w:rPr>
              <w:t>거래 조건</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rivenditore</w:t>
            </w:r>
          </w:p>
        </w:tc>
        <w:tc>
          <w:tcPr>
            <w:tcW w:type="dxa" w:w="2041"/>
          </w:tcPr>
          <w:p>
            <w:pPr>
              <w:spacing w:after="40" w:before="40"/>
            </w:pPr>
            <w:r/>
            <w:r>
              <w:rPr>
                <w:rFonts w:ascii="Calibri" w:hAnsi="Calibri" w:eastAsia="Malgun Gothic"/>
                <w:b w:val="0"/>
                <w:sz w:val="19"/>
              </w:rPr>
              <w:t>재판매업자</w:t>
            </w:r>
          </w:p>
        </w:tc>
        <w:tc>
          <w:tcPr>
            <w:tcW w:type="dxa" w:w="1304"/>
          </w:tcPr>
          <w:p>
            <w:pPr>
              <w:spacing w:after="40" w:before="40"/>
            </w:pPr>
            <w:r/>
            <w:r>
              <w:rPr>
                <w:rFonts w:ascii="Calibri" w:hAnsi="Calibri" w:eastAsia="Malgun Gothic"/>
                <w:b w:val="0"/>
                <w:sz w:val="19"/>
              </w:rPr>
              <w:t>거래 조건</w:t>
            </w:r>
          </w:p>
        </w:tc>
        <w:tc>
          <w:tcPr>
            <w:tcW w:type="dxa" w:w="3175"/>
          </w:tcPr>
          <w:p>
            <w:pPr>
              <w:spacing w:after="40" w:before="40"/>
            </w:pPr>
            <w:r/>
            <w:r>
              <w:rPr>
                <w:rFonts w:ascii="Calibri" w:hAnsi="Calibri" w:eastAsia="Malgun Gothic"/>
                <w:b w:val="0"/>
                <w:sz w:val="19"/>
              </w:rPr>
              <w:t>« niente rivenditori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comunicato</w:t>
            </w:r>
          </w:p>
        </w:tc>
        <w:tc>
          <w:tcPr>
            <w:tcW w:type="dxa" w:w="2041"/>
          </w:tcPr>
          <w:p>
            <w:pPr>
              <w:spacing w:after="40" w:before="40"/>
            </w:pPr>
            <w:r/>
            <w:r>
              <w:rPr>
                <w:rFonts w:ascii="Calibri" w:hAnsi="Calibri" w:eastAsia="Malgun Gothic"/>
                <w:b w:val="0"/>
                <w:sz w:val="19"/>
              </w:rPr>
              <w:t>(공식) 성명서</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cancellare un commento</w:t>
            </w:r>
          </w:p>
        </w:tc>
        <w:tc>
          <w:tcPr>
            <w:tcW w:type="dxa" w:w="2041"/>
          </w:tcPr>
          <w:p>
            <w:pPr>
              <w:spacing w:after="40" w:before="40"/>
            </w:pPr>
            <w:r/>
            <w:r>
              <w:rPr>
                <w:rFonts w:ascii="Calibri" w:hAnsi="Calibri" w:eastAsia="Malgun Gothic"/>
                <w:b w:val="0"/>
                <w:sz w:val="19"/>
              </w:rPr>
              <w:t>댓글을 지우다</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permesso scritto</w:t>
            </w:r>
          </w:p>
        </w:tc>
        <w:tc>
          <w:tcPr>
            <w:tcW w:type="dxa" w:w="2041"/>
          </w:tcPr>
          <w:p>
            <w:pPr>
              <w:spacing w:after="40" w:before="40"/>
            </w:pPr>
            <w:r/>
            <w:r>
              <w:rPr>
                <w:rFonts w:ascii="Calibri" w:hAnsi="Calibri" w:eastAsia="Malgun Gothic"/>
                <w:b w:val="0"/>
                <w:sz w:val="19"/>
              </w:rPr>
              <w:t>서면 동의</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t>직원 이름 사용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l'intermediario</w:t>
            </w:r>
          </w:p>
        </w:tc>
        <w:tc>
          <w:tcPr>
            <w:tcW w:type="dxa" w:w="2041"/>
          </w:tcPr>
          <w:p>
            <w:pPr>
              <w:spacing w:after="40" w:before="40"/>
            </w:pPr>
            <w:r/>
            <w:r>
              <w:rPr>
                <w:rFonts w:ascii="Calibri" w:hAnsi="Calibri" w:eastAsia="Malgun Gothic"/>
                <w:b w:val="0"/>
                <w:sz w:val="19"/>
              </w:rPr>
              <w:t>중개업자</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t>4부 위조품 사건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Colpevole.</w:t>
            </w:r>
          </w:p>
        </w:tc>
        <w:tc>
          <w:tcPr>
            <w:tcW w:type="dxa" w:w="2041"/>
          </w:tcPr>
          <w:p>
            <w:pPr>
              <w:spacing w:after="40" w:before="40"/>
            </w:pPr>
            <w:r/>
            <w:r>
              <w:rPr>
                <w:rFonts w:ascii="Calibri" w:hAnsi="Calibri" w:eastAsia="Malgun Gothic"/>
                <w:b w:val="0"/>
                <w:sz w:val="19"/>
              </w:rPr>
              <w:t>(농담) 인정합니다</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t>구어 감탄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stretta di mano</w:t>
            </w:r>
          </w:p>
        </w:tc>
        <w:tc>
          <w:tcPr>
            <w:tcW w:type="dxa" w:w="2041"/>
          </w:tcPr>
          <w:p>
            <w:pPr>
              <w:spacing w:after="40" w:before="40"/>
            </w:pPr>
            <w:r/>
            <w:r>
              <w:rPr>
                <w:rFonts w:ascii="Calibri" w:hAnsi="Calibri" w:eastAsia="Malgun Gothic"/>
                <w:b w:val="0"/>
                <w:sz w:val="19"/>
              </w:rPr>
              <w:t>악수</w:t>
            </w:r>
          </w:p>
        </w:tc>
        <w:tc>
          <w:tcPr>
            <w:tcW w:type="dxa" w:w="1304"/>
          </w:tcPr>
          <w:p>
            <w:pPr>
              <w:spacing w:after="40" w:before="40"/>
            </w:pPr>
            <w:r/>
            <w:r>
              <w:rPr>
                <w:rFonts w:ascii="Calibri" w:hAnsi="Calibri" w:eastAsia="Malgun Gothic"/>
                <w:b w:val="0"/>
                <w:sz w:val="19"/>
              </w:rPr>
              <w:t>평판·소통</w:t>
            </w:r>
          </w:p>
        </w:tc>
        <w:tc>
          <w:tcPr>
            <w:tcW w:type="dxa" w:w="3175"/>
          </w:tcPr>
          <w:p>
            <w:pPr>
              <w:spacing w:after="40" w:before="40"/>
            </w:pPr>
            <w:r/>
            <w:r>
              <w:rPr>
                <w:rFonts w:ascii="Calibri" w:hAnsi="Calibri" w:eastAsia="Malgun Gothic"/>
                <w:b w:val="0"/>
                <w:sz w:val="19"/>
              </w:rPr>
              <w:t>« con una stretta di mano e un bicchiere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da + 부정사 = '~할 것': niente da raccontare / tutto da dire</w:t>
      </w:r>
    </w:p>
    <w:p>
      <w:pPr>
        <w:spacing w:after="80" w:before="0" w:line="288" w:lineRule="auto"/>
        <w:ind w:left="340"/>
      </w:pPr>
      <w:r>
        <w:rPr>
          <w:rFonts w:ascii="Calibri" w:hAnsi="Calibri" w:eastAsia="Malgun Gothic"/>
          <w:sz w:val="20"/>
        </w:rPr>
        <w:t>명사·대명사 뒤의 da + 부정사는 '~할 (거리)'라는 뜻이다: « Il falso non ha niente da raccontare », « Ho niente da dire sulle borse: ho tutto da dire sulle macchine. » (구어에서는 non 없이 ho niente라고도 한다.) 비슷한 예: una cosa da fare, molto da imparare.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cui = '그러니까, 그래서' (구어의 결론 접속사)</w:t>
      </w:r>
    </w:p>
    <w:p>
      <w:pPr>
        <w:spacing w:after="80" w:before="0" w:line="288" w:lineRule="auto"/>
        <w:ind w:left="340"/>
      </w:pPr>
      <w:r>
        <w:rPr>
          <w:rFonts w:ascii="Calibri" w:hAnsi="Calibri" w:eastAsia="Malgun Gothic"/>
          <w:sz w:val="20"/>
        </w:rPr>
        <w:t>« Hai ragione. Per cui oggi pomeriggio lo scriviamo. » 원래는 관계사(il motivo per cui = ~하는 이유)지만, 구어에서는 문장 첫머리에서 quindi, perciò처럼 결론을 이끈다. 격식 문서에서는 quindi나 pertanto가 더 낫다.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prima che + 접속법 (주어가 다를 때): Kim deve saperlo da me, prima che da un altro / prima che lo pubblichi</w:t>
      </w:r>
    </w:p>
    <w:p>
      <w:pPr>
        <w:spacing w:after="80" w:before="0" w:line="288" w:lineRule="auto"/>
        <w:ind w:left="340"/>
      </w:pPr>
      <w:r>
        <w:rPr>
          <w:rFonts w:ascii="Calibri" w:hAnsi="Calibri" w:eastAsia="Malgun Gothic"/>
          <w:sz w:val="20"/>
        </w:rPr>
        <w:t>« Firmiamo prima che lo pubblichi. » 서명하는 사람(우리)과 게시하는 사람(줄리아)이 다르므로 prima che + 접속법(pubblichi). 주어가 같으면 prima di + 부정사: « Volevo capire se eravate veri prima di scrivervi.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tenerci a + 부정사 / che + 접속법 = '~를 꼭 하고 싶어 하다'</w:t>
      </w:r>
    </w:p>
    <w:p>
      <w:pPr>
        <w:spacing w:after="80" w:before="0" w:line="288" w:lineRule="auto"/>
        <w:ind w:left="340"/>
      </w:pPr>
      <w:r>
        <w:rPr>
          <w:rFonts w:ascii="Calibri" w:hAnsi="Calibri" w:eastAsia="Malgun Gothic"/>
          <w:sz w:val="20"/>
        </w:rPr>
        <w:t>« Lui ci teneva a conoscerti. » tenerci a는 '~에 마음을 쓰다, 꼭 원하다'. ci는 고정. 주어가 다르면 che + 접속법: « Ci tengo che tu venga. » (23화의 ci tenere a를 확장하는 용법.)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non dire niente = lasciare parlare: 부정사 주어 + 부정사 보어</w:t>
      </w:r>
    </w:p>
    <w:p>
      <w:pPr>
        <w:spacing w:after="80" w:before="0" w:line="288" w:lineRule="auto"/>
        <w:ind w:left="340"/>
      </w:pPr>
      <w:r>
        <w:rPr>
          <w:rFonts w:ascii="Calibri" w:hAnsi="Calibri" w:eastAsia="Malgun Gothic"/>
          <w:sz w:val="20"/>
        </w:rPr>
        <w:t>« Non dire niente, a volte, è lasciare parlare gli altri. » 부정사가 주어와 보어 자리에 함께 오는 정의문. 격언·평가에 자주 쓰인다: Partire è un po' morire. 부정사 앞에 관사를 붙이지 않는 것이 자연스럽다.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지명 형용사와 '~ 사람': pratese, fiorentino, scandiccese, toscano doc</w:t>
      </w:r>
    </w:p>
    <w:p>
      <w:pPr>
        <w:spacing w:after="80" w:before="0" w:line="288" w:lineRule="auto"/>
        <w:ind w:left="340"/>
      </w:pPr>
      <w:r>
        <w:rPr>
          <w:rFonts w:ascii="Calibri" w:hAnsi="Calibri" w:eastAsia="Malgun Gothic"/>
          <w:sz w:val="20"/>
        </w:rPr>
        <w:t>도시 이름에서 나온 형용사는 사람과 말씨를 함께 가리킨다: « Mi arrabbio in pratese » (프라토 말로 화를 낸다), « Allora suo nonno era un pratese. » doc는 원래 와인 원산지 표시(DOC)인데 구어에서 '정통'이라는 뜻으로 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Colpevole!</w:t>
      </w:r>
    </w:p>
    <w:p>
      <w:pPr>
        <w:spacing w:after="60" w:before="0" w:line="288" w:lineRule="auto"/>
        <w:ind w:left="340"/>
      </w:pPr>
      <w:r>
        <w:rPr>
          <w:rFonts w:ascii="Calibri" w:hAnsi="Calibri" w:eastAsia="Malgun Gothic"/>
          <w:sz w:val="20"/>
        </w:rPr>
        <w:t>'인정!' 손을 가슴에 대거나 두 손을 들며 하는 가벼운 자백. 농담에 대한 받아치기.</w:t>
      </w:r>
    </w:p>
    <w:p>
      <w:pPr>
        <w:keepNext/>
        <w:spacing w:after="20" w:before="120" w:line="288" w:lineRule="auto"/>
      </w:pPr>
      <w:r>
        <w:rPr>
          <w:rFonts w:ascii="Calibri" w:hAnsi="Calibri" w:eastAsia="Malgun Gothic"/>
          <w:b/>
          <w:sz w:val="21"/>
        </w:rPr>
        <w:t>• babbo</w:t>
      </w:r>
    </w:p>
    <w:p>
      <w:pPr>
        <w:spacing w:after="60" w:before="0" w:line="288" w:lineRule="auto"/>
        <w:ind w:left="340"/>
      </w:pPr>
      <w:r>
        <w:rPr>
          <w:rFonts w:ascii="Calibri" w:hAnsi="Calibri" w:eastAsia="Malgun Gothic"/>
          <w:sz w:val="20"/>
        </w:rPr>
        <w:t>토스카나에서 아버지를 부르는 말. 프라토에서 자란 린과 줄리아 모두 babbo를 쓴다. 저우 씨는 딸이 학교에서 이 말을 배운 이야기를 한다.</w:t>
      </w:r>
    </w:p>
    <w:p>
      <w:pPr>
        <w:keepNext/>
        <w:spacing w:after="20" w:before="120" w:line="288" w:lineRule="auto"/>
      </w:pPr>
      <w:r>
        <w:rPr>
          <w:rFonts w:ascii="Calibri" w:hAnsi="Calibri" w:eastAsia="Malgun Gothic"/>
          <w:b/>
          <w:sz w:val="21"/>
        </w:rPr>
        <w:t>• 안경 닦기</w:t>
      </w:r>
    </w:p>
    <w:p>
      <w:pPr>
        <w:spacing w:after="60" w:before="0" w:line="288" w:lineRule="auto"/>
        <w:ind w:left="340"/>
      </w:pPr>
      <w:r>
        <w:rPr>
          <w:rFonts w:ascii="Calibri" w:hAnsi="Calibri" w:eastAsia="Malgun Gothic"/>
          <w:sz w:val="20"/>
        </w:rPr>
        <w:t>린이 줄리아의 글을 듣고 안경을 벗어 목도리로 닦는다. 말 대신 감정을 고르는 시간.</w:t>
      </w:r>
    </w:p>
    <w:p>
      <w:pPr>
        <w:keepNext/>
        <w:spacing w:after="20" w:before="120" w:line="288" w:lineRule="auto"/>
      </w:pPr>
      <w:r>
        <w:rPr>
          <w:rFonts w:ascii="Calibri" w:hAnsi="Calibri" w:eastAsia="Malgun Gothic"/>
          <w:b/>
          <w:sz w:val="21"/>
        </w:rPr>
        <w:t>• 악수와 술 한 잔</w:t>
      </w:r>
    </w:p>
    <w:p>
      <w:pPr>
        <w:spacing w:after="60" w:before="0" w:line="288" w:lineRule="auto"/>
        <w:ind w:left="340"/>
      </w:pPr>
      <w:r>
        <w:rPr>
          <w:rFonts w:ascii="Calibri" w:hAnsi="Calibri" w:eastAsia="Malgun Gothic"/>
          <w:sz w:val="20"/>
        </w:rPr>
        <w:t>« Con una stretta di mano e un bicchiere. » 계약서 이전의 신뢰. 이 화의 결말도 악수(Affare fatto)로 맺는다.</w:t>
      </w:r>
    </w:p>
    <w:p>
      <w:pPr>
        <w:keepNext/>
        <w:spacing w:after="20" w:before="120" w:line="288" w:lineRule="auto"/>
      </w:pPr>
      <w:r>
        <w:rPr>
          <w:rFonts w:ascii="Calibri" w:hAnsi="Calibri" w:eastAsia="Malgun Gothic"/>
          <w:b/>
          <w:sz w:val="21"/>
        </w:rPr>
        <w:t>• Non mordo.</w:t>
      </w:r>
    </w:p>
    <w:p>
      <w:pPr>
        <w:spacing w:after="60" w:before="0" w:line="288" w:lineRule="auto"/>
        <w:ind w:left="340"/>
      </w:pPr>
      <w:r>
        <w:rPr>
          <w:rFonts w:ascii="Calibri" w:hAnsi="Calibri" w:eastAsia="Malgun Gothic"/>
          <w:sz w:val="20"/>
        </w:rPr>
        <w:t>'나 안 물어.' 상대가 긴장하거나 경계할 때 쓰는 농담. 필리포에게 전해 달라는 린의 말.</w:t>
      </w:r>
    </w:p>
    <w:p>
      <w:pPr>
        <w:keepNext/>
        <w:spacing w:after="20" w:before="120" w:line="288" w:lineRule="auto"/>
      </w:pPr>
      <w:r>
        <w:rPr>
          <w:rFonts w:ascii="Calibri" w:hAnsi="Calibri" w:eastAsia="Malgun Gothic"/>
          <w:b/>
          <w:sz w:val="21"/>
        </w:rPr>
        <w:t>• 빵집 주인의 댓글</w:t>
      </w:r>
    </w:p>
    <w:p>
      <w:pPr>
        <w:spacing w:after="60" w:before="0" w:line="288" w:lineRule="auto"/>
        <w:ind w:left="340"/>
      </w:pPr>
      <w:r>
        <w:rPr>
          <w:rFonts w:ascii="Calibri" w:hAnsi="Calibri" w:eastAsia="Malgun Gothic"/>
          <w:sz w:val="20"/>
        </w:rPr>
        <w:t>« Paga sempre. Saluta sempre. » 이탈리아 동네에서 사람에 대한 최고의 평가는 화려한 말이 아니라 성실함이다.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프라토의 섬유 산업과 공동체</w:t>
      </w:r>
    </w:p>
    <w:p>
      <w:pPr>
        <w:spacing w:after="60" w:before="0" w:line="288" w:lineRule="auto"/>
        <w:ind w:left="340"/>
      </w:pPr>
      <w:r>
        <w:rPr>
          <w:rFonts w:ascii="Calibri" w:hAnsi="Calibri" w:eastAsia="Malgun Gothic"/>
          <w:sz w:val="20"/>
        </w:rPr>
        <w:t>프라토는 중세부터 모직 도시였고, 20세기에는 넝마를 색깔별로 나눠 양모를 다시 뽑는 재활용 방모(lana cardata) 산업으로 유명했다. 1980년대 말부터 중국, 특히 저장성 원저우 출신 이주민이 들어와 니트·의류 생산에 참여했다. 오늘날 프라토는 이탈리아에서 중국계 주민 비율이 가장 높은 도시 가운데 하나이며, 이탈리아계와 중국계가 함께 지역 경제를 이룬다. 한 단어로 도시 전체를 낙인찍는 보도가 어떤 상처를 남기는지 이 화가 보여 준다.</w:t>
      </w:r>
    </w:p>
    <w:p>
      <w:pPr>
        <w:keepNext/>
        <w:spacing w:after="20" w:before="120" w:line="288" w:lineRule="auto"/>
      </w:pPr>
      <w:r>
        <w:rPr>
          <w:rFonts w:ascii="Calibri" w:hAnsi="Calibri" w:eastAsia="Malgun Gothic"/>
          <w:b/>
          <w:sz w:val="21"/>
        </w:rPr>
        <w:t>• 국경 간 전자상거래와 '정품' 이야기</w:t>
      </w:r>
    </w:p>
    <w:p>
      <w:pPr>
        <w:spacing w:after="60" w:before="0" w:line="288" w:lineRule="auto"/>
        <w:ind w:left="340"/>
      </w:pPr>
      <w:r>
        <w:rPr>
          <w:rFonts w:ascii="Calibri" w:hAnsi="Calibri" w:eastAsia="Malgun Gothic"/>
          <w:sz w:val="20"/>
        </w:rPr>
        <w:t>중국 소비자가 해외 브랜드를 온라인으로 살 때 가장 큰 걱정은 위조품이다. 그래서 판매자는 원산지 증명, 생산자의 얼굴과 이름, 공방 영상처럼 '진짜'임을 보여 주는 이야기를 전면에 내세운다. 춘절(1~2월) 전은 선물 수요가 몰리는 시기라 출시 시점으로 자주 고른다.</w:t>
      </w:r>
    </w:p>
    <w:p>
      <w:pPr>
        <w:keepNext/>
        <w:spacing w:after="20" w:before="120" w:line="288" w:lineRule="auto"/>
      </w:pPr>
      <w:r>
        <w:rPr>
          <w:rFonts w:ascii="Calibri" w:hAnsi="Calibri" w:eastAsia="Malgun Gothic"/>
          <w:b/>
          <w:sz w:val="21"/>
        </w:rPr>
        <w:t>• SNS 댓글 관리도 브랜드의 책임</w:t>
      </w:r>
    </w:p>
    <w:p>
      <w:pPr>
        <w:spacing w:after="60" w:before="0" w:line="288" w:lineRule="auto"/>
        <w:ind w:left="340"/>
      </w:pPr>
      <w:r>
        <w:rPr>
          <w:rFonts w:ascii="Calibri" w:hAnsi="Calibri" w:eastAsia="Malgun Gothic"/>
          <w:sz w:val="20"/>
        </w:rPr>
        <w:t>브랜드 계정에 남은 혐오 표현은 브랜드의 목소리로 읽힌다. 바쁜 시기일수록 욕설만 걸러 낼 것이 아니라 특정 집단을 겨냥한 표현을 지우는 기준을 세워 두어야 한다. 늦게 발견했다면, 변명보다 무엇을 지웠고 왜 잘못이었는지를 짧게 밝히는 것이 신뢰를 되찾는 길이다.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11월 3일 월요일 오전 10시. 프라토, 섬유 박물관.</w:t>
      </w:r>
    </w:p>
    <w:p>
      <w:pPr>
        <w:spacing w:after="120" w:before="80" w:line="288" w:lineRule="auto"/>
      </w:pPr>
      <w:r>
        <w:rPr>
          <w:rFonts w:ascii="Calibri" w:hAnsi="Calibri" w:eastAsia="Malgun Gothic"/>
          <w:b w:val="0"/>
          <w:i/>
          <w:color w:val="666666"/>
          <w:sz w:val="19"/>
        </w:rPr>
        <w:t>19세기 섬유 공장 건물. 붉은 벽돌과 굴뚝 하나. 안에는 주철 직기와 유리 아래 원단 견본들이 있다. 마테오는 피렌체에서 기차로 왔다. 20분 거리다. 매표소 앞에서 서른다섯쯤 된 여자가 기다리고 있다. 낙타색 코트에, 담배색 코르시니 가방을 크로스로 멨다.</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마테오 씨죠. 프라토에 한 번도 안 와 본 사람 얼굴이라 알아봤어요.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인정합니다. 저우 씨, 반갑습니다. 그런데 그 가방…</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3월에 그쪽 사이트에서 샀어요. 정가로요. 연락하기 전에 진짜인지 알고 싶어서요.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진짜던가요?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바느질은 진짜예요. 사이트는 3월엔 좀 덜했고요. 그 얘긴 나중에 하죠. 그리고 말 놓으세요. 프라토에선 정육점에서도 다 반말이에요.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 린. 억양이… 내 피렌체 말투보다 더 프라토 같은데.</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여기서 태어났어. 미세리코르디아 에 돌체 병원, 1990년. 학교는 프라토, 대학은 피렌체, 그다음 상하이. 근데 화가 나면 프라토 말로 화를 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 사무실이 아니라 박물관에서 보자고 했어?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가방 얘기 전에 네가 어디 와 있는지 알아야 하니까. 와 봐. 이것 좀 봐.</w:t>
      </w:r>
    </w:p>
    <w:p>
      <w:pPr>
        <w:spacing w:after="120" w:before="80" w:line="288" w:lineRule="auto"/>
      </w:pPr>
      <w:r>
        <w:rPr>
          <w:rFonts w:ascii="Calibri" w:hAnsi="Calibri" w:eastAsia="Malgun Gothic"/>
          <w:b w:val="0"/>
          <w:i/>
          <w:color w:val="666666"/>
          <w:sz w:val="19"/>
        </w:rPr>
        <w:t>진열장 앞. 색깔별로 나뉜 양모 넝마 더미들.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넝마?</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'첸치'라고 해. 프라토는 한 세기 동안 넝마로 먹고살았어. 세계 곳곳에서 헌 옷이 들어오면 '첸차이올리'가 색깔별로 나누고, 거기서 새 양모를 뽑아냈지. 카디드 울. '재활용'이라는 말이 유행하기 전부터 하던 일이야.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몰랐어. 학교에선 그냥 '프라토, 섬유'라고만 배웠거든.</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학교에선 나머지 절반도 안 가르쳐 줬어. 80년대에 모직 공장들이 하나둘 문을 닫았어. 그리고 80년대 말에 첫 중국인들이 왔지. 주로 원저우에서. 우리 아빠는 89년에.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섬유 일을 하러?</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일이 있는 데서 일하러. 아빠는 여기 사람, 바르다치 씨의 니트 공장에서 시작했어. 그분이 기계랑 실이랑, 욕까지 가르쳐 줬대. 그건 안 옮길게.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그다음엔?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그다음엔 자기 니트 공장을 열었어. 그다음엔 '프론토 모다'가 생기고, 마크로로토 공단 창고들에, 수천 명이 일했지. 좋은 일도 있었고 덜 좋은 일도 있었어. 진짜 이야기는 다 그렇잖아. 그래도 프라토는 한 도시야, 마테오. 두 도시가 아니라.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 그런 말투로 말해?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5월에 너희 게시물 밑에 누가 '프라토 중국인들의 뻔한 가방'이라고 썼거든. 그리고 아무도 안 지웠어.</w:t>
      </w:r>
    </w:p>
    <w:p>
      <w:pPr>
        <w:spacing w:after="120" w:before="80" w:line="288" w:lineRule="auto"/>
      </w:pPr>
      <w:r>
        <w:rPr>
          <w:rFonts w:ascii="Calibri" w:hAnsi="Calibri" w:eastAsia="Malgun Gothic"/>
          <w:b w:val="0"/>
          <w:i/>
          <w:color w:val="666666"/>
          <w:sz w:val="19"/>
        </w:rPr>
        <w:t>마테오가 멈춘다. 잠시 난방기 소리만 들린다.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몰랐어. 정말로.</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몰랐던 거 알아. 그래서 네가 여기 와 있는 거고. 점심때 아빠랑 같이 얘기하자. 아빠가 너를 꼭 만나고 싶어 했어.</w:t>
      </w:r>
    </w:p>
    <w:p>
      <w:pPr>
        <w:keepNext/>
        <w:spacing w:after="80" w:before="200" w:line="288" w:lineRule="auto"/>
      </w:pPr>
      <w:r>
        <w:rPr>
          <w:rFonts w:ascii="Calibri" w:hAnsi="Calibri" w:eastAsia="Malgun Gothic"/>
          <w:b/>
          <w:i w:val="0"/>
          <w:color w:val="1F3A5F"/>
          <w:sz w:val="21"/>
        </w:rPr>
        <w:t>장면 2 — 오후 12시 45분. 두오모 광장 근처 시내의 한 트라토리아.</w:t>
      </w:r>
    </w:p>
    <w:p>
      <w:pPr>
        <w:spacing w:after="120" w:before="80" w:line="288" w:lineRule="auto"/>
      </w:pPr>
      <w:r>
        <w:rPr>
          <w:rFonts w:ascii="Calibri" w:hAnsi="Calibri" w:eastAsia="Malgun Gothic"/>
          <w:b w:val="0"/>
          <w:i/>
          <w:color w:val="666666"/>
          <w:sz w:val="19"/>
        </w:rPr>
        <w:t>체크무늬 식탁보가 깔린 트라토리아. 예순쯤 된 저우 씨가 회색 모직 재킷을 입고 이미 앉아 있다. 앞에는 프라토 모르타델라 한 접시와 키안티 한 병.</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안녕하세요. 코르시니 막내시구먼.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저우 선생님. 막내 맞습니다. 어떻게 아세요?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신문에서 읽었지. '서울에서 일했던 막냇동생.' 나는 프라토에서 일했어. 비긴 셈이네.</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아빠, 비교로 시작하지 마요.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얘가 나를 '바보'라고 불러. 30년 전엔 내가 '파파'라고 하라고 했더니 친구들이 웃었대. 그래서 '바보'를 배웠지.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제 조카도 '바보'라고 해요. 토스카나 정통이죠.</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프라토 모르타델라 먹어요? 알케르메스가 들어가서 빨갛지. 볼로냐 거랑은 달라요.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먹습니다. 볼로냐 사람들이 들으면 미리 사과할게요.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(웃으며) 좋아. 그럼 얘기합시다. 린 말이, 그 댓글을 몰랐다고 하던데.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몰랐습니다. 그리고 '저희 잘못이 아니다'라고는 하지 않겠습니다. 계정은 저희 거니까요. 누가 저희 집에 그런 말을 써 놓고 그게 여섯 달이나 남아 있었다면, 저희 잘못도 있는 겁니다.</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창고에서 가짜 가방이 나왔을 때 신문들은 '프라토'라고 썼지. 딱 한 단어. 그 주에 빵집에 갔더니 빵집 주인이 나를 어떤 눈으로 보더군.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빵집 주인이 선생님을 30년 동안 알아 온 분인가요?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32년. 그런데 일주일 동안 낯선 사람 보듯 했어. 그러다 지나갔지. 근데 말은 남아.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창고 주인은 이탈리아인 중개업자였어요. 가방은 다 만들어진 채로 해외에서 들어왔고, 거기서 '메이드 인 이탈리아'를 꿰매 붙였죠. 카펠리 원사님도 분명히 말했어요. 프라토에서 일하는 사람들 문제가 아니라고.</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원사님한테 말한 거지. 너희가 어디에 그렇게 쓴 적 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아니. 성명서엔 아무도 탓하지 않으려고 도시 이름을 안 썼어. 아무 말도 안 하면 충분하다고 생각했지.</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아무 말도 안 하는 게 가끔은 남들이 떠들게 내버려 두는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말이 맞아. 그러니까 오늘 오후에 쓰자. 줄리아가 학교 끝나고 기차로 와. 계정은 걔가 관리하거든.</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'바보' 하는 그 조카.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바로 그 애요. 열여섯 살인데 3만 명이 그 애 글을 읽어요.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(와인을 따르며) 내가 처음 시작했을 때 바르다치 씨는 중국어를 한 마디도 몰랐고 나는 이탈리아어를 두 마디 알았어. 손으로 서로 알아들었지. 결국 그분이 첫 기계 살 돈을 빌려줬어. 계약서도 없이.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계약서 없이요?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악수 한 번이랑 술 한 잔으로. 이것처럼. 2년 만에 다 갚았지. 그분 장례식 때 그 아들들이랑 같이 내가 관을 멨어.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우리 할아버지도 그러셨을 거예요. 이름은 손으로 만들고, 종이는 그다음이라고 하셨거든요.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그럼 할아버지는 프라토 사람이었구먼.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스칸디치 분이셨어요. 그래도 좋아하셨을 거라고 전할게요.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아빠, 이제 일 얘기 좀 하게 해 줘요.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해. 나는 듣기만 할게. 가방에 대해선 할 말이 없어. 기계라면 할 말이 많지만.</w:t>
      </w:r>
    </w:p>
    <w:p>
      <w:pPr>
        <w:keepNext/>
        <w:spacing w:after="80" w:before="200" w:line="288" w:lineRule="auto"/>
      </w:pPr>
      <w:r>
        <w:rPr>
          <w:rFonts w:ascii="Calibri" w:hAnsi="Calibri" w:eastAsia="Malgun Gothic"/>
          <w:b/>
          <w:i w:val="0"/>
          <w:color w:val="1F3A5F"/>
          <w:sz w:val="21"/>
        </w:rPr>
        <w:t>장면 3 — 오후 3시 30분. 피스토이에세 거리, 저우린의 사무실.</w:t>
      </w:r>
    </w:p>
    <w:p>
      <w:pPr>
        <w:spacing w:after="120" w:before="80" w:line="288" w:lineRule="auto"/>
      </w:pPr>
      <w:r>
        <w:rPr>
          <w:rFonts w:ascii="Calibri" w:hAnsi="Calibri" w:eastAsia="Malgun Gothic"/>
          <w:b w:val="0"/>
          <w:i/>
          <w:color w:val="666666"/>
          <w:sz w:val="19"/>
        </w:rPr>
        <w:t>지금은 문을 닫은 아버지의 옛 니트 공장 위층에 있는 작은 사무실. 책상 두 개, 큰 화면 하나, 성마다 색칠된 중국 지도. 벽에는 흑백 사진 한 장. 니트 기계 앞에 선 노인과 젊은 저우 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저분이 바르다치 씨야?</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응. 아빠가 간직한 사진이야. 자, 나는 상하이에서 중국 고객들한테 이탈리아 제품을 온라인으로 팔아. 국경 간 전자상거래. 큰 플랫폼, 물류, 중국어 고객 응대. 식품, 화장품, 작은 패션 브랜드 몇 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그런데 왜 우리야?</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이유가 두 가지야. 첫째, 압수 사건 이야기. 중국에서 이탈리아 제품을 온라인으로 사는 사람들이 제일 무서워하는 게 하나 있어. 가짜. 너희는 가짜랑 싸워서 이긴 브랜드잖아.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둘째는?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둘째, 이름이 적힌 택. '로레다나가 꿰매고 렌초가 검사함.' 가짜는 로고를 베낄 수 있어. 사람은 못 베껴.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가짜는 10유로였어.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가짜가 10유로인 건 이야기할 게 아무것도 없어서야. 가짜를 이기는 건 이야기야. 그리고 이야기는 잘 들려줘야 해. 번역 프로그램 말고 제대로 된 중국어로.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가방 몇 개?</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시험 판매. 200개, 네 모델. 도메니카, 토리, 카셀리나, 콜리나. 춘절 전, 1월 말에 출시. 선물 시즌이거든.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콜리나는 한국에서 아주 잘 나가. 근데 적게 만들어.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그럼 콜리나 40개, 나머지는 세 모델로. 가격은 너희 공장 출고 가격표대로 살게. 주문할 때 50%, 출하할 때 나머지. 할인은 없어. 너희가 안 하는 거 알아.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한국 계약서를 읽어서 아는 거야?</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7월 세일 한창일 때 내 가방을 정가 주고 샀으니까 알지. 다들 할인하는데 너희만 안 하더라.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근데 하나 있어. 한국엔 백화점 독점 계약이 있고, 대형 온라인 플랫폼은 양쪽 다 제외야. 그건 한국 얘기지 중국은 아니야. 그래도 김 차장님은 다른 사람보다 나한테서 먼저 들어야 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맞아. 이탈리아에서 중국 고객한테 직접 발송하는 것만 판다고 말해. 한국은 안 하고, 재판매업자도 없다고.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중국어 이야기는 누가 써?</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내가. 상하이 중국어로, 프라토를 조금 섞어서. 대신 진짜 이름이 필요해. 로레다나, 티치아나, 시모네, 렌초. 본인들 서면 동의를 받아서.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동의는 마리사가 받아. 그게 규칙이야.</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좋아. 물류는 이렇게 해. 너희가 우리가 쓰는 밀라노 보세창고로 보내. 거기서 닷새면 상하이로 날아가. 관세랑 중국 부가세는 내가 처리해. 고객은 다 포함된 가격 하나만 보게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소비자 가격은 누가 정해?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같이. 내가 숫자를 제안하면, 넌 그게 제안 같은지 모욕 같은지 말해 줘. 대신 서울 손님이 보는 가격을 환산한 것보다 낮게는 안 내려가. 안 그러면 서울에서 한 시간 만에 알아챌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 시간? 서울에선 10분이야.</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(웃으며) 그럼 높게 가자. 하나 더. 도쿄의 2밀리미터 얘기 들었어.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그것도 신문에 났어?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아니, 좁은 세상이라서. 와타나베 씨가 교토에 있는 내 친구한테서도 물건을 사는데, 그 얘길 했대. 다행히 좋게. 가방만 바꾼 게 아니라 방법을 바꿨다고.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 번째 손'이야. 가방마다 그걸 꿰매지 않은 사람이 검사해. 4분, 4밀리미터 템플릿, 돋보기 하나.</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그 문장을 중국어 페이지에 넣고 싶어. '모든 가방엔 이름이 둘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이미 택에 있어. '꿰맨 사람… 검사한 사람…'</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그럼 이야기는 이미 쓰여 있네. 나는 망치지 않고 번역만 하면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근데 시험 판매가 잘 안 되면?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그럼 2천 개가 아니라 200개로 뭔가 배운 거지. 아빠는 실수는 작게 하는 게 낫다고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렌초도 그렇게 말해. 다른 말로, 욕은 더 섞어서.</w:t>
      </w:r>
    </w:p>
    <w:p>
      <w:pPr>
        <w:spacing w:after="120" w:before="80" w:line="288" w:lineRule="auto"/>
      </w:pPr>
      <w:r>
        <w:rPr>
          <w:rFonts w:ascii="Calibri" w:hAnsi="Calibri" w:eastAsia="Malgun Gothic"/>
          <w:b w:val="0"/>
          <w:i/>
          <w:color w:val="666666"/>
          <w:sz w:val="19"/>
        </w:rPr>
        <w:t>노크 소리. 줄리아다. 한쪽 어깨에 책가방을 메고, 손엔 휴대폰을 들었다.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삼촌 안녕. 안녕하세요. 삼촌이 보낸 거 읽었어요. 5월 댓글이요.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안녕, 줄리아. 말 놔. 난 린이야.</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린, 미안해요. 5월엔 하루에 메시지가 천 개씩 왔어요. 욕은 지웠는데, 그건 욕이 아니었어요. 더 나빴죠. 못 봤어요.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네가 사과할 일은 아니야. 열여섯 살에 사무실 하나가 할 일을 했잖아.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그래도 방금 지웠어요. 그리고 글을 하나 썼어요. 올리기 전에 읽어 봐 주실래요?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읽어 봐.</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'5월에 저희 게시물 밑에, 프라토에 살며 일하는 사람들을 겨냥한 댓글이 여섯 달 동안 남아 있었습니다. 그대로 두지 말았어야 했습니다. 가짜 가방은 해외에서 와서 한 중개업자의 창고를 거쳤습니다. 재무경찰이 그렇게 밝혔습니다. 프라토는 세상보다 먼저 양모를 다시 쓰는 법을 우리에게 가르쳐 주었습니다. 1월부터는 린과 함께, 저희 가방이 스칸디치에서 중국까지 갑니다. 저희 이름을 달고요.'</w:t>
      </w:r>
    </w:p>
    <w:p>
      <w:pPr>
        <w:spacing w:after="120" w:before="80" w:line="288" w:lineRule="auto"/>
      </w:pPr>
      <w:r>
        <w:rPr>
          <w:rFonts w:ascii="Calibri" w:hAnsi="Calibri" w:eastAsia="Malgun Gothic"/>
          <w:b w:val="0"/>
          <w:i/>
          <w:color w:val="666666"/>
          <w:sz w:val="19"/>
        </w:rPr>
        <w:t>침묵. 저우린이 안경을 벗어 목도리로 닦는다.</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'1월부터'는 빼. 아직 서명 안 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올리기 전에 서명하자.</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종이로, 아니면 손으로?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둘 다. 할아버지는 종이가 그다음이라고 하셨어. 그래도 오긴 와.</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(손을 내밀며) 가방 200개, 주문 때 50%, 1월 말 출시. 주문서는 오늘 밤에 보낼게. 계약서는 너희 변호사가 써. 그래야 아빠가 좋아해. 종이가 있으니까.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(악수하며) 거래 성립.</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이제 올려도 돼요?</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올려. 댓글은 내가 달게. 이탈리아어랑 중국어로. 그런 걸 쓰는 사람들이 여기선 둘 다 읽는다는 걸 알게.</w:t>
      </w:r>
    </w:p>
    <w:p>
      <w:pPr>
        <w:keepNext/>
        <w:spacing w:after="80" w:before="200" w:line="288" w:lineRule="auto"/>
      </w:pPr>
      <w:r>
        <w:rPr>
          <w:rFonts w:ascii="Calibri" w:hAnsi="Calibri" w:eastAsia="Malgun Gothic"/>
          <w:b/>
          <w:i w:val="0"/>
          <w:color w:val="1F3A5F"/>
          <w:sz w:val="21"/>
        </w:rPr>
        <w:t>장면 4 — 오후 6시 10분. 프라토 중앙역, 2번 승강장.</w:t>
      </w:r>
    </w:p>
    <w:p>
      <w:pPr>
        <w:spacing w:after="120" w:before="80" w:line="288" w:lineRule="auto"/>
      </w:pPr>
      <w:r>
        <w:rPr>
          <w:rFonts w:ascii="Calibri" w:hAnsi="Calibri" w:eastAsia="Malgun Gothic"/>
          <w:b w:val="0"/>
          <w:i/>
          <w:color w:val="666666"/>
          <w:sz w:val="19"/>
        </w:rPr>
        <w:t>피렌체행 지역 열차가 5분 늦는다. 저우 씨가 배웅하러 나왔다. 손에 종이봉투를 들고 있다.</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프라토 비스코티야. 진짜, 내가 32년째 다니는 빵집 거. 어머님 드려요.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눈으로 쳐다봤다던 빵집 주인 집이요?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바로 그 사람. 오늘 아침에 코르시니 사람들이 온다고 했더니 제일 좋은 걸 주고 돈도 안 받더군.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게시물에 벌써 '좋아요'가 2천 개예요. 그리고 빵집 아저씨가 댓글을 달았어요.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뭐라고 썼는데?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'저우 씨는 93년부터 우리 가게에서 빵을 삽니다. 늘 돈을 내고, 늘 인사합니다.'</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(조금 뭉클해하며 웃는다) 늘 돈을 내고, 늘 인사한다. 이탈리아에서 들은 말 중에 제일 좋은 말이네.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저우 선생님, 스칸디치에 오세요. 렌초의 작업대를 보여 드릴게요.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가지. 대신 모르타델라를 가져갈게. 그 집에서 볼로냐 건 보고 싶지 않아.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저우 할아버지, 비스코티 사진 찍어도 돼요? 계정에 올리려고요.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찍어라. 대신 빵집 얘기를 써. 빵집 주인은 그럴 자격이 있어.</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빵집 이름이 뭐예요?</w:t>
      </w:r>
    </w:p>
    <w:p>
      <w:pPr>
        <w:tabs>
          <w:tab w:pos="1361" w:val="left"/>
        </w:tabs>
        <w:spacing w:after="60" w:before="0" w:line="288" w:lineRule="auto"/>
        <w:ind w:left="1361" w:hanging="1361"/>
      </w:pPr>
      <w:r>
        <w:rPr>
          <w:rFonts w:ascii="Calibri" w:hAnsi="Calibri" w:eastAsia="Malgun Gothic"/>
          <w:b/>
          <w:color w:val="8A4B0F"/>
          <w:sz w:val="21"/>
        </w:rPr>
        <w:t>Signor Zhou:</w:t>
      </w:r>
      <w:r>
        <w:rPr>
          <w:rFonts w:ascii="Calibri" w:hAnsi="Calibri" w:eastAsia="Malgun Gothic"/>
          <w:sz w:val="21"/>
        </w:rPr>
        <w:tab/>
        <w:t>'저우 씨네 집 아래 빵집'이라고 써. 알아들을 사람은 알아들어.</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삼촌, 기차.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린, 마지막으로 하나만. 왜 서울의 김 차장님한테 안 물어봤어? 그분은 아시아 사람을 다 아는데.</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너희가 프라토에 대해 처음 이야기하는 사람이 프라토 사람이었으면 했거든.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그랬어.</w:t>
      </w:r>
    </w:p>
    <w:p>
      <w:pPr>
        <w:tabs>
          <w:tab w:pos="1361" w:val="left"/>
        </w:tabs>
        <w:spacing w:after="60" w:before="0" w:line="288" w:lineRule="auto"/>
        <w:ind w:left="1361" w:hanging="1361"/>
      </w:pPr>
      <w:r>
        <w:rPr>
          <w:rFonts w:ascii="Calibri" w:hAnsi="Calibri" w:eastAsia="Malgun Gothic"/>
          <w:b/>
          <w:color w:val="2E6B3A"/>
          <w:sz w:val="21"/>
        </w:rPr>
        <w:t>Zhou:</w:t>
      </w:r>
      <w:r>
        <w:rPr>
          <w:rFonts w:ascii="Calibri" w:hAnsi="Calibri" w:eastAsia="Malgun Gothic"/>
          <w:sz w:val="21"/>
        </w:rPr>
        <w:tab/>
        <w:t>조심히 가, 코르시니 막내. 그리고 형한테 나 안 문다고 전해 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필리포가 이번엔 자기가 문을 열어 두겠대. 오늘 저녁 먹을 때 말할게.</w:t>
      </w:r>
    </w:p>
    <w:p>
      <w:pPr>
        <w:spacing w:after="120" w:before="80" w:line="288" w:lineRule="auto"/>
      </w:pPr>
      <w:r>
        <w:rPr>
          <w:rFonts w:ascii="Calibri" w:hAnsi="Calibri" w:eastAsia="Malgun Gothic"/>
          <w:b w:val="0"/>
          <w:i/>
          <w:color w:val="666666"/>
          <w:sz w:val="19"/>
        </w:rPr>
        <w:t>기차가 출발한다. 줄리아는 휴대폰을 보고, 마테오는 가로등 주황빛 아래로 하나둘 지나가는 창고들을 바라본다.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삼촌, 린이 게시물에 뭐라고 썼는지 알아요? 중국어랑 이탈리아어로.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'프라토는 한 도시입니다.'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아침에 넝마 앞에서 나한테 했던 말이야. 그렇게 쓸 줄 알았어.</w:t>
      </w:r>
    </w:p>
    <w:p>
      <w:pPr>
        <w:spacing w:after="0" w:before="360" w:line="288" w:lineRule="auto"/>
      </w:pPr>
      <w:r>
        <w:rPr>
          <w:rFonts w:ascii="Calibri" w:hAnsi="Calibri" w:eastAsia="Malgun Gothic"/>
          <w:b/>
          <w:i w:val="0"/>
          <w:color w:val="1F3A5F"/>
          <w:sz w:val="20"/>
        </w:rPr>
        <w:t>다음 화 예고 — 제61화 « La scuola di Renzo » (키아라 시점) — 11월 10일 월요일 아침. 공방 한쪽에 작업대 여섯 개가 새로 놓인다. 렌초의 견습 과정 « Scuola del banco » 첫날. 부산에서 온 윤태호, 조교가 된 시모네, 그리고 렌초의 첫마디: '손은 가르칠 수 없어.'</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5 · Episodio 60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