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귀환 · Vuelta a casa</w:t>
      </w:r>
    </w:p>
    <w:p>
      <w:pPr>
        <w:spacing w:after="40" w:before="0" w:line="288" w:lineRule="auto"/>
        <w:jc w:val="center"/>
      </w:pPr>
      <w:r>
        <w:rPr>
          <w:rFonts w:ascii="Calibri" w:hAnsi="Calibri" w:eastAsia="Malgun Gothic"/>
          <w:b/>
          <w:i w:val="0"/>
          <w:color w:val="1F3A5F"/>
          <w:sz w:val="48"/>
        </w:rPr>
        <w:t>제57화  Kim Min-seo</w:t>
      </w:r>
    </w:p>
    <w:p>
      <w:pPr>
        <w:spacing w:after="280" w:before="0" w:line="288" w:lineRule="auto"/>
        <w:jc w:val="center"/>
      </w:pPr>
      <w:r>
        <w:rPr>
          <w:rFonts w:ascii="Calibri" w:hAnsi="Calibri" w:eastAsia="Malgun Gothic"/>
          <w:b w:val="0"/>
          <w:i/>
          <w:color w:val="666666"/>
          <w:sz w:val="26"/>
        </w:rPr>
        <w:t>김민서</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제5부 · 서울 — 사막 다음, 루카스 혼자 맞는 아시아의 첫날</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3월 31일(화) 17:20 인천공항 입국장 → ② 17:40 공항철도 직통열차 → ③ 19:10 서울역 옆 호텔 프런트 → ④ 21:30 호텔 방, 온다와 화상 통화</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Kim Min-seo (서린 인테리어 대표) · Han Yu-na (서린 직원) · Amparo Albalat (국내영업 책임자, 온다, 화상) · 호텔 프런트 직원</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해외 파트너의 공항 마중, 명함 예절, 직함과 나이 문화, 출장 일정 정리, 품질 검수 문화(라벨·포장), 본사와의 원격 협업</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por aquel entonces, 직함 + 성의 호칭, venir a ser, sí que 강조, dar tiempo</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54 · Min-seo 27 · Yu-na 17 · Amparo 17 · Recepcionista 5)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3월 31일 화요일, 인천공항. 4월 6일 리야드 서명은 비센테와 암파로가 맡고, 루카스는 혼자 서울에 왔다. 마중 나온 사람은 서린 인테리어의 김민서 대표와 발랄한 직원 한유나다. 명함을 주고받는 첫 순간부터 루카스는 한국의 규칙을 하나씩 배운다. 공항철도 안에서는 사흘 일정이 정리되고, 나이를 묻는 질문과 '박 상무님'이라는 호칭이 나온다. 밤에는 호텔 방에서 온다의 암파로와 화상 통화를 한다.</w:t>
      </w:r>
    </w:p>
    <w:p>
      <w:pPr>
        <w:spacing w:after="80" w:before="0" w:line="288" w:lineRule="auto"/>
      </w:pPr>
      <w:r>
        <w:rPr>
          <w:rFonts w:ascii="Calibri" w:hAnsi="Calibri" w:eastAsia="Malgun Gothic"/>
          <w:sz w:val="20"/>
        </w:rPr>
        <w:t>듣기 질문 ① 김민서는 루카스가 명함을 받는 방식을 왜 칭찬하는가? 루카스가 가져온 샘플은 택배로 보낸 것과 무엇이 다른가?</w:t>
      </w:r>
    </w:p>
    <w:p>
      <w:pPr>
        <w:spacing w:after="80" w:before="0" w:line="288" w:lineRule="auto"/>
      </w:pPr>
      <w:r>
        <w:rPr>
          <w:rFonts w:ascii="Calibri" w:hAnsi="Calibri" w:eastAsia="Malgun Gothic"/>
          <w:sz w:val="20"/>
        </w:rPr>
        <w:t>듣기 질문 ② 목요일과 금요일 일정은 무엇인가? 김민서가 '라벨'에 대해 하는 말의 진짜 뜻은?</w:t>
      </w:r>
    </w:p>
    <w:p>
      <w:pPr>
        <w:spacing w:after="80" w:before="0" w:line="288" w:lineRule="auto"/>
      </w:pPr>
      <w:r>
        <w:rPr>
          <w:rFonts w:ascii="Calibri" w:hAnsi="Calibri" w:eastAsia="Malgun Gothic"/>
          <w:sz w:val="20"/>
        </w:rPr>
        <w:t>듣기 질문 ③ 김민서가 설명하는 스페인과 한국의 '존중'의 차이는 무엇인가? 암파로는 루카스의 부탁을 받고 무엇을 하겠다고 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17:20 · Aeropuerto de Incheon, Terminal 1, llegadas</w:t>
      </w:r>
    </w:p>
    <w:p>
      <w:pPr>
        <w:spacing w:after="120" w:before="80" w:line="288" w:lineRule="auto"/>
      </w:pPr>
      <w:r>
        <w:rPr>
          <w:rFonts w:ascii="Calibri" w:hAnsi="Calibri" w:eastAsia="Malgun Gothic"/>
          <w:b w:val="0"/>
          <w:i/>
          <w:color w:val="666666"/>
          <w:sz w:val="19"/>
        </w:rPr>
        <w:t>Martes 31 de marzo. Lucas empuja un carro con una maleta rígida de muestras y una mochila. Lleva veinte horas de viaje: Valencia, Fráncfort, Incheon. Al otro lado de la puerta automática, entre decenas de carteles, uno escrito en español y en coreano: «CERÁMICAS ALBALAT · Sr. Lucas Ferrer». Lo sostiene una mujer joven con una sonrisa enorme. A su lado, una mujer de unos cuarenta años, traje gris, el pelo recogido.</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¡Señor Ferrer! ¡Aquí, aquí! ¡Bienvenido a Corea!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¡Hola! Tú debes de ser Yu-na. Me escribiste el horario del tren con tres signos de exclamación.</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¡Esa soy yo! Han Yu-na, de Seorin. Y de tú, por favor, que estudié en Valencia y allí me acostumbré a tutear hasta al panadero.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Lucas. Encantado, Yu-na.</w:t>
      </w:r>
    </w:p>
    <w:p>
      <w:pPr>
        <w:spacing w:after="120" w:before="80" w:line="288" w:lineRule="auto"/>
      </w:pPr>
      <w:r>
        <w:rPr>
          <w:rFonts w:ascii="Calibri" w:hAnsi="Calibri" w:eastAsia="Malgun Gothic"/>
          <w:b w:val="0"/>
          <w:i/>
          <w:color w:val="666666"/>
          <w:sz w:val="19"/>
        </w:rPr>
        <w:t>La mujer del traje gris da un paso adelante, inclina ligeramente la cabeza y le ofrece una tarjeta de visita con las dos manos.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Bienvenido, señor Ferrer. Kim Min-seo. Por fin nos conocemos en persona.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(tarda un segundo; luego coge la tarjeta con las dos manos y la lee) Es un honor, señora Kim. Permítame... (busca en el bolsillo de la chaqueta y le entrega la suya, también con las dos manos)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Lo ha hecho muy bien. Con las dos manos, y leyendo la tarjeta antes de guardarla. Muchos visitantes se la meten en el bolsillo sin mirarla.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lo advirtió Marta Ortiz por teléfono. Me dijo: «En Corea, la tarjeta es la persona».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Marta conoce bien este país. ¿Qué tal el viaje?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Largo, pero tranquilo. He dormido en el segundo avión. Y he repasado la presentación tres veces.</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¿Y esa maleta? ¡Pesa más que yo!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Veintiocho kilos de baldosas. Sesenta por ciento veinte y ochenta por ciento sesenta. Ya tengo experiencia en facturar piedras.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¿Son las mismas que nos enviaron por mensajería?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Las de mensajería son las de catálogo. Estas son nuevas: Nuria las sacó del horno el viernes. Un semipulido que todavía no ha visto nadie fuera de Onda.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(sus ojos se iluminan) ¿Nadie? ¿Ni siquiera en Monterrey o en Miami?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Ni siquiera allí. Si a Hanul le gustan, el jueves serán los primeros en verlas.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Me gusta cómo piensa, señor Ferrer. Yu-na, ¿el tren?</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El directo sale a las cinco y cuarenta. Si vamos ya, nos da tiempo de sobra.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tren? Pensaba que iríamos en coche.</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A esta hora, en coche tardaríamos casi dos horas hasta el centro. El tren tarda cuarenta y tres minutos. Aquí, si hay una alternativa a un atasco, nadie elige el atasco.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Ppalli, ppalli.</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(sonríe por primera vez) Veo que ha hecho los deberes.</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¡Y con buen acento! Mejor que el mío en mi primera semana en Valencia.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Llevo una semana practicando con un vídeo. Es la única palabra coreana que sé, además de «gracias».</w:t>
      </w:r>
    </w:p>
    <w:p>
      <w:pPr>
        <w:keepNext/>
        <w:spacing w:after="80" w:before="200" w:line="288" w:lineRule="auto"/>
      </w:pPr>
      <w:r>
        <w:rPr>
          <w:rFonts w:ascii="Calibri" w:hAnsi="Calibri" w:eastAsia="Malgun Gothic"/>
          <w:b/>
          <w:color w:val="1F3A5F"/>
          <w:sz w:val="21"/>
        </w:rPr>
        <w:t>Escena 2 · 17:40 · Tren exprés AREX, rumbo a la Estación de Seúl</w:t>
      </w:r>
    </w:p>
    <w:p>
      <w:pPr>
        <w:spacing w:after="120" w:before="80" w:line="288" w:lineRule="auto"/>
      </w:pPr>
      <w:r>
        <w:rPr>
          <w:rFonts w:ascii="Calibri" w:hAnsi="Calibri" w:eastAsia="Malgun Gothic"/>
          <w:b w:val="0"/>
          <w:i/>
          <w:color w:val="666666"/>
          <w:sz w:val="19"/>
        </w:rPr>
        <w:t>Asientos que miran todos hacia delante, un silencio de biblioteca. Por la ventana pasan el mar, puentes, edificios de apartamentos iguales, en filas, con números enormes pintados en la fachada. Yu-na habla en voz baja.</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En el tren se habla bajito, y el móvil, en silencio. No es una norma escrita, pero todo el mundo la cumple.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el metro de Madrid eso sería imposible.</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¡Y en el de Valencia! Una señora me contó su divorcio entero entre Colón y Xàtiva.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(ríe) ¿Cuánto tiempo estuviste allí?</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Un curso entero, en la Politécnica. Diseño industrial. Por aquel entonces yo no sabía nada de cerámica. Solo sabía que la paella no lleva chorizo.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lo más importante. Con eso ya se puede sobrevivir en Valencia.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(abre una tableta) Señor Ferrer, si le parece bien, repasamos la agenda. Sé que acaba de llegar, pero...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tiempo es lo más caro. Me lo dijo usted por teléfono. Adelante.</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Mañana, miércoles, preparamos la presentación en nuestra oficina. Su diseñadora se conecta por la tarde, ¿verdad?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Nuria, a las nueve de la mañana en España. Desde el domingo pasado tenemos horario de verano, así que aquí serán las cuatro de la tarde.</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Perfecto. El jueves, a las dos, Hanul presenta su nueva marca a los arquitectos en nuestro showroom de Gangnam. Estará el director Park, de Hanul.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director Park es quien decide?</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Es quien decide qué llega a la mesa de quien decide. En una constructora coreana grande, eso es casi lo mismo.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¿Y el viernes?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El viernes por la mañana, el equipo de calidad de Hanul revisa las muestras. Pieza por pieza.</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Y caja por caja. Miran las esquinas, la cinta, la etiqueta, hasta huelen el cartón. Una vez rechazaron a un proveedor porque las etiquetas venían torcidas.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una etiqueta torcida?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No por la etiqueta, sino por lo que la etiqueta decía de la fábrica. Si nadie cuida la etiqueta, ¿quién va a cuidar el tono de la pieza número diez mil?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queda pensativo) Es justo lo que diría nuestra responsable de calidad. Esta noche escribo a Onda.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Hágalo. Y perdone una pregunta personal: ¿cuántos años tiene?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(sorprendido) ¿Mi edad? Treinta y cinco.</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(en voz baja) No es de mala educación, ¿eh? Aquí se pregunta para saber cómo hablarle a cada uno.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Exacto. Yo tengo cuarenta y uno. El director Park, cincuenta y dos. Con él, nunca use el nombre de pila. Siempre «director Park».</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«Director Park». ¿Y a usted? ¿«Señora Kim» está bien?</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En español, «señora Kim» está muy bien. Mis empleados me llaman «daepyo-nim», que viene a ser «señora presidenta», con mucho respeto.</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Y a mí, como soy la más joven, me llaman Yu-na a secas. ¡Ventajas de ser la pequeña!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curioso. El primer día en nuestra fábrica, el jefe de planta me dijo: «Aquí nos tuteamos todos». Esto es justo lo contrario.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No es lo contrario: es distinto. Allí el respeto está en el tú. Aquí está en el título. Las dos cosas funcionan.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apunto. Es la frase más útil que he oído en todo el viaje.</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Le diré otra, entonces. Aquí, cuando alguien dice «lo estudiaremos», a veces significa «no». Cuando el director Park dice «lo estudiaremos», significa «lo estudiaremos». Es un hombre de palabra.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cómo sabré la diferencia?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Mirándome a mí. (cierra la tableta) Esa es una de las razones por las que existimos.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¿Puedo preguntarle cómo empezó Seorin?</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Hace nueve años, con dos personas y un almacén alquilado en Seongsu-dong. Hoy somos treinta y cuatro.</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Treinta y cinco, daepyo-nim. Desde el lunes tenemos un becario.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Treinta y cinco. Yu-na lleva la cuenta de todo.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por qué baldosas españolas? En Corea he visto que se vende mucha cerámica italiana.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Precisamente por eso. Las constructoras ya tienen italianos. Lo que no tienen es una historia nueva. Cuando vi aquel vestíbulo en Monterrey, pensé: aquí hay una historia.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historia es de Nuria y de un horno de 1958. Yo solo la cuento.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Contarla bien también es un oficio, señor Ferrer. Decimos que un buen producto sin una buena historia es como un regalo sin envolver.</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¡Y aquí el envoltorio es sagrado! Ya lo verás el viernes.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Empiezo a entender por qué la caja es parte del producto.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Y una cosa más sobre Hanul Lumière: el nombre es francés, los arquitectos son coreanos y el suelo, si todo va bien, será español. Al cliente coreano le gustan las mezclas, siempre que estén bien hechas.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Siempre que estén bien hechas. Eso también lo apunto.</w:t>
      </w:r>
    </w:p>
    <w:p>
      <w:pPr>
        <w:spacing w:after="120" w:before="80" w:line="288" w:lineRule="auto"/>
      </w:pPr>
      <w:r>
        <w:rPr>
          <w:rFonts w:ascii="Calibri" w:hAnsi="Calibri" w:eastAsia="Malgun Gothic"/>
          <w:b w:val="0"/>
          <w:i/>
          <w:color w:val="666666"/>
          <w:sz w:val="19"/>
        </w:rPr>
        <w:t>Por megafonía, primero en coreano y luego en inglés: la próxima parada es la Estación de Seúl. Fuera ya es de noche. Las luces de la ciudad no se acaban nunca.</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¡Ya llegamos! Lucas, ¿has comido algo en el avión?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 bocadillo de algo que no he sabido identificar.</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Entonces te enseño la tienda de veinticuatro horas del hotel. Ramyeon, kimbap y un plátano. Cena de campeones.</w:t>
      </w:r>
    </w:p>
    <w:p>
      <w:pPr>
        <w:keepNext/>
        <w:spacing w:after="80" w:before="200" w:line="288" w:lineRule="auto"/>
      </w:pPr>
      <w:r>
        <w:rPr>
          <w:rFonts w:ascii="Calibri" w:hAnsi="Calibri" w:eastAsia="Malgun Gothic"/>
          <w:b/>
          <w:color w:val="1F3A5F"/>
          <w:sz w:val="21"/>
        </w:rPr>
        <w:t>Escena 3 · 19:10 · Recepción de un hotel de negocios junto a la Estación de Seúl</w:t>
      </w:r>
    </w:p>
    <w:p>
      <w:pPr>
        <w:tabs>
          <w:tab w:pos="1361" w:val="left"/>
        </w:tabs>
        <w:spacing w:after="60" w:before="0" w:line="288" w:lineRule="auto"/>
        <w:ind w:left="1361" w:hanging="1361"/>
      </w:pPr>
      <w:r>
        <w:rPr>
          <w:rFonts w:ascii="Calibri" w:hAnsi="Calibri" w:eastAsia="Malgun Gothic"/>
          <w:b/>
          <w:color w:val="7A1F3D"/>
          <w:sz w:val="21"/>
        </w:rPr>
        <w:t>Recepcionista:</w:t>
      </w:r>
      <w:r>
        <w:rPr>
          <w:rFonts w:ascii="Calibri" w:hAnsi="Calibri" w:eastAsia="Malgun Gothic"/>
          <w:sz w:val="22"/>
        </w:rPr>
        <w:tab/>
        <w:t>Buenas tardes. Bienvenido. ¿Tiene una reserva?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Buenas tardes. Sí, a nombre de Lucas Ferrer. Tres noches.</w:t>
      </w:r>
    </w:p>
    <w:p>
      <w:pPr>
        <w:tabs>
          <w:tab w:pos="1361" w:val="left"/>
        </w:tabs>
        <w:spacing w:after="60" w:before="0" w:line="288" w:lineRule="auto"/>
        <w:ind w:left="1361" w:hanging="1361"/>
      </w:pPr>
      <w:r>
        <w:rPr>
          <w:rFonts w:ascii="Calibri" w:hAnsi="Calibri" w:eastAsia="Malgun Gothic"/>
          <w:b/>
          <w:color w:val="7A1F3D"/>
          <w:sz w:val="21"/>
        </w:rPr>
        <w:t>Recepcionista:</w:t>
      </w:r>
      <w:r>
        <w:rPr>
          <w:rFonts w:ascii="Calibri" w:hAnsi="Calibri" w:eastAsia="Malgun Gothic"/>
          <w:sz w:val="22"/>
        </w:rPr>
        <w:tab/>
        <w:t>Un momento... Ferrer, sí. Habitación mil setecientos doce. ¡Habla usted español! Yo lo estudié en la universidad, pero lo practico poco.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Pues lo habla muy bien. ¿Puedo dejar esta maleta en la consigna el viernes por la mañana? Son muestras.</w:t>
      </w:r>
    </w:p>
    <w:p>
      <w:pPr>
        <w:tabs>
          <w:tab w:pos="1361" w:val="left"/>
        </w:tabs>
        <w:spacing w:after="60" w:before="0" w:line="288" w:lineRule="auto"/>
        <w:ind w:left="1361" w:hanging="1361"/>
      </w:pPr>
      <w:r>
        <w:rPr>
          <w:rFonts w:ascii="Calibri" w:hAnsi="Calibri" w:eastAsia="Malgun Gothic"/>
          <w:b/>
          <w:color w:val="7A1F3D"/>
          <w:sz w:val="21"/>
        </w:rPr>
        <w:t>Recepcionista:</w:t>
      </w:r>
      <w:r>
        <w:rPr>
          <w:rFonts w:ascii="Calibri" w:hAnsi="Calibri" w:eastAsia="Malgun Gothic"/>
          <w:sz w:val="22"/>
        </w:rPr>
        <w:tab/>
        <w:t>Por supuesto. Y si necesita una caja de cartón nueva, también tenemos. Aquí la gente envía muchos paquetes.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(mira a Min-seo) ¿Ve? Ya pienso en cajas.</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¡Y en la tienda de abajo venden cinta adhesiva de cinco colores! Por si acaso.</w:t>
      </w:r>
    </w:p>
    <w:p>
      <w:pPr>
        <w:tabs>
          <w:tab w:pos="1361" w:val="left"/>
        </w:tabs>
        <w:spacing w:after="60" w:before="0" w:line="288" w:lineRule="auto"/>
        <w:ind w:left="1361" w:hanging="1361"/>
      </w:pPr>
      <w:r>
        <w:rPr>
          <w:rFonts w:ascii="Calibri" w:hAnsi="Calibri" w:eastAsia="Malgun Gothic"/>
          <w:b/>
          <w:color w:val="7A1F3D"/>
          <w:sz w:val="21"/>
        </w:rPr>
        <w:t>Recepcionista:</w:t>
      </w:r>
      <w:r>
        <w:rPr>
          <w:rFonts w:ascii="Calibri" w:hAnsi="Calibri" w:eastAsia="Malgun Gothic"/>
          <w:sz w:val="22"/>
        </w:rPr>
        <w:tab/>
        <w:t>Señor Ferrer, el desayuno es de seis a diez, en la segunda planta. Hay desayuno coreano y desayuno occidental.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¿Cuál me recomienda?</w:t>
      </w:r>
    </w:p>
    <w:p>
      <w:pPr>
        <w:tabs>
          <w:tab w:pos="1361" w:val="left"/>
        </w:tabs>
        <w:spacing w:after="60" w:before="0" w:line="288" w:lineRule="auto"/>
        <w:ind w:left="1361" w:hanging="1361"/>
      </w:pPr>
      <w:r>
        <w:rPr>
          <w:rFonts w:ascii="Calibri" w:hAnsi="Calibri" w:eastAsia="Malgun Gothic"/>
          <w:b/>
          <w:color w:val="7A1F3D"/>
          <w:sz w:val="21"/>
        </w:rPr>
        <w:t>Recepcionista:</w:t>
      </w:r>
      <w:r>
        <w:rPr>
          <w:rFonts w:ascii="Calibri" w:hAnsi="Calibri" w:eastAsia="Malgun Gothic"/>
          <w:sz w:val="22"/>
        </w:rPr>
        <w:tab/>
        <w:t>El coreano: arroz, sopa y kimchi. Así se acostumbra antes.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coreano. Ya lo dice el refrán: donde fueres, haz lo que vieres.</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¡Mi profesora de Valencia lo decía siempre! Nunca entendí lo de «fueres».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Va por buen camino. Señor Ferrer, nosotras le dejamos descansar. Mañana a las ocho y media le esperamos en la oficina. Yu-na pasará a buscarle a las ocho.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por todo, señora Kim. Y gracias por venir en persona al aeropuerto.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En Corea, al socio importante se le recibe en persona. (pausa) Aún no es usted nuestro socio. Pero espero que lo sea.</w:t>
      </w:r>
    </w:p>
    <w:p>
      <w:pPr>
        <w:keepNext/>
        <w:spacing w:after="80" w:before="200" w:line="288" w:lineRule="auto"/>
      </w:pPr>
      <w:r>
        <w:rPr>
          <w:rFonts w:ascii="Calibri" w:hAnsi="Calibri" w:eastAsia="Malgun Gothic"/>
          <w:b/>
          <w:color w:val="1F3A5F"/>
          <w:sz w:val="21"/>
        </w:rPr>
        <w:t>Escena 4 · 21:30 · Habitación 1712 — videollamada con Onda (14:30 en España)</w:t>
      </w:r>
    </w:p>
    <w:p>
      <w:pPr>
        <w:spacing w:after="120" w:before="80" w:line="288" w:lineRule="auto"/>
      </w:pPr>
      <w:r>
        <w:rPr>
          <w:rFonts w:ascii="Calibri" w:hAnsi="Calibri" w:eastAsia="Malgun Gothic"/>
          <w:b w:val="0"/>
          <w:i/>
          <w:color w:val="666666"/>
          <w:sz w:val="19"/>
        </w:rPr>
        <w:t>Sobre la mesa, un ramyeon a medio comer, un kimbap y la maleta de muestras abierta. En la pantalla del portátil aparece Amparo, en el despacho de exportación. Detrás de ella, el mapa del mundo lleno de chinchetas.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¡Por fin! ¿Qué tal Seúl?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Rápido. Todo es rápido. Hasta el tren tiene prisa. Y me han preguntado la edad antes que el nombre de mi empresa.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¿La edad? ¿Y qué has dicho?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verdad: treinta y cinco. Aquí no es de mala educación. Es para saber cómo hablarte.</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Pues yo te lo pregunto cada mañana con la mirada, y eso sí que es de mala educación. ¿Y la señora Kim?</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Precisa como un horno de rodillos. Sabía el minuto del tren, la hora de la presentación y el nombre de Nuria. Y me ha explicado lo que significa «lo estudiaremos» según quién lo diga.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Como mi padre con «ya veremos». Hablando de mi padre: está más nervioso que en Miami. Dice que con Saad tiene que hablar del Madrid de los ochenta y que no se acuerda de nada.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 le pregunte a Rosa. Ella se acuerda de todo.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Ya se lo he dicho. Y el aval de Carmen Navarro, firmado. Noventa y dos mil, como quedamos.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Perfecto. Ahora, algo urgente: el viernes, el equipo de calidad de Hanul abre las cajas pieza por pieza. Miran esquinas, cintas, etiquetas. Huelen el cartón.</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¿Huelen el cartón?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dice Yu-na. Una vez rechazaron a un proveedor por unas etiquetas torcidas.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(deja de reír y coge un bolígrafo) Vale. Cantoneras, ya lo sabemos. Las etiquetas, que Paco las ponga con la plantilla de BuildMart. Y las cajas de las muestras nuevas, que no huelan a cola. Hablo ahora con Maribel.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No sé qué haría sin ti.</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Firmar una servilleta, probablemente. (pausa) Lucas, ¿qué te dijo mi padre el viernes por la mañana? Lo de las «cosas de viejo».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Poco. Que quería hablar del año que viene, pero después de Riad. Que las cosas, una detrás de otra.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A mí no me ha dicho ni eso. Y eso es lo que me preocupa.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cosa detrás de otra, Amparo. Tú, Riad. Yo, Seúl. Y el nueve, el árbol de Marc.</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(sonríe) El árbol. Ha ensayado tanto que en casa ya no se mueve.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Dile de mi parte que un árbol que no se mueve es un árbol muy profesional.</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Se lo diré. Por cierto, Nuria ha visto las fotos de las muestras que te llevaste. Dice que en la de ochenta por ciento sesenta se nota un poco la veta repetida.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¿Repetida? ¿Dónde?</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En la esquina de arriba. Cada cuatro piezas se repite el mismo dibujo. En Monterrey nadie se dio cuenta, pero dice que en Corea lo verán.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verán. Si huelen el cartón, verán la veta. ¿Qué propone?</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Mañana, en la llamada, te explica cómo colocarlas en el showroom para que no se note. Y para la producción, un archivo de impresión con más variaciones: doce en vez de cuatro.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Doce. Perfecto. Eso se lo puedo prometer a Hanul sin mentir.</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Sin mentir y por escrito. Que ya sabes.</w:t>
      </w:r>
    </w:p>
    <w:p>
      <w:pPr>
        <w:spacing w:after="120" w:before="80" w:line="288" w:lineRule="auto"/>
      </w:pPr>
      <w:r>
        <w:rPr>
          <w:rFonts w:ascii="Calibri" w:hAnsi="Calibri" w:eastAsia="Malgun Gothic"/>
          <w:b w:val="0"/>
          <w:i/>
          <w:color w:val="666666"/>
          <w:sz w:val="19"/>
        </w:rPr>
        <w:t>Vibra el móvil de Lucas. Un mensaje de Kim Min-seo.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Espera, es la señora Kim. (lee en voz alta) «Mañana por la noche, si le apetece, cenamos en un restaurante que le recordará a Salamanca. Descanse.»</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¿Salamanca? ¿En Seúl?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parece. (escribe) «Con mucho gusto. Hasta mañana, señora Kim.»</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Cuidado, que esa mujer te va a ganar en puntualidad.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me ha ganado. Buenas noches, socia.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Buenas tardes, socio. Aquí son las dos y media. Cómete el ramyeon, que se te enfría.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(mira el ramyeon, ya frío) Demasiado tarde. Pero mañana, desayuno coreano.</w:t>
      </w:r>
    </w:p>
    <w:p>
      <w:pPr>
        <w:pStyle w:val="Heading1"/>
        <w:keepNext/>
        <w:spacing w:before="280" w:after="120"/>
        <w:pBdr>
          <w:bottom w:val="single" w:sz="6" w:space="1" w:color="1F3A5F"/>
        </w:pBdr>
      </w:pPr>
      <w:r>
        <w:rPr>
          <w:rFonts w:ascii="Calibri" w:hAnsi="Calibri" w:eastAsia="Malgun Gothic"/>
          <w:b/>
          <w:color w:val="1F3A5F"/>
          <w:sz w:val="32"/>
        </w:rPr>
        <w:t>3. 표현 비교: 한국과 스페인의 비즈니스 관습</w:t>
      </w:r>
    </w:p>
    <w:p>
      <w:pPr>
        <w:spacing w:after="120" w:before="0" w:line="288" w:lineRule="auto"/>
      </w:pPr>
      <w:r>
        <w:rPr>
          <w:rFonts w:ascii="Calibri" w:hAnsi="Calibri" w:eastAsia="Malgun Gothic"/>
          <w:b w:val="0"/>
          <w:i/>
          <w:color w:val="666666"/>
          <w:sz w:val="18"/>
        </w:rPr>
        <w:t>같은 상황에서 두 나라 사람이 흔히 하는 말과 행동을 비교해 보세요.</w:t>
      </w:r>
    </w:p>
    <w:tbl>
      <w:tblPr>
        <w:tblStyle w:val="TableGrid"/>
        <w:tblW w:type="auto" w:w="0"/>
        <w:jc w:val="center"/>
        <w:tblLayout w:type="fixed"/>
        <w:tblLook w:firstColumn="1" w:firstRow="1" w:lastColumn="0" w:lastRow="0" w:noHBand="0" w:noVBand="1" w:val="04A0"/>
        <w:tblLayout w:type="fixed"/>
      </w:tblPr>
      <w:tblGrid>
        <w:gridCol w:w="1247"/>
        <w:gridCol w:w="2494"/>
        <w:gridCol w:w="2948"/>
        <w:gridCol w:w="2948"/>
      </w:tblGrid>
      <w:tr>
        <w:trPr>
          <w:tblHeader w:val="true"/>
        </w:trPr>
        <w:tc>
          <w:tcPr>
            <w:tcW w:type="dxa" w:w="1247"/>
            <w:shd w:val="clear" w:color="auto" w:fill="1F3A5F"/>
          </w:tcPr>
          <w:p>
            <w:pPr>
              <w:spacing w:after="40" w:before="40"/>
            </w:pPr>
            <w:r/>
            <w:r>
              <w:rPr>
                <w:rFonts w:ascii="Calibri" w:hAnsi="Calibri" w:eastAsia="Malgun Gothic"/>
                <w:b/>
                <w:color w:val="FFFFFF"/>
                <w:sz w:val="19"/>
              </w:rPr>
              <w:t>상황</w:t>
            </w:r>
          </w:p>
        </w:tc>
        <w:tc>
          <w:tcPr>
            <w:tcW w:type="dxa" w:w="2494"/>
            <w:shd w:val="clear" w:color="auto" w:fill="1F3A5F"/>
          </w:tcPr>
          <w:p>
            <w:pPr>
              <w:spacing w:after="40" w:before="40"/>
            </w:pPr>
            <w:r/>
            <w:r>
              <w:rPr>
                <w:rFonts w:ascii="Calibri" w:hAnsi="Calibri" w:eastAsia="Malgun Gothic"/>
                <w:b/>
                <w:color w:val="FFFFFF"/>
                <w:sz w:val="19"/>
              </w:rPr>
              <w:t>스페인에서</w:t>
            </w:r>
          </w:p>
        </w:tc>
        <w:tc>
          <w:tcPr>
            <w:tcW w:type="dxa" w:w="2948"/>
            <w:shd w:val="clear" w:color="auto" w:fill="1F3A5F"/>
          </w:tcPr>
          <w:p>
            <w:pPr>
              <w:spacing w:after="40" w:before="40"/>
            </w:pPr>
            <w:r/>
            <w:r>
              <w:rPr>
                <w:rFonts w:ascii="Calibri" w:hAnsi="Calibri" w:eastAsia="Malgun Gothic"/>
                <w:b/>
                <w:color w:val="FFFFFF"/>
                <w:sz w:val="19"/>
              </w:rPr>
              <w:t>한국에서 (스페인어로 설명)</w:t>
            </w:r>
          </w:p>
        </w:tc>
        <w:tc>
          <w:tcPr>
            <w:tcW w:type="dxa" w:w="2948"/>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247"/>
          </w:tcPr>
          <w:p>
            <w:pPr>
              <w:spacing w:after="40" w:before="40"/>
            </w:pPr>
            <w:r/>
            <w:r>
              <w:rPr>
                <w:rFonts w:ascii="Calibri" w:hAnsi="Calibri" w:eastAsia="Malgun Gothic"/>
                <w:b w:val="0"/>
                <w:sz w:val="19"/>
              </w:rPr>
              <w:t>첫인사</w:t>
            </w:r>
          </w:p>
        </w:tc>
        <w:tc>
          <w:tcPr>
            <w:tcW w:type="dxa" w:w="2494"/>
          </w:tcPr>
          <w:p>
            <w:pPr>
              <w:spacing w:after="40" w:before="40"/>
            </w:pPr>
            <w:r/>
            <w:r>
              <w:rPr>
                <w:rFonts w:ascii="Calibri" w:hAnsi="Calibri" w:eastAsia="Malgun Gothic"/>
                <w:b/>
                <w:sz w:val="19"/>
              </w:rPr>
              <w:t>Dos besos o un apretón de manos.</w:t>
            </w:r>
          </w:p>
        </w:tc>
        <w:tc>
          <w:tcPr>
            <w:tcW w:type="dxa" w:w="2948"/>
          </w:tcPr>
          <w:p>
            <w:pPr>
              <w:spacing w:after="40" w:before="40"/>
            </w:pPr>
            <w:r/>
            <w:r>
              <w:rPr>
                <w:rFonts w:ascii="Calibri" w:hAnsi="Calibri" w:eastAsia="Malgun Gothic"/>
                <w:b w:val="0"/>
                <w:sz w:val="19"/>
              </w:rPr>
              <w:t>Una ligera inclinación de cabeza.</w:t>
            </w:r>
          </w:p>
        </w:tc>
        <w:tc>
          <w:tcPr>
            <w:tcW w:type="dxa" w:w="2948"/>
          </w:tcPr>
          <w:p>
            <w:pPr>
              <w:spacing w:after="40" w:before="40"/>
            </w:pPr>
            <w:r/>
            <w:r>
              <w:rPr>
                <w:rFonts w:ascii="Calibri" w:hAnsi="Calibri" w:eastAsia="Malgun Gothic"/>
                <w:b w:val="0"/>
                <w:sz w:val="19"/>
              </w:rPr>
              <w:t>비즈니스에선 악수도 함께 쓴다</w:t>
            </w:r>
          </w:p>
        </w:tc>
      </w:tr>
      <w:tr>
        <w:trPr>
          <w:cantSplit w:val="true"/>
        </w:trPr>
        <w:tc>
          <w:tcPr>
            <w:tcW w:type="dxa" w:w="1247"/>
          </w:tcPr>
          <w:p>
            <w:pPr>
              <w:spacing w:after="40" w:before="40"/>
            </w:pPr>
            <w:r/>
            <w:r>
              <w:rPr>
                <w:rFonts w:ascii="Calibri" w:hAnsi="Calibri" w:eastAsia="Malgun Gothic"/>
                <w:b w:val="0"/>
                <w:sz w:val="19"/>
              </w:rPr>
              <w:t>명함</w:t>
            </w:r>
          </w:p>
        </w:tc>
        <w:tc>
          <w:tcPr>
            <w:tcW w:type="dxa" w:w="2494"/>
          </w:tcPr>
          <w:p>
            <w:pPr>
              <w:spacing w:after="40" w:before="40"/>
            </w:pPr>
            <w:r/>
            <w:r>
              <w:rPr>
                <w:rFonts w:ascii="Calibri" w:hAnsi="Calibri" w:eastAsia="Malgun Gothic"/>
                <w:b/>
                <w:sz w:val="19"/>
              </w:rPr>
              <w:t>Te doy mi tarjeta. (una mano)</w:t>
            </w:r>
          </w:p>
        </w:tc>
        <w:tc>
          <w:tcPr>
            <w:tcW w:type="dxa" w:w="2948"/>
          </w:tcPr>
          <w:p>
            <w:pPr>
              <w:spacing w:after="40" w:before="40"/>
            </w:pPr>
            <w:r/>
            <w:r>
              <w:rPr>
                <w:rFonts w:ascii="Calibri" w:hAnsi="Calibri" w:eastAsia="Malgun Gothic"/>
                <w:b w:val="0"/>
                <w:sz w:val="19"/>
              </w:rPr>
              <w:t>Le ofrezco mi tarjeta con las dos manos.</w:t>
            </w:r>
          </w:p>
        </w:tc>
        <w:tc>
          <w:tcPr>
            <w:tcW w:type="dxa" w:w="2948"/>
          </w:tcPr>
          <w:p>
            <w:pPr>
              <w:spacing w:after="40" w:before="40"/>
            </w:pPr>
            <w:r/>
            <w:r>
              <w:rPr>
                <w:rFonts w:ascii="Calibri" w:hAnsi="Calibri" w:eastAsia="Malgun Gothic"/>
                <w:b w:val="0"/>
                <w:sz w:val="19"/>
              </w:rPr>
              <w:t>« la tarjeta es la persona »</w:t>
            </w:r>
          </w:p>
        </w:tc>
      </w:tr>
      <w:tr>
        <w:trPr>
          <w:cantSplit w:val="true"/>
        </w:trPr>
        <w:tc>
          <w:tcPr>
            <w:tcW w:type="dxa" w:w="1247"/>
          </w:tcPr>
          <w:p>
            <w:pPr>
              <w:spacing w:after="40" w:before="40"/>
            </w:pPr>
            <w:r/>
            <w:r>
              <w:rPr>
                <w:rFonts w:ascii="Calibri" w:hAnsi="Calibri" w:eastAsia="Malgun Gothic"/>
                <w:b w:val="0"/>
                <w:sz w:val="19"/>
              </w:rPr>
              <w:t>호칭</w:t>
            </w:r>
          </w:p>
        </w:tc>
        <w:tc>
          <w:tcPr>
            <w:tcW w:type="dxa" w:w="2494"/>
          </w:tcPr>
          <w:p>
            <w:pPr>
              <w:spacing w:after="40" w:before="40"/>
            </w:pPr>
            <w:r/>
            <w:r>
              <w:rPr>
                <w:rFonts w:ascii="Calibri" w:hAnsi="Calibri" w:eastAsia="Malgun Gothic"/>
                <w:b/>
                <w:sz w:val="19"/>
              </w:rPr>
              <w:t>Pepe, Vicente (nombre de pila)</w:t>
            </w:r>
          </w:p>
        </w:tc>
        <w:tc>
          <w:tcPr>
            <w:tcW w:type="dxa" w:w="2948"/>
          </w:tcPr>
          <w:p>
            <w:pPr>
              <w:spacing w:after="40" w:before="40"/>
            </w:pPr>
            <w:r/>
            <w:r>
              <w:rPr>
                <w:rFonts w:ascii="Calibri" w:hAnsi="Calibri" w:eastAsia="Malgun Gothic"/>
                <w:b w:val="0"/>
                <w:sz w:val="19"/>
              </w:rPr>
              <w:t>director Park, señora Kim (cargo + apellido)</w:t>
            </w:r>
          </w:p>
        </w:tc>
        <w:tc>
          <w:tcPr>
            <w:tcW w:type="dxa" w:w="2948"/>
          </w:tcPr>
          <w:p>
            <w:pPr>
              <w:spacing w:after="40" w:before="40"/>
            </w:pPr>
            <w:r/>
            <w:r>
              <w:rPr>
                <w:rFonts w:ascii="Calibri" w:hAnsi="Calibri" w:eastAsia="Malgun Gothic"/>
                <w:b w:val="0"/>
                <w:sz w:val="19"/>
              </w:rPr>
              <w:t>직함 + 성</w:t>
            </w:r>
          </w:p>
        </w:tc>
      </w:tr>
      <w:tr>
        <w:trPr>
          <w:cantSplit w:val="true"/>
        </w:trPr>
        <w:tc>
          <w:tcPr>
            <w:tcW w:type="dxa" w:w="1247"/>
          </w:tcPr>
          <w:p>
            <w:pPr>
              <w:spacing w:after="40" w:before="40"/>
            </w:pPr>
            <w:r/>
            <w:r>
              <w:rPr>
                <w:rFonts w:ascii="Calibri" w:hAnsi="Calibri" w:eastAsia="Malgun Gothic"/>
                <w:b w:val="0"/>
                <w:sz w:val="19"/>
              </w:rPr>
              <w:t>말 놓기</w:t>
            </w:r>
          </w:p>
        </w:tc>
        <w:tc>
          <w:tcPr>
            <w:tcW w:type="dxa" w:w="2494"/>
          </w:tcPr>
          <w:p>
            <w:pPr>
              <w:spacing w:after="40" w:before="40"/>
            </w:pPr>
            <w:r/>
            <w:r>
              <w:rPr>
                <w:rFonts w:ascii="Calibri" w:hAnsi="Calibri" w:eastAsia="Malgun Gothic"/>
                <w:b/>
                <w:sz w:val="19"/>
              </w:rPr>
              <w:t>Aquí nos tuteamos todos.</w:t>
            </w:r>
          </w:p>
        </w:tc>
        <w:tc>
          <w:tcPr>
            <w:tcW w:type="dxa" w:w="2948"/>
          </w:tcPr>
          <w:p>
            <w:pPr>
              <w:spacing w:after="40" w:before="40"/>
            </w:pPr>
            <w:r/>
            <w:r>
              <w:rPr>
                <w:rFonts w:ascii="Calibri" w:hAnsi="Calibri" w:eastAsia="Malgun Gothic"/>
                <w:b w:val="0"/>
                <w:sz w:val="19"/>
              </w:rPr>
              <w:t>El respeto está en el título.</w:t>
            </w:r>
          </w:p>
        </w:tc>
        <w:tc>
          <w:tcPr>
            <w:tcW w:type="dxa" w:w="2948"/>
          </w:tcPr>
          <w:p>
            <w:pPr>
              <w:spacing w:after="40" w:before="40"/>
            </w:pPr>
            <w:r/>
            <w:r>
              <w:rPr>
                <w:rFonts w:ascii="Calibri" w:hAnsi="Calibri" w:eastAsia="Malgun Gothic"/>
                <w:b w:val="0"/>
                <w:sz w:val="19"/>
              </w:rPr>
              <w:t>김민서의 설명</w:t>
            </w:r>
          </w:p>
        </w:tc>
      </w:tr>
      <w:tr>
        <w:trPr>
          <w:cantSplit w:val="true"/>
        </w:trPr>
        <w:tc>
          <w:tcPr>
            <w:tcW w:type="dxa" w:w="1247"/>
          </w:tcPr>
          <w:p>
            <w:pPr>
              <w:spacing w:after="40" w:before="40"/>
            </w:pPr>
            <w:r/>
            <w:r>
              <w:rPr>
                <w:rFonts w:ascii="Calibri" w:hAnsi="Calibri" w:eastAsia="Malgun Gothic"/>
                <w:b w:val="0"/>
                <w:sz w:val="19"/>
              </w:rPr>
              <w:t>나이 질문</w:t>
            </w:r>
          </w:p>
        </w:tc>
        <w:tc>
          <w:tcPr>
            <w:tcW w:type="dxa" w:w="2494"/>
          </w:tcPr>
          <w:p>
            <w:pPr>
              <w:spacing w:after="40" w:before="40"/>
            </w:pPr>
            <w:r/>
            <w:r>
              <w:rPr>
                <w:rFonts w:ascii="Calibri" w:hAnsi="Calibri" w:eastAsia="Malgun Gothic"/>
                <w:b/>
                <w:sz w:val="19"/>
              </w:rPr>
              <w:t>¿Cuántos años tienes? (raro en el trabajo)</w:t>
            </w:r>
          </w:p>
        </w:tc>
        <w:tc>
          <w:tcPr>
            <w:tcW w:type="dxa" w:w="2948"/>
          </w:tcPr>
          <w:p>
            <w:pPr>
              <w:spacing w:after="40" w:before="40"/>
            </w:pPr>
            <w:r/>
            <w:r>
              <w:rPr>
                <w:rFonts w:ascii="Calibri" w:hAnsi="Calibri" w:eastAsia="Malgun Gothic"/>
                <w:b w:val="0"/>
                <w:sz w:val="19"/>
              </w:rPr>
              <w:t>¿Cuántos años tiene? (para saber cómo hablar)</w:t>
            </w:r>
          </w:p>
        </w:tc>
        <w:tc>
          <w:tcPr>
            <w:tcW w:type="dxa" w:w="2948"/>
          </w:tcPr>
          <w:p>
            <w:pPr>
              <w:spacing w:after="40" w:before="40"/>
            </w:pPr>
            <w:r/>
            <w:r>
              <w:rPr>
                <w:rFonts w:ascii="Calibri" w:hAnsi="Calibri" w:eastAsia="Malgun Gothic"/>
                <w:b w:val="0"/>
                <w:sz w:val="19"/>
              </w:rPr>
              <w:t>« No es de mala educación. »</w:t>
            </w:r>
          </w:p>
        </w:tc>
      </w:tr>
      <w:tr>
        <w:trPr>
          <w:cantSplit w:val="true"/>
        </w:trPr>
        <w:tc>
          <w:tcPr>
            <w:tcW w:type="dxa" w:w="1247"/>
          </w:tcPr>
          <w:p>
            <w:pPr>
              <w:spacing w:after="40" w:before="40"/>
            </w:pPr>
            <w:r/>
            <w:r>
              <w:rPr>
                <w:rFonts w:ascii="Calibri" w:hAnsi="Calibri" w:eastAsia="Malgun Gothic"/>
                <w:b w:val="0"/>
                <w:sz w:val="19"/>
              </w:rPr>
              <w:t>이동</w:t>
            </w:r>
          </w:p>
        </w:tc>
        <w:tc>
          <w:tcPr>
            <w:tcW w:type="dxa" w:w="2494"/>
          </w:tcPr>
          <w:p>
            <w:pPr>
              <w:spacing w:after="40" w:before="40"/>
            </w:pPr>
            <w:r/>
            <w:r>
              <w:rPr>
                <w:rFonts w:ascii="Calibri" w:hAnsi="Calibri" w:eastAsia="Malgun Gothic"/>
                <w:b/>
                <w:sz w:val="19"/>
              </w:rPr>
              <w:t>Vamos en coche, que es más cómodo.</w:t>
            </w:r>
          </w:p>
        </w:tc>
        <w:tc>
          <w:tcPr>
            <w:tcW w:type="dxa" w:w="2948"/>
          </w:tcPr>
          <w:p>
            <w:pPr>
              <w:spacing w:after="40" w:before="40"/>
            </w:pPr>
            <w:r/>
            <w:r>
              <w:rPr>
                <w:rFonts w:ascii="Calibri" w:hAnsi="Calibri" w:eastAsia="Malgun Gothic"/>
                <w:b w:val="0"/>
                <w:sz w:val="19"/>
              </w:rPr>
              <w:t>Vamos en tren, que es más rápido.</w:t>
            </w:r>
          </w:p>
        </w:tc>
        <w:tc>
          <w:tcPr>
            <w:tcW w:type="dxa" w:w="2948"/>
          </w:tcPr>
          <w:p>
            <w:pPr>
              <w:spacing w:after="40" w:before="40"/>
            </w:pPr>
            <w:r/>
            <w:r>
              <w:rPr>
                <w:rFonts w:ascii="Calibri" w:hAnsi="Calibri" w:eastAsia="Malgun Gothic"/>
                <w:b w:val="0"/>
                <w:sz w:val="19"/>
              </w:rPr>
              <w:t>« nadie elige el atasco »</w:t>
            </w:r>
          </w:p>
        </w:tc>
      </w:tr>
      <w:tr>
        <w:trPr>
          <w:cantSplit w:val="true"/>
        </w:trPr>
        <w:tc>
          <w:tcPr>
            <w:tcW w:type="dxa" w:w="1247"/>
          </w:tcPr>
          <w:p>
            <w:pPr>
              <w:spacing w:after="40" w:before="40"/>
            </w:pPr>
            <w:r/>
            <w:r>
              <w:rPr>
                <w:rFonts w:ascii="Calibri" w:hAnsi="Calibri" w:eastAsia="Malgun Gothic"/>
                <w:b w:val="0"/>
                <w:sz w:val="19"/>
              </w:rPr>
              <w:t>완곡한 거절</w:t>
            </w:r>
          </w:p>
        </w:tc>
        <w:tc>
          <w:tcPr>
            <w:tcW w:type="dxa" w:w="2494"/>
          </w:tcPr>
          <w:p>
            <w:pPr>
              <w:spacing w:after="40" w:before="40"/>
            </w:pPr>
            <w:r/>
            <w:r>
              <w:rPr>
                <w:rFonts w:ascii="Calibri" w:hAnsi="Calibri" w:eastAsia="Malgun Gothic"/>
                <w:b/>
                <w:sz w:val="19"/>
              </w:rPr>
              <w:t>Ya veremos.</w:t>
            </w:r>
          </w:p>
        </w:tc>
        <w:tc>
          <w:tcPr>
            <w:tcW w:type="dxa" w:w="2948"/>
          </w:tcPr>
          <w:p>
            <w:pPr>
              <w:spacing w:after="40" w:before="40"/>
            </w:pPr>
            <w:r/>
            <w:r>
              <w:rPr>
                <w:rFonts w:ascii="Calibri" w:hAnsi="Calibri" w:eastAsia="Malgun Gothic"/>
                <w:b w:val="0"/>
                <w:sz w:val="19"/>
              </w:rPr>
              <w:t>Lo estudiaremos.</w:t>
            </w:r>
          </w:p>
        </w:tc>
        <w:tc>
          <w:tcPr>
            <w:tcW w:type="dxa" w:w="2948"/>
          </w:tcPr>
          <w:p>
            <w:pPr>
              <w:spacing w:after="40" w:before="40"/>
            </w:pPr>
            <w:r/>
            <w:r>
              <w:rPr>
                <w:rFonts w:ascii="Calibri" w:hAnsi="Calibri" w:eastAsia="Malgun Gothic"/>
                <w:b w:val="0"/>
                <w:sz w:val="19"/>
              </w:rPr>
              <w:t>누가 말하느냐에 따라 뜻이 다르다</w:t>
            </w:r>
          </w:p>
        </w:tc>
      </w:tr>
      <w:tr>
        <w:trPr>
          <w:cantSplit w:val="true"/>
        </w:trPr>
        <w:tc>
          <w:tcPr>
            <w:tcW w:type="dxa" w:w="1247"/>
          </w:tcPr>
          <w:p>
            <w:pPr>
              <w:spacing w:after="40" w:before="40"/>
            </w:pPr>
            <w:r/>
            <w:r>
              <w:rPr>
                <w:rFonts w:ascii="Calibri" w:hAnsi="Calibri" w:eastAsia="Malgun Gothic"/>
                <w:b w:val="0"/>
                <w:sz w:val="19"/>
              </w:rPr>
              <w:t>공공장소</w:t>
            </w:r>
          </w:p>
        </w:tc>
        <w:tc>
          <w:tcPr>
            <w:tcW w:type="dxa" w:w="2494"/>
          </w:tcPr>
          <w:p>
            <w:pPr>
              <w:spacing w:after="40" w:before="40"/>
            </w:pPr>
            <w:r/>
            <w:r>
              <w:rPr>
                <w:rFonts w:ascii="Calibri" w:hAnsi="Calibri" w:eastAsia="Malgun Gothic"/>
                <w:b/>
                <w:sz w:val="19"/>
              </w:rPr>
              <w:t>Hablar alto en el metro</w:t>
            </w:r>
          </w:p>
        </w:tc>
        <w:tc>
          <w:tcPr>
            <w:tcW w:type="dxa" w:w="2948"/>
          </w:tcPr>
          <w:p>
            <w:pPr>
              <w:spacing w:after="40" w:before="40"/>
            </w:pPr>
            <w:r/>
            <w:r>
              <w:rPr>
                <w:rFonts w:ascii="Calibri" w:hAnsi="Calibri" w:eastAsia="Malgun Gothic"/>
                <w:b w:val="0"/>
                <w:sz w:val="19"/>
              </w:rPr>
              <w:t>Hablar bajito en el tren</w:t>
            </w:r>
          </w:p>
        </w:tc>
        <w:tc>
          <w:tcPr>
            <w:tcW w:type="dxa" w:w="2948"/>
          </w:tcPr>
          <w:p>
            <w:pPr>
              <w:spacing w:after="40" w:before="40"/>
            </w:pPr>
            <w:r/>
            <w:r>
              <w:rPr>
                <w:rFonts w:ascii="Calibri" w:hAnsi="Calibri" w:eastAsia="Malgun Gothic"/>
                <w:b w:val="0"/>
                <w:sz w:val="19"/>
              </w:rPr>
              <w:t>« No es una norma escrita. »</w:t>
            </w:r>
          </w:p>
        </w:tc>
      </w:tr>
      <w:tr>
        <w:trPr>
          <w:cantSplit w:val="true"/>
        </w:trPr>
        <w:tc>
          <w:tcPr>
            <w:tcW w:type="dxa" w:w="1247"/>
          </w:tcPr>
          <w:p>
            <w:pPr>
              <w:spacing w:after="40" w:before="40"/>
            </w:pPr>
            <w:r/>
            <w:r>
              <w:rPr>
                <w:rFonts w:ascii="Calibri" w:hAnsi="Calibri" w:eastAsia="Malgun Gothic"/>
                <w:b w:val="0"/>
                <w:sz w:val="19"/>
              </w:rPr>
              <w:t>손님 맞이</w:t>
            </w:r>
          </w:p>
        </w:tc>
        <w:tc>
          <w:tcPr>
            <w:tcW w:type="dxa" w:w="2494"/>
          </w:tcPr>
          <w:p>
            <w:pPr>
              <w:spacing w:after="40" w:before="40"/>
            </w:pPr>
            <w:r/>
            <w:r>
              <w:rPr>
                <w:rFonts w:ascii="Calibri" w:hAnsi="Calibri" w:eastAsia="Malgun Gothic"/>
                <w:b/>
                <w:sz w:val="19"/>
              </w:rPr>
              <w:t>Te espero en la oficina.</w:t>
            </w:r>
          </w:p>
        </w:tc>
        <w:tc>
          <w:tcPr>
            <w:tcW w:type="dxa" w:w="2948"/>
          </w:tcPr>
          <w:p>
            <w:pPr>
              <w:spacing w:after="40" w:before="40"/>
            </w:pPr>
            <w:r/>
            <w:r>
              <w:rPr>
                <w:rFonts w:ascii="Calibri" w:hAnsi="Calibri" w:eastAsia="Malgun Gothic"/>
                <w:b w:val="0"/>
                <w:sz w:val="19"/>
              </w:rPr>
              <w:t>Al socio importante se le recibe en persona.</w:t>
            </w:r>
          </w:p>
        </w:tc>
        <w:tc>
          <w:tcPr>
            <w:tcW w:type="dxa" w:w="2948"/>
          </w:tcPr>
          <w:p>
            <w:pPr>
              <w:spacing w:after="40" w:before="40"/>
            </w:pPr>
            <w:r/>
            <w:r>
              <w:rPr>
                <w:rFonts w:ascii="Calibri" w:hAnsi="Calibri" w:eastAsia="Malgun Gothic"/>
                <w:b w:val="0"/>
                <w:sz w:val="19"/>
              </w:rPr>
              <w:t>공항 마중</w:t>
            </w:r>
          </w:p>
        </w:tc>
      </w:tr>
      <w:tr>
        <w:trPr>
          <w:cantSplit w:val="true"/>
        </w:trPr>
        <w:tc>
          <w:tcPr>
            <w:tcW w:type="dxa" w:w="1247"/>
          </w:tcPr>
          <w:p>
            <w:pPr>
              <w:spacing w:after="40" w:before="40"/>
            </w:pPr>
            <w:r/>
            <w:r>
              <w:rPr>
                <w:rFonts w:ascii="Calibri" w:hAnsi="Calibri" w:eastAsia="Malgun Gothic"/>
                <w:b w:val="0"/>
                <w:sz w:val="19"/>
              </w:rPr>
              <w:t>서두름</w:t>
            </w:r>
          </w:p>
        </w:tc>
        <w:tc>
          <w:tcPr>
            <w:tcW w:type="dxa" w:w="2494"/>
          </w:tcPr>
          <w:p>
            <w:pPr>
              <w:spacing w:after="40" w:before="40"/>
            </w:pPr>
            <w:r/>
            <w:r>
              <w:rPr>
                <w:rFonts w:ascii="Calibri" w:hAnsi="Calibri" w:eastAsia="Malgun Gothic"/>
                <w:b/>
                <w:sz w:val="19"/>
              </w:rPr>
              <w:t>Sin prisa, ya lo hablaremos.</w:t>
            </w:r>
          </w:p>
        </w:tc>
        <w:tc>
          <w:tcPr>
            <w:tcW w:type="dxa" w:w="2948"/>
          </w:tcPr>
          <w:p>
            <w:pPr>
              <w:spacing w:after="40" w:before="40"/>
            </w:pPr>
            <w:r/>
            <w:r>
              <w:rPr>
                <w:rFonts w:ascii="Calibri" w:hAnsi="Calibri" w:eastAsia="Malgun Gothic"/>
                <w:b w:val="0"/>
                <w:sz w:val="19"/>
              </w:rPr>
              <w:t>Ppalli, ppalli: rápido, rápido.</w:t>
            </w:r>
          </w:p>
        </w:tc>
        <w:tc>
          <w:tcPr>
            <w:tcW w:type="dxa" w:w="2948"/>
          </w:tcPr>
          <w:p>
            <w:pPr>
              <w:spacing w:after="40" w:before="40"/>
            </w:pPr>
            <w:r/>
            <w:r>
              <w:rPr>
                <w:rFonts w:ascii="Calibri" w:hAnsi="Calibri" w:eastAsia="Malgun Gothic"/>
                <w:b w:val="0"/>
                <w:sz w:val="19"/>
              </w:rPr>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las llegadas / las salidas</w:t>
            </w:r>
          </w:p>
        </w:tc>
        <w:tc>
          <w:tcPr>
            <w:tcW w:type="dxa" w:w="2438"/>
          </w:tcPr>
          <w:p>
            <w:pPr>
              <w:spacing w:after="40" w:before="40"/>
            </w:pPr>
            <w:r/>
            <w:r>
              <w:rPr>
                <w:rFonts w:ascii="Calibri" w:hAnsi="Calibri" w:eastAsia="Malgun Gothic"/>
                <w:b w:val="0"/>
                <w:sz w:val="19"/>
              </w:rPr>
              <w:t>입국장(도착) / 출국장(출발)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carro</w:t>
            </w:r>
          </w:p>
        </w:tc>
        <w:tc>
          <w:tcPr>
            <w:tcW w:type="dxa" w:w="2438"/>
          </w:tcPr>
          <w:p>
            <w:pPr>
              <w:spacing w:after="40" w:before="40"/>
            </w:pPr>
            <w:r/>
            <w:r>
              <w:rPr>
                <w:rFonts w:ascii="Calibri" w:hAnsi="Calibri" w:eastAsia="Malgun Gothic"/>
                <w:b w:val="0"/>
                <w:sz w:val="19"/>
              </w:rPr>
              <w:t>(공항) 카트</w:t>
            </w:r>
          </w:p>
        </w:tc>
        <w:tc>
          <w:tcPr>
            <w:tcW w:type="dxa" w:w="4082"/>
          </w:tcPr>
          <w:p>
            <w:pPr>
              <w:spacing w:after="40" w:before="40"/>
            </w:pPr>
            <w:r/>
            <w:r>
              <w:rPr>
                <w:rFonts w:ascii="Calibri" w:hAnsi="Calibri" w:eastAsia="Malgun Gothic"/>
                <w:b w:val="0"/>
                <w:sz w:val="19"/>
              </w:rPr>
              <w:t>« empuja un carro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tarjeta de visita</w:t>
            </w:r>
          </w:p>
        </w:tc>
        <w:tc>
          <w:tcPr>
            <w:tcW w:type="dxa" w:w="2438"/>
          </w:tcPr>
          <w:p>
            <w:pPr>
              <w:spacing w:after="40" w:before="40"/>
            </w:pPr>
            <w:r/>
            <w:r>
              <w:rPr>
                <w:rFonts w:ascii="Calibri" w:hAnsi="Calibri" w:eastAsia="Malgun Gothic"/>
                <w:b w:val="0"/>
                <w:sz w:val="19"/>
              </w:rPr>
              <w:t>명함</w:t>
            </w:r>
          </w:p>
        </w:tc>
        <w:tc>
          <w:tcPr>
            <w:tcW w:type="dxa" w:w="4082"/>
          </w:tcPr>
          <w:p>
            <w:pPr>
              <w:spacing w:after="40" w:before="40"/>
            </w:pPr>
            <w:r/>
            <w:r>
              <w:rPr>
                <w:rFonts w:ascii="Calibri" w:hAnsi="Calibri" w:eastAsia="Malgun Gothic"/>
                <w:b w:val="0"/>
                <w:sz w:val="19"/>
              </w:rPr>
              <w:t>« ofrece una tarjeta con las dos manos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tienda de veinticuatro horas</w:t>
            </w:r>
          </w:p>
        </w:tc>
        <w:tc>
          <w:tcPr>
            <w:tcW w:type="dxa" w:w="2438"/>
          </w:tcPr>
          <w:p>
            <w:pPr>
              <w:spacing w:after="40" w:before="40"/>
            </w:pPr>
            <w:r/>
            <w:r>
              <w:rPr>
                <w:rFonts w:ascii="Calibri" w:hAnsi="Calibri" w:eastAsia="Malgun Gothic"/>
                <w:b w:val="0"/>
                <w:sz w:val="19"/>
              </w:rPr>
              <w:t>24시간 편의점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parada</w:t>
            </w:r>
          </w:p>
        </w:tc>
        <w:tc>
          <w:tcPr>
            <w:tcW w:type="dxa" w:w="2438"/>
          </w:tcPr>
          <w:p>
            <w:pPr>
              <w:spacing w:after="40" w:before="40"/>
            </w:pPr>
            <w:r/>
            <w:r>
              <w:rPr>
                <w:rFonts w:ascii="Calibri" w:hAnsi="Calibri" w:eastAsia="Malgun Gothic"/>
                <w:b w:val="0"/>
                <w:sz w:val="19"/>
              </w:rPr>
              <w:t>(정차)역, 정류장</w:t>
            </w:r>
          </w:p>
        </w:tc>
        <w:tc>
          <w:tcPr>
            <w:tcW w:type="dxa" w:w="4082"/>
          </w:tcPr>
          <w:p>
            <w:pPr>
              <w:spacing w:after="40" w:before="40"/>
            </w:pPr>
            <w:r/>
            <w:r>
              <w:rPr>
                <w:rFonts w:ascii="Calibri" w:hAnsi="Calibri" w:eastAsia="Malgun Gothic"/>
                <w:b w:val="0"/>
                <w:sz w:val="19"/>
              </w:rPr>
              <w:t>« la próxima parada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nombre de pila</w:t>
            </w:r>
          </w:p>
        </w:tc>
        <w:tc>
          <w:tcPr>
            <w:tcW w:type="dxa" w:w="2438"/>
          </w:tcPr>
          <w:p>
            <w:pPr>
              <w:spacing w:after="40" w:before="40"/>
            </w:pPr>
            <w:r/>
            <w:r>
              <w:rPr>
                <w:rFonts w:ascii="Calibri" w:hAnsi="Calibri" w:eastAsia="Malgun Gothic"/>
                <w:b w:val="0"/>
                <w:sz w:val="19"/>
              </w:rPr>
              <w:t>(성을 뺀) 이름</w:t>
            </w:r>
          </w:p>
        </w:tc>
        <w:tc>
          <w:tcPr>
            <w:tcW w:type="dxa" w:w="4082"/>
          </w:tcPr>
          <w:p>
            <w:pPr>
              <w:spacing w:after="40" w:before="40"/>
            </w:pPr>
            <w:r/>
            <w:r>
              <w:rPr>
                <w:rFonts w:ascii="Calibri" w:hAnsi="Calibri" w:eastAsia="Malgun Gothic"/>
                <w:b w:val="0"/>
                <w:sz w:val="19"/>
              </w:rPr>
              <w:t>« nunca use el nombre de pila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 secas</w:t>
            </w:r>
          </w:p>
        </w:tc>
        <w:tc>
          <w:tcPr>
            <w:tcW w:type="dxa" w:w="2438"/>
          </w:tcPr>
          <w:p>
            <w:pPr>
              <w:spacing w:after="40" w:before="40"/>
            </w:pPr>
            <w:r/>
            <w:r>
              <w:rPr>
                <w:rFonts w:ascii="Calibri" w:hAnsi="Calibri" w:eastAsia="Malgun Gothic"/>
                <w:b w:val="0"/>
                <w:sz w:val="19"/>
              </w:rPr>
              <w:t>그냥, 아무것도 붙이지 않고</w:t>
            </w:r>
          </w:p>
        </w:tc>
        <w:tc>
          <w:tcPr>
            <w:tcW w:type="dxa" w:w="4082"/>
          </w:tcPr>
          <w:p>
            <w:pPr>
              <w:spacing w:after="40" w:before="40"/>
            </w:pPr>
            <w:r/>
            <w:r>
              <w:rPr>
                <w:rFonts w:ascii="Calibri" w:hAnsi="Calibri" w:eastAsia="Malgun Gothic"/>
                <w:b w:val="0"/>
                <w:sz w:val="19"/>
              </w:rPr>
              <w:t>« Yu-na a secas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megafonía</w:t>
            </w:r>
          </w:p>
        </w:tc>
        <w:tc>
          <w:tcPr>
            <w:tcW w:type="dxa" w:w="2438"/>
          </w:tcPr>
          <w:p>
            <w:pPr>
              <w:spacing w:after="40" w:before="40"/>
            </w:pPr>
            <w:r/>
            <w:r>
              <w:rPr>
                <w:rFonts w:ascii="Calibri" w:hAnsi="Calibri" w:eastAsia="Malgun Gothic"/>
                <w:b w:val="0"/>
                <w:sz w:val="19"/>
              </w:rPr>
              <w:t>안내 방송</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atasco</w:t>
            </w:r>
          </w:p>
        </w:tc>
        <w:tc>
          <w:tcPr>
            <w:tcW w:type="dxa" w:w="2438"/>
          </w:tcPr>
          <w:p>
            <w:pPr>
              <w:spacing w:after="40" w:before="40"/>
            </w:pPr>
            <w:r/>
            <w:r>
              <w:rPr>
                <w:rFonts w:ascii="Calibri" w:hAnsi="Calibri" w:eastAsia="Malgun Gothic"/>
                <w:b w:val="0"/>
                <w:sz w:val="19"/>
              </w:rPr>
              <w:t>교통 정체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consigna</w:t>
            </w:r>
          </w:p>
        </w:tc>
        <w:tc>
          <w:tcPr>
            <w:tcW w:type="dxa" w:w="2438"/>
          </w:tcPr>
          <w:p>
            <w:pPr>
              <w:spacing w:after="40" w:before="40"/>
            </w:pPr>
            <w:r/>
            <w:r>
              <w:rPr>
                <w:rFonts w:ascii="Calibri" w:hAnsi="Calibri" w:eastAsia="Malgun Gothic"/>
                <w:b w:val="0"/>
                <w:sz w:val="19"/>
              </w:rPr>
              <w:t>(짐) 보관소</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dar tiempo (de sobra)</w:t>
            </w:r>
          </w:p>
        </w:tc>
        <w:tc>
          <w:tcPr>
            <w:tcW w:type="dxa" w:w="2438"/>
          </w:tcPr>
          <w:p>
            <w:pPr>
              <w:spacing w:after="40" w:before="40"/>
            </w:pPr>
            <w:r/>
            <w:r>
              <w:rPr>
                <w:rFonts w:ascii="Calibri" w:hAnsi="Calibri" w:eastAsia="Malgun Gothic"/>
                <w:b w:val="0"/>
                <w:sz w:val="19"/>
              </w:rPr>
              <w:t>시간이 (넉넉히) 되다</w:t>
            </w:r>
          </w:p>
        </w:tc>
        <w:tc>
          <w:tcPr>
            <w:tcW w:type="dxa" w:w="4082"/>
          </w:tcPr>
          <w:p>
            <w:pPr>
              <w:spacing w:after="40" w:before="40"/>
            </w:pPr>
            <w:r/>
            <w:r>
              <w:rPr>
                <w:rFonts w:ascii="Calibri" w:hAnsi="Calibri" w:eastAsia="Malgun Gothic"/>
                <w:b w:val="0"/>
                <w:sz w:val="19"/>
              </w:rPr>
              <w:t>« nos da tiempo de sobra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acostumbrarse a</w:t>
            </w:r>
          </w:p>
        </w:tc>
        <w:tc>
          <w:tcPr>
            <w:tcW w:type="dxa" w:w="2438"/>
          </w:tcPr>
          <w:p>
            <w:pPr>
              <w:spacing w:after="40" w:before="40"/>
            </w:pPr>
            <w:r/>
            <w:r>
              <w:rPr>
                <w:rFonts w:ascii="Calibri" w:hAnsi="Calibri" w:eastAsia="Malgun Gothic"/>
                <w:b w:val="0"/>
                <w:sz w:val="19"/>
              </w:rPr>
              <w:t>~에 익숙해지다</w:t>
            </w:r>
          </w:p>
        </w:tc>
        <w:tc>
          <w:tcPr>
            <w:tcW w:type="dxa" w:w="4082"/>
          </w:tcPr>
          <w:p>
            <w:pPr>
              <w:spacing w:after="40" w:before="40"/>
            </w:pPr>
            <w:r/>
            <w:r>
              <w:rPr>
                <w:rFonts w:ascii="Calibri" w:hAnsi="Calibri" w:eastAsia="Malgun Gothic"/>
                <w:b w:val="0"/>
                <w:sz w:val="19"/>
              </w:rPr>
              <w:t>« me acostumbré a tutear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inclinar la cabeza</w:t>
            </w:r>
          </w:p>
        </w:tc>
        <w:tc>
          <w:tcPr>
            <w:tcW w:type="dxa" w:w="2438"/>
          </w:tcPr>
          <w:p>
            <w:pPr>
              <w:spacing w:after="40" w:before="40"/>
            </w:pPr>
            <w:r/>
            <w:r>
              <w:rPr>
                <w:rFonts w:ascii="Calibri" w:hAnsi="Calibri" w:eastAsia="Malgun Gothic"/>
                <w:b w:val="0"/>
                <w:sz w:val="19"/>
              </w:rPr>
              <w:t>고개를 숙이다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hacer los deberes</w:t>
            </w:r>
          </w:p>
        </w:tc>
        <w:tc>
          <w:tcPr>
            <w:tcW w:type="dxa" w:w="2438"/>
          </w:tcPr>
          <w:p>
            <w:pPr>
              <w:spacing w:after="40" w:before="40"/>
            </w:pPr>
            <w:r/>
            <w:r>
              <w:rPr>
                <w:rFonts w:ascii="Calibri" w:hAnsi="Calibri" w:eastAsia="Malgun Gothic"/>
                <w:b w:val="0"/>
                <w:sz w:val="19"/>
              </w:rPr>
              <w:t>숙제를 하다, 미리 준비하다</w:t>
            </w:r>
          </w:p>
        </w:tc>
        <w:tc>
          <w:tcPr>
            <w:tcW w:type="dxa" w:w="4082"/>
          </w:tcPr>
          <w:p>
            <w:pPr>
              <w:spacing w:after="40" w:before="40"/>
            </w:pPr>
            <w:r/>
            <w:r>
              <w:rPr>
                <w:rFonts w:ascii="Calibri" w:hAnsi="Calibri" w:eastAsia="Malgun Gothic"/>
                <w:b w:val="0"/>
                <w:sz w:val="19"/>
              </w:rPr>
              <w:t>« Veo que ha hecho los deberes.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por aquel entonces</w:t>
            </w:r>
          </w:p>
        </w:tc>
        <w:tc>
          <w:tcPr>
            <w:tcW w:type="dxa" w:w="2438"/>
          </w:tcPr>
          <w:p>
            <w:pPr>
              <w:spacing w:after="40" w:before="40"/>
            </w:pPr>
            <w:r/>
            <w:r>
              <w:rPr>
                <w:rFonts w:ascii="Calibri" w:hAnsi="Calibri" w:eastAsia="Malgun Gothic"/>
                <w:b w:val="0"/>
                <w:sz w:val="19"/>
              </w:rPr>
              <w:t>그 무렵에는</w:t>
            </w:r>
          </w:p>
        </w:tc>
        <w:tc>
          <w:tcPr>
            <w:tcW w:type="dxa" w:w="4082"/>
          </w:tcPr>
          <w:p>
            <w:pPr>
              <w:spacing w:after="40" w:before="40"/>
            </w:pPr>
            <w:r/>
            <w:r>
              <w:rPr>
                <w:rFonts w:ascii="Calibri" w:hAnsi="Calibri" w:eastAsia="Malgun Gothic"/>
                <w:b w:val="0"/>
                <w:sz w:val="19"/>
              </w:rPr>
              <w:t>회고</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ir por buen camino</w:t>
            </w:r>
          </w:p>
        </w:tc>
        <w:tc>
          <w:tcPr>
            <w:tcW w:type="dxa" w:w="2438"/>
          </w:tcPr>
          <w:p>
            <w:pPr>
              <w:spacing w:after="40" w:before="40"/>
            </w:pPr>
            <w:r/>
            <w:r>
              <w:rPr>
                <w:rFonts w:ascii="Calibri" w:hAnsi="Calibri" w:eastAsia="Malgun Gothic"/>
                <w:b w:val="0"/>
                <w:sz w:val="19"/>
              </w:rPr>
              <w:t>잘 해 나가고 있다</w:t>
            </w:r>
          </w:p>
        </w:tc>
        <w:tc>
          <w:tcPr>
            <w:tcW w:type="dxa" w:w="4082"/>
          </w:tcPr>
          <w:p>
            <w:pPr>
              <w:spacing w:after="40" w:before="40"/>
            </w:pPr>
            <w:r/>
            <w:r>
              <w:rPr>
                <w:rFonts w:ascii="Calibri" w:hAnsi="Calibri" w:eastAsia="Malgun Gothic"/>
                <w:b w:val="0"/>
                <w:sz w:val="19"/>
              </w:rPr>
              <w:t>« Va por buen camino.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ser un hombre de palabra</w:t>
            </w:r>
          </w:p>
        </w:tc>
        <w:tc>
          <w:tcPr>
            <w:tcW w:type="dxa" w:w="2438"/>
          </w:tcPr>
          <w:p>
            <w:pPr>
              <w:spacing w:after="40" w:before="40"/>
            </w:pPr>
            <w:r/>
            <w:r>
              <w:rPr>
                <w:rFonts w:ascii="Calibri" w:hAnsi="Calibri" w:eastAsia="Malgun Gothic"/>
                <w:b w:val="0"/>
                <w:sz w:val="19"/>
              </w:rPr>
              <w:t>약속을 지키는 사람이다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mensajería</w:t>
            </w:r>
          </w:p>
        </w:tc>
        <w:tc>
          <w:tcPr>
            <w:tcW w:type="dxa" w:w="2438"/>
          </w:tcPr>
          <w:p>
            <w:pPr>
              <w:spacing w:after="40" w:before="40"/>
            </w:pPr>
            <w:r/>
            <w:r>
              <w:rPr>
                <w:rFonts w:ascii="Calibri" w:hAnsi="Calibri" w:eastAsia="Malgun Gothic"/>
                <w:b w:val="0"/>
                <w:sz w:val="19"/>
              </w:rPr>
              <w:t>택배, 특송</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sacar del horno</w:t>
            </w:r>
          </w:p>
        </w:tc>
        <w:tc>
          <w:tcPr>
            <w:tcW w:type="dxa" w:w="2438"/>
          </w:tcPr>
          <w:p>
            <w:pPr>
              <w:spacing w:after="40" w:before="40"/>
            </w:pPr>
            <w:r/>
            <w:r>
              <w:rPr>
                <w:rFonts w:ascii="Calibri" w:hAnsi="Calibri" w:eastAsia="Malgun Gothic"/>
                <w:b w:val="0"/>
                <w:sz w:val="19"/>
              </w:rPr>
              <w:t>가마에서 꺼내다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cargo</w:t>
            </w:r>
          </w:p>
        </w:tc>
        <w:tc>
          <w:tcPr>
            <w:tcW w:type="dxa" w:w="2438"/>
          </w:tcPr>
          <w:p>
            <w:pPr>
              <w:spacing w:after="40" w:before="40"/>
            </w:pPr>
            <w:r/>
            <w:r>
              <w:rPr>
                <w:rFonts w:ascii="Calibri" w:hAnsi="Calibri" w:eastAsia="Malgun Gothic"/>
                <w:b w:val="0"/>
                <w:sz w:val="19"/>
              </w:rPr>
              <w:t>직책, 직함</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venir a ser</w:t>
            </w:r>
          </w:p>
        </w:tc>
        <w:tc>
          <w:tcPr>
            <w:tcW w:type="dxa" w:w="2438"/>
          </w:tcPr>
          <w:p>
            <w:pPr>
              <w:spacing w:after="40" w:before="40"/>
            </w:pPr>
            <w:r/>
            <w:r>
              <w:rPr>
                <w:rFonts w:ascii="Calibri" w:hAnsi="Calibri" w:eastAsia="Malgun Gothic"/>
                <w:b w:val="0"/>
                <w:sz w:val="19"/>
              </w:rPr>
              <w:t>대략 ~에 해당하다</w:t>
            </w:r>
          </w:p>
        </w:tc>
        <w:tc>
          <w:tcPr>
            <w:tcW w:type="dxa" w:w="4082"/>
          </w:tcPr>
          <w:p>
            <w:pPr>
              <w:spacing w:after="40" w:before="40"/>
            </w:pPr>
            <w:r/>
            <w:r>
              <w:rPr>
                <w:rFonts w:ascii="Calibri" w:hAnsi="Calibri" w:eastAsia="Malgun Gothic"/>
                <w:b w:val="0"/>
                <w:sz w:val="19"/>
              </w:rPr>
              <w:t>« viene a ser “señora presidenta”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sí que + 동사</w:t>
            </w:r>
          </w:p>
        </w:tc>
        <w:tc>
          <w:tcPr>
            <w:tcW w:type="dxa" w:w="2438"/>
          </w:tcPr>
          <w:p>
            <w:pPr>
              <w:spacing w:after="40" w:before="40"/>
            </w:pPr>
            <w:r/>
            <w:r>
              <w:rPr>
                <w:rFonts w:ascii="Calibri" w:hAnsi="Calibri" w:eastAsia="Malgun Gothic"/>
                <w:b w:val="0"/>
                <w:sz w:val="19"/>
              </w:rPr>
              <w:t>정말로 ~하다(강조)</w:t>
            </w:r>
          </w:p>
        </w:tc>
        <w:tc>
          <w:tcPr>
            <w:tcW w:type="dxa" w:w="4082"/>
          </w:tcPr>
          <w:p>
            <w:pPr>
              <w:spacing w:after="40" w:before="40"/>
            </w:pPr>
            <w:r/>
            <w:r>
              <w:rPr>
                <w:rFonts w:ascii="Calibri" w:hAnsi="Calibri" w:eastAsia="Malgun Gothic"/>
                <w:b w:val="0"/>
                <w:sz w:val="19"/>
              </w:rPr>
              <w:t>« eso sí que es de mala educación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quien decide qué llega a la mesa de quien decide</w:t>
            </w:r>
          </w:p>
        </w:tc>
        <w:tc>
          <w:tcPr>
            <w:tcW w:type="dxa" w:w="2438"/>
          </w:tcPr>
          <w:p>
            <w:pPr>
              <w:spacing w:after="40" w:before="40"/>
            </w:pPr>
            <w:r/>
            <w:r>
              <w:rPr>
                <w:rFonts w:ascii="Calibri" w:hAnsi="Calibri" w:eastAsia="Malgun Gothic"/>
                <w:b w:val="0"/>
                <w:sz w:val="19"/>
              </w:rPr>
              <w:t>결정권자의 책상에 무엇이 오를지 정하는 사람</w:t>
            </w:r>
          </w:p>
        </w:tc>
        <w:tc>
          <w:tcPr>
            <w:tcW w:type="dxa" w:w="4082"/>
          </w:tcPr>
          <w:p>
            <w:pPr>
              <w:spacing w:after="40" w:before="40"/>
            </w:pPr>
            <w:r/>
            <w:r>
              <w:rPr>
                <w:rFonts w:ascii="Calibri" w:hAnsi="Calibri" w:eastAsia="Malgun Gothic"/>
                <w:b w:val="0"/>
                <w:sz w:val="19"/>
              </w:rPr>
              <w:t>김민서의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daepyo-nim / sangmu-nim</w:t>
            </w:r>
          </w:p>
        </w:tc>
        <w:tc>
          <w:tcPr>
            <w:tcW w:type="dxa" w:w="2438"/>
          </w:tcPr>
          <w:p>
            <w:pPr>
              <w:spacing w:after="40" w:before="40"/>
            </w:pPr>
            <w:r/>
            <w:r>
              <w:rPr>
                <w:rFonts w:ascii="Calibri" w:hAnsi="Calibri" w:eastAsia="Malgun Gothic"/>
                <w:b w:val="0"/>
                <w:sz w:val="19"/>
              </w:rPr>
              <w:t>대표님 / 상무님</w:t>
            </w:r>
          </w:p>
        </w:tc>
        <w:tc>
          <w:tcPr>
            <w:tcW w:type="dxa" w:w="4082"/>
          </w:tcPr>
          <w:p>
            <w:pPr>
              <w:spacing w:after="40" w:before="40"/>
            </w:pPr>
            <w:r/>
            <w:r>
              <w:rPr>
                <w:rFonts w:ascii="Calibri" w:hAnsi="Calibri" w:eastAsia="Malgun Gothic"/>
                <w:b w:val="0"/>
                <w:sz w:val="19"/>
              </w:rPr>
              <w:t>한국어 직함 + '님'</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회고의 시간 표현 — por aquel entonces, en aquella época, entonces</w:t>
      </w:r>
    </w:p>
    <w:p>
      <w:pPr>
        <w:spacing w:after="80" w:before="0" w:line="288" w:lineRule="auto"/>
        <w:ind w:left="340"/>
      </w:pPr>
      <w:r>
        <w:rPr>
          <w:rFonts w:ascii="Calibri" w:hAnsi="Calibri" w:eastAsia="Malgun Gothic"/>
          <w:sz w:val="20"/>
        </w:rPr>
        <w:t>« Por aquel entonces yo no sabía nada de cerámica. » por aquel entonces = '그 무렵에는'. 과거의 한 시기를 돌아보며 말할 때 쓰고, 보통 불완료과거와 함께 온다: « En aquella época vivía en Valencia. » « Entonces no había tren directo. » 지금과 대비할 때는 « Por aquel entonces…, y ahora… »처럼 짝을 이룬다. aquel(저, 그)은 화자와 먼 시간·장소를 가리켜 회고의 거리감을 만든다.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직함 + 성 — 호칭의 문법</w:t>
      </w:r>
    </w:p>
    <w:p>
      <w:pPr>
        <w:spacing w:after="80" w:before="0" w:line="288" w:lineRule="auto"/>
        <w:ind w:left="340"/>
      </w:pPr>
      <w:r>
        <w:rPr>
          <w:rFonts w:ascii="Calibri" w:hAnsi="Calibri" w:eastAsia="Malgun Gothic"/>
          <w:sz w:val="20"/>
        </w:rPr>
        <w:t>« el director Park », « la señora Kim ». 3인칭으로 말할 때는 정관사를 붙인다(el director Park dice…). 직접 부를 때는 관사를 뺀다: « Director Park, ¿me permite…? » « Señora Kim, gracias. » 스페인에서는 doctor, ingeniero, profesor 정도만 성 앞에 붙이는데, 한국 직함(대표님, 상무님)을 스페인어로 옮길 때는 director/directora, presidente/presidenta가 가장 자연스럽다. 김민서처럼 « daepyo-nim, que viene a ser “señora presidenta” »라고 풀어 설명하는 방법도 있다.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venir a ser — '대략 ~에 해당하다'</w:t>
      </w:r>
    </w:p>
    <w:p>
      <w:pPr>
        <w:spacing w:after="80" w:before="0" w:line="288" w:lineRule="auto"/>
        <w:ind w:left="340"/>
      </w:pPr>
      <w:r>
        <w:rPr>
          <w:rFonts w:ascii="Calibri" w:hAnsi="Calibri" w:eastAsia="Malgun Gothic"/>
          <w:sz w:val="20"/>
        </w:rPr>
        <w:t>« Me llaman “daepyo-nim”, que viene a ser “señora presidenta”. » venir a + 부정사는 '결국(대략) ~하게 되다'라는 근사의 뜻이다. « Viene a costar unos quince euros »(대략 15유로쯤 된다), « Eso viene a decir que no »(그건 결국 안 된다는 말이다). 번역하기 어려운 개념을 설명할 때 특히 유용하다.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sí que + 동사 — 긍정의 강조</w:t>
      </w:r>
    </w:p>
    <w:p>
      <w:pPr>
        <w:spacing w:after="80" w:before="0" w:line="288" w:lineRule="auto"/>
        <w:ind w:left="340"/>
      </w:pPr>
      <w:r>
        <w:rPr>
          <w:rFonts w:ascii="Calibri" w:hAnsi="Calibri" w:eastAsia="Malgun Gothic"/>
          <w:sz w:val="20"/>
        </w:rPr>
        <w:t>« Eso sí que es de mala educación. » 동사 앞의 sí que는 '그건 정말로 ~하다'는 대조적 강조다. 앞서 나온 말(나이를 묻는 건 무례하지 않다)과 대비해 '이건 정말 무례하다'고 할 때 쓴다. 비슷하게 « Ahora sí que tengo hambre. » « Esto sí que no me lo esperaba. »(부정에도 쓴다). 문어에서는 « En efecto », « Sin duda »가 비슷한 역할을 한다.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dar tiempo a alguien (de/a + 부정사) — 시간이 되다</w:t>
      </w:r>
    </w:p>
    <w:p>
      <w:pPr>
        <w:spacing w:after="80" w:before="0" w:line="288" w:lineRule="auto"/>
        <w:ind w:left="340"/>
      </w:pPr>
      <w:r>
        <w:rPr>
          <w:rFonts w:ascii="Calibri" w:hAnsi="Calibri" w:eastAsia="Malgun Gothic"/>
          <w:sz w:val="20"/>
        </w:rPr>
        <w:t>« Si vamos ya, nos da tiempo de sobra. » 주어는 '시간'이고, 사람은 간접목적어(nos, me, le)로 온다: « No me da tiempo a comer. »(밥 먹을 시간이 없다), « ¿Te da tiempo de llegar? »(도착할 시간 돼?). de sobra = 넉넉히. 반대는 « No nos da tiempo. » 일정이 빡빡한 출장에서 자주 쓰는 표현이다.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공항에서 바이어 맞이하기</w:t>
      </w:r>
    </w:p>
    <w:p>
      <w:pPr>
        <w:spacing w:after="80" w:before="0" w:line="288" w:lineRule="auto"/>
        <w:ind w:left="340"/>
      </w:pPr>
      <w:r>
        <w:rPr>
          <w:rFonts w:ascii="Calibri" w:hAnsi="Calibri" w:eastAsia="Malgun Gothic"/>
          <w:sz w:val="20"/>
        </w:rPr>
        <w:t>한 사람은 해외에서 온 공급업체 담당자, 다른 사람은 마중 나온 바이어입니다. 명함을 주고받는 장면을 넣고, 이동 수단을 정하고(¿En tren o en coche?), « ¿Qué tal el viaje? »로 시작하세요.</w:t>
      </w:r>
    </w:p>
    <w:p>
      <w:pPr>
        <w:keepNext/>
        <w:spacing w:after="40" w:before="160" w:line="288" w:lineRule="auto"/>
      </w:pPr>
      <w:r>
        <w:rPr>
          <w:rFonts w:ascii="Calibri" w:hAnsi="Calibri" w:eastAsia="Malgun Gothic"/>
          <w:b/>
          <w:sz w:val="22"/>
        </w:rPr>
        <w:t>과제 2 · 문화 차이 설명하기</w:t>
      </w:r>
    </w:p>
    <w:p>
      <w:pPr>
        <w:spacing w:after="80" w:before="0" w:line="288" w:lineRule="auto"/>
        <w:ind w:left="340"/>
      </w:pPr>
      <w:r>
        <w:rPr>
          <w:rFonts w:ascii="Calibri" w:hAnsi="Calibri" w:eastAsia="Malgun Gothic"/>
          <w:sz w:val="20"/>
        </w:rPr>
        <w:t>외국인 동료에게 한국 회사의 호칭과 나이 문화를 스페인어로 설명하세요. « Aquí se pregunta… para… », « No es de mala educación », « viene a ser… »를 쓰세요.</w:t>
      </w:r>
    </w:p>
    <w:p>
      <w:pPr>
        <w:keepNext/>
        <w:spacing w:after="40" w:before="160" w:line="288" w:lineRule="auto"/>
      </w:pPr>
      <w:r>
        <w:rPr>
          <w:rFonts w:ascii="Calibri" w:hAnsi="Calibri" w:eastAsia="Malgun Gothic"/>
          <w:b/>
          <w:sz w:val="22"/>
        </w:rPr>
        <w:t>과제 3 · 동료에게 급한 일 부탁하기</w:t>
      </w:r>
    </w:p>
    <w:p>
      <w:pPr>
        <w:spacing w:after="80" w:before="0" w:line="288" w:lineRule="auto"/>
        <w:ind w:left="340"/>
      </w:pPr>
      <w:r>
        <w:rPr>
          <w:rFonts w:ascii="Calibri" w:hAnsi="Calibri" w:eastAsia="Malgun Gothic"/>
          <w:sz w:val="20"/>
        </w:rPr>
        <w:t>출장지에서 본사 동료에게 화상으로 내일까지 해야 할 일을 부탁하세요. 이유를 설명하고(Una vez rechazaron…), 구체적으로 지시하고(Que Paco…), 감사 인사로 맺으세요.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한국의 명함 예절</w:t>
      </w:r>
    </w:p>
    <w:p>
      <w:pPr>
        <w:spacing w:after="60" w:before="0" w:line="288" w:lineRule="auto"/>
        <w:ind w:left="340"/>
      </w:pPr>
      <w:r>
        <w:rPr>
          <w:rFonts w:ascii="Calibri" w:hAnsi="Calibri" w:eastAsia="Malgun Gothic"/>
          <w:sz w:val="20"/>
        </w:rPr>
        <w:t>한국에서는 명함을 두 손으로 주고받고, 받은 명함은 잠시 읽은 뒤 명함 지갑이나 테이블 위에 둔다. 상대 명함에 바로 메모하거나 뒷주머니에 넣는 것은 실례로 여겨진다. 직함이 적혀 있어서 첫 대화의 호칭과 말투를 정하는 기준이 되기도 한다.</w:t>
      </w:r>
    </w:p>
    <w:p>
      <w:pPr>
        <w:keepNext/>
        <w:spacing w:after="20" w:before="120" w:line="288" w:lineRule="auto"/>
      </w:pPr>
      <w:r>
        <w:rPr>
          <w:rFonts w:ascii="Calibri" w:hAnsi="Calibri" w:eastAsia="Malgun Gothic"/>
          <w:b/>
          <w:sz w:val="21"/>
        </w:rPr>
        <w:t>• 직함 호칭과 나이</w:t>
      </w:r>
    </w:p>
    <w:p>
      <w:pPr>
        <w:spacing w:after="60" w:before="0" w:line="288" w:lineRule="auto"/>
        <w:ind w:left="340"/>
      </w:pPr>
      <w:r>
        <w:rPr>
          <w:rFonts w:ascii="Calibri" w:hAnsi="Calibri" w:eastAsia="Malgun Gothic"/>
          <w:sz w:val="20"/>
        </w:rPr>
        <w:t>한국 회사에서는 '이름 + 씨'보다 '성 + 직함 + 님'(박 상무님, 김 대표님)이 기본이다. 나이를 묻는 것은 사생활 침해라기보다 존댓말의 높낮이를 정하려는 행동인 경우가 많다. 스페인처럼 처음부터 tú를 쓰는 문화와 정반대로 보이지만, 김민서의 말처럼 존중을 표현하는 방법이 다를 뿐이다.</w:t>
      </w:r>
    </w:p>
    <w:p>
      <w:pPr>
        <w:keepNext/>
        <w:spacing w:after="20" w:before="120" w:line="288" w:lineRule="auto"/>
      </w:pPr>
      <w:r>
        <w:rPr>
          <w:rFonts w:ascii="Calibri" w:hAnsi="Calibri" w:eastAsia="Malgun Gothic"/>
          <w:b/>
          <w:sz w:val="21"/>
        </w:rPr>
        <w:t>• 인천공항에서 서울 도심까지</w:t>
      </w:r>
    </w:p>
    <w:p>
      <w:pPr>
        <w:spacing w:after="60" w:before="0" w:line="288" w:lineRule="auto"/>
        <w:ind w:left="340"/>
      </w:pPr>
      <w:r>
        <w:rPr>
          <w:rFonts w:ascii="Calibri" w:hAnsi="Calibri" w:eastAsia="Malgun Gothic"/>
          <w:sz w:val="20"/>
        </w:rPr>
        <w:t>인천공항에서 서울역까지는 공항철도(AREX) 직통열차로 40분대에 갈 수 있다. 퇴근 시간에 차로 가면 훨씬 오래 걸릴 수 있다. 출장자라면 서울역이나 시청 근처에 숙소를 잡고, 강남 같은 업무 지구까지 지하철로 다니는 경우가 많다. 열차 안에서는 조용히 하고 휴대폰은 무음으로 두는 것이 일반적인 예절이다.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오후 5시 20분 · 인천공항 제1터미널, 입국장</w:t>
      </w:r>
    </w:p>
    <w:p>
      <w:pPr>
        <w:spacing w:after="120" w:before="80" w:line="288" w:lineRule="auto"/>
      </w:pPr>
      <w:r>
        <w:rPr>
          <w:rFonts w:ascii="Calibri" w:hAnsi="Calibri" w:eastAsia="Malgun Gothic"/>
          <w:b w:val="0"/>
          <w:i/>
          <w:color w:val="666666"/>
          <w:sz w:val="19"/>
        </w:rPr>
        <w:t>3월 31일 화요일. 루카스가 단단한 샘플 가방과 배낭을 실은 카트를 민다. 발렌시아, 프랑크푸르트, 인천까지 20시간째 이동 중이다. 자동문 너머 수십 개의 피켓 가운데 스페인어와 한국어로 쓴 피켓 하나가 보인다. 'CERÁMICAS ALBALAT · 루카스 페레르 님.' 들고 있는 사람은 환하게 웃는 젊은 여성이다. 그 옆에 회색 정장에 머리를 단정히 묶은 마흔 살쯤의 여성이 서 있다.</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페레르 씨! 여기요, 여기! 한국에 오신 걸 환영해요!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유나 씨군요. 기차 시간표를 느낌표 세 개 붙여서 보내 줬죠.</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그게 저예요! 서린의 한유나요. 그리고 말 편하게 하세요. 발렌시아에서 공부해서 빵집 아저씨한테까지 반말하는 게 버릇이 됐거든요.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루카스라고 불러요. 반가워요, 유나.</w:t>
      </w:r>
    </w:p>
    <w:p>
      <w:pPr>
        <w:spacing w:after="120" w:before="80" w:line="288" w:lineRule="auto"/>
      </w:pPr>
      <w:r>
        <w:rPr>
          <w:rFonts w:ascii="Calibri" w:hAnsi="Calibri" w:eastAsia="Malgun Gothic"/>
          <w:b w:val="0"/>
          <w:i/>
          <w:color w:val="666666"/>
          <w:sz w:val="19"/>
        </w:rPr>
        <w:t>회색 정장의 여성이 한 걸음 나와 가볍게 고개를 숙이고, 두 손으로 명함을 내민다.</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어서 오세요, 페레르 씨. 김민서입니다. 드디어 직접 뵙네요.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(1초쯤 머뭇거리다가 두 손으로 명함을 받아 읽으며) 영광입니다, 김 대표님. 저도… (재킷 주머니를 뒤져 자기 명함을 역시 두 손으로 건넨다)</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아주 잘하셨어요. 두 손으로, 그리고 넣기 전에 명함을 읽으셨죠. 많은 방문객들이 보지도 않고 주머니에 넣어 버리거든요.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마르타 오르티스가 전화로 미리 알려 줬어요. '한국에서는 명함이 곧 그 사람'이라고요.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마르타는 이 나라를 잘 알죠. 오시는 길은 어떠셨어요?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길었지만 편했어요. 두 번째 비행기에서 잤어요. 그리고 발표 자료를 세 번 다시 봤고요.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그 가방은 뭐예요? 저보다 무거워 보여요!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타일 28킬로요. 60×120하고 80×160. 돌덩이 부치는 데는 이제 도가 텄어요.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택배로 보내 주신 것과 같은 건가요?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아니요. 택배로 간 건 카탈로그 제품이에요. 이건 새것이에요. 누리아가 금요일에 가마에서 꺼냈어요. 온다 밖에선 아직 아무도 못 본 반광 제품이죠.</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(눈이 반짝이며) 아무도요? 몬테레이나 마이애미에서도요?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거기서도요. 한울이 마음에 들어 하면, 목요일에 처음 보는 사람들이 되는 거죠.</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생각하시는 방식이 마음에 드네요, 페레르 씨. 유나 씨, 기차는?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직통이 5시 40분에 출발해요. 지금 가면 시간 넉넉해요.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기차로요? 차로 갈 줄 알았어요.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이 시간엔 차로 시내까지 거의 두 시간 걸려요. 기차는 43분이고요. 여기선 정체를 피할 방법이 있으면 아무도 정체를 고르지 않아요.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빨리빨리.</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(처음으로 미소 지으며) 숙제를 해 오셨군요.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발음도 좋아요! 제가 발렌시아에서 첫 주에 했던 것보다 나아요.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일주일 동안 영상 보면서 연습했어요. '감사합니다' 말고 아는 한국어는 그거 하나예요.</w:t>
      </w:r>
    </w:p>
    <w:p>
      <w:pPr>
        <w:keepNext/>
        <w:spacing w:after="80" w:before="200" w:line="288" w:lineRule="auto"/>
      </w:pPr>
      <w:r>
        <w:rPr>
          <w:rFonts w:ascii="Calibri" w:hAnsi="Calibri" w:eastAsia="Malgun Gothic"/>
          <w:b/>
          <w:i w:val="0"/>
          <w:color w:val="1F3A5F"/>
          <w:sz w:val="21"/>
        </w:rPr>
        <w:t>장면 2 · 오후 5시 40분 · 공항철도 직통열차, 서울역행</w:t>
      </w:r>
    </w:p>
    <w:p>
      <w:pPr>
        <w:spacing w:after="120" w:before="80" w:line="288" w:lineRule="auto"/>
      </w:pPr>
      <w:r>
        <w:rPr>
          <w:rFonts w:ascii="Calibri" w:hAnsi="Calibri" w:eastAsia="Malgun Gothic"/>
          <w:b w:val="0"/>
          <w:i/>
          <w:color w:val="666666"/>
          <w:sz w:val="19"/>
        </w:rPr>
        <w:t>모든 좌석이 앞을 향해 있고, 도서관 같은 정적이 흐른다. 창밖으로 바다와 다리, 정면에 커다란 숫자가 칠해진 똑같은 아파트들이 줄지어 지나간다. 유나가 작은 목소리로 말한다.</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기차에선 작게 말하고, 휴대폰은 무음이에요. 써 붙인 규칙은 아니지만 다들 지켜요.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마드리드 지하철에선 불가능한 일이네요.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발렌시아 지하철도요! 어떤 아주머니가 콜론 역에서 샤티바 역 사이에 이혼 얘기를 처음부터 끝까지 해 줬어요.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(웃으며) 거기 얼마나 있었어요?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1년 내내요, 폴리테크니카에서. 산업디자인이요. 그 무렵엔 도자기에 대해 아무것도 몰랐어요. 파에야에 초리소를 안 넣는다는 것만 알았죠.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그게 제일 중요하죠. 그것만 알면 발렌시아에서 살아남을 수 있어요.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(태블릿을 열며) 페레르 씨, 괜찮으시면 일정을 정리할게요. 막 도착하신 건 알지만…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시간이 제일 비싸죠. 전화로 그렇게 말씀하셨잖아요. 하세요.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내일 수요일엔 저희 사무실에서 발표를 준비해요. 디자이너분이 오후에 접속하시죠?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누리아요, 스페인 시간 오전 9시에. 지난 일요일부터 서머타임이라 여기선 오후 4시겠네요.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좋아요. 목요일 2시에 한울이 강남 저희 쇼룸에서 건축가들에게 새 브랜드를 발표해요. 한울의 박 상무님이 오세요.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박 상무님이 결정하는 분인가요?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결정하는 분의 책상에 무엇이 올라갈지를 결정하는 분이죠. 한국의 대형 건설사에선 그게 거의 같은 말이에요.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알겠습니다. 금요일은요?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금요일 오전엔 한울 품질팀이 샘플을 검수해요. 한 장 한 장.</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그리고 한 상자 한 상자요. 모서리, 테이프, 라벨을 보고, 골판지 냄새까지 맡아요. 한번은 라벨이 비뚤게 붙어 왔다고 공급업체를 떨어뜨린 적도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비뚤어진 라벨 때문에요?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라벨 때문이 아니라 그 라벨이 공장에 대해 말해 주는 것 때문이죠. 아무도 라벨을 신경 쓰지 않는다면, 1만 번째 타일의 색조는 누가 신경 쓰겠어요?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(생각에 잠겨) 저희 품질 책임자가 할 법한 말이네요. 오늘 밤 온다에 연락할게요.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그렇게 하세요. 그리고 개인적인 질문 하나 죄송해요. 나이가 어떻게 되세요?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(놀라며) 제 나이요? 서른다섯이에요.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(작은 소리로) 무례한 거 아니에요. 여기선 각자에게 어떻게 말할지 알려고 물어보는 거예요.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맞아요. 저는 마흔하나예요. 박 상무님은 쉰둘이고요. 그분께는 절대 이름을 부르지 마세요. 항상 '박 상무님'이에요.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'박 상무님'. 그럼 대표님께는요? '김 대표님'이라고 해도 될까요?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스페인어로는 '세뇨라 김'이면 아주 좋아요. 저희 직원들은 저를 '대표님'이라고 불러요. '사장님'에 가까운 말인데, 존경을 담은 호칭이죠.</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저는 막내라서 그냥 '유나'예요. 막내의 특권이죠!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신기하네요. 저희 공장 첫날, 공장장이 '여기선 다 반말해'라고 했거든요. 여긴 정반대네요.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정반대가 아니라 다른 거예요. 거기선 존중이 반말 안에 있고, 여기선 직함 안에 있어요. 둘 다 통하죠.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적어 둘게요. 이번 여행에서 들은 말 중에 제일 쓸모 있는 말이에요.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그럼 하나 더 알려 드릴게요. 여기선 누가 '검토해 보겠습니다'라고 하면 가끔 '안 됩니다'라는 뜻이에요. 그런데 박 상무님이 '검토해 보겠습니다'라고 하면 정말 검토한다는 뜻이에요. 말에 책임지는 분이죠.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차이는 어떻게 알죠?</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저를 보시면 돼요. (태블릿을 닫으며) 그게 저희 회사가 존재하는 이유 중 하나예요.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서린은 어떻게 시작하셨는지 여쭤봐도 될까요?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9년 전에 두 사람이 성수동에 창고 하나 빌려서 시작했어요. 지금은 서른네 명이에요.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서른다섯 명이에요, 대표님. 월요일부터 인턴이 한 명 왔어요.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서른다섯. 유나 씨는 모든 걸 세고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그런데 왜 스페인 타일인가요? 한국에선 이탈리아 도자기가 많이 팔린다고 봤는데요.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바로 그래서예요. 건설사들은 이미 이탈리아 업체가 있어요. 없는 건 새로운 이야기죠. 몬테레이의 그 로비를 봤을 때 생각했어요. 여기 이야기가 있다고.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이야기는 누리아와 1958년 가마의 것이에요. 저는 전하기만 할 뿐이죠.</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잘 전하는 것도 기술이에요, 페레르 씨. 좋은 이야기가 없는 좋은 제품은 포장 안 한 선물과 같다고들 하죠.</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그리고 여기선 포장이 신성해요! 금요일에 보게 될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왜 상자가 제품의 일부인지 이해하기 시작했어요.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그리고 한울 뤼미에르에 대해 하나 더요. 이름은 프랑스어, 건축가는 한국인, 그리고 바닥은, 다 잘되면, 스페인산이 되겠죠. 한국 고객은 섞인 걸 좋아해요. 잘 만들어졌다면요.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잘 만들어졌다면. 그것도 적어 둘게요.</w:t>
      </w:r>
    </w:p>
    <w:p>
      <w:pPr>
        <w:spacing w:after="120" w:before="80" w:line="288" w:lineRule="auto"/>
      </w:pPr>
      <w:r>
        <w:rPr>
          <w:rFonts w:ascii="Calibri" w:hAnsi="Calibri" w:eastAsia="Malgun Gothic"/>
          <w:b w:val="0"/>
          <w:i/>
          <w:color w:val="666666"/>
          <w:sz w:val="19"/>
        </w:rPr>
        <w:t>안내 방송이 먼저 한국어로, 이어서 영어로 나온다. 다음 정차역은 서울역입니다. 밖은 벌써 밤이다. 도시의 불빛은 끝이 보이지 않는다.</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다 왔어요! 루카스, 비행기에서 뭐 좀 먹었어요?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정체를 알 수 없는 뭔가가 든 샌드위치 하나요.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그럼 호텔 24시간 편의점을 알려 줄게요. 라면, 김밥, 바나나. 챔피언의 저녁이죠.</w:t>
      </w:r>
    </w:p>
    <w:p>
      <w:pPr>
        <w:keepNext/>
        <w:spacing w:after="80" w:before="200" w:line="288" w:lineRule="auto"/>
      </w:pPr>
      <w:r>
        <w:rPr>
          <w:rFonts w:ascii="Calibri" w:hAnsi="Calibri" w:eastAsia="Malgun Gothic"/>
          <w:b/>
          <w:i w:val="0"/>
          <w:color w:val="1F3A5F"/>
          <w:sz w:val="21"/>
        </w:rPr>
        <w:t>장면 3 · 저녁 7시 10분 · 서울역 옆 비즈니스호텔 프런트</w:t>
      </w:r>
    </w:p>
    <w:p>
      <w:pPr>
        <w:tabs>
          <w:tab w:pos="1361" w:val="left"/>
        </w:tabs>
        <w:spacing w:after="60" w:before="0" w:line="288" w:lineRule="auto"/>
        <w:ind w:left="1361" w:hanging="1361"/>
      </w:pPr>
      <w:r>
        <w:rPr>
          <w:rFonts w:ascii="Calibri" w:hAnsi="Calibri" w:eastAsia="Malgun Gothic"/>
          <w:b/>
          <w:color w:val="7A1F3D"/>
          <w:sz w:val="21"/>
        </w:rPr>
        <w:t>Recepcionista:</w:t>
      </w:r>
      <w:r>
        <w:rPr>
          <w:rFonts w:ascii="Calibri" w:hAnsi="Calibri" w:eastAsia="Malgun Gothic"/>
          <w:sz w:val="21"/>
        </w:rPr>
        <w:tab/>
        <w:t>안녕하세요. 어서 오세요. 예약하셨나요?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네, 루카스 페레르 이름으로요. 3박이요.</w:t>
      </w:r>
    </w:p>
    <w:p>
      <w:pPr>
        <w:tabs>
          <w:tab w:pos="1361" w:val="left"/>
        </w:tabs>
        <w:spacing w:after="60" w:before="0" w:line="288" w:lineRule="auto"/>
        <w:ind w:left="1361" w:hanging="1361"/>
      </w:pPr>
      <w:r>
        <w:rPr>
          <w:rFonts w:ascii="Calibri" w:hAnsi="Calibri" w:eastAsia="Malgun Gothic"/>
          <w:b/>
          <w:color w:val="7A1F3D"/>
          <w:sz w:val="21"/>
        </w:rPr>
        <w:t>Recepcionista:</w:t>
      </w:r>
      <w:r>
        <w:rPr>
          <w:rFonts w:ascii="Calibri" w:hAnsi="Calibri" w:eastAsia="Malgun Gothic"/>
          <w:sz w:val="21"/>
        </w:rPr>
        <w:tab/>
        <w:t>잠시만요… 페레르 님, 네. 1712호입니다. 스페인어를 하시네요! 저도 대학에서 배웠는데 쓸 일이 별로 없어서요.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잘하시는데요. 금요일 오전에 이 가방을 보관소에 맡길 수 있을까요? 샘플이에요.</w:t>
      </w:r>
    </w:p>
    <w:p>
      <w:pPr>
        <w:tabs>
          <w:tab w:pos="1361" w:val="left"/>
        </w:tabs>
        <w:spacing w:after="60" w:before="0" w:line="288" w:lineRule="auto"/>
        <w:ind w:left="1361" w:hanging="1361"/>
      </w:pPr>
      <w:r>
        <w:rPr>
          <w:rFonts w:ascii="Calibri" w:hAnsi="Calibri" w:eastAsia="Malgun Gothic"/>
          <w:b/>
          <w:color w:val="7A1F3D"/>
          <w:sz w:val="21"/>
        </w:rPr>
        <w:t>Recepcionista:</w:t>
      </w:r>
      <w:r>
        <w:rPr>
          <w:rFonts w:ascii="Calibri" w:hAnsi="Calibri" w:eastAsia="Malgun Gothic"/>
          <w:sz w:val="21"/>
        </w:rPr>
        <w:tab/>
        <w:t>물론이죠. 새 종이 상자가 필요하시면 그것도 있어요. 여기선 다들 택배를 많이 보내거든요.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(김민서를 보며) 보셨죠? 벌써 상자 생각을 하고 있어요.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그리고 아래 편의점에서 다섯 가지 색 테이프를 팔아요! 혹시 몰라서요.</w:t>
      </w:r>
    </w:p>
    <w:p>
      <w:pPr>
        <w:tabs>
          <w:tab w:pos="1361" w:val="left"/>
        </w:tabs>
        <w:spacing w:after="60" w:before="0" w:line="288" w:lineRule="auto"/>
        <w:ind w:left="1361" w:hanging="1361"/>
      </w:pPr>
      <w:r>
        <w:rPr>
          <w:rFonts w:ascii="Calibri" w:hAnsi="Calibri" w:eastAsia="Malgun Gothic"/>
          <w:b/>
          <w:color w:val="7A1F3D"/>
          <w:sz w:val="21"/>
        </w:rPr>
        <w:t>Recepcionista:</w:t>
      </w:r>
      <w:r>
        <w:rPr>
          <w:rFonts w:ascii="Calibri" w:hAnsi="Calibri" w:eastAsia="Malgun Gothic"/>
          <w:sz w:val="21"/>
        </w:rPr>
        <w:tab/>
        <w:t>페레르 님, 조식은 6시부터 10시까지 2층에서 드세요. 한식과 양식이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어떤 걸 추천하세요?</w:t>
      </w:r>
    </w:p>
    <w:p>
      <w:pPr>
        <w:tabs>
          <w:tab w:pos="1361" w:val="left"/>
        </w:tabs>
        <w:spacing w:after="60" w:before="0" w:line="288" w:lineRule="auto"/>
        <w:ind w:left="1361" w:hanging="1361"/>
      </w:pPr>
      <w:r>
        <w:rPr>
          <w:rFonts w:ascii="Calibri" w:hAnsi="Calibri" w:eastAsia="Malgun Gothic"/>
          <w:b/>
          <w:color w:val="7A1F3D"/>
          <w:sz w:val="21"/>
        </w:rPr>
        <w:t>Recepcionista:</w:t>
      </w:r>
      <w:r>
        <w:rPr>
          <w:rFonts w:ascii="Calibri" w:hAnsi="Calibri" w:eastAsia="Malgun Gothic"/>
          <w:sz w:val="21"/>
        </w:rPr>
        <w:tab/>
        <w:t>한식이요. 밥, 국, 김치. 그래야 빨리 적응하세요.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한식으로요. 속담에도 있잖아요. 로마에 가면 로마법을 따르라.</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발렌시아 선생님이 늘 하던 말이에요! '푸에레스'가 무슨 뜻인지는 끝내 몰랐지만요.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잘하고 계세요. 페레르 씨, 저희는 이만 쉬시게 할게요. 내일 8시 반에 사무실에서 기다릴게요. 유나 씨가 8시에 모시러 올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모든 게 감사합니다, 김 대표님. 공항까지 직접 와 주셔서도 감사해요.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한국에선 중요한 파트너는 직접 맞이해요. (잠시 멈추며) 아직 저희 파트너는 아니시죠. 하지만 그렇게 되시길 바라요.</w:t>
      </w:r>
    </w:p>
    <w:p>
      <w:pPr>
        <w:keepNext/>
        <w:spacing w:after="80" w:before="200" w:line="288" w:lineRule="auto"/>
      </w:pPr>
      <w:r>
        <w:rPr>
          <w:rFonts w:ascii="Calibri" w:hAnsi="Calibri" w:eastAsia="Malgun Gothic"/>
          <w:b/>
          <w:i w:val="0"/>
          <w:color w:val="1F3A5F"/>
          <w:sz w:val="21"/>
        </w:rPr>
        <w:t>장면 4 · 밤 9시 30분 · 1712호 — 온다와 화상 통화 (스페인 오후 2시 30분)</w:t>
      </w:r>
    </w:p>
    <w:p>
      <w:pPr>
        <w:spacing w:after="120" w:before="80" w:line="288" w:lineRule="auto"/>
      </w:pPr>
      <w:r>
        <w:rPr>
          <w:rFonts w:ascii="Calibri" w:hAnsi="Calibri" w:eastAsia="Malgun Gothic"/>
          <w:b w:val="0"/>
          <w:i/>
          <w:color w:val="666666"/>
          <w:sz w:val="19"/>
        </w:rPr>
        <w:t>탁자 위엔 반쯤 먹은 라면, 김밥, 그리고 열어 둔 샘플 가방. 노트북 화면에 수출팀 사무실의 암파로가 나타난다. 그녀 뒤로 압정이 가득 꽂힌 세계 지도가 보인다.</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드디어! 서울은 어때요?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빨라요. 다 빨라요. 기차까지 바빠요. 그리고 회사 이름보다 나이를 먼저 물어봤어요.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나이요? 그래서 뭐라고 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사실대로요. 서른다섯. 여긴 그게 무례한 게 아니래요. 어떻게 말할지 알려고 묻는 거래요.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난 매일 아침 눈빛으로 물어보는데, 그건 진짜 무례한 거고요. 김 대표님은요?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롤러 가마처럼 정확해요. 기차 시간은 분 단위로, 발표 시각, 누리아 이름까지 알고 있었어요. 그리고 '검토해 보겠다'는 말이 누가 하느냐에 따라 뜻이 다르다는 것도 설명해 줬어요.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우리 아빠의 '두고 보자'처럼이네요. 아빠 얘기가 나와서 말인데, 마이애미 때보다 더 긴장했어요. 사드 씨와 80년대 마드리드 얘기를 해야 하는데 아무것도 기억이 안 난대요.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로사 여사님께 여쭤보라고 해요. 그분은 다 기억하시잖아요.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이미 그렇게 말했어요. 그리고 카르멘 나바로의 이행보증서, 서명 끝났어요. 정한 대로 9만 2천.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좋아요. 이제 급한 거 하나. 금요일에 한울 품질팀이 상자를 한 장 한 장 열어 봐요. 모서리, 테이프, 라벨을 보고, 골판지 냄새까지 맡는대요.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골판지 냄새를 맡는다고요?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유나가 그래요. 한번은 비뚤어진 라벨 때문에 공급업체를 떨어뜨렸대요.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(웃음을 멈추고 볼펜을 집으며) 알았어요. 모서리 보호대는 이미 알고 있고. 라벨은 파코가 BuildMart 때 만든 틀로 붙이게 하고. 새 샘플 상자는 접착제 냄새가 안 나게. 지금 마리벨한테 말할게요.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당신 없으면 어쩔 뻔했는지.</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아마 냅킨에 서명했겠죠. (잠시 멈추며) 루카스, 금요일 아침에 아빠가 뭐라고 했어요? 그 '늙은이 얘기' 말이에요.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별말 없었어요. 내년 얘기를 하고 싶은데 리야드 다음에 하자고요. 일은 하나씩 차례로 하자고요.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나한텐 그 말조차 안 했어요. 그게 걱정이에요.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하나씩 차례로요, 암파로. 당신은 리야드. 나는 서울. 그리고 9일엔 마르크의 나무.</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(미소 지으며) 나무요. 연습을 얼마나 했는지 이제 집에서 꼼짝도 안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내가 그러더라고 전해 줘요. 움직이지 않는 나무는 아주 프로다운 나무라고.</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전할게요. 그런데 누리아가 당신이 가져간 샘플 사진을 봤어요. 80×160에서 결 무늬가 반복되는 게 좀 보인대요.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반복된다고요? 어디가요?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위쪽 모서리요. 네 장마다 같은 무늬가 반복된대요. 몬테레이에선 아무도 몰랐지만 한국에선 볼 거래요.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보겠죠. 골판지 냄새까지 맡는 사람들이면 결도 볼 거예요. 누리아는 뭘 제안해요?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내일 통화에서 쇼룸에 티 나지 않게 까는 방법을 알려 줄 거예요. 그리고 생산용으로는 변형이 더 많은 인쇄 파일을 만든대요. 네 가지가 아니라 열두 가지로.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열두 가지. 좋아요. 그건 한울에 거짓말 없이 약속할 수 있겠네요.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거짓말 없이, 그리고 서면으로. 알죠?</w:t>
      </w:r>
    </w:p>
    <w:p>
      <w:pPr>
        <w:spacing w:after="120" w:before="80" w:line="288" w:lineRule="auto"/>
      </w:pPr>
      <w:r>
        <w:rPr>
          <w:rFonts w:ascii="Calibri" w:hAnsi="Calibri" w:eastAsia="Malgun Gothic"/>
          <w:b w:val="0"/>
          <w:i/>
          <w:color w:val="666666"/>
          <w:sz w:val="19"/>
        </w:rPr>
        <w:t>루카스의 휴대폰이 진동한다. 김민서의 메시지다.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잠깐만, 김 대표님이에요. (소리 내어 읽으며) '내일 저녁, 괜찮으시면 살라망카를 떠올리게 할 식당에서 저녁 해요. 푹 쉬세요.'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살라망카요? 서울에서?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그런가 봐요. (답장을 쓰며) '기꺼이요. 내일 뵙겠습니다, 김 대표님.'</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조심해요. 그 사람, 시간 약속으로는 당신을 이길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벌써 이겼어요. 잘 자요, 소시아.</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좋은 오후예요, 소시오. 여긴 2시 반이에요. 라면 먹어요, 식겠어요.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(이미 식은 라면을 보며) 너무 늦었어요. 그래도 내일은 한식 조식이에요.</w:t>
      </w:r>
    </w:p>
    <w:p>
      <w:pPr>
        <w:spacing w:after="0" w:before="360" w:line="288" w:lineRule="auto"/>
      </w:pPr>
      <w:r>
        <w:rPr>
          <w:rFonts w:ascii="Calibri" w:hAnsi="Calibri" w:eastAsia="Malgun Gothic"/>
          <w:b/>
          <w:i w:val="0"/>
          <w:color w:val="1F3A5F"/>
          <w:sz w:val="20"/>
        </w:rPr>
        <w:t>다음 화 예고 · Próximo episodio — 제58화 « Salamanca en Seúl » — 서린 사무실에서 하루 종일 발표를 준비하고, 저녁에는 김민서가 고른 '살라망카' 식당으로 간다. 12년 전 살라망카의 마요르 광장, 대학 정문에 숨은 개구리, 그리고 김민서가 왜 이 일을 시작했는지에 대한 이야기.</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5 · Episodio 57 · Seúl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