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제70화  Primer día, otra vez</w:t>
      </w:r>
    </w:p>
    <w:p>
      <w:pPr>
        <w:spacing w:after="280" w:before="0" w:line="288" w:lineRule="auto"/>
        <w:jc w:val="center"/>
      </w:pPr>
      <w:r>
        <w:rPr>
          <w:rFonts w:ascii="Calibri" w:hAnsi="Calibri" w:eastAsia="Malgun Gothic"/>
          <w:b w:val="0"/>
          <w:i/>
          <w:color w:val="666666"/>
          <w:sz w:val="26"/>
        </w:rPr>
        <w:t>다시, 첫날</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온다, 다시 0킬로미터 — 최종화</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9월 7일(월) 7:50 공장 정문·생산 라인 → ② 14:05 비야레알 국도변 식당 → ③ 18:40 해외사업본부 (1화와 같은 시각, 같은 장소)</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Han Yu-na (아시아 담당, 첫 출근) · Lucas Ferrer (총괄 사장) · Toni (경비) · Paco (공장장) · Pepe Llorens (순회 기술 교육 책임자, 리야드에서 영상) · Amparo Albalat (대표이사) · Vicente Albalat (명예회장) · Linh Nguyen (호찌민시 건축가,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신입 온보딩, 19개월의 변화(가동률·재고·수출 비중), 회사 문화의 대물림, 새 시장의 첫 문의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1화 대사의 재등장, 1~70화 문법 총정리(과거 시제·접속법·가정문·공손·문서 문체), 비교와 회고</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(Yu-na 49 · Lucas 33 · Amparo 11 · Linh 8 · Toni 6 · Vicente 6 · Pepe 4 · Paco 3)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 1화를 옆에 펴 놓고 읽으면 더 좋습니다.</w:t>
      </w:r>
    </w:p>
    <w:p>
      <w:pPr>
        <w:spacing w:after="80" w:before="0" w:line="288" w:lineRule="auto"/>
      </w:pPr>
      <w:r>
        <w:rPr>
          <w:rFonts w:ascii="Calibri" w:hAnsi="Calibri" w:eastAsia="Malgun Gothic"/>
          <w:sz w:val="20"/>
        </w:rPr>
        <w:t>최종화. 9월 7일 월요일 아침, 안개 낀 오렌지 밭. 서울 서린 인테리어에서 온 한유나가 알발라트에 첫 출근한다. 정문에서 토니가 묻고, 총괄 사장이 된 루카스가 19개월 전 페페가 자신에게 해 준 그대로 공장을 안내한다. 분무건조기, 프레스, 유약 라인, 이제 셋 다 켜진 가마, 그리고 텅 빈 창고. 점심에는 대표이사 암파로와 명예회장 비센테가 그 식당, 그 자리에서 기다린다. 저녁, 지도 앞에서 처음 보는 국제 번호의 전화가 울린다.</w:t>
      </w:r>
    </w:p>
    <w:p>
      <w:pPr>
        <w:spacing w:after="80" w:before="0" w:line="288" w:lineRule="auto"/>
      </w:pPr>
      <w:r>
        <w:rPr>
          <w:rFonts w:ascii="Calibri" w:hAnsi="Calibri" w:eastAsia="Malgun Gothic"/>
          <w:sz w:val="20"/>
        </w:rPr>
        <w:t>듣기 질문 ① 1화와 똑같은 대사를 세 개 이상 찾아보세요. 누가, 누구에게 하는 말로 바뀌었는가?</w:t>
      </w:r>
    </w:p>
    <w:p>
      <w:pPr>
        <w:spacing w:after="80" w:before="0" w:line="288" w:lineRule="auto"/>
      </w:pPr>
      <w:r>
        <w:rPr>
          <w:rFonts w:ascii="Calibri" w:hAnsi="Calibri" w:eastAsia="Malgun Gothic"/>
          <w:sz w:val="20"/>
        </w:rPr>
        <w:t>듣기 질문 ② 1화의 공장과 70화의 공장은 무엇이 달라졌는가? (가마, 창고, 지도)</w:t>
      </w:r>
    </w:p>
    <w:p>
      <w:pPr>
        <w:spacing w:after="80" w:before="0" w:line="288" w:lineRule="auto"/>
      </w:pPr>
      <w:r>
        <w:rPr>
          <w:rFonts w:ascii="Calibri" w:hAnsi="Calibri" w:eastAsia="Malgun Gothic"/>
          <w:sz w:val="20"/>
        </w:rPr>
        <w:t>듣기 질문 ③ 마지막 전화는 어디에서 왔고, 1화의 알레한드라 전화와 어떤 점이 닮았는가?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7:50 · Entrada de la fábrica, Onda</w:t>
      </w:r>
    </w:p>
    <w:p>
      <w:pPr>
        <w:spacing w:after="120" w:before="80" w:line="288" w:lineRule="auto"/>
      </w:pPr>
      <w:r>
        <w:rPr>
          <w:rFonts w:ascii="Calibri" w:hAnsi="Calibri" w:eastAsia="Malgun Gothic"/>
          <w:b w:val="0"/>
          <w:i/>
          <w:color w:val="666666"/>
          <w:sz w:val="19"/>
        </w:rPr>
        <w:t>Lunes 7 de septiembre. Niebla sobre los campos de naranjos. Un camión cargado de palés sale por la puerta principal de Cerámicas Albalat; en la lona, una etiqueta en coreano y otra en árabe. Han Yu-na, 28 años, baja de un taxi junto a la garita, con una mochila y una carpeta de Seorin todavía bajo el brazo.</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Buenos días. ¿A quién busca?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Buenos días. Soy Han Yu-na. Hoy empiezo a trabajar aquí. Tengo una cita con el señor Ferrer.</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¡Ah, la nueva de Asia! Lucas la está esperando en la nave de prensas. Póngase esto, es obligatorio.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Gracias. ¿Y el casco?</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En prensas no hace falta. Siga la línea amarilla y no se pierda. (baja la voz) Y no le llame «señor Ferrer», que se pone rojo.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¿Cómo le llamo, entonces?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Lucas. Aquí hasta el director general es Lucas. Hace año y medio era el nuevo, como usted. Y se perdió dos veces el primer día.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(ríe) Entonces seguiré la línea amarilla con mucho cuidado.</w:t>
      </w:r>
    </w:p>
    <w:p>
      <w:pPr>
        <w:spacing w:after="120" w:before="80" w:line="288" w:lineRule="auto"/>
      </w:pPr>
      <w:r>
        <w:rPr>
          <w:rFonts w:ascii="Calibri" w:hAnsi="Calibri" w:eastAsia="Malgun Gothic"/>
          <w:b w:val="0"/>
          <w:i/>
          <w:color w:val="666666"/>
          <w:sz w:val="19"/>
        </w:rPr>
        <w:t>Yu-na se pone el chaleco reflectante y las gafas. Dentro, el ruido es ensordecedor. Un hombre de treinta y tantos, con camisa y chaleco, levanta la mano. A su lado, Paco, con mono azul y una tablet.</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¡Bon dia! Tú debes de ser Yu-na. Yo soy Lucas... bueno, ya me conoces. Aquí nos tuteamos todos, ¿vale?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Vale, perfecto. Encantada, Lucas. Gracias por recibirme tan temprano.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¿Temprano? El primer turno ha empezado a las seis. Para nosotros ya es media mañana. (sonríe) Eso me lo dijeron a mí, aquí mismo, hace diecinueve meses.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Tomo nota. En Seorin, en Seúl, a las siete y media ya estaba todo el mundo. Pero nadie se iba antes de las nueve de la noche.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Aquí entramos pronto y comemos tarde. Ya lo verás. Mira, te presento a Paco, el jefe de planta.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Bienvenida. Lucas me ha pedido hacer la visita él solo, como hizo Pepe con él. Yo solo vigilo que no diga tonterías.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Paco aprendió el oficio de Pepe. Y Pepe ahora está en Riad, enseñando a colocar losas en vestíbulos de hotel.</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Y llamando cada mañana para ver si le hemos roto algo. (le enseña la tablet) Mira, ya está aquí.</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(en la tablet, con gorra y gafas de sol; detrás, un edificio en obras) ¡Bon dia! ¿Es la de Seúl? ¡Bienvenida a la casa, xiqueta!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Buenos días, señor Pepe. Encantada.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Nada de señor. Pepe. ¿Ya le has enseñado el atomizador, Lucas? Hay que empezar por el principio. Por el principio.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Ahora íbamos, maestro. Ahora íbamos.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¿Hace mucho calor en Riad, Pepe?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¿Calor? Cuarenta grados. Allí dicen que ya es otoño.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 julio estaba a cincuenta. Y aun así, Pepe no se quitaba la gorra de Albalat.</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Y que no se te olvide lo del gas. Me voy, que aquí ya son las nueve y el sol pega fuerte. ¡Ánimo, xiqueta!</w:t>
      </w:r>
    </w:p>
    <w:p>
      <w:pPr>
        <w:spacing w:after="120" w:before="80" w:line="288" w:lineRule="auto"/>
      </w:pPr>
      <w:r>
        <w:rPr>
          <w:rFonts w:ascii="Calibri" w:hAnsi="Calibri" w:eastAsia="Malgun Gothic"/>
          <w:b w:val="0"/>
          <w:i/>
          <w:color w:val="666666"/>
          <w:sz w:val="19"/>
        </w:rPr>
        <w:t>Paco guarda la tablet y los sigue unos pasos por detrás. Lucas señala una torre alta, al fondo.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¿Eso es el atomizador? Leí sobre él en el avión, pero no entendí bien qué hace.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esa torre de ahí. Mezclamos las arcillas con agua, y el atomizador seca la mezcla con aire caliente. Sale un polvo fino, como harina.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con qué se calienta el aire?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(sonríe) Con gas natural. Esa es la primera pregunta buena del día. A mí me la contestaron con las mismas palabras.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¿Sigue siendo caro?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Sigue siendo el doble que antes. Pesa como una losa. Y nunca mejor dicho, porque nosotros fabricamos losas.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(ríe) ¿Ese chiste es tuyo?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es de Pepe. Lo heredé con el cargo. En esta casa también se heredan los chistes.</w:t>
      </w:r>
    </w:p>
    <w:p>
      <w:pPr>
        <w:spacing w:after="120" w:before="80" w:line="288" w:lineRule="auto"/>
      </w:pPr>
      <w:r>
        <w:rPr>
          <w:rFonts w:ascii="Calibri" w:hAnsi="Calibri" w:eastAsia="Malgun Gothic"/>
          <w:b w:val="0"/>
          <w:i/>
          <w:color w:val="666666"/>
          <w:sz w:val="19"/>
        </w:rPr>
        <w:t>Pasan por las prensas y llegan a la línea de esmaltado. Las impresoras digitales decoran piezas de ochenta por ciento sesenta con una veta gris claro; en la veta, casi invisible, el perfil de una montaña.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¡Esto es «Hanul Lumière»! Lo vi en la presentación de Gangnam.</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La primera serie. Sale en octubre. Nuria escondió una montaña de Seúl en la veta, como hizo en Monterrey con el Cerro de la Silla.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Entonces, ¿un cliente puede pedir un diseño exclusivo?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Puede, sí. Y si lo pide bien, Nuria lo hace. Esa pregunta también la hice yo, aquí mismo.</w:t>
      </w:r>
    </w:p>
    <w:p>
      <w:pPr>
        <w:spacing w:after="120" w:before="80" w:line="288" w:lineRule="auto"/>
      </w:pPr>
      <w:r>
        <w:rPr>
          <w:rFonts w:ascii="Calibri" w:hAnsi="Calibri" w:eastAsia="Malgun Gothic"/>
          <w:b w:val="0"/>
          <w:i/>
          <w:color w:val="666666"/>
          <w:sz w:val="19"/>
        </w:rPr>
        <w:t>Al fondo, los hornos de rodillos. Los tres, encendidos. Sobre la entrada del primero, alguien ha pintado a mano: «El quirófano».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Tres hornos. Y los tres encendidos.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 para) Hace diecinueve meses, el tres estaba parado y el uno iba a medio gas. Yo pregunté por qué.</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por qué?</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 falta de pedidos. Si no hay pedidos, no se enciende. Encender un horno cuesta una fortuna.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ahora?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Ahora el tres hace Miami y Texas. El dos, España y Bogotá. Y el uno, el «quirófano», hace Riad y Monterrey. Desde octubre, también Seúl.</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Y como alguno se pare, Pepe me llama desde Riad antes de que yo me entere.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¿Por qué lo llamáis «quirófano»?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Porque lo operamos durante seis semanas. Lo volvió a encender Juanjo, el de embalaje. Pregúntale a él la historia algún día. No es mía para contarla.</w:t>
      </w:r>
    </w:p>
    <w:p>
      <w:pPr>
        <w:spacing w:after="120" w:before="80" w:line="288" w:lineRule="auto"/>
      </w:pPr>
      <w:r>
        <w:rPr>
          <w:rFonts w:ascii="Calibri" w:hAnsi="Calibri" w:eastAsia="Malgun Gothic"/>
          <w:b w:val="0"/>
          <w:i/>
          <w:color w:val="666666"/>
          <w:sz w:val="19"/>
        </w:rPr>
        <w:t>Al fondo, la gran nave del almacén. Ya no hay torres de palés hasta el techo: hay calles anchas, y en el suelo, marcas pintadas con nombres de destino.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todo esto? ¿Es stock?</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Era. Hace diecinueve meses aquí dormían cuatrocientos mil metros cuadrados. Ramón lo llamaba «dinero dormido».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ahora?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Ahora cada palé tiene un nombre: Riad, Monterrey, Miami, Bogotá. Y desde el mes que viene, Seúl.</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En Seorin lo llamábamos «rotación de inventario». Es uno de los KPI que más...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¿Los qué?</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(ríe) Perdón. Los indicadores. Es una manía de Seúl.</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Aquí habla claro y te entenderemos todos. Me lo dijo Pepe a mí, con esas mismas palabras. Bueno, se acabó la visita. Amparo te espera para comer a las dos.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¿Para comer? Pensaba que tendríamos una reunión en su despacho.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Aquí las cosas importantes se hablan comiendo, Yu-na. Bienvenida a Onda.</w:t>
      </w:r>
    </w:p>
    <w:p>
      <w:pPr>
        <w:keepNext/>
        <w:spacing w:after="80" w:before="200" w:line="288" w:lineRule="auto"/>
      </w:pPr>
      <w:r>
        <w:rPr>
          <w:rFonts w:ascii="Calibri" w:hAnsi="Calibri" w:eastAsia="Malgun Gothic"/>
          <w:b/>
          <w:color w:val="1F3A5F"/>
          <w:sz w:val="21"/>
        </w:rPr>
        <w:t>Escena 2 · 14:05 · Restaurante de carretera, Vila-real</w:t>
      </w:r>
    </w:p>
    <w:p>
      <w:pPr>
        <w:spacing w:after="120" w:before="80" w:line="288" w:lineRule="auto"/>
      </w:pPr>
      <w:r>
        <w:rPr>
          <w:rFonts w:ascii="Calibri" w:hAnsi="Calibri" w:eastAsia="Malgun Gothic"/>
          <w:b w:val="0"/>
          <w:i/>
          <w:color w:val="666666"/>
          <w:sz w:val="19"/>
        </w:rPr>
        <w:t>El mismo restaurante del primer día. La misma mesa del fondo. Amparo Albalat, consejera delegada desde julio, ya está sentada. Se levanta al verlos entrar.</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¡Yu-na! Siéntate, siéntate. ¿Qué tal la mañana con Lucas?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Muy intensa. He aprendido más en tres horas que en dos años de correos con la fábrica.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Lucas es la memoria nueva de la casa. Bueno, ¿qué te apetece? Aquí el arroz a banda es obligatorio.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Entonces, arroz a banda. Me fío de usted.</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De tú, por favor. Si me hablas de usted, me siento mayor. Eso lo decía mi padre. Ahora lo digo yo.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Vale, de tú. Amparo, ¿puedo hacerte una pregunta directa?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(mira a Lucas) Una pregunta directa antes del primer plato... Se nota quién te ha formado. Adelante.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¿Cómo está realmente la empresa?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(le sirve agua) Como el tiempo de septiembre. Todavía hace calor, pero ya se nota el cambio.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Eso no es una respuesta, Amparo.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(sonríe) No, no lo es. Te doy una de verdad: hace dos años exportábamos el quince por ciento. Este año, casi el cuarenta. Tres hornos encendidos, trescientas setenta personas y un contrato en Corea que todavía tenemos que demostrar que sabemos cumplir.</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Por eso estoy aquí, ¿no?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Por eso estás aquí. Te voy a decir algo que no le he dicho al consejo: necesitábamos a alguien que no fuera de aquí.</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¿Por qué?</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Porque aquí ya nos queremos demasiado. Y porque tú vas a ver cosas que nosotros ya no vemos.</w:t>
      </w:r>
    </w:p>
    <w:p>
      <w:pPr>
        <w:spacing w:after="120" w:before="80" w:line="288" w:lineRule="auto"/>
      </w:pPr>
      <w:r>
        <w:rPr>
          <w:rFonts w:ascii="Calibri" w:hAnsi="Calibri" w:eastAsia="Malgun Gothic"/>
          <w:b w:val="0"/>
          <w:i/>
          <w:color w:val="666666"/>
          <w:sz w:val="19"/>
        </w:rPr>
        <w:t>Se abre la puerta. Entra Vicente, en manga corta, con el periódico bajo el brazo.</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2"/>
        </w:rPr>
        <w:tab/>
        <w:t>¡Así que esta es la de Seúl! No os levantéis, que ya me siento yo.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Papá, ¿no ibas a jugar al dominó?</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2"/>
        </w:rPr>
        <w:tab/>
        <w:t>El dominó puede esperar. Un primer día, no. (a Yu-na) Vicente Albalat. Presidente de honor, que es una manera elegante de decir jubilado.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Encantada, Vicente. La señora Kim me habló mucho de usted. Dice que en Riad firmó con las manos temblando.</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2"/>
        </w:rPr>
        <w:tab/>
        <w:t>(ríe) ¿Eso dice? Me temblaban por el aire acondicionado.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temblaban por la emoción. Yo lo oí todo por teléfono.</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2"/>
        </w:rPr>
        <w:tab/>
        <w:t>Bueno, bueno. Yu-na, ¿qué te ha parecido la fábrica?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Ruidosa. Muy limpia. Y... cariñosa. Todo el mundo me ha saludado por mi nombre. ¿Cómo lo sabían?</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2"/>
        </w:rPr>
        <w:tab/>
        <w:t>Porque Toni lo ha anunciado por la radio a las ocho menos cinco. En esta casa, la radio de Toni es más rápida que el correo electrónico.</w:t>
      </w:r>
    </w:p>
    <w:p>
      <w:pPr>
        <w:spacing w:after="120" w:before="80" w:line="288" w:lineRule="auto"/>
      </w:pPr>
      <w:r>
        <w:rPr>
          <w:rFonts w:ascii="Calibri" w:hAnsi="Calibri" w:eastAsia="Malgun Gothic"/>
          <w:b w:val="0"/>
          <w:i/>
          <w:color w:val="666666"/>
          <w:sz w:val="19"/>
        </w:rPr>
        <w:t>Llegan los cafés. Vicente pide un carajillo. Lucas también. Yu-na mira las tazas con curiosidad. La sobremesa se alarga hasta las cuatro y media.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Yu-na, en esta casa la sobremesa es sagrada. Aquí se toman las decisiones, no en las reuniones.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Pues voy a tener que tomar muchos cafés.</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2"/>
        </w:rPr>
        <w:tab/>
        <w:t>Y muchos carajillos.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(sonríe, y levanta su taza) Bienvenida.</w:t>
      </w:r>
    </w:p>
    <w:p>
      <w:pPr>
        <w:keepNext/>
        <w:spacing w:after="80" w:before="200" w:line="288" w:lineRule="auto"/>
      </w:pPr>
      <w:r>
        <w:rPr>
          <w:rFonts w:ascii="Calibri" w:hAnsi="Calibri" w:eastAsia="Malgun Gothic"/>
          <w:b/>
          <w:color w:val="1F3A5F"/>
          <w:sz w:val="21"/>
        </w:rPr>
        <w:t>Escena 3 · 18:40 · Dirección Internacional</w:t>
      </w:r>
    </w:p>
    <w:p>
      <w:pPr>
        <w:spacing w:after="120" w:before="80" w:line="288" w:lineRule="auto"/>
      </w:pPr>
      <w:r>
        <w:rPr>
          <w:rFonts w:ascii="Calibri" w:hAnsi="Calibri" w:eastAsia="Malgun Gothic"/>
          <w:b w:val="0"/>
          <w:i/>
          <w:color w:val="666666"/>
          <w:sz w:val="19"/>
        </w:rPr>
        <w:t>El mismo despacho pequeño con vistas al almacén. En la puerta, una placa nueva: «Dirección Internacional». En la pared, el mapa del mundo con chinchetas de seis colores y, bajo la roja de Monterrey, el trozo de baldosa de 1958. Junto a la ventana hay una mesa nueva. Es la de Yu-na.</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(asoma la cabeza por la puerta) Lucas, me voy. ¿La nueva se queda hasta tarde el primer día?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Un rato. Oye, Toni, ¿desde cuándo me tuteas tú a mí?</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Desde lo de Riad. (a Yu-na) Y mañana, nada de taxi: hay un autobús a las siete y diez que la deja en la puerta.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Gracias, Toni. (se acerca a la pared) ¿Esto es lo que te dio Pepe? ¿Un trozo de baldosa?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Del primer horno de la casa, el de leña, de 1958. Me lo dio antes de mi primer viaje a México. Dijo que pesaba poco y que servía para acordarse de todo.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por qué está cementado en la pared?</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Porque una vez casi lo pierdo en un aeropuerto. Desde entonces no se mueve de aquí.</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(mira el mapa) Rojo, Monterrey. Amarillo, Miami y Texas. Azul, Bogotá. Verde, Riad. Morado, Seúl. ¿Y las blancas?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Francia y Portugal. Las puso Vicente hace muchos años. Esas no se quitan nunca.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yo? ¿De qué color voy a ser?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Todavía no lo sabemos. Depende de quién llame primero.</w:t>
      </w:r>
    </w:p>
    <w:p>
      <w:pPr>
        <w:spacing w:after="120" w:before="80" w:line="288" w:lineRule="auto"/>
      </w:pPr>
      <w:r>
        <w:rPr>
          <w:rFonts w:ascii="Calibri" w:hAnsi="Calibri" w:eastAsia="Malgun Gothic"/>
          <w:b w:val="0"/>
          <w:i/>
          <w:color w:val="666666"/>
          <w:sz w:val="19"/>
        </w:rPr>
        <w:t>Suena el teléfono fijo. En la pantalla, un prefijo internacional: +84. Lucas mira el número, sonríe, y le acerca el auricular.</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¿Más ochenta y cuatro? ¿Qué país 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Vietnam. Contesta tú.</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¿Yo? ¿El primer día?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El primer día es el mejor día para contestar.</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(respira hondo) Cerámicas Albalat, buenas tardes. Le habla Han Yu-na.</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¿Hola? ¿Hola? ¿Me escucha? Perdone, la línea...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Sí, sí, la oigo perfectamente. Dígame.</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Buenas tardes. Soy Linh Nguyen, arquitecta, de Ciudad Ho Chi Minh. Estudié en Barcelona, por eso hablo español... más o menos.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Habla muy bien. ¿En qué puedo ayudarla?</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El mes pasado estuve en Seúl, en el showroom de Hanul. Me encantó el suelo: unas placas grandes, gris claro, con una montaña escondida en la veta. Pregunté y me dijeron que eran de ustedes.</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Sí, es nuestra serie para Hanul. Muchas gracias.</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Estamos diseñando un hotel en Da Nang. Necesito muestras y precios. Pronto.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(mira a Lucas) ¿Pronto es esta semana o este mes?</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(ríe) Este mes. Pero mejor esta semana.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¿Cuántos metros cuadrados necesitarían, aproximadamente?</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Unos veinte mil para la primera fase. Si todo sale bien, el doble.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(escribe la cifra en un papel y se la enseña a Lucas) ¿Veinte mil? ¿Me lo puede repetir, por favor?</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Veinte mil, sí. Le mando los planos por correo esta noche.</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Perfecto. Le enviaré las muestras y una oferta antes del viernes. Se lo prometo.</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2"/>
        </w:rPr>
        <w:tab/>
        <w:t>Muchas gracias, señora Han. Hasta pronto.</w:t>
      </w:r>
    </w:p>
    <w:p>
      <w:pPr>
        <w:spacing w:after="120" w:before="80" w:line="288" w:lineRule="auto"/>
      </w:pPr>
      <w:r>
        <w:rPr>
          <w:rFonts w:ascii="Calibri" w:hAnsi="Calibri" w:eastAsia="Malgun Gothic"/>
          <w:b w:val="0"/>
          <w:i/>
          <w:color w:val="666666"/>
          <w:sz w:val="19"/>
        </w:rPr>
        <w:t>Yu-na cuelga. Lucas abre el cajón y saca una chincheta de un color que todavía no han usado: naranja. Se la da. Yu-na la clava en Vietnam, despacio.</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¿Antes del viernes? ¿He prometido demasiado?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Has prometido lo mismo que yo hace diecinueve meses. Y llegamos. Mañana a las ocho, con Paco y con Nuria.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¿Y tengo que decírselo a Amparo?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Antes que a nadie. En esta casa, ni clientes nuevos ni promesas sin decírselo antes a los socios. Es un pacto. Ya te lo explicaremos en una sobremesa.</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2"/>
        </w:rPr>
        <w:tab/>
        <w:t>(sonríe) Entonces voy a tener que tomar muchos cafés.</w:t>
      </w:r>
    </w:p>
    <w:p>
      <w:pPr>
        <w:spacing w:after="120" w:before="80" w:line="288" w:lineRule="auto"/>
      </w:pPr>
      <w:r>
        <w:rPr>
          <w:rFonts w:ascii="Calibri" w:hAnsi="Calibri" w:eastAsia="Malgun Gothic"/>
          <w:b w:val="0"/>
          <w:i/>
          <w:color w:val="666666"/>
          <w:sz w:val="19"/>
        </w:rPr>
        <w:t>Yu-na vuelve a su mesa y abre el ordenador. Lucas se queda un momento delante del mapa. Fuera, sobre los naranjos, cae la tarde.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(para sí) Veinte mil metros, tres hornos encendidos y cuatro días. Primer día, Yu-na. Primer día.</w:t>
      </w:r>
    </w:p>
    <w:p>
      <w:pPr>
        <w:pStyle w:val="Heading1"/>
        <w:keepNext/>
        <w:spacing w:before="280" w:after="120"/>
        <w:pBdr>
          <w:bottom w:val="single" w:sz="6" w:space="1" w:color="1F3A5F"/>
        </w:pBdr>
      </w:pPr>
      <w:r>
        <w:rPr>
          <w:rFonts w:ascii="Calibri" w:hAnsi="Calibri" w:eastAsia="Malgun Gothic"/>
          <w:b/>
          <w:color w:val="1F3A5F"/>
          <w:sz w:val="32"/>
        </w:rPr>
        <w:t>3. 1화 vs 70화 — 같은 장면, 달라진 말</w:t>
      </w:r>
    </w:p>
    <w:p>
      <w:pPr>
        <w:spacing w:after="120" w:before="0" w:line="288" w:lineRule="auto"/>
      </w:pPr>
      <w:r>
        <w:rPr>
          <w:rFonts w:ascii="Calibri" w:hAnsi="Calibri" w:eastAsia="Malgun Gothic"/>
          <w:b w:val="0"/>
          <w:i/>
          <w:color w:val="666666"/>
          <w:sz w:val="18"/>
        </w:rPr>
        <w:t>같은 대사가 19개월 뒤 누구의 입에서, 어떻게 다시 나오는지 비교해 보세요.</w:t>
      </w:r>
    </w:p>
    <w:tbl>
      <w:tblPr>
        <w:tblStyle w:val="TableGrid"/>
        <w:tblW w:type="auto" w:w="0"/>
        <w:jc w:val="center"/>
        <w:tblLayout w:type="fixed"/>
        <w:tblLook w:firstColumn="1" w:firstRow="1" w:lastColumn="0" w:lastRow="0" w:noHBand="0" w:noVBand="1" w:val="04A0"/>
        <w:tblLayout w:type="fixed"/>
      </w:tblPr>
      <w:tblGrid>
        <w:gridCol w:w="1247"/>
        <w:gridCol w:w="2721"/>
        <w:gridCol w:w="2721"/>
        <w:gridCol w:w="2948"/>
      </w:tblGrid>
      <w:tr>
        <w:trPr>
          <w:tblHeader w:val="true"/>
        </w:trPr>
        <w:tc>
          <w:tcPr>
            <w:tcW w:type="dxa" w:w="1247"/>
            <w:shd w:val="clear" w:color="auto" w:fill="1F3A5F"/>
          </w:tcPr>
          <w:p>
            <w:pPr>
              <w:spacing w:after="40" w:before="40"/>
            </w:pPr>
            <w:r/>
            <w:r>
              <w:rPr>
                <w:rFonts w:ascii="Calibri" w:hAnsi="Calibri" w:eastAsia="Malgun Gothic"/>
                <w:b/>
                <w:color w:val="FFFFFF"/>
                <w:sz w:val="19"/>
              </w:rPr>
              <w:t>장면</w:t>
            </w:r>
          </w:p>
        </w:tc>
        <w:tc>
          <w:tcPr>
            <w:tcW w:type="dxa" w:w="2721"/>
            <w:shd w:val="clear" w:color="auto" w:fill="1F3A5F"/>
          </w:tcPr>
          <w:p>
            <w:pPr>
              <w:spacing w:after="40" w:before="40"/>
            </w:pPr>
            <w:r/>
            <w:r>
              <w:rPr>
                <w:rFonts w:ascii="Calibri" w:hAnsi="Calibri" w:eastAsia="Malgun Gothic"/>
                <w:b/>
                <w:color w:val="FFFFFF"/>
                <w:sz w:val="19"/>
              </w:rPr>
              <w:t>1화</w:t>
            </w:r>
          </w:p>
        </w:tc>
        <w:tc>
          <w:tcPr>
            <w:tcW w:type="dxa" w:w="2721"/>
            <w:shd w:val="clear" w:color="auto" w:fill="1F3A5F"/>
          </w:tcPr>
          <w:p>
            <w:pPr>
              <w:spacing w:after="40" w:before="40"/>
            </w:pPr>
            <w:r/>
            <w:r>
              <w:rPr>
                <w:rFonts w:ascii="Calibri" w:hAnsi="Calibri" w:eastAsia="Malgun Gothic"/>
                <w:b/>
                <w:color w:val="FFFFFF"/>
                <w:sz w:val="19"/>
              </w:rPr>
              <w:t>70화</w:t>
            </w:r>
          </w:p>
        </w:tc>
        <w:tc>
          <w:tcPr>
            <w:tcW w:type="dxa" w:w="2948"/>
            <w:shd w:val="clear" w:color="auto" w:fill="1F3A5F"/>
          </w:tcPr>
          <w:p>
            <w:pPr>
              <w:spacing w:after="40" w:before="40"/>
            </w:pPr>
            <w:r/>
            <w:r>
              <w:rPr>
                <w:rFonts w:ascii="Calibri" w:hAnsi="Calibri" w:eastAsia="Malgun Gothic"/>
                <w:b/>
                <w:color w:val="FFFFFF"/>
                <w:sz w:val="19"/>
              </w:rPr>
              <w:t>무엇이 달라졌나</w:t>
            </w:r>
          </w:p>
        </w:tc>
      </w:tr>
      <w:tr>
        <w:trPr>
          <w:cantSplit w:val="true"/>
        </w:trPr>
        <w:tc>
          <w:tcPr>
            <w:tcW w:type="dxa" w:w="1247"/>
          </w:tcPr>
          <w:p>
            <w:pPr>
              <w:spacing w:after="40" w:before="40"/>
            </w:pPr>
            <w:r/>
            <w:r>
              <w:rPr>
                <w:rFonts w:ascii="Calibri" w:hAnsi="Calibri" w:eastAsia="Malgun Gothic"/>
                <w:b w:val="0"/>
                <w:sz w:val="19"/>
              </w:rPr>
              <w:t>정문</w:t>
            </w:r>
          </w:p>
        </w:tc>
        <w:tc>
          <w:tcPr>
            <w:tcW w:type="dxa" w:w="2721"/>
          </w:tcPr>
          <w:p>
            <w:pPr>
              <w:spacing w:after="40" w:before="40"/>
            </w:pPr>
            <w:r/>
            <w:r>
              <w:rPr>
                <w:rFonts w:ascii="Calibri" w:hAnsi="Calibri" w:eastAsia="Malgun Gothic"/>
                <w:b/>
                <w:sz w:val="19"/>
              </w:rPr>
              <w:t>Toni: ¡Ah, el nuevo de exportación!</w:t>
            </w:r>
          </w:p>
        </w:tc>
        <w:tc>
          <w:tcPr>
            <w:tcW w:type="dxa" w:w="2721"/>
          </w:tcPr>
          <w:p>
            <w:pPr>
              <w:spacing w:after="40" w:before="40"/>
            </w:pPr>
            <w:r/>
            <w:r>
              <w:rPr>
                <w:rFonts w:ascii="Calibri" w:hAnsi="Calibri" w:eastAsia="Malgun Gothic"/>
                <w:b w:val="0"/>
                <w:sz w:val="19"/>
              </w:rPr>
              <w:t>Toni: ¡Ah, la nueva de Asia!</w:t>
            </w:r>
          </w:p>
        </w:tc>
        <w:tc>
          <w:tcPr>
            <w:tcW w:type="dxa" w:w="2948"/>
          </w:tcPr>
          <w:p>
            <w:pPr>
              <w:spacing w:after="40" w:before="40"/>
            </w:pPr>
            <w:r/>
            <w:r>
              <w:rPr>
                <w:rFonts w:ascii="Calibri" w:hAnsi="Calibri" w:eastAsia="Malgun Gothic"/>
                <w:b w:val="0"/>
                <w:sz w:val="19"/>
              </w:rPr>
              <w:t>신입의 자리가 '수출'에서 '아시아'로</w:t>
            </w:r>
          </w:p>
        </w:tc>
      </w:tr>
      <w:tr>
        <w:trPr>
          <w:cantSplit w:val="true"/>
        </w:trPr>
        <w:tc>
          <w:tcPr>
            <w:tcW w:type="dxa" w:w="1247"/>
          </w:tcPr>
          <w:p>
            <w:pPr>
              <w:spacing w:after="40" w:before="40"/>
            </w:pPr>
            <w:r/>
            <w:r>
              <w:rPr>
                <w:rFonts w:ascii="Calibri" w:hAnsi="Calibri" w:eastAsia="Malgun Gothic"/>
                <w:b w:val="0"/>
                <w:sz w:val="19"/>
              </w:rPr>
              <w:t>첫인사</w:t>
            </w:r>
          </w:p>
        </w:tc>
        <w:tc>
          <w:tcPr>
            <w:tcW w:type="dxa" w:w="2721"/>
          </w:tcPr>
          <w:p>
            <w:pPr>
              <w:spacing w:after="40" w:before="40"/>
            </w:pPr>
            <w:r/>
            <w:r>
              <w:rPr>
                <w:rFonts w:ascii="Calibri" w:hAnsi="Calibri" w:eastAsia="Malgun Gothic"/>
                <w:b/>
                <w:sz w:val="19"/>
              </w:rPr>
              <w:t>Pepe: Aquí nos tuteamos todos, ¿vale?</w:t>
            </w:r>
          </w:p>
        </w:tc>
        <w:tc>
          <w:tcPr>
            <w:tcW w:type="dxa" w:w="2721"/>
          </w:tcPr>
          <w:p>
            <w:pPr>
              <w:spacing w:after="40" w:before="40"/>
            </w:pPr>
            <w:r/>
            <w:r>
              <w:rPr>
                <w:rFonts w:ascii="Calibri" w:hAnsi="Calibri" w:eastAsia="Malgun Gothic"/>
                <w:b w:val="0"/>
                <w:sz w:val="19"/>
              </w:rPr>
              <w:t>Lucas: Aquí nos tuteamos todos, ¿vale?</w:t>
            </w:r>
          </w:p>
        </w:tc>
        <w:tc>
          <w:tcPr>
            <w:tcW w:type="dxa" w:w="2948"/>
          </w:tcPr>
          <w:p>
            <w:pPr>
              <w:spacing w:after="40" w:before="40"/>
            </w:pPr>
            <w:r/>
            <w:r>
              <w:rPr>
                <w:rFonts w:ascii="Calibri" w:hAnsi="Calibri" w:eastAsia="Malgun Gothic"/>
                <w:b w:val="0"/>
                <w:sz w:val="19"/>
              </w:rPr>
              <w:t>안내하는 사람이 페페에서 루카스로</w:t>
            </w:r>
          </w:p>
        </w:tc>
      </w:tr>
      <w:tr>
        <w:trPr>
          <w:cantSplit w:val="true"/>
        </w:trPr>
        <w:tc>
          <w:tcPr>
            <w:tcW w:type="dxa" w:w="1247"/>
          </w:tcPr>
          <w:p>
            <w:pPr>
              <w:spacing w:after="40" w:before="40"/>
            </w:pPr>
            <w:r/>
            <w:r>
              <w:rPr>
                <w:rFonts w:ascii="Calibri" w:hAnsi="Calibri" w:eastAsia="Malgun Gothic"/>
                <w:b w:val="0"/>
                <w:sz w:val="19"/>
              </w:rPr>
              <w:t>가스</w:t>
            </w:r>
          </w:p>
        </w:tc>
        <w:tc>
          <w:tcPr>
            <w:tcW w:type="dxa" w:w="2721"/>
          </w:tcPr>
          <w:p>
            <w:pPr>
              <w:spacing w:after="40" w:before="40"/>
            </w:pPr>
            <w:r/>
            <w:r>
              <w:rPr>
                <w:rFonts w:ascii="Calibri" w:hAnsi="Calibri" w:eastAsia="Malgun Gothic"/>
                <w:b/>
                <w:sz w:val="19"/>
              </w:rPr>
              <w:t>Pepe: Esa es la primera pregunta buena del día.</w:t>
            </w:r>
          </w:p>
        </w:tc>
        <w:tc>
          <w:tcPr>
            <w:tcW w:type="dxa" w:w="2721"/>
          </w:tcPr>
          <w:p>
            <w:pPr>
              <w:spacing w:after="40" w:before="40"/>
            </w:pPr>
            <w:r/>
            <w:r>
              <w:rPr>
                <w:rFonts w:ascii="Calibri" w:hAnsi="Calibri" w:eastAsia="Malgun Gothic"/>
                <w:b w:val="0"/>
                <w:sz w:val="19"/>
              </w:rPr>
              <w:t>Lucas: … A mí me la contestaron con las mismas palabras.</w:t>
            </w:r>
          </w:p>
        </w:tc>
        <w:tc>
          <w:tcPr>
            <w:tcW w:type="dxa" w:w="2948"/>
          </w:tcPr>
          <w:p>
            <w:pPr>
              <w:spacing w:after="40" w:before="40"/>
            </w:pPr>
            <w:r/>
            <w:r>
              <w:rPr>
                <w:rFonts w:ascii="Calibri" w:hAnsi="Calibri" w:eastAsia="Malgun Gothic"/>
                <w:b w:val="0"/>
                <w:sz w:val="19"/>
              </w:rPr>
              <w:t>질문은 같고, 대답하는 사람이 바뀜</w:t>
            </w:r>
          </w:p>
        </w:tc>
      </w:tr>
      <w:tr>
        <w:trPr>
          <w:cantSplit w:val="true"/>
        </w:trPr>
        <w:tc>
          <w:tcPr>
            <w:tcW w:type="dxa" w:w="1247"/>
          </w:tcPr>
          <w:p>
            <w:pPr>
              <w:spacing w:after="40" w:before="40"/>
            </w:pPr>
            <w:r/>
            <w:r>
              <w:rPr>
                <w:rFonts w:ascii="Calibri" w:hAnsi="Calibri" w:eastAsia="Malgun Gothic"/>
                <w:b w:val="0"/>
                <w:sz w:val="19"/>
              </w:rPr>
              <w:t>가마</w:t>
            </w:r>
          </w:p>
        </w:tc>
        <w:tc>
          <w:tcPr>
            <w:tcW w:type="dxa" w:w="2721"/>
          </w:tcPr>
          <w:p>
            <w:pPr>
              <w:spacing w:after="40" w:before="40"/>
            </w:pPr>
            <w:r/>
            <w:r>
              <w:rPr>
                <w:rFonts w:ascii="Calibri" w:hAnsi="Calibri" w:eastAsia="Malgun Gothic"/>
                <w:b/>
                <w:sz w:val="19"/>
              </w:rPr>
              <w:t>El horno tres está parado desde octubre.</w:t>
            </w:r>
          </w:p>
        </w:tc>
        <w:tc>
          <w:tcPr>
            <w:tcW w:type="dxa" w:w="2721"/>
          </w:tcPr>
          <w:p>
            <w:pPr>
              <w:spacing w:after="40" w:before="40"/>
            </w:pPr>
            <w:r/>
            <w:r>
              <w:rPr>
                <w:rFonts w:ascii="Calibri" w:hAnsi="Calibri" w:eastAsia="Malgun Gothic"/>
                <w:b w:val="0"/>
                <w:sz w:val="19"/>
              </w:rPr>
              <w:t>Los tres, encendidos.</w:t>
            </w:r>
          </w:p>
        </w:tc>
        <w:tc>
          <w:tcPr>
            <w:tcW w:type="dxa" w:w="2948"/>
          </w:tcPr>
          <w:p>
            <w:pPr>
              <w:spacing w:after="40" w:before="40"/>
            </w:pPr>
            <w:r/>
            <w:r>
              <w:rPr>
                <w:rFonts w:ascii="Calibri" w:hAnsi="Calibri" w:eastAsia="Malgun Gothic"/>
                <w:b w:val="0"/>
                <w:sz w:val="19"/>
              </w:rPr>
              <w:t>멈춘 가마 → 세 개 모두 가동</w:t>
            </w:r>
          </w:p>
        </w:tc>
      </w:tr>
      <w:tr>
        <w:trPr>
          <w:cantSplit w:val="true"/>
        </w:trPr>
        <w:tc>
          <w:tcPr>
            <w:tcW w:type="dxa" w:w="1247"/>
          </w:tcPr>
          <w:p>
            <w:pPr>
              <w:spacing w:after="40" w:before="40"/>
            </w:pPr>
            <w:r/>
            <w:r>
              <w:rPr>
                <w:rFonts w:ascii="Calibri" w:hAnsi="Calibri" w:eastAsia="Malgun Gothic"/>
                <w:b w:val="0"/>
                <w:sz w:val="19"/>
              </w:rPr>
              <w:t>창고</w:t>
            </w:r>
          </w:p>
        </w:tc>
        <w:tc>
          <w:tcPr>
            <w:tcW w:type="dxa" w:w="2721"/>
          </w:tcPr>
          <w:p>
            <w:pPr>
              <w:spacing w:after="40" w:before="40"/>
            </w:pPr>
            <w:r/>
            <w:r>
              <w:rPr>
                <w:rFonts w:ascii="Calibri" w:hAnsi="Calibri" w:eastAsia="Malgun Gothic"/>
                <w:b/>
                <w:sz w:val="19"/>
              </w:rPr>
              <w:t>Es stock. … dinero dormido.</w:t>
            </w:r>
          </w:p>
        </w:tc>
        <w:tc>
          <w:tcPr>
            <w:tcW w:type="dxa" w:w="2721"/>
          </w:tcPr>
          <w:p>
            <w:pPr>
              <w:spacing w:after="40" w:before="40"/>
            </w:pPr>
            <w:r/>
            <w:r>
              <w:rPr>
                <w:rFonts w:ascii="Calibri" w:hAnsi="Calibri" w:eastAsia="Malgun Gothic"/>
                <w:b w:val="0"/>
                <w:sz w:val="19"/>
              </w:rPr>
              <w:t>Ahora cada palé tiene un nombre.</w:t>
            </w:r>
          </w:p>
        </w:tc>
        <w:tc>
          <w:tcPr>
            <w:tcW w:type="dxa" w:w="2948"/>
          </w:tcPr>
          <w:p>
            <w:pPr>
              <w:spacing w:after="40" w:before="40"/>
            </w:pPr>
            <w:r/>
            <w:r>
              <w:rPr>
                <w:rFonts w:ascii="Calibri" w:hAnsi="Calibri" w:eastAsia="Malgun Gothic"/>
                <w:b w:val="0"/>
                <w:sz w:val="19"/>
              </w:rPr>
              <w:t>재고 40만㎡ → 목적지가 정해진 팔레트</w:t>
            </w:r>
          </w:p>
        </w:tc>
      </w:tr>
      <w:tr>
        <w:trPr>
          <w:cantSplit w:val="true"/>
        </w:trPr>
        <w:tc>
          <w:tcPr>
            <w:tcW w:type="dxa" w:w="1247"/>
          </w:tcPr>
          <w:p>
            <w:pPr>
              <w:spacing w:after="40" w:before="40"/>
            </w:pPr>
            <w:r/>
            <w:r>
              <w:rPr>
                <w:rFonts w:ascii="Calibri" w:hAnsi="Calibri" w:eastAsia="Malgun Gothic"/>
                <w:b w:val="0"/>
                <w:sz w:val="19"/>
              </w:rPr>
              <w:t>KPI</w:t>
            </w:r>
          </w:p>
        </w:tc>
        <w:tc>
          <w:tcPr>
            <w:tcW w:type="dxa" w:w="2721"/>
          </w:tcPr>
          <w:p>
            <w:pPr>
              <w:spacing w:after="40" w:before="40"/>
            </w:pPr>
            <w:r/>
            <w:r>
              <w:rPr>
                <w:rFonts w:ascii="Calibri" w:hAnsi="Calibri" w:eastAsia="Malgun Gothic"/>
                <w:b/>
                <w:sz w:val="19"/>
              </w:rPr>
              <w:t>Lucas: Es una manía de Madrid.</w:t>
            </w:r>
          </w:p>
        </w:tc>
        <w:tc>
          <w:tcPr>
            <w:tcW w:type="dxa" w:w="2721"/>
          </w:tcPr>
          <w:p>
            <w:pPr>
              <w:spacing w:after="40" w:before="40"/>
            </w:pPr>
            <w:r/>
            <w:r>
              <w:rPr>
                <w:rFonts w:ascii="Calibri" w:hAnsi="Calibri" w:eastAsia="Malgun Gothic"/>
                <w:b w:val="0"/>
                <w:sz w:val="19"/>
              </w:rPr>
              <w:t>Yu-na: Es una manía de Seúl.</w:t>
            </w:r>
          </w:p>
        </w:tc>
        <w:tc>
          <w:tcPr>
            <w:tcW w:type="dxa" w:w="2948"/>
          </w:tcPr>
          <w:p>
            <w:pPr>
              <w:spacing w:after="40" w:before="40"/>
            </w:pPr>
            <w:r/>
            <w:r>
              <w:rPr>
                <w:rFonts w:ascii="Calibri" w:hAnsi="Calibri" w:eastAsia="Malgun Gothic"/>
                <w:b w:val="0"/>
                <w:sz w:val="19"/>
              </w:rPr>
              <w:t>외지인의 말버릇은 도시만 바뀐다</w:t>
            </w:r>
          </w:p>
        </w:tc>
      </w:tr>
      <w:tr>
        <w:trPr>
          <w:cantSplit w:val="true"/>
        </w:trPr>
        <w:tc>
          <w:tcPr>
            <w:tcW w:type="dxa" w:w="1247"/>
          </w:tcPr>
          <w:p>
            <w:pPr>
              <w:spacing w:after="40" w:before="40"/>
            </w:pPr>
            <w:r/>
            <w:r>
              <w:rPr>
                <w:rFonts w:ascii="Calibri" w:hAnsi="Calibri" w:eastAsia="Malgun Gothic"/>
                <w:b w:val="0"/>
                <w:sz w:val="19"/>
              </w:rPr>
              <w:t>점심 초대</w:t>
            </w:r>
          </w:p>
        </w:tc>
        <w:tc>
          <w:tcPr>
            <w:tcW w:type="dxa" w:w="2721"/>
          </w:tcPr>
          <w:p>
            <w:pPr>
              <w:spacing w:after="40" w:before="40"/>
            </w:pPr>
            <w:r/>
            <w:r>
              <w:rPr>
                <w:rFonts w:ascii="Calibri" w:hAnsi="Calibri" w:eastAsia="Malgun Gothic"/>
                <w:b/>
                <w:sz w:val="19"/>
              </w:rPr>
              <w:t>Vicente te espera para comer a las dos.</w:t>
            </w:r>
          </w:p>
        </w:tc>
        <w:tc>
          <w:tcPr>
            <w:tcW w:type="dxa" w:w="2721"/>
          </w:tcPr>
          <w:p>
            <w:pPr>
              <w:spacing w:after="40" w:before="40"/>
            </w:pPr>
            <w:r/>
            <w:r>
              <w:rPr>
                <w:rFonts w:ascii="Calibri" w:hAnsi="Calibri" w:eastAsia="Malgun Gothic"/>
                <w:b w:val="0"/>
                <w:sz w:val="19"/>
              </w:rPr>
              <w:t>Amparo te espera para comer a las dos.</w:t>
            </w:r>
          </w:p>
        </w:tc>
        <w:tc>
          <w:tcPr>
            <w:tcW w:type="dxa" w:w="2948"/>
          </w:tcPr>
          <w:p>
            <w:pPr>
              <w:spacing w:after="40" w:before="40"/>
            </w:pPr>
            <w:r/>
            <w:r>
              <w:rPr>
                <w:rFonts w:ascii="Calibri" w:hAnsi="Calibri" w:eastAsia="Malgun Gothic"/>
                <w:b w:val="0"/>
                <w:sz w:val="19"/>
              </w:rPr>
              <w:t>회사를 이끄는 사람이 바뀜</w:t>
            </w:r>
          </w:p>
        </w:tc>
      </w:tr>
      <w:tr>
        <w:trPr>
          <w:cantSplit w:val="true"/>
        </w:trPr>
        <w:tc>
          <w:tcPr>
            <w:tcW w:type="dxa" w:w="1247"/>
          </w:tcPr>
          <w:p>
            <w:pPr>
              <w:spacing w:after="40" w:before="40"/>
            </w:pPr>
            <w:r/>
            <w:r>
              <w:rPr>
                <w:rFonts w:ascii="Calibri" w:hAnsi="Calibri" w:eastAsia="Malgun Gothic"/>
                <w:b w:val="0"/>
                <w:sz w:val="19"/>
              </w:rPr>
              <w:t>말 놓기</w:t>
            </w:r>
          </w:p>
        </w:tc>
        <w:tc>
          <w:tcPr>
            <w:tcW w:type="dxa" w:w="2721"/>
          </w:tcPr>
          <w:p>
            <w:pPr>
              <w:spacing w:after="40" w:before="40"/>
            </w:pPr>
            <w:r/>
            <w:r>
              <w:rPr>
                <w:rFonts w:ascii="Calibri" w:hAnsi="Calibri" w:eastAsia="Malgun Gothic"/>
                <w:b/>
                <w:sz w:val="19"/>
              </w:rPr>
              <w:t>Vicente: De tú, por favor.</w:t>
            </w:r>
          </w:p>
        </w:tc>
        <w:tc>
          <w:tcPr>
            <w:tcW w:type="dxa" w:w="2721"/>
          </w:tcPr>
          <w:p>
            <w:pPr>
              <w:spacing w:after="40" w:before="40"/>
            </w:pPr>
            <w:r/>
            <w:r>
              <w:rPr>
                <w:rFonts w:ascii="Calibri" w:hAnsi="Calibri" w:eastAsia="Malgun Gothic"/>
                <w:b w:val="0"/>
                <w:sz w:val="19"/>
              </w:rPr>
              <w:t>Amparo: … Eso lo decía mi padre. Ahora lo digo yo.</w:t>
            </w:r>
          </w:p>
        </w:tc>
        <w:tc>
          <w:tcPr>
            <w:tcW w:type="dxa" w:w="2948"/>
          </w:tcPr>
          <w:p>
            <w:pPr>
              <w:spacing w:after="40" w:before="40"/>
            </w:pPr>
            <w:r/>
            <w:r>
              <w:rPr>
                <w:rFonts w:ascii="Calibri" w:hAnsi="Calibri" w:eastAsia="Malgun Gothic"/>
                <w:b w:val="0"/>
                <w:sz w:val="19"/>
              </w:rPr>
              <w:t>말도 대물림된다</w:t>
            </w:r>
          </w:p>
        </w:tc>
      </w:tr>
      <w:tr>
        <w:trPr>
          <w:cantSplit w:val="true"/>
        </w:trPr>
        <w:tc>
          <w:tcPr>
            <w:tcW w:type="dxa" w:w="1247"/>
          </w:tcPr>
          <w:p>
            <w:pPr>
              <w:spacing w:after="40" w:before="40"/>
            </w:pPr>
            <w:r/>
            <w:r>
              <w:rPr>
                <w:rFonts w:ascii="Calibri" w:hAnsi="Calibri" w:eastAsia="Malgun Gothic"/>
                <w:b w:val="0"/>
                <w:sz w:val="19"/>
              </w:rPr>
              <w:t>식후 담소</w:t>
            </w:r>
          </w:p>
        </w:tc>
        <w:tc>
          <w:tcPr>
            <w:tcW w:type="dxa" w:w="2721"/>
          </w:tcPr>
          <w:p>
            <w:pPr>
              <w:spacing w:after="40" w:before="40"/>
            </w:pPr>
            <w:r/>
            <w:r>
              <w:rPr>
                <w:rFonts w:ascii="Calibri" w:hAnsi="Calibri" w:eastAsia="Malgun Gothic"/>
                <w:b/>
                <w:sz w:val="19"/>
              </w:rPr>
              <w:t>Vicente: la sobremesa es sagrada.</w:t>
            </w:r>
          </w:p>
        </w:tc>
        <w:tc>
          <w:tcPr>
            <w:tcW w:type="dxa" w:w="2721"/>
          </w:tcPr>
          <w:p>
            <w:pPr>
              <w:spacing w:after="40" w:before="40"/>
            </w:pPr>
            <w:r/>
            <w:r>
              <w:rPr>
                <w:rFonts w:ascii="Calibri" w:hAnsi="Calibri" w:eastAsia="Malgun Gothic"/>
                <w:b w:val="0"/>
                <w:sz w:val="19"/>
              </w:rPr>
              <w:t>Amparo: la sobremesa es sagrada.</w:t>
            </w:r>
          </w:p>
        </w:tc>
        <w:tc>
          <w:tcPr>
            <w:tcW w:type="dxa" w:w="2948"/>
          </w:tcPr>
          <w:p>
            <w:pPr>
              <w:spacing w:after="40" w:before="40"/>
            </w:pPr>
            <w:r/>
            <w:r>
              <w:rPr>
                <w:rFonts w:ascii="Calibri" w:hAnsi="Calibri" w:eastAsia="Malgun Gothic"/>
                <w:b w:val="0"/>
                <w:sz w:val="19"/>
              </w:rPr>
              <w:t>규칙은 그대로, 말하는 사람만 바뀜</w:t>
            </w:r>
          </w:p>
        </w:tc>
      </w:tr>
      <w:tr>
        <w:trPr>
          <w:cantSplit w:val="true"/>
        </w:trPr>
        <w:tc>
          <w:tcPr>
            <w:tcW w:type="dxa" w:w="1247"/>
          </w:tcPr>
          <w:p>
            <w:pPr>
              <w:spacing w:after="40" w:before="40"/>
            </w:pPr>
            <w:r/>
            <w:r>
              <w:rPr>
                <w:rFonts w:ascii="Calibri" w:hAnsi="Calibri" w:eastAsia="Malgun Gothic"/>
                <w:b w:val="0"/>
                <w:sz w:val="19"/>
              </w:rPr>
              <w:t>전화</w:t>
            </w:r>
          </w:p>
        </w:tc>
        <w:tc>
          <w:tcPr>
            <w:tcW w:type="dxa" w:w="2721"/>
          </w:tcPr>
          <w:p>
            <w:pPr>
              <w:spacing w:after="40" w:before="40"/>
            </w:pPr>
            <w:r/>
            <w:r>
              <w:rPr>
                <w:rFonts w:ascii="Calibri" w:hAnsi="Calibri" w:eastAsia="Malgun Gothic"/>
                <w:b/>
                <w:sz w:val="19"/>
              </w:rPr>
              <w:t>+52 · Alejandra · sesenta mil metros</w:t>
            </w:r>
          </w:p>
        </w:tc>
        <w:tc>
          <w:tcPr>
            <w:tcW w:type="dxa" w:w="2721"/>
          </w:tcPr>
          <w:p>
            <w:pPr>
              <w:spacing w:after="40" w:before="40"/>
            </w:pPr>
            <w:r/>
            <w:r>
              <w:rPr>
                <w:rFonts w:ascii="Calibri" w:hAnsi="Calibri" w:eastAsia="Malgun Gothic"/>
                <w:b w:val="0"/>
                <w:sz w:val="19"/>
              </w:rPr>
              <w:t>+84 · Linh · veinte mil metros</w:t>
            </w:r>
          </w:p>
        </w:tc>
        <w:tc>
          <w:tcPr>
            <w:tcW w:type="dxa" w:w="2948"/>
          </w:tcPr>
          <w:p>
            <w:pPr>
              <w:spacing w:after="40" w:before="40"/>
            </w:pPr>
            <w:r/>
            <w:r>
              <w:rPr>
                <w:rFonts w:ascii="Calibri" w:hAnsi="Calibri" w:eastAsia="Malgun Gothic"/>
                <w:b w:val="0"/>
                <w:sz w:val="19"/>
              </w:rPr>
              <w:t>새 시장, 새 담당자, 같은 약속 'antes del viernes'</w:t>
            </w:r>
          </w:p>
        </w:tc>
      </w:tr>
      <w:tr>
        <w:trPr>
          <w:cantSplit w:val="true"/>
        </w:trPr>
        <w:tc>
          <w:tcPr>
            <w:tcW w:type="dxa" w:w="1247"/>
          </w:tcPr>
          <w:p>
            <w:pPr>
              <w:spacing w:after="40" w:before="40"/>
            </w:pPr>
            <w:r/>
            <w:r>
              <w:rPr>
                <w:rFonts w:ascii="Calibri" w:hAnsi="Calibri" w:eastAsia="Malgun Gothic"/>
                <w:b w:val="0"/>
                <w:sz w:val="19"/>
              </w:rPr>
              <w:t>압정</w:t>
            </w:r>
          </w:p>
        </w:tc>
        <w:tc>
          <w:tcPr>
            <w:tcW w:type="dxa" w:w="2721"/>
          </w:tcPr>
          <w:p>
            <w:pPr>
              <w:spacing w:after="40" w:before="40"/>
            </w:pPr>
            <w:r/>
            <w:r>
              <w:rPr>
                <w:rFonts w:ascii="Calibri" w:hAnsi="Calibri" w:eastAsia="Malgun Gothic"/>
                <w:b/>
                <w:sz w:val="19"/>
              </w:rPr>
              <w:t>chincheta roja en Monterrey</w:t>
            </w:r>
          </w:p>
        </w:tc>
        <w:tc>
          <w:tcPr>
            <w:tcW w:type="dxa" w:w="2721"/>
          </w:tcPr>
          <w:p>
            <w:pPr>
              <w:spacing w:after="40" w:before="40"/>
            </w:pPr>
            <w:r/>
            <w:r>
              <w:rPr>
                <w:rFonts w:ascii="Calibri" w:hAnsi="Calibri" w:eastAsia="Malgun Gothic"/>
                <w:b w:val="0"/>
                <w:sz w:val="19"/>
              </w:rPr>
              <w:t>chincheta naranja en Vietnam</w:t>
            </w:r>
          </w:p>
        </w:tc>
        <w:tc>
          <w:tcPr>
            <w:tcW w:type="dxa" w:w="2948"/>
          </w:tcPr>
          <w:p>
            <w:pPr>
              <w:spacing w:after="40" w:before="40"/>
            </w:pPr>
            <w:r/>
            <w:r>
              <w:rPr>
                <w:rFonts w:ascii="Calibri" w:hAnsi="Calibri" w:eastAsia="Malgun Gothic"/>
                <w:b w:val="0"/>
                <w:sz w:val="19"/>
              </w:rPr>
              <w:t>아직 쓰지 않은 색이 하나 줄었다</w:t>
            </w:r>
          </w:p>
        </w:tc>
      </w:tr>
      <w:tr>
        <w:trPr>
          <w:cantSplit w:val="true"/>
        </w:trPr>
        <w:tc>
          <w:tcPr>
            <w:tcW w:type="dxa" w:w="1247"/>
          </w:tcPr>
          <w:p>
            <w:pPr>
              <w:spacing w:after="40" w:before="40"/>
            </w:pPr>
            <w:r/>
            <w:r>
              <w:rPr>
                <w:rFonts w:ascii="Calibri" w:hAnsi="Calibri" w:eastAsia="Malgun Gothic"/>
                <w:b w:val="0"/>
                <w:sz w:val="19"/>
              </w:rPr>
              <w:t>마지막 대사</w:t>
            </w:r>
          </w:p>
        </w:tc>
        <w:tc>
          <w:tcPr>
            <w:tcW w:type="dxa" w:w="2721"/>
          </w:tcPr>
          <w:p>
            <w:pPr>
              <w:spacing w:after="40" w:before="40"/>
            </w:pPr>
            <w:r/>
            <w:r>
              <w:rPr>
                <w:rFonts w:ascii="Calibri" w:hAnsi="Calibri" w:eastAsia="Malgun Gothic"/>
                <w:b/>
                <w:sz w:val="19"/>
              </w:rPr>
              <w:t>Primer día, Lucas. Primer día.</w:t>
            </w:r>
          </w:p>
        </w:tc>
        <w:tc>
          <w:tcPr>
            <w:tcW w:type="dxa" w:w="2721"/>
          </w:tcPr>
          <w:p>
            <w:pPr>
              <w:spacing w:after="40" w:before="40"/>
            </w:pPr>
            <w:r/>
            <w:r>
              <w:rPr>
                <w:rFonts w:ascii="Calibri" w:hAnsi="Calibri" w:eastAsia="Malgun Gothic"/>
                <w:b w:val="0"/>
                <w:sz w:val="19"/>
              </w:rPr>
              <w:t>Primer día, Yu-na. Primer día.</w:t>
            </w:r>
          </w:p>
        </w:tc>
        <w:tc>
          <w:tcPr>
            <w:tcW w:type="dxa" w:w="2948"/>
          </w:tcPr>
          <w:p>
            <w:pPr>
              <w:spacing w:after="40" w:before="40"/>
            </w:pPr>
            <w:r/>
            <w:r>
              <w:rPr>
                <w:rFonts w:ascii="Calibri" w:hAnsi="Calibri" w:eastAsia="Malgun Gothic"/>
                <w:b w:val="0"/>
                <w:sz w:val="19"/>
              </w:rPr>
              <w:t>첫날은 끝나지 않는다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 70화의 어휘는 시리즈 전체에서 자주 나온 말을 복습합니다.</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garita</w:t>
            </w:r>
          </w:p>
        </w:tc>
        <w:tc>
          <w:tcPr>
            <w:tcW w:type="dxa" w:w="2438"/>
          </w:tcPr>
          <w:p>
            <w:pPr>
              <w:spacing w:after="40" w:before="40"/>
            </w:pPr>
            <w:r/>
            <w:r>
              <w:rPr>
                <w:rFonts w:ascii="Calibri" w:hAnsi="Calibri" w:eastAsia="Malgun Gothic"/>
                <w:b w:val="0"/>
                <w:sz w:val="19"/>
              </w:rPr>
              <w:t>경비실, 초소</w:t>
            </w:r>
          </w:p>
        </w:tc>
        <w:tc>
          <w:tcPr>
            <w:tcW w:type="dxa" w:w="4082"/>
          </w:tcPr>
          <w:p>
            <w:pPr>
              <w:spacing w:after="40" w:before="40"/>
            </w:pPr>
            <w:r/>
            <w:r>
              <w:rPr>
                <w:rFonts w:ascii="Calibri" w:hAnsi="Calibri" w:eastAsia="Malgun Gothic"/>
                <w:b w:val="0"/>
                <w:sz w:val="19"/>
              </w:rPr>
              <w:t>1화와 같은 장소</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chaleco reflectante</w:t>
            </w:r>
          </w:p>
        </w:tc>
        <w:tc>
          <w:tcPr>
            <w:tcW w:type="dxa" w:w="2438"/>
          </w:tcPr>
          <w:p>
            <w:pPr>
              <w:spacing w:after="40" w:before="40"/>
            </w:pPr>
            <w:r/>
            <w:r>
              <w:rPr>
                <w:rFonts w:ascii="Calibri" w:hAnsi="Calibri" w:eastAsia="Malgun Gothic"/>
                <w:b w:val="0"/>
                <w:sz w:val="19"/>
              </w:rPr>
              <w:t>반사 조끼</w:t>
            </w:r>
          </w:p>
        </w:tc>
        <w:tc>
          <w:tcPr>
            <w:tcW w:type="dxa" w:w="4082"/>
          </w:tcPr>
          <w:p>
            <w:pPr>
              <w:spacing w:after="40" w:before="40"/>
            </w:pPr>
            <w:r/>
            <w:r>
              <w:rPr>
                <w:rFonts w:ascii="Calibri" w:hAnsi="Calibri" w:eastAsia="Malgun Gothic"/>
                <w:b w:val="0"/>
                <w:sz w:val="19"/>
              </w:rPr>
              <w:t>« Póngase esto, es obligatorio.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línea amarilla</w:t>
            </w:r>
          </w:p>
        </w:tc>
        <w:tc>
          <w:tcPr>
            <w:tcW w:type="dxa" w:w="2438"/>
          </w:tcPr>
          <w:p>
            <w:pPr>
              <w:spacing w:after="40" w:before="40"/>
            </w:pPr>
            <w:r/>
            <w:r>
              <w:rPr>
                <w:rFonts w:ascii="Calibri" w:hAnsi="Calibri" w:eastAsia="Malgun Gothic"/>
                <w:b w:val="0"/>
                <w:sz w:val="19"/>
              </w:rPr>
              <w:t>노란 안전선</w:t>
            </w:r>
          </w:p>
        </w:tc>
        <w:tc>
          <w:tcPr>
            <w:tcW w:type="dxa" w:w="4082"/>
          </w:tcPr>
          <w:p>
            <w:pPr>
              <w:spacing w:after="40" w:before="40"/>
            </w:pPr>
            <w:r/>
            <w:r>
              <w:rPr>
                <w:rFonts w:ascii="Calibri" w:hAnsi="Calibri" w:eastAsia="Malgun Gothic"/>
                <w:b w:val="0"/>
                <w:sz w:val="19"/>
              </w:rPr>
              <w:t>« Siga la línea amarilla y no se pierda.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turno</w:t>
            </w:r>
          </w:p>
        </w:tc>
        <w:tc>
          <w:tcPr>
            <w:tcW w:type="dxa" w:w="2438"/>
          </w:tcPr>
          <w:p>
            <w:pPr>
              <w:spacing w:after="40" w:before="40"/>
            </w:pPr>
            <w:r/>
            <w:r>
              <w:rPr>
                <w:rFonts w:ascii="Calibri" w:hAnsi="Calibri" w:eastAsia="Malgun Gothic"/>
                <w:b w:val="0"/>
                <w:sz w:val="19"/>
              </w:rPr>
              <w:t>교대조</w:t>
            </w:r>
          </w:p>
        </w:tc>
        <w:tc>
          <w:tcPr>
            <w:tcW w:type="dxa" w:w="4082"/>
          </w:tcPr>
          <w:p>
            <w:pPr>
              <w:spacing w:after="40" w:before="40"/>
            </w:pPr>
            <w:r/>
            <w:r>
              <w:rPr>
                <w:rFonts w:ascii="Calibri" w:hAnsi="Calibri" w:eastAsia="Malgun Gothic"/>
                <w:b w:val="0"/>
                <w:sz w:val="19"/>
              </w:rPr>
              <w:t>« El primer turno ha empezado a las seis. » (1화 복습)</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placa</w:t>
            </w:r>
          </w:p>
        </w:tc>
        <w:tc>
          <w:tcPr>
            <w:tcW w:type="dxa" w:w="2438"/>
          </w:tcPr>
          <w:p>
            <w:pPr>
              <w:spacing w:after="40" w:before="40"/>
            </w:pPr>
            <w:r/>
            <w:r>
              <w:rPr>
                <w:rFonts w:ascii="Calibri" w:hAnsi="Calibri" w:eastAsia="Malgun Gothic"/>
                <w:b w:val="0"/>
                <w:sz w:val="19"/>
              </w:rPr>
              <w:t>명패; 판</w:t>
            </w:r>
          </w:p>
        </w:tc>
        <w:tc>
          <w:tcPr>
            <w:tcW w:type="dxa" w:w="4082"/>
          </w:tcPr>
          <w:p>
            <w:pPr>
              <w:spacing w:after="40" w:before="40"/>
            </w:pPr>
            <w:r/>
            <w:r>
              <w:rPr>
                <w:rFonts w:ascii="Calibri" w:hAnsi="Calibri" w:eastAsia="Malgun Gothic"/>
                <w:b w:val="0"/>
                <w:sz w:val="19"/>
              </w:rPr>
              <w:t>« una placa nueva: «Dirección Internacional»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atomizador</w:t>
            </w:r>
          </w:p>
        </w:tc>
        <w:tc>
          <w:tcPr>
            <w:tcW w:type="dxa" w:w="2438"/>
          </w:tcPr>
          <w:p>
            <w:pPr>
              <w:spacing w:after="40" w:before="40"/>
            </w:pPr>
            <w:r/>
            <w:r>
              <w:rPr>
                <w:rFonts w:ascii="Calibri" w:hAnsi="Calibri" w:eastAsia="Malgun Gothic"/>
                <w:b w:val="0"/>
                <w:sz w:val="19"/>
              </w:rPr>
              <w:t>분무건조기</w:t>
            </w:r>
          </w:p>
        </w:tc>
        <w:tc>
          <w:tcPr>
            <w:tcW w:type="dxa" w:w="4082"/>
          </w:tcPr>
          <w:p>
            <w:pPr>
              <w:spacing w:after="40" w:before="40"/>
            </w:pPr>
            <w:r/>
            <w:r>
              <w:rPr>
                <w:rFonts w:ascii="Calibri" w:hAnsi="Calibri" w:eastAsia="Malgun Gothic"/>
                <w:b w:val="0"/>
                <w:sz w:val="19"/>
              </w:rPr>
              <w:t>타일 공정의 첫 단계 (1화 복습)</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línea de esmaltado</w:t>
            </w:r>
          </w:p>
        </w:tc>
        <w:tc>
          <w:tcPr>
            <w:tcW w:type="dxa" w:w="2438"/>
          </w:tcPr>
          <w:p>
            <w:pPr>
              <w:spacing w:after="40" w:before="40"/>
            </w:pPr>
            <w:r/>
            <w:r>
              <w:rPr>
                <w:rFonts w:ascii="Calibri" w:hAnsi="Calibri" w:eastAsia="Malgun Gothic"/>
                <w:b w:val="0"/>
                <w:sz w:val="19"/>
              </w:rPr>
              <w:t>유약 라인</w:t>
            </w:r>
          </w:p>
        </w:tc>
        <w:tc>
          <w:tcPr>
            <w:tcW w:type="dxa" w:w="4082"/>
          </w:tcPr>
          <w:p>
            <w:pPr>
              <w:spacing w:after="40" w:before="40"/>
            </w:pPr>
            <w:r/>
            <w:r>
              <w:rPr>
                <w:rFonts w:ascii="Calibri" w:hAnsi="Calibri" w:eastAsia="Malgun Gothic"/>
                <w:b w:val="0"/>
                <w:sz w:val="19"/>
              </w:rPr>
              <w:t>디지털 프린터로 무늬를 입힌다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horno de rodillos</w:t>
            </w:r>
          </w:p>
        </w:tc>
        <w:tc>
          <w:tcPr>
            <w:tcW w:type="dxa" w:w="2438"/>
          </w:tcPr>
          <w:p>
            <w:pPr>
              <w:spacing w:after="40" w:before="40"/>
            </w:pPr>
            <w:r/>
            <w:r>
              <w:rPr>
                <w:rFonts w:ascii="Calibri" w:hAnsi="Calibri" w:eastAsia="Malgun Gothic"/>
                <w:b w:val="0"/>
                <w:sz w:val="19"/>
              </w:rPr>
              <w:t>롤러 가마</w:t>
            </w:r>
          </w:p>
        </w:tc>
        <w:tc>
          <w:tcPr>
            <w:tcW w:type="dxa" w:w="4082"/>
          </w:tcPr>
          <w:p>
            <w:pPr>
              <w:spacing w:after="40" w:before="40"/>
            </w:pPr>
            <w:r/>
            <w:r>
              <w:rPr>
                <w:rFonts w:ascii="Calibri" w:hAnsi="Calibri" w:eastAsia="Malgun Gothic"/>
                <w:b w:val="0"/>
                <w:sz w:val="19"/>
              </w:rPr>
              <w:t>길이 120m, 1,200도 이상 (1화 복습)</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veta</w:t>
            </w:r>
          </w:p>
        </w:tc>
        <w:tc>
          <w:tcPr>
            <w:tcW w:type="dxa" w:w="2438"/>
          </w:tcPr>
          <w:p>
            <w:pPr>
              <w:spacing w:after="40" w:before="40"/>
            </w:pPr>
            <w:r/>
            <w:r>
              <w:rPr>
                <w:rFonts w:ascii="Calibri" w:hAnsi="Calibri" w:eastAsia="Malgun Gothic"/>
                <w:b w:val="0"/>
                <w:sz w:val="19"/>
              </w:rPr>
              <w:t>(대리석·나무의) 결</w:t>
            </w:r>
          </w:p>
        </w:tc>
        <w:tc>
          <w:tcPr>
            <w:tcW w:type="dxa" w:w="4082"/>
          </w:tcPr>
          <w:p>
            <w:pPr>
              <w:spacing w:after="40" w:before="40"/>
            </w:pPr>
            <w:r/>
            <w:r>
              <w:rPr>
                <w:rFonts w:ascii="Calibri" w:hAnsi="Calibri" w:eastAsia="Malgun Gothic"/>
                <w:b w:val="0"/>
                <w:sz w:val="19"/>
              </w:rPr>
              <w:t>« una montaña escondida en la veta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prefijo internacional</w:t>
            </w:r>
          </w:p>
        </w:tc>
        <w:tc>
          <w:tcPr>
            <w:tcW w:type="dxa" w:w="2438"/>
          </w:tcPr>
          <w:p>
            <w:pPr>
              <w:spacing w:after="40" w:before="40"/>
            </w:pPr>
            <w:r/>
            <w:r>
              <w:rPr>
                <w:rFonts w:ascii="Calibri" w:hAnsi="Calibri" w:eastAsia="Malgun Gothic"/>
                <w:b w:val="0"/>
                <w:sz w:val="19"/>
              </w:rPr>
              <w:t>국가 번호</w:t>
            </w:r>
          </w:p>
        </w:tc>
        <w:tc>
          <w:tcPr>
            <w:tcW w:type="dxa" w:w="4082"/>
          </w:tcPr>
          <w:p>
            <w:pPr>
              <w:spacing w:after="40" w:before="40"/>
            </w:pPr>
            <w:r/>
            <w:r>
              <w:rPr>
                <w:rFonts w:ascii="Calibri" w:hAnsi="Calibri" w:eastAsia="Malgun Gothic"/>
                <w:b w:val="0"/>
                <w:sz w:val="19"/>
              </w:rPr>
              <w:t>+52 멕시코, +82 한국, +84 베트남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chincheta</w:t>
            </w:r>
          </w:p>
        </w:tc>
        <w:tc>
          <w:tcPr>
            <w:tcW w:type="dxa" w:w="2438"/>
          </w:tcPr>
          <w:p>
            <w:pPr>
              <w:spacing w:after="40" w:before="40"/>
            </w:pPr>
            <w:r/>
            <w:r>
              <w:rPr>
                <w:rFonts w:ascii="Calibri" w:hAnsi="Calibri" w:eastAsia="Malgun Gothic"/>
                <w:b w:val="0"/>
                <w:sz w:val="19"/>
              </w:rPr>
              <w:t>압정</w:t>
            </w:r>
          </w:p>
        </w:tc>
        <w:tc>
          <w:tcPr>
            <w:tcW w:type="dxa" w:w="4082"/>
          </w:tcPr>
          <w:p>
            <w:pPr>
              <w:spacing w:after="40" w:before="40"/>
            </w:pPr>
            <w:r/>
            <w:r>
              <w:rPr>
                <w:rFonts w:ascii="Calibri" w:hAnsi="Calibri" w:eastAsia="Malgun Gothic"/>
                <w:b w:val="0"/>
                <w:sz w:val="19"/>
              </w:rPr>
              <w:t>1화부터 이어진 상징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auricular</w:t>
            </w:r>
          </w:p>
        </w:tc>
        <w:tc>
          <w:tcPr>
            <w:tcW w:type="dxa" w:w="2438"/>
          </w:tcPr>
          <w:p>
            <w:pPr>
              <w:spacing w:after="40" w:before="40"/>
            </w:pPr>
            <w:r/>
            <w:r>
              <w:rPr>
                <w:rFonts w:ascii="Calibri" w:hAnsi="Calibri" w:eastAsia="Malgun Gothic"/>
                <w:b w:val="0"/>
                <w:sz w:val="19"/>
              </w:rPr>
              <w:t>수화기</w:t>
            </w:r>
          </w:p>
        </w:tc>
        <w:tc>
          <w:tcPr>
            <w:tcW w:type="dxa" w:w="4082"/>
          </w:tcPr>
          <w:p>
            <w:pPr>
              <w:spacing w:after="40" w:before="40"/>
            </w:pPr>
            <w:r/>
            <w:r>
              <w:rPr>
                <w:rFonts w:ascii="Calibri" w:hAnsi="Calibri" w:eastAsia="Malgun Gothic"/>
                <w:b w:val="0"/>
                <w:sz w:val="19"/>
              </w:rPr>
              <w:t>« le acerca el auricular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heredar</w:t>
            </w:r>
          </w:p>
        </w:tc>
        <w:tc>
          <w:tcPr>
            <w:tcW w:type="dxa" w:w="2438"/>
          </w:tcPr>
          <w:p>
            <w:pPr>
              <w:spacing w:after="40" w:before="40"/>
            </w:pPr>
            <w:r/>
            <w:r>
              <w:rPr>
                <w:rFonts w:ascii="Calibri" w:hAnsi="Calibri" w:eastAsia="Malgun Gothic"/>
                <w:b w:val="0"/>
                <w:sz w:val="19"/>
              </w:rPr>
              <w:t>물려받다, 상속하다</w:t>
            </w:r>
          </w:p>
        </w:tc>
        <w:tc>
          <w:tcPr>
            <w:tcW w:type="dxa" w:w="4082"/>
          </w:tcPr>
          <w:p>
            <w:pPr>
              <w:spacing w:after="40" w:before="40"/>
            </w:pPr>
            <w:r/>
            <w:r>
              <w:rPr>
                <w:rFonts w:ascii="Calibri" w:hAnsi="Calibri" w:eastAsia="Malgun Gothic"/>
                <w:b w:val="0"/>
                <w:sz w:val="19"/>
              </w:rPr>
              <w:t>« Lo heredé con el cargo.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oficio</w:t>
            </w:r>
          </w:p>
        </w:tc>
        <w:tc>
          <w:tcPr>
            <w:tcW w:type="dxa" w:w="2438"/>
          </w:tcPr>
          <w:p>
            <w:pPr>
              <w:spacing w:after="40" w:before="40"/>
            </w:pPr>
            <w:r/>
            <w:r>
              <w:rPr>
                <w:rFonts w:ascii="Calibri" w:hAnsi="Calibri" w:eastAsia="Malgun Gothic"/>
                <w:b w:val="0"/>
                <w:sz w:val="19"/>
              </w:rPr>
              <w:t>(손으로 익힌) 일, 기술</w:t>
            </w:r>
          </w:p>
        </w:tc>
        <w:tc>
          <w:tcPr>
            <w:tcW w:type="dxa" w:w="4082"/>
          </w:tcPr>
          <w:p>
            <w:pPr>
              <w:spacing w:after="40" w:before="40"/>
            </w:pPr>
            <w:r/>
            <w:r>
              <w:rPr>
                <w:rFonts w:ascii="Calibri" w:hAnsi="Calibri" w:eastAsia="Malgun Gothic"/>
                <w:b w:val="0"/>
                <w:sz w:val="19"/>
              </w:rPr>
              <w:t>« Paco aprendió el oficio de Pepe.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rotación de inventario</w:t>
            </w:r>
          </w:p>
        </w:tc>
        <w:tc>
          <w:tcPr>
            <w:tcW w:type="dxa" w:w="2438"/>
          </w:tcPr>
          <w:p>
            <w:pPr>
              <w:spacing w:after="40" w:before="40"/>
            </w:pPr>
            <w:r/>
            <w:r>
              <w:rPr>
                <w:rFonts w:ascii="Calibri" w:hAnsi="Calibri" w:eastAsia="Malgun Gothic"/>
                <w:b w:val="0"/>
                <w:sz w:val="19"/>
              </w:rPr>
              <w:t>재고 회전율</w:t>
            </w:r>
          </w:p>
        </w:tc>
        <w:tc>
          <w:tcPr>
            <w:tcW w:type="dxa" w:w="4082"/>
          </w:tcPr>
          <w:p>
            <w:pPr>
              <w:spacing w:after="40" w:before="40"/>
            </w:pPr>
            <w:r/>
            <w:r>
              <w:rPr>
                <w:rFonts w:ascii="Calibri" w:hAnsi="Calibri" w:eastAsia="Malgun Gothic"/>
                <w:b w:val="0"/>
                <w:sz w:val="19"/>
              </w:rPr>
              <w:t>KPI 대신 쉬운 말로: « cada palé tiene un nombre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 a medio gas</w:t>
            </w:r>
          </w:p>
        </w:tc>
        <w:tc>
          <w:tcPr>
            <w:tcW w:type="dxa" w:w="2438"/>
          </w:tcPr>
          <w:p>
            <w:pPr>
              <w:spacing w:after="40" w:before="40"/>
            </w:pPr>
            <w:r/>
            <w:r>
              <w:rPr>
                <w:rFonts w:ascii="Calibri" w:hAnsi="Calibri" w:eastAsia="Malgun Gothic"/>
                <w:b w:val="0"/>
                <w:sz w:val="19"/>
              </w:rPr>
              <w:t>반만 돌다, 절반 가동</w:t>
            </w:r>
          </w:p>
        </w:tc>
        <w:tc>
          <w:tcPr>
            <w:tcW w:type="dxa" w:w="4082"/>
          </w:tcPr>
          <w:p>
            <w:pPr>
              <w:spacing w:after="40" w:before="40"/>
            </w:pPr>
            <w:r/>
            <w:r>
              <w:rPr>
                <w:rFonts w:ascii="Calibri" w:hAnsi="Calibri" w:eastAsia="Malgun Gothic"/>
                <w:b w:val="0"/>
                <w:sz w:val="19"/>
              </w:rPr>
              <w:t>« el uno iba a medio gas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consejera delegada</w:t>
            </w:r>
          </w:p>
        </w:tc>
        <w:tc>
          <w:tcPr>
            <w:tcW w:type="dxa" w:w="2438"/>
          </w:tcPr>
          <w:p>
            <w:pPr>
              <w:spacing w:after="40" w:before="40"/>
            </w:pPr>
            <w:r/>
            <w:r>
              <w:rPr>
                <w:rFonts w:ascii="Calibri" w:hAnsi="Calibri" w:eastAsia="Malgun Gothic"/>
                <w:b w:val="0"/>
                <w:sz w:val="19"/>
              </w:rPr>
              <w:t>대표이사(여)</w:t>
            </w:r>
          </w:p>
        </w:tc>
        <w:tc>
          <w:tcPr>
            <w:tcW w:type="dxa" w:w="4082"/>
          </w:tcPr>
          <w:p>
            <w:pPr>
              <w:spacing w:after="40" w:before="40"/>
            </w:pPr>
            <w:r/>
            <w:r>
              <w:rPr>
                <w:rFonts w:ascii="Calibri" w:hAnsi="Calibri" w:eastAsia="Malgun Gothic"/>
                <w:b w:val="0"/>
                <w:sz w:val="19"/>
              </w:rPr>
              <w:t>69화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presidente de honor</w:t>
            </w:r>
          </w:p>
        </w:tc>
        <w:tc>
          <w:tcPr>
            <w:tcW w:type="dxa" w:w="2438"/>
          </w:tcPr>
          <w:p>
            <w:pPr>
              <w:spacing w:after="40" w:before="40"/>
            </w:pPr>
            <w:r/>
            <w:r>
              <w:rPr>
                <w:rFonts w:ascii="Calibri" w:hAnsi="Calibri" w:eastAsia="Malgun Gothic"/>
                <w:b w:val="0"/>
                <w:sz w:val="19"/>
              </w:rPr>
              <w:t>명예회장</w:t>
            </w:r>
          </w:p>
        </w:tc>
        <w:tc>
          <w:tcPr>
            <w:tcW w:type="dxa" w:w="4082"/>
          </w:tcPr>
          <w:p>
            <w:pPr>
              <w:spacing w:after="40" w:before="40"/>
            </w:pPr>
            <w:r/>
            <w:r>
              <w:rPr>
                <w:rFonts w:ascii="Calibri" w:hAnsi="Calibri" w:eastAsia="Malgun Gothic"/>
                <w:b w:val="0"/>
                <w:sz w:val="19"/>
              </w:rPr>
              <w:t>« una manera elegante de decir jubilado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cementar</w:t>
            </w:r>
          </w:p>
        </w:tc>
        <w:tc>
          <w:tcPr>
            <w:tcW w:type="dxa" w:w="2438"/>
          </w:tcPr>
          <w:p>
            <w:pPr>
              <w:spacing w:after="40" w:before="40"/>
            </w:pPr>
            <w:r/>
            <w:r>
              <w:rPr>
                <w:rFonts w:ascii="Calibri" w:hAnsi="Calibri" w:eastAsia="Malgun Gothic"/>
                <w:b w:val="0"/>
                <w:sz w:val="19"/>
              </w:rPr>
              <w:t>시멘트로 붙이다</w:t>
            </w:r>
          </w:p>
        </w:tc>
        <w:tc>
          <w:tcPr>
            <w:tcW w:type="dxa" w:w="4082"/>
          </w:tcPr>
          <w:p>
            <w:pPr>
              <w:spacing w:after="40" w:before="40"/>
            </w:pPr>
            <w:r/>
            <w:r>
              <w:rPr>
                <w:rFonts w:ascii="Calibri" w:hAnsi="Calibri" w:eastAsia="Malgun Gothic"/>
                <w:b w:val="0"/>
                <w:sz w:val="19"/>
              </w:rPr>
              <w:t>« el trozo de baldosa, cementado en la pared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nunca mejor dicho</w:t>
            </w:r>
          </w:p>
        </w:tc>
        <w:tc>
          <w:tcPr>
            <w:tcW w:type="dxa" w:w="2438"/>
          </w:tcPr>
          <w:p>
            <w:pPr>
              <w:spacing w:after="40" w:before="40"/>
            </w:pPr>
            <w:r/>
            <w:r>
              <w:rPr>
                <w:rFonts w:ascii="Calibri" w:hAnsi="Calibri" w:eastAsia="Malgun Gothic"/>
                <w:b w:val="0"/>
                <w:sz w:val="19"/>
              </w:rPr>
              <w:t>딱 맞는 말이다(말 그대로다)</w:t>
            </w:r>
          </w:p>
        </w:tc>
        <w:tc>
          <w:tcPr>
            <w:tcW w:type="dxa" w:w="4082"/>
          </w:tcPr>
          <w:p>
            <w:pPr>
              <w:spacing w:after="40" w:before="40"/>
            </w:pPr>
            <w:r/>
            <w:r>
              <w:rPr>
                <w:rFonts w:ascii="Calibri" w:hAnsi="Calibri" w:eastAsia="Malgun Gothic"/>
                <w:b w:val="0"/>
                <w:sz w:val="19"/>
              </w:rPr>
              <w:t>« Pesa como una losa. Y nunca mejor dicho. » (1화 복습)</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ser de uno para contarla</w:t>
            </w:r>
          </w:p>
        </w:tc>
        <w:tc>
          <w:tcPr>
            <w:tcW w:type="dxa" w:w="2438"/>
          </w:tcPr>
          <w:p>
            <w:pPr>
              <w:spacing w:after="40" w:before="40"/>
            </w:pPr>
            <w:r/>
            <w:r>
              <w:rPr>
                <w:rFonts w:ascii="Calibri" w:hAnsi="Calibri" w:eastAsia="Malgun Gothic"/>
                <w:b w:val="0"/>
                <w:sz w:val="19"/>
              </w:rPr>
              <w:t>(그 이야기는) 내가 할 이야기가 아니다</w:t>
            </w:r>
          </w:p>
        </w:tc>
        <w:tc>
          <w:tcPr>
            <w:tcW w:type="dxa" w:w="4082"/>
          </w:tcPr>
          <w:p>
            <w:pPr>
              <w:spacing w:after="40" w:before="40"/>
            </w:pPr>
            <w:r/>
            <w:r>
              <w:rPr>
                <w:rFonts w:ascii="Calibri" w:hAnsi="Calibri" w:eastAsia="Malgun Gothic"/>
                <w:b w:val="0"/>
                <w:sz w:val="19"/>
              </w:rPr>
              <w:t>« No es mía para contarla.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nota quién te ha formado</w:t>
            </w:r>
          </w:p>
        </w:tc>
        <w:tc>
          <w:tcPr>
            <w:tcW w:type="dxa" w:w="2438"/>
          </w:tcPr>
          <w:p>
            <w:pPr>
              <w:spacing w:after="40" w:before="40"/>
            </w:pPr>
            <w:r/>
            <w:r>
              <w:rPr>
                <w:rFonts w:ascii="Calibri" w:hAnsi="Calibri" w:eastAsia="Malgun Gothic"/>
                <w:b w:val="0"/>
                <w:sz w:val="19"/>
              </w:rPr>
              <w:t>누가 가르쳤는지 티가 난다</w:t>
            </w:r>
          </w:p>
        </w:tc>
        <w:tc>
          <w:tcPr>
            <w:tcW w:type="dxa" w:w="4082"/>
          </w:tcPr>
          <w:p>
            <w:pPr>
              <w:spacing w:after="40" w:before="40"/>
            </w:pPr>
            <w:r/>
            <w:r>
              <w:rPr>
                <w:rFonts w:ascii="Calibri" w:hAnsi="Calibri" w:eastAsia="Malgun Gothic"/>
                <w:b w:val="0"/>
                <w:sz w:val="19"/>
              </w:rPr>
              <w:t>notarse: 드러나다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xiqueta (valenciano)</w:t>
            </w:r>
          </w:p>
        </w:tc>
        <w:tc>
          <w:tcPr>
            <w:tcW w:type="dxa" w:w="2438"/>
          </w:tcPr>
          <w:p>
            <w:pPr>
              <w:spacing w:after="40" w:before="40"/>
            </w:pPr>
            <w:r/>
            <w:r>
              <w:rPr>
                <w:rFonts w:ascii="Calibri" w:hAnsi="Calibri" w:eastAsia="Malgun Gothic"/>
                <w:b w:val="0"/>
                <w:sz w:val="19"/>
              </w:rPr>
              <w:t>아가씨, 얘야(발렌시아어 애칭)</w:t>
            </w:r>
          </w:p>
        </w:tc>
        <w:tc>
          <w:tcPr>
            <w:tcW w:type="dxa" w:w="4082"/>
          </w:tcPr>
          <w:p>
            <w:pPr>
              <w:spacing w:after="40" w:before="40"/>
            </w:pPr>
            <w:r/>
            <w:r>
              <w:rPr>
                <w:rFonts w:ascii="Calibri" w:hAnsi="Calibri" w:eastAsia="Malgun Gothic"/>
                <w:b w:val="0"/>
                <w:sz w:val="19"/>
              </w:rPr>
              <w:t>페페의 말투. 스페인어 chiquita</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casa</w:t>
            </w:r>
          </w:p>
        </w:tc>
        <w:tc>
          <w:tcPr>
            <w:tcW w:type="dxa" w:w="2438"/>
          </w:tcPr>
          <w:p>
            <w:pPr>
              <w:spacing w:after="40" w:before="40"/>
            </w:pPr>
            <w:r/>
            <w:r>
              <w:rPr>
                <w:rFonts w:ascii="Calibri" w:hAnsi="Calibri" w:eastAsia="Malgun Gothic"/>
                <w:b w:val="0"/>
                <w:sz w:val="19"/>
              </w:rPr>
              <w:t>(가족 기업에서) 우리 회사</w:t>
            </w:r>
          </w:p>
        </w:tc>
        <w:tc>
          <w:tcPr>
            <w:tcW w:type="dxa" w:w="4082"/>
          </w:tcPr>
          <w:p>
            <w:pPr>
              <w:spacing w:after="40" w:before="40"/>
            </w:pPr>
            <w:r/>
            <w:r>
              <w:rPr>
                <w:rFonts w:ascii="Calibri" w:hAnsi="Calibri" w:eastAsia="Malgun Gothic"/>
                <w:b w:val="0"/>
                <w:sz w:val="19"/>
              </w:rPr>
              <w:t>1~70화 내내 쓰인 말: « Bienvenida a la casa »</w:t>
            </w:r>
          </w:p>
        </w:tc>
      </w:tr>
    </w:tbl>
    <w:p>
      <w:pPr>
        <w:pStyle w:val="Heading1"/>
        <w:keepNext/>
        <w:spacing w:before="280" w:after="120"/>
        <w:pBdr>
          <w:bottom w:val="single" w:sz="6" w:space="1" w:color="1F3A5F"/>
        </w:pBdr>
      </w:pPr>
      <w:r>
        <w:rPr>
          <w:rFonts w:ascii="Calibri" w:hAnsi="Calibri" w:eastAsia="Malgun Gothic"/>
          <w:b/>
          <w:color w:val="1F3A5F"/>
          <w:sz w:val="32"/>
        </w:rPr>
        <w:t>5. 문법 총정리 — 1~70화에서 배운 다섯 가지 도구</w:t>
      </w:r>
    </w:p>
    <w:p>
      <w:pPr>
        <w:spacing w:after="120" w:before="0" w:line="288" w:lineRule="auto"/>
      </w:pPr>
      <w:r>
        <w:rPr>
          <w:rFonts w:ascii="Calibri" w:hAnsi="Calibri" w:eastAsia="Malgun Gothic"/>
          <w:b w:val="0"/>
          <w:i/>
          <w:color w:val="666666"/>
          <w:sz w:val="18"/>
        </w:rPr>
        <w:t>70화의 대사로 시리즈 전체의 핵심 문법을 다시 묶었습니다. 괄호 안은 처음 자세히 다룬 화입니다.</w:t>
      </w:r>
    </w:p>
    <w:p>
      <w:pPr>
        <w:keepNext/>
        <w:spacing w:after="40" w:before="160" w:line="288" w:lineRule="auto"/>
      </w:pPr>
      <w:r>
        <w:rPr>
          <w:rFonts w:ascii="Calibri" w:hAnsi="Calibri" w:eastAsia="Malgun Gothic"/>
          <w:b/>
          <w:color w:val="1F3A5F"/>
          <w:sz w:val="21"/>
        </w:rPr>
        <w:t xml:space="preserve">[A2–B1] </w:t>
      </w:r>
      <w:r>
        <w:rPr>
          <w:rFonts w:ascii="Calibri" w:hAnsi="Calibri" w:eastAsia="Malgun Gothic"/>
          <w:b/>
          <w:sz w:val="22"/>
        </w:rPr>
        <w:t>① 과거를 말하는 네 시제 — 현재완료, 단순과거, 불완료과거, 대과거 (1·7·8·6화)</w:t>
      </w:r>
    </w:p>
    <w:p>
      <w:pPr>
        <w:spacing w:after="80" w:before="0" w:line="288" w:lineRule="auto"/>
        <w:ind w:left="340"/>
      </w:pPr>
      <w:r>
        <w:rPr>
          <w:rFonts w:ascii="Calibri" w:hAnsi="Calibri" w:eastAsia="Malgun Gothic"/>
          <w:sz w:val="20"/>
        </w:rPr>
        <w:t>« El primer turno ha empezado a las seis. »(오늘 안의 일: 현재완료) « Me lo dio antes de mi primer viaje a México. »(끝난 사건: 단순과거) « Hace diecinueve meses, el tres estaba parado y el uno iba a medio gas. »(그때의 배경·상태: 불완료과거) « Dijo que pesaba poco. »(간접화법 속 배경). 멕시코·중남미에서는 오늘 일에도 단순과거를 많이 쓴다(1화). 이야기는 '불완료과거로 무대를 깔고, 단순과거로 사건을 진행한다'(8화).</w:t>
      </w:r>
    </w:p>
    <w:p>
      <w:pPr>
        <w:keepNext/>
        <w:spacing w:after="40" w:before="160" w:line="288" w:lineRule="auto"/>
      </w:pPr>
      <w:r>
        <w:rPr>
          <w:rFonts w:ascii="Calibri" w:hAnsi="Calibri" w:eastAsia="Malgun Gothic"/>
          <w:b/>
          <w:color w:val="1F3A5F"/>
          <w:sz w:val="21"/>
        </w:rPr>
        <w:t xml:space="preserve">[B1–B2] </w:t>
      </w:r>
      <w:r>
        <w:rPr>
          <w:rFonts w:ascii="Calibri" w:hAnsi="Calibri" w:eastAsia="Malgun Gothic"/>
          <w:b/>
          <w:sz w:val="22"/>
        </w:rPr>
        <w:t>② 접속법 현재 — 희망·감정·의심·목적·아직 오지 않은 때 (1·10·6·13·17화)</w:t>
      </w:r>
    </w:p>
    <w:p>
      <w:pPr>
        <w:spacing w:after="80" w:before="0" w:line="288" w:lineRule="auto"/>
        <w:ind w:left="340"/>
      </w:pPr>
      <w:r>
        <w:rPr>
          <w:rFonts w:ascii="Calibri" w:hAnsi="Calibri" w:eastAsia="Malgun Gothic"/>
          <w:sz w:val="20"/>
        </w:rPr>
        <w:t>« Siga la línea amarilla y no se pierda. »(usted 명령=접속법) « Depende de quién llame primero. »(아직 모르는 미래) « Quiero que lo pienses con calma. »(69화, 희망) « No creo que sea tan fácil. »(10화, 의심) « Para que no diga Alejandra. »(6화, 목적) « Cuando te venga bien. »(13화, 미래의 때). 열쇠는 '사실이 아닌 것 — 바람, 의심, 아직 오지 않은 일'에는 접속법이라는 것이다.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③ 조건과 가정의 세 계단 — si + 현재 / si + 접속법 과거 / si + 접속법 과거완료 (4·12·33·25화)</w:t>
      </w:r>
    </w:p>
    <w:p>
      <w:pPr>
        <w:spacing w:after="80" w:before="0" w:line="288" w:lineRule="auto"/>
        <w:ind w:left="340"/>
      </w:pPr>
      <w:r>
        <w:rPr>
          <w:rFonts w:ascii="Calibri" w:hAnsi="Calibri" w:eastAsia="Malgun Gothic"/>
          <w:sz w:val="20"/>
        </w:rPr>
        <w:t>현실적 조건: « Si lo pide bien, Nuria lo hace. »(70화) 현재·미래의 가정: « Si fuéramos más grandes, no necesitaríamos a Monfort. »(33화형) 지나간 일의 가정: « Si no me hubieras dado aquel trozo de baldosa, lo habría olvidado todo. »(25화형) 짧은 형태도 기억하자: « De ser así… »(33화), « De no haber sido por Pepe… »(50·52화).</w:t>
      </w:r>
    </w:p>
    <w:p>
      <w:pPr>
        <w:keepNext/>
        <w:spacing w:after="40" w:before="160" w:line="288" w:lineRule="auto"/>
      </w:pPr>
      <w:r>
        <w:rPr>
          <w:rFonts w:ascii="Calibri" w:hAnsi="Calibri" w:eastAsia="Malgun Gothic"/>
          <w:b/>
          <w:color w:val="1F3A5F"/>
          <w:sz w:val="21"/>
        </w:rPr>
        <w:t xml:space="preserve">[B2–C1] </w:t>
      </w:r>
      <w:r>
        <w:rPr>
          <w:rFonts w:ascii="Calibri" w:hAnsi="Calibri" w:eastAsia="Malgun Gothic"/>
          <w:b/>
          <w:sz w:val="22"/>
        </w:rPr>
        <w:t>④ 공손과 거리의 사다리 — tú / usted / vosotros, 조건법, 접속법 과거 (7·3·12·47화)</w:t>
      </w:r>
    </w:p>
    <w:p>
      <w:pPr>
        <w:spacing w:after="80" w:before="0" w:line="288" w:lineRule="auto"/>
        <w:ind w:left="340"/>
      </w:pPr>
      <w:r>
        <w:rPr>
          <w:rFonts w:ascii="Calibri" w:hAnsi="Calibri" w:eastAsia="Malgun Gothic"/>
          <w:sz w:val="20"/>
        </w:rPr>
        <w:t>« Aquí nos tuteamos todos. » « De tú, por favor. »(7화) « ¿Podrías…? »(3화) « Quisiera proponerles… »(12화) « ¿Sería tan amable de…? »(56화) « Si usted tuviera la bondad de… »(47화). 스페인은 tú가 빠르고, 중남미는 usted가 오래가며(15·23화), 스페인에서만 vosotros를 쓴다(42화). 이 시리즈의 첫 대사와 마지막 날의 대사는 모두 '말을 놓자'는 제안이다.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⑤ 문서와 연설의 스페인어 — se 수동, ser + 과거분사, 문어 연결어, 무관사 직함 (1·18·40·41·69화)</w:t>
      </w:r>
    </w:p>
    <w:p>
      <w:pPr>
        <w:spacing w:after="80" w:before="0" w:line="288" w:lineRule="auto"/>
        <w:ind w:left="340"/>
      </w:pPr>
      <w:r>
        <w:rPr>
          <w:rFonts w:ascii="Calibri" w:hAnsi="Calibri" w:eastAsia="Malgun Gothic"/>
          <w:sz w:val="20"/>
        </w:rPr>
        <w:t>« En esta casa también se heredan los chistes. »(se 수동, 1화) « Lucas Ferrer es nombrado director general. »(ser + 과거분사, 18·69화) « No obstante… / Por consiguiente… / Conforme a… »(40·41화) « Con efecto desde el uno de julio… »(69화). 계약서, 입찰 서류, 발표문은 이 네 가지 도구로 대부분 읽을 수 있다. 마지막으로, 이 시리즈의 첫 문장과 마지막 문장은 같은 구조다: « Primer día, + 이름. Primer día.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 시리즈의 마지막 과제입니다.</w:t>
      </w:r>
    </w:p>
    <w:p>
      <w:pPr>
        <w:keepNext/>
        <w:spacing w:after="40" w:before="160" w:line="288" w:lineRule="auto"/>
      </w:pPr>
      <w:r>
        <w:rPr>
          <w:rFonts w:ascii="Calibri" w:hAnsi="Calibri" w:eastAsia="Malgun Gothic"/>
          <w:b/>
          <w:sz w:val="22"/>
        </w:rPr>
        <w:t>과제 1 · 신입에게 공장 안내하기</w:t>
      </w:r>
    </w:p>
    <w:p>
      <w:pPr>
        <w:spacing w:after="80" w:before="0" w:line="288" w:lineRule="auto"/>
        <w:ind w:left="340"/>
      </w:pPr>
      <w:r>
        <w:rPr>
          <w:rFonts w:ascii="Calibri" w:hAnsi="Calibri" w:eastAsia="Malgun Gothic"/>
          <w:sz w:val="20"/>
        </w:rPr>
        <w:t>여러분은 루카스입니다. 첫 출근한 신입에게 일터를 세 단계로 안내하세요. 1화 페페의 표현을 되살려 쓰세요: Empezamos por el principio…, Esa es la primera pregunta buena del día., Aquí habla claro y te entenderemos todos.</w:t>
      </w:r>
    </w:p>
    <w:p>
      <w:pPr>
        <w:keepNext/>
        <w:spacing w:after="40" w:before="160" w:line="288" w:lineRule="auto"/>
      </w:pPr>
      <w:r>
        <w:rPr>
          <w:rFonts w:ascii="Calibri" w:hAnsi="Calibri" w:eastAsia="Malgun Gothic"/>
          <w:b/>
          <w:sz w:val="22"/>
        </w:rPr>
        <w:t>과제 2 · 1년 반 전과 지금 비교하기</w:t>
      </w:r>
    </w:p>
    <w:p>
      <w:pPr>
        <w:spacing w:after="80" w:before="0" w:line="288" w:lineRule="auto"/>
        <w:ind w:left="340"/>
      </w:pPr>
      <w:r>
        <w:rPr>
          <w:rFonts w:ascii="Calibri" w:hAnsi="Calibri" w:eastAsia="Malgun Gothic"/>
          <w:sz w:val="20"/>
        </w:rPr>
        <w:t>여러분의 회사(또는 학교, 동네)를 '19개월 전'과 '지금'으로 비교해 말하세요. 불완료과거(Hace … , había…, estaba…)와 현재(Ahora…)를 대비해서 쓰고, 마지막에 앞으로의 약속을 하나 하세요(Me comprometo a…).</w:t>
      </w:r>
    </w:p>
    <w:p>
      <w:pPr>
        <w:keepNext/>
        <w:spacing w:after="40" w:before="160" w:line="288" w:lineRule="auto"/>
      </w:pPr>
      <w:r>
        <w:rPr>
          <w:rFonts w:ascii="Calibri" w:hAnsi="Calibri" w:eastAsia="Malgun Gothic"/>
          <w:b/>
          <w:sz w:val="22"/>
        </w:rPr>
        <w:t>과제 3 · 첫 해외 전화 받기</w:t>
      </w:r>
    </w:p>
    <w:p>
      <w:pPr>
        <w:spacing w:after="80" w:before="0" w:line="288" w:lineRule="auto"/>
        <w:ind w:left="340"/>
      </w:pPr>
      <w:r>
        <w:rPr>
          <w:rFonts w:ascii="Calibri" w:hAnsi="Calibri" w:eastAsia="Malgun Gothic"/>
          <w:sz w:val="20"/>
        </w:rPr>
        <w:t>여러분은 첫날의 유나입니다. 처음 듣는 나라에서 온 전화를 받으세요. ¿Me lo puede repetir, por favor?로 숫자를 확인하고, 마감을 묻고(¿Pronto es esta semana o este mes?), 지킬 수 있는 약속으로 마무리하세요.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수미상관(첫 장면과 끝 장면의 메아리)</w:t>
      </w:r>
    </w:p>
    <w:p>
      <w:pPr>
        <w:spacing w:after="60" w:before="0" w:line="288" w:lineRule="auto"/>
        <w:ind w:left="340"/>
      </w:pPr>
      <w:r>
        <w:rPr>
          <w:rFonts w:ascii="Calibri" w:hAnsi="Calibri" w:eastAsia="Malgun Gothic"/>
          <w:sz w:val="20"/>
        </w:rPr>
        <w:t>이 시리즈는 1화의 첫날로 시작해 70화의 첫날로 끝난다. 같은 장소, 같은 대사가 다른 사람의 입에서 나오면서 19개월의 변화가 드러난다. 가족 기업이 물려주는 것은 지분만이 아니라 말투, 농담, 규칙(식후 담소, 말 놓기, '먼저 말하기')이라는 것을 보여 주는 장치다. 스페인어를 배울 때도 같은 문장을 다른 상황에서 다시 쓰는 연습이 가장 오래 남는다.</w:t>
      </w:r>
    </w:p>
    <w:p>
      <w:pPr>
        <w:keepNext/>
        <w:spacing w:after="20" w:before="120" w:line="288" w:lineRule="auto"/>
      </w:pPr>
      <w:r>
        <w:rPr>
          <w:rFonts w:ascii="Calibri" w:hAnsi="Calibri" w:eastAsia="Malgun Gothic"/>
          <w:b/>
          <w:sz w:val="21"/>
        </w:rPr>
        <w:t>• 온보딩(incorporación) — 스페인 회사의 첫날</w:t>
      </w:r>
    </w:p>
    <w:p>
      <w:pPr>
        <w:spacing w:after="60" w:before="0" w:line="288" w:lineRule="auto"/>
        <w:ind w:left="340"/>
      </w:pPr>
      <w:r>
        <w:rPr>
          <w:rFonts w:ascii="Calibri" w:hAnsi="Calibri" w:eastAsia="Malgun Gothic"/>
          <w:sz w:val="20"/>
        </w:rPr>
        <w:t>스페인 제조업체에서는 신입의 첫날을 서류보다 현장에서 시작하는 경우가 많다. 안전 장비를 받고, 공정 순서대로 걸으며 사람들과 인사하고, 점심을 함께 먹는다. 직급과 상관없이 tú로 부르자는 제안이 첫날 나오는 것도 흔하다. 첫날 함께 먹는 점심과 식후 담소는 '이 회사가 어떻게 결정하는가'를 보여 주는 가장 빠른 수업이다.</w:t>
      </w:r>
    </w:p>
    <w:p>
      <w:pPr>
        <w:keepNext/>
        <w:spacing w:after="20" w:before="120" w:line="288" w:lineRule="auto"/>
      </w:pPr>
      <w:r>
        <w:rPr>
          <w:rFonts w:ascii="Calibri" w:hAnsi="Calibri" w:eastAsia="Malgun Gothic"/>
          <w:b/>
          <w:sz w:val="21"/>
        </w:rPr>
        <w:t>• 70화를 마치며 — 카스테욘에서 세계로</w:t>
      </w:r>
    </w:p>
    <w:p>
      <w:pPr>
        <w:spacing w:after="60" w:before="0" w:line="288" w:lineRule="auto"/>
        <w:ind w:left="340"/>
      </w:pPr>
      <w:r>
        <w:rPr>
          <w:rFonts w:ascii="Calibri" w:hAnsi="Calibri" w:eastAsia="Malgun Gothic"/>
          <w:sz w:val="20"/>
        </w:rPr>
        <w:t>카스테욘 타일 클러스터의 회사들은 실제로 생산량의 4분의 3가량을 해외에 판다. 알발라트는 수출 15%의 '내수형' 회사에서 출발해 멕시코, 미국, 콜롬비아, 사우디, 한국으로 나아갔다. 같은 스페인어로 몬테레이의 ahorita, 마이애미의 스팽글리시, 보고타의 usted, 리야드의 inshallah, 서울의 빨리빨리를 만났다. 언어는 하나였지만, 비즈니스는 나라마다 달랐다. 그것이 이 시리즈가 보여 주고 싶었던 것이다.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7시 50분 · 온다, 공장 정문</w:t>
      </w:r>
    </w:p>
    <w:p>
      <w:pPr>
        <w:spacing w:after="120" w:before="80" w:line="288" w:lineRule="auto"/>
      </w:pPr>
      <w:r>
        <w:rPr>
          <w:rFonts w:ascii="Calibri" w:hAnsi="Calibri" w:eastAsia="Malgun Gothic"/>
          <w:b w:val="0"/>
          <w:i/>
          <w:color w:val="666666"/>
          <w:sz w:val="19"/>
        </w:rPr>
        <w:t>9월 7일 월요일. 오렌지 밭 위로 안개가 깔려 있다. 팔레트를 실은 트럭 한 대가 세라미카스 알발라트의 정문을 나간다. 덮개에는 한국어 라벨과 아랍어 라벨이 붙어 있다. 28세의 한유나가 경비실 옆에서 택시를 내린다. 배낭을 메고, 서린 인테리어의 서류철을 아직 옆구리에 끼고 있다.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안녕하세요. 누구를 찾으세요?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안녕하세요. 한유나입니다. 오늘부터 여기서 일해요. 페레르 씨와 약속이 있어요.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아, 아시아 담당 새로 오신 분! 루카스가 프레스동에서 기다리고 있어요. 이거 착용하세요, 의무예요.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감사합니다. 안전모는요?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프레스동에선 필요 없어요. 노란 선 따라가세요, 길 잃지 마시고요. (목소리를 낮추며) 그리고 '페레르 씨'라고 부르지 마세요. 얼굴 빨개지니까.</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그럼 뭐라고 불러요?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루카스요. 여기선 총괄 사장도 그냥 루카스예요. 1년 반 전엔 그 사람도 당신처럼 신입이었어요. 첫날 두 번이나 길을 잃었죠.</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(웃으며) 그럼 노란 선을 아주 조심해서 따라갈게요.</w:t>
      </w:r>
    </w:p>
    <w:p>
      <w:pPr>
        <w:spacing w:after="120" w:before="80" w:line="288" w:lineRule="auto"/>
      </w:pPr>
      <w:r>
        <w:rPr>
          <w:rFonts w:ascii="Calibri" w:hAnsi="Calibri" w:eastAsia="Malgun Gothic"/>
          <w:b w:val="0"/>
          <w:i/>
          <w:color w:val="666666"/>
          <w:sz w:val="19"/>
        </w:rPr>
        <w:t>유나가 반사 조끼와 보안경을 쓴다. 안은 귀가 먹먹할 만큼 시끄럽다. 셔츠에 조끼를 걸친 삼십 대 남자가 손을 든다. 그 옆엔 푸른 작업복에 태블릿을 든 파코.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봉 디아! 유나 맞지? 나는 루카스… 뭐, 이미 알지. 여기선 다들 반말해, 알겠지?</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네, 좋아요. 반가워요, 루카스. 이렇게 일찍 맞아 줘서 고마워요.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일찍? 첫 교대조는 6시에 시작했어. 우리한텐 벌써 오전 중반이야. (미소 지으며) 19개월 전에 바로 여기서 누가 나한테 해 준 말이야.</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명심할게요. 서울 서린에선 7시 반이면 다 와 있었어요. 대신 밤 9시 전에 퇴근하는 사람이 없었고요.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여긴 일찍 출근하고 점심은 늦게 먹어. 곧 알게 될 거야. 자, 공장장 파코를 소개할게.</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환영해요. 루카스가 페페가 자기한테 했던 것처럼 견학은 혼자 시켜 주겠대요. 난 엉뚱한 소리 안 하나 지켜보기만 할게요.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파코는 페페한테서 일을 배웠어. 페페는 지금 리야드에서 호텔 로비에 큰 판 까는 법을 가르치고 있고.</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그리고 매일 아침 전화해서 우리가 뭘 망가뜨렸나 확인하죠. (태블릿을 보여 주며) 봐요, 벌써 나왔네.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(태블릿 화면 속, 모자에 선글라스 차림. 뒤로 공사 중인 건물이 보인다) 봉 디아! 서울에서 온 아가씨야? 우리 집에 온 걸 환영해, 시케타!</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안녕하세요, 페페 씨. 반갑습니다.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'씨'는 빼. 그냥 페페. 루카스, 분무건조기는 벌써 보여 줬어? 처음부터 시작해야지. 처음부터.</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지금 가려던 참이에요, 스승님. 지금 가요.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리야드는 많이 더워요, 페페?</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더위? 40도야. 거기선 벌써 가을이래.</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7월엔 50도였어. 그런데도 페페는 알발라트 모자를 안 벗었지.</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그리고 가스 얘기 빼먹지 마. 나 간다, 여긴 벌써 9시라 해가 따가워. 힘내, 시케타!</w:t>
      </w:r>
    </w:p>
    <w:p>
      <w:pPr>
        <w:spacing w:after="120" w:before="80" w:line="288" w:lineRule="auto"/>
      </w:pPr>
      <w:r>
        <w:rPr>
          <w:rFonts w:ascii="Calibri" w:hAnsi="Calibri" w:eastAsia="Malgun Gothic"/>
          <w:b w:val="0"/>
          <w:i/>
          <w:color w:val="666666"/>
          <w:sz w:val="19"/>
        </w:rPr>
        <w:t>파코가 태블릿을 집어넣고 몇 걸음 뒤에서 따라온다. 루카스가 저 안쪽의 높은 탑을 가리킨다.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저게 분무건조기예요? 비행기에서 읽었는데 정확히 뭘 하는지 잘 모르겠더라고요.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저기 저 탑이야. 점토를 물과 섞으면 분무건조기가 뜨거운 공기로 그 혼합물을 말려. 밀가루 같은 고운 가루가 나오지.</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공기는 뭘로 데워요?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(미소 지으며) 천연가스로. 오늘의 첫 번째 좋은 질문이네. 나도 똑같은 말로 대답을 들었어.</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아직도 비싸요?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여전히 예전의 두 배야. 돌판처럼 무겁지. 딱 맞는 말이야, 우리가 만드는 게 돌판이니까.</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(웃으며) 그 농담, 루카스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아니, 페페 거야. 직함이랑 같이 물려받았어. 이 집에선 농담도 대물림돼.</w:t>
      </w:r>
    </w:p>
    <w:p>
      <w:pPr>
        <w:spacing w:after="120" w:before="80" w:line="288" w:lineRule="auto"/>
      </w:pPr>
      <w:r>
        <w:rPr>
          <w:rFonts w:ascii="Calibri" w:hAnsi="Calibri" w:eastAsia="Malgun Gothic"/>
          <w:b w:val="0"/>
          <w:i/>
          <w:color w:val="666666"/>
          <w:sz w:val="19"/>
        </w:rPr>
        <w:t>프레스를 지나 유약 라인에 도착한다. 디지털 프린터들이 80×160 타일에 밝은 회색 결을 입힌다. 그 결 속에 거의 보이지 않게 산의 능선이 숨어 있다.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이거 '한울 뤼미에르'잖아요! 강남 발표회에서 봤어요.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첫 시리즈야. 10월에 나가. 누리아가 몬테레이에서 세로 데 라 시야를 넣었던 것처럼, 결 속에 서울의 산을 숨겼어.</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그럼 고객이 전용 디자인을 주문할 수도 있는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할 수 있지. 제대로 주문하면 누리아가 만들어 줘. 그 질문도 내가 바로 여기서 했었어.</w:t>
      </w:r>
    </w:p>
    <w:p>
      <w:pPr>
        <w:spacing w:after="120" w:before="80" w:line="288" w:lineRule="auto"/>
      </w:pPr>
      <w:r>
        <w:rPr>
          <w:rFonts w:ascii="Calibri" w:hAnsi="Calibri" w:eastAsia="Malgun Gothic"/>
          <w:b w:val="0"/>
          <w:i/>
          <w:color w:val="666666"/>
          <w:sz w:val="19"/>
        </w:rPr>
        <w:t>저 안쪽에 롤러 가마들. 세 개 모두 켜져 있다. 첫 번째 가마 입구 위에 누군가 손으로 써 놓았다. '수술실'.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가마가 세 개. 그리고 셋 다 켜져 있네요.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(걸음을 멈추며) 19개월 전엔 3호기가 서 있었고, 1호기는 반만 돌았어. 내가 왜냐고 물었지.</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왜였어요?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주문이 없어서. 주문이 없으면 불을 안 켜. 가마 하나 켜는 데 큰돈이 들거든.</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지금은 3호기가 마이애미랑 텍사스. 2호기가 스페인이랑 보고타. 그리고 '수술실' 1호기가 리야드랑 몬테레이. 10월부터는 서울도.</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그리고 하나라도 멈추면, 내가 알기도 전에 페페가 리야드에서 전화해요.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왜 '수술실'이라고 불러요?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6주 동안 수술했으니까. 다시 불을 붙인 건 포장 라인의 후안호야. 언젠가 그 사람한테 직접 물어봐. 내가 할 얘기가 아니야.</w:t>
      </w:r>
    </w:p>
    <w:p>
      <w:pPr>
        <w:spacing w:after="120" w:before="80" w:line="288" w:lineRule="auto"/>
      </w:pPr>
      <w:r>
        <w:rPr>
          <w:rFonts w:ascii="Calibri" w:hAnsi="Calibri" w:eastAsia="Malgun Gothic"/>
          <w:b w:val="0"/>
          <w:i/>
          <w:color w:val="666666"/>
          <w:sz w:val="19"/>
        </w:rPr>
        <w:t>저 안쪽에 커다란 창고동. 천장까지 쌓인 팔레트 더미는 이제 없다. 넓은 통로가 나 있고, 바닥엔 목적지 이름이 페인트로 적혀 있다.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이건 다 뭐예요? 재고예요?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재고였지. 19개월 전엔 여기 40만 제곱미터가 잠자고 있었어. 라몬은 그걸 '잠자는 돈'이라고 불렀고.</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지금은 팔레트마다 이름이 있어. 리야드, 몬테레이, 마이애미, 보고타. 그리고 다음 달부터는 서울.</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서린에선 그걸 '재고 회전율'이라고 불렀어요. 제일 중요한 KPI 중 하나가…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뭐라고?</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(웃으며) 죄송해요. 지표요. 서울 버릇이에요.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여기선 쉽게 말하면 다 알아들어. 페페가 나한테 똑같은 말로 해 줬어. 자, 견학 끝. 암파로가 2시에 점심 먹자고 기다려.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점심이요? 대표님 사무실에서 회의하는 줄 알았어요.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여기선 중요한 얘기는 밥 먹으면서 해, 유나. 온다에 온 걸 환영해.</w:t>
      </w:r>
    </w:p>
    <w:p>
      <w:pPr>
        <w:keepNext/>
        <w:spacing w:after="80" w:before="200" w:line="288" w:lineRule="auto"/>
      </w:pPr>
      <w:r>
        <w:rPr>
          <w:rFonts w:ascii="Calibri" w:hAnsi="Calibri" w:eastAsia="Malgun Gothic"/>
          <w:b/>
          <w:i w:val="0"/>
          <w:color w:val="1F3A5F"/>
          <w:sz w:val="21"/>
        </w:rPr>
        <w:t>장면 2 · 오후 2시 5분 · 비야레알 국도변 식당</w:t>
      </w:r>
    </w:p>
    <w:p>
      <w:pPr>
        <w:spacing w:after="120" w:before="80" w:line="288" w:lineRule="auto"/>
      </w:pPr>
      <w:r>
        <w:rPr>
          <w:rFonts w:ascii="Calibri" w:hAnsi="Calibri" w:eastAsia="Malgun Gothic"/>
          <w:b w:val="0"/>
          <w:i/>
          <w:color w:val="666666"/>
          <w:sz w:val="19"/>
        </w:rPr>
        <w:t>첫날의 그 식당. 그 안쪽 자리. 7월부터 대표이사가 된 암파로 알발라트가 먼저 와 앉아 있다. 둘이 들어오는 걸 보고 일어선다.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유나! 앉아요, 앉아요. 루카스랑 보낸 아침은 어땠어요?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아주 강렬했어요. 공장이랑 2년 동안 주고받은 메일보다 세 시간 동안 더 많이 배웠어요.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루카스는 이 집의 새 기억이에요. 자, 뭐 먹을래요? 여기선 아로스 아 반다가 필수예요.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그럼 아로스 아 반다로 할게요. 대표님을 믿을게요.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말 편하게 해요. 존댓말 들으면 늙은 기분이 들어요. 아빠가 하던 말인데, 이젠 내가 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좋아요, 편하게 할게요. 암파로, 직설적인 질문 하나 해도 돼요?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(루카스를 보며) 첫 요리도 나오기 전에 직설적인 질문이라… 누가 가르쳤는지 티가 나네요. 해 봐요.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회사 상황은 실제로 어때요?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(물을 따라 주며) 9월 날씨 같아요. 아직 덥지만, 계절이 바뀌는 게 느껴지죠.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그건 대답이 아니잖아요, 암파로.</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(미소 지으며) 아니죠. 진짜 대답을 할게요. 2년 전엔 수출이 15%였어요. 올해는 거의 40%. 가마 세 개가 켜져 있고, 직원은 370명이고, 한국 계약은 우리가 지킬 수 있다는 걸 아직 증명해야 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그래서 제가 여기 있는 거죠?</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그래서 여기 있는 거예요. 이사회에도 안 한 말을 하나 할게요. 우린 여기 출신이 아닌 사람이 필요했어요.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여기선 이미 서로를 너무 아끼니까요. 그리고 당신은 우리가 이제 못 보는 것들을 볼 테니까.</w:t>
      </w:r>
    </w:p>
    <w:p>
      <w:pPr>
        <w:spacing w:after="120" w:before="80" w:line="288" w:lineRule="auto"/>
      </w:pPr>
      <w:r>
        <w:rPr>
          <w:rFonts w:ascii="Calibri" w:hAnsi="Calibri" w:eastAsia="Malgun Gothic"/>
          <w:b w:val="0"/>
          <w:i/>
          <w:color w:val="666666"/>
          <w:sz w:val="19"/>
        </w:rPr>
        <w:t>문이 열린다. 반소매 차림에 신문을 옆구리에 낀 비센테가 들어온다.</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1"/>
        </w:rPr>
        <w:tab/>
        <w:t>그러니까 이 아가씨가 서울에서 온 사람이로군! 일어나지 마, 내가 알아서 앉을 테니.</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아빠, 도미노 하러 간다면서요?</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1"/>
        </w:rPr>
        <w:tab/>
        <w:t>도미노는 기다려 줘. 첫날은 안 기다려 주지. (유나에게) 비센테 알발라트요. 명예회장인데, 은퇴했다는 말을 우아하게 하는 거지.</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반갑습니다, 비센테. 김 대표님이 말씀 많이 하셨어요. 리야드에서 손을 떨면서 서명하셨다고요.</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1"/>
        </w:rPr>
        <w:tab/>
        <w:t>(웃으며) 그렇게 말해? 에어컨 때문에 떨렸던 거야.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감격해서 떨린 거예요. 전화로 다 들었어요.</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1"/>
        </w:rPr>
        <w:tab/>
        <w:t>됐어, 됐어. 유나, 공장은 어땠어?</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시끄럽고요. 아주 깨끗하고요. 그리고… 다정해요. 다들 제 이름을 부르면서 인사했어요. 어떻게 알았을까요?</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1"/>
        </w:rPr>
        <w:tab/>
        <w:t>토니가 8시 5분 전에 무전으로 알렸으니까. 이 집에선 토니 무전이 이메일보다 빨라.</w:t>
      </w:r>
    </w:p>
    <w:p>
      <w:pPr>
        <w:spacing w:after="120" w:before="80" w:line="288" w:lineRule="auto"/>
      </w:pPr>
      <w:r>
        <w:rPr>
          <w:rFonts w:ascii="Calibri" w:hAnsi="Calibri" w:eastAsia="Malgun Gothic"/>
          <w:b w:val="0"/>
          <w:i/>
          <w:color w:val="666666"/>
          <w:sz w:val="19"/>
        </w:rPr>
        <w:t>커피가 나온다. 비센테가 카라히요를 주문한다. 루카스도. 유나가 호기심 어린 눈으로 잔을 본다. 식후 담소는 4시 반까지 이어진다.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유나, 이 회사에서 식후 담소는 신성해요. 결정은 회의가 아니라 여기서 내려요.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그럼 커피를 많이 마셔야겠네요.</w:t>
      </w:r>
    </w:p>
    <w:p>
      <w:pPr>
        <w:tabs>
          <w:tab w:pos="1361" w:val="left"/>
        </w:tabs>
        <w:spacing w:after="60" w:before="0" w:line="288" w:lineRule="auto"/>
        <w:ind w:left="1361" w:hanging="1361"/>
      </w:pPr>
      <w:r>
        <w:rPr>
          <w:rFonts w:ascii="Calibri" w:hAnsi="Calibri" w:eastAsia="Malgun Gothic"/>
          <w:b/>
          <w:color w:val="6B5B1A"/>
          <w:sz w:val="21"/>
        </w:rPr>
        <w:t>Vicente:</w:t>
      </w:r>
      <w:r>
        <w:rPr>
          <w:rFonts w:ascii="Calibri" w:hAnsi="Calibri" w:eastAsia="Malgun Gothic"/>
          <w:sz w:val="21"/>
        </w:rPr>
        <w:tab/>
        <w:t>카라히요도 많이.</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(미소 지으며 잔을 든다) 환영해요.</w:t>
      </w:r>
    </w:p>
    <w:p>
      <w:pPr>
        <w:keepNext/>
        <w:spacing w:after="80" w:before="200" w:line="288" w:lineRule="auto"/>
      </w:pPr>
      <w:r>
        <w:rPr>
          <w:rFonts w:ascii="Calibri" w:hAnsi="Calibri" w:eastAsia="Malgun Gothic"/>
          <w:b/>
          <w:i w:val="0"/>
          <w:color w:val="1F3A5F"/>
          <w:sz w:val="21"/>
        </w:rPr>
        <w:t>장면 3 · 오후 6시 40분 · 해외사업본부</w:t>
      </w:r>
    </w:p>
    <w:p>
      <w:pPr>
        <w:spacing w:after="120" w:before="80" w:line="288" w:lineRule="auto"/>
      </w:pPr>
      <w:r>
        <w:rPr>
          <w:rFonts w:ascii="Calibri" w:hAnsi="Calibri" w:eastAsia="Malgun Gothic"/>
          <w:b w:val="0"/>
          <w:i/>
          <w:color w:val="666666"/>
          <w:sz w:val="19"/>
        </w:rPr>
        <w:t>창고가 내려다보이는 그 작은 사무실. 문에 새 명패가 붙었다. '해외사업본부'. 벽에는 여섯 가지 색 압정이 꽂힌 세계 지도, 그리고 몬테레이의 빨간 압정 아래 1958년 타일 조각. 창가에 새 책상이 하나 놓였다. 유나의 자리다.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(문으로 고개를 내밀며) 루카스, 나 간다. 신입은 첫날부터 늦게까지 있어?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조금만. 근데 토니, 너 언제부터 나한테 반말했지?</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리야드 일 이후로. (유나에게) 그리고 내일은 택시 타지 마요. 7시 10분 버스가 정문 앞에 내려 줘요.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고마워요, 토니. (벽으로 다가가며) 이게 페페가 줬다는 거예요? 타일 조각이요?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이 집 첫 가마, 1958년 장작 가마에서 나온 거야. 처음 멕시코 가기 전에 줬어. 가볍고, 모든 걸 기억하게 해 준다고.</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그런데 왜 벽에 시멘트로 붙여 놨어요?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공항에서 한 번 잃어버릴 뻔했거든. 그 뒤로는 여기서 꼼짝도 안 해.</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(지도를 보며) 빨강은 몬테레이. 노랑은 마이애미랑 텍사스. 파랑은 보고타. 초록은 리야드. 보라는 서울. 그럼 하얀 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프랑스랑 포르투갈. 비센테가 아주 오래전에 꽂았어. 그건 절대 안 빼.</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그럼 저는요? 저는 무슨 색이 될까요?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아직 몰라. 누가 먼저 전화하느냐에 달렸지.</w:t>
      </w:r>
    </w:p>
    <w:p>
      <w:pPr>
        <w:spacing w:after="120" w:before="80" w:line="288" w:lineRule="auto"/>
      </w:pPr>
      <w:r>
        <w:rPr>
          <w:rFonts w:ascii="Calibri" w:hAnsi="Calibri" w:eastAsia="Malgun Gothic"/>
          <w:b w:val="0"/>
          <w:i/>
          <w:color w:val="666666"/>
          <w:sz w:val="19"/>
        </w:rPr>
        <w:t>사무실 전화가 울린다. 화면에 국제 번호가 뜬다. +84. 루카스가 번호를 보고 미소 지으며 수화기를 그녀 쪽으로 민다.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+84요? 어느 나라예요?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베트남. 네가 받아.</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제가요? 첫날에요?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첫날이 전화 받기 제일 좋은 날이야.</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(숨을 깊이 들이쉬고) 세라미카스 알발라트입니다, 안녕하세요. 한유나입니다.</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여보세요? 여보세요? 들리세요? 죄송해요, 연결이…</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네, 네, 아주 잘 들려요. 말씀하세요.</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안녕하세요. 호찌민시의 건축가 린 응우옌이에요. 바르셀로나에서 공부해서 스페인어를 해요… 그럭저럭.</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아주 잘하시는데요. 무엇을 도와드릴까요?</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지난달에 서울 한울 쇼룸에 갔었어요. 바닥이 정말 마음에 들었어요. 밝은 회색의 큰 판인데, 결 속에 산이 숨어 있더라고요. 물어보니까 그쪽 제품이라고 하던데요.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네, 한울용으로 만든 저희 시리즈예요. 감사합니다.</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다낭에 호텔을 설계하고 있어요. 샘플과 가격이 필요해요. 빨리요.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(루카스를 보며) 빨리라는 게 이번 주인가요, 이번 달인가요?</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(웃으며) 이번 달이요. 하지만 이번 주면 더 좋고요.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대략 몇 제곱미터가 필요하세요?</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1단계에 2만 제곱미터 정도요. 다 잘되면 두 배고요.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(종이에 숫자를 적어 루카스에게 보여 주며) 2만이요? 다시 한번 말씀해 주시겠어요?</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2만, 맞아요. 오늘 밤에 도면을 메일로 보낼게요.</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좋아요. 금요일 전에 샘플과 견적을 보내 드릴게요. 약속드려요.</w:t>
      </w:r>
    </w:p>
    <w:p>
      <w:pPr>
        <w:tabs>
          <w:tab w:pos="1361" w:val="left"/>
        </w:tabs>
        <w:spacing w:after="60" w:before="0" w:line="288" w:lineRule="auto"/>
        <w:ind w:left="1361" w:hanging="1361"/>
      </w:pPr>
      <w:r>
        <w:rPr>
          <w:rFonts w:ascii="Calibri" w:hAnsi="Calibri" w:eastAsia="Malgun Gothic"/>
          <w:b/>
          <w:color w:val="3D3D3D"/>
          <w:sz w:val="21"/>
        </w:rPr>
        <w:t>Linh:</w:t>
      </w:r>
      <w:r>
        <w:rPr>
          <w:rFonts w:ascii="Calibri" w:hAnsi="Calibri" w:eastAsia="Malgun Gothic"/>
          <w:sz w:val="21"/>
        </w:rPr>
        <w:tab/>
        <w:t>정말 고마워요, 한 씨. 곧 또 연락해요.</w:t>
      </w:r>
    </w:p>
    <w:p>
      <w:pPr>
        <w:spacing w:after="120" w:before="80" w:line="288" w:lineRule="auto"/>
      </w:pPr>
      <w:r>
        <w:rPr>
          <w:rFonts w:ascii="Calibri" w:hAnsi="Calibri" w:eastAsia="Malgun Gothic"/>
          <w:b w:val="0"/>
          <w:i/>
          <w:color w:val="666666"/>
          <w:sz w:val="19"/>
        </w:rPr>
        <w:t>유나가 전화를 끊는다. 루카스가 서랍을 열어 아직 한 번도 쓰지 않은 색의 압정을 꺼낸다. 주황색. 그녀에게 건넨다. 유나가 천천히 베트남에 압정을 꽂는다.</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금요일 전이라니. 제가 너무 많이 약속했을까요?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19개월 전에 내가 한 약속이랑 똑같아. 그리고 우린 해냈어. 내일 8시에 파코랑 누리아랑 같이 보자.</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암파로한테도 말해야 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누구보다 먼저. 이 집에선 새 고객도, 약속도 동업자한테 먼저 말하지 않고는 안 돼. 그게 약속이야. 식후 담소 때 자세히 설명해 줄게.</w:t>
      </w:r>
    </w:p>
    <w:p>
      <w:pPr>
        <w:tabs>
          <w:tab w:pos="1361" w:val="left"/>
        </w:tabs>
        <w:spacing w:after="60" w:before="0" w:line="288" w:lineRule="auto"/>
        <w:ind w:left="1361" w:hanging="1361"/>
      </w:pPr>
      <w:r>
        <w:rPr>
          <w:rFonts w:ascii="Calibri" w:hAnsi="Calibri" w:eastAsia="Malgun Gothic"/>
          <w:b/>
          <w:color w:val="1F5A8C"/>
          <w:sz w:val="21"/>
        </w:rPr>
        <w:t>Yu-na:</w:t>
      </w:r>
      <w:r>
        <w:rPr>
          <w:rFonts w:ascii="Calibri" w:hAnsi="Calibri" w:eastAsia="Malgun Gothic"/>
          <w:sz w:val="21"/>
        </w:rPr>
        <w:tab/>
        <w:t>(미소 지으며) 그럼 커피를 정말 많이 마셔야겠네요.</w:t>
      </w:r>
    </w:p>
    <w:p>
      <w:pPr>
        <w:spacing w:after="120" w:before="80" w:line="288" w:lineRule="auto"/>
      </w:pPr>
      <w:r>
        <w:rPr>
          <w:rFonts w:ascii="Calibri" w:hAnsi="Calibri" w:eastAsia="Malgun Gothic"/>
          <w:b w:val="0"/>
          <w:i/>
          <w:color w:val="666666"/>
          <w:sz w:val="19"/>
        </w:rPr>
        <w:t>유나가 자기 자리로 돌아가 컴퓨터를 켠다. 루카스는 잠시 지도 앞에 서 있다. 밖에서는 오렌지 밭 위로 해가 기운다.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(혼잣말로) 2만 제곱미터, 켜져 있는 가마 세 개, 그리고 나흘. 첫날이야, 유나. 첫날.</w:t>
      </w:r>
    </w:p>
    <w:p>
      <w:pPr>
        <w:spacing w:after="0" w:before="360" w:line="288" w:lineRule="auto"/>
      </w:pPr>
      <w:r>
        <w:rPr>
          <w:rFonts w:ascii="Calibri" w:hAnsi="Calibri" w:eastAsia="Malgun Gothic"/>
          <w:b/>
          <w:i w:val="0"/>
          <w:color w:val="1F3A5F"/>
          <w:sz w:val="20"/>
        </w:rPr>
        <w:t>완결 · Fin — 완결 · 루카스의 첫날은 끝났지만, 온다의 가마는 오늘도 켜져 있습니다. 70화 동안 함께해 주셔서 감사합니다. ¡Gracias por acompañarnos!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70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