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400" w:line="288" w:lineRule="auto"/>
        <w:jc w:val="center"/>
      </w:pPr>
      <w:r>
        <w:rPr>
          <w:rFonts w:ascii="Calibri" w:hAnsi="Calibri" w:eastAsia="Malgun Gothic"/>
          <w:b/>
          <w:i w:val="0"/>
          <w:color w:val="666666"/>
          <w:sz w:val="22"/>
        </w:rPr>
        <w:t>제3부 늦수확 · Vendanges tardives</w:t>
      </w:r>
    </w:p>
    <w:p>
      <w:pPr>
        <w:spacing w:after="40" w:before="0" w:line="288" w:lineRule="auto"/>
        <w:jc w:val="center"/>
      </w:pPr>
      <w:r>
        <w:rPr>
          <w:rFonts w:ascii="Calibri" w:hAnsi="Calibri" w:eastAsia="Malgun Gothic"/>
          <w:b/>
          <w:i w:val="0"/>
          <w:color w:val="7A1F3D"/>
          <w:sz w:val="48"/>
        </w:rPr>
        <w:t>제31화  Le silence</w:t>
      </w:r>
    </w:p>
    <w:p>
      <w:pPr>
        <w:spacing w:after="280" w:before="0" w:line="288" w:lineRule="auto"/>
        <w:jc w:val="center"/>
      </w:pPr>
      <w:r>
        <w:rPr>
          <w:rFonts w:ascii="Calibri" w:hAnsi="Calibri" w:eastAsia="Malgun Gothic"/>
          <w:b w:val="0"/>
          <w:i/>
          <w:color w:val="666666"/>
          <w:sz w:val="26"/>
        </w:rPr>
        <w:t>침묵</w:t>
      </w:r>
    </w:p>
    <w:tbl>
      <w:tblPr>
        <w:tblStyle w:val="TableGrid"/>
        <w:tblW w:type="auto" w:w="0"/>
        <w:tblLayout w:type="fixed"/>
        <w:tblLook w:firstColumn="1" w:firstRow="1" w:lastColumn="0" w:lastRow="0" w:noHBand="0" w:noVBand="1" w:val="04A0"/>
        <w:tblLayout w:type="fixed"/>
      </w:tblPr>
      <w:tblGrid>
        <w:gridCol w:w="1701"/>
        <w:gridCol w:w="7937"/>
      </w:tblGrid>
      <w:tr>
        <w:tc>
          <w:tcPr>
            <w:tcW w:type="dxa" w:w="1701"/>
            <w:shd w:val="clear" w:color="auto" w:fill="F3E6EB"/>
          </w:tcPr>
          <w:p>
            <w:pPr>
              <w:spacing w:after="40" w:before="40"/>
            </w:pPr>
            <w:r/>
            <w:r>
              <w:rPr>
                <w:rFonts w:ascii="Calibri" w:hAnsi="Calibri" w:eastAsia="Malgun Gothic"/>
                <w:b/>
                <w:sz w:val="19"/>
              </w:rPr>
              <w:t>장소·시간</w:t>
            </w:r>
          </w:p>
        </w:tc>
        <w:tc>
          <w:tcPr>
            <w:tcW w:type="dxa" w:w="7937"/>
          </w:tcPr>
          <w:p>
            <w:pPr>
              <w:spacing w:after="40" w:before="40"/>
            </w:pPr>
            <w:r/>
            <w:r>
              <w:rPr>
                <w:rFonts w:ascii="Calibri" w:hAnsi="Calibri" w:eastAsia="Malgun Gothic"/>
                <w:b w:val="0"/>
                <w:sz w:val="19"/>
              </w:rPr>
              <w:t>몽마르트르와 뒤랑탱 거리 · 11월 1일~7일 (일주일)</w:t>
            </w:r>
          </w:p>
        </w:tc>
      </w:tr>
      <w:tr>
        <w:tc>
          <w:tcPr>
            <w:tcW w:type="dxa" w:w="1701"/>
            <w:shd w:val="clear" w:color="auto" w:fill="F3E6EB"/>
          </w:tcPr>
          <w:p>
            <w:pPr>
              <w:spacing w:after="40" w:before="40"/>
            </w:pPr>
            <w:r/>
            <w:r>
              <w:rPr>
                <w:rFonts w:ascii="Calibri" w:hAnsi="Calibri" w:eastAsia="Malgun Gothic"/>
                <w:b/>
                <w:sz w:val="19"/>
              </w:rPr>
              <w:t>등장인물</w:t>
            </w:r>
          </w:p>
        </w:tc>
        <w:tc>
          <w:tcPr>
            <w:tcW w:type="dxa" w:w="7937"/>
          </w:tcPr>
          <w:p>
            <w:pPr>
              <w:spacing w:after="40" w:before="40"/>
            </w:pPr>
            <w:r/>
            <w:r>
              <w:rPr>
                <w:rFonts w:ascii="Calibri" w:hAnsi="Calibri" w:eastAsia="Malgun Gothic"/>
                <w:b w:val="0"/>
                <w:sz w:val="19"/>
              </w:rPr>
              <w:t>Léa · Antoine · Hugo · Gaston · Hélène Rousseau (동료 교사)</w:t>
            </w:r>
          </w:p>
        </w:tc>
      </w:tr>
      <w:tr>
        <w:tc>
          <w:tcPr>
            <w:tcW w:type="dxa" w:w="1701"/>
            <w:shd w:val="clear" w:color="auto" w:fill="F3E6EB"/>
          </w:tcPr>
          <w:p>
            <w:pPr>
              <w:spacing w:after="40" w:before="40"/>
            </w:pPr>
            <w:r/>
            <w:r>
              <w:rPr>
                <w:rFonts w:ascii="Calibri" w:hAnsi="Calibri" w:eastAsia="Malgun Gothic"/>
                <w:b/>
                <w:sz w:val="19"/>
              </w:rPr>
              <w:t>와인 주제</w:t>
            </w:r>
          </w:p>
        </w:tc>
        <w:tc>
          <w:tcPr>
            <w:tcW w:type="dxa" w:w="7937"/>
          </w:tcPr>
          <w:p>
            <w:pPr>
              <w:spacing w:after="40" w:before="40"/>
            </w:pPr>
            <w:r/>
            <w:r>
              <w:rPr>
                <w:rFonts w:ascii="Calibri" w:hAnsi="Calibri" w:eastAsia="Malgun Gothic"/>
                <w:b w:val="0"/>
                <w:sz w:val="19"/>
              </w:rPr>
              <w:t>(주제) 와인 없는 한 주 — 기억과 후회</w:t>
            </w:r>
          </w:p>
        </w:tc>
      </w:tr>
      <w:tr>
        <w:tc>
          <w:tcPr>
            <w:tcW w:type="dxa" w:w="1701"/>
            <w:shd w:val="clear" w:color="auto" w:fill="F3E6EB"/>
          </w:tcPr>
          <w:p>
            <w:pPr>
              <w:spacing w:after="40" w:before="40"/>
            </w:pPr>
            <w:r/>
            <w:r>
              <w:rPr>
                <w:rFonts w:ascii="Calibri" w:hAnsi="Calibri" w:eastAsia="Malgun Gothic"/>
                <w:b/>
                <w:sz w:val="19"/>
              </w:rPr>
              <w:t>학습 포인트</w:t>
            </w:r>
          </w:p>
        </w:tc>
        <w:tc>
          <w:tcPr>
            <w:tcW w:type="dxa" w:w="7937"/>
          </w:tcPr>
          <w:p>
            <w:pPr>
              <w:spacing w:after="40" w:before="40"/>
            </w:pPr>
            <w:r/>
            <w:r>
              <w:rPr>
                <w:rFonts w:ascii="Calibri" w:hAnsi="Calibri" w:eastAsia="Malgun Gothic"/>
                <w:b w:val="0"/>
                <w:sz w:val="19"/>
              </w:rPr>
              <w:t>문어체 도치, 조건법 과거와 접속법 과거, 독백체, 후회·반성 표현, 문학적 어휘</w:t>
            </w:r>
          </w:p>
        </w:tc>
      </w:tr>
      <w:tr>
        <w:tc>
          <w:tcPr>
            <w:tcW w:type="dxa" w:w="1701"/>
            <w:shd w:val="clear" w:color="auto" w:fill="F3E6EB"/>
          </w:tcPr>
          <w:p>
            <w:pPr>
              <w:spacing w:after="40" w:before="40"/>
            </w:pPr>
            <w:r/>
            <w:r>
              <w:rPr>
                <w:rFonts w:ascii="Calibri" w:hAnsi="Calibri" w:eastAsia="Malgun Gothic"/>
                <w:b/>
                <w:sz w:val="19"/>
              </w:rPr>
              <w:t>분량·난이도</w:t>
            </w:r>
          </w:p>
        </w:tc>
        <w:tc>
          <w:tcPr>
            <w:tcW w:type="dxa" w:w="7937"/>
          </w:tcPr>
          <w:p>
            <w:pPr>
              <w:spacing w:after="40" w:before="40"/>
            </w:pPr>
            <w:r/>
            <w:r>
              <w:rPr>
                <w:rFonts w:ascii="Calibri" w:hAnsi="Calibri" w:eastAsia="Malgun Gothic"/>
                <w:b w:val="0"/>
                <w:sz w:val="19"/>
              </w:rPr>
              <w:t>대화 100턴 (Léa 31 · Antoine 26 · Gaston 16 · Hugo 8 · Mme Pichon 7 · Mme Rousseau 4 · Mme Lacoste 4 · Un élève 2 · Une élève 2) · A2 10% / B1 25% / B2 40% / C1 25% 목표</w:t>
            </w:r>
          </w:p>
        </w:tc>
      </w:tr>
    </w:tbl>
    <w:p>
      <w:pPr>
        <w:pStyle w:val="Heading1"/>
        <w:keepNext/>
        <w:spacing w:before="280" w:after="120"/>
        <w:pBdr>
          <w:bottom w:val="single" w:sz="6" w:space="1" w:color="7A1F3D"/>
        </w:pBdr>
      </w:pPr>
      <w:r>
        <w:rPr>
          <w:rFonts w:ascii="Calibri" w:hAnsi="Calibri" w:eastAsia="Malgun Gothic"/>
          <w:b/>
          <w:color w:val="7A1F3D"/>
          <w:sz w:val="32"/>
        </w:rPr>
        <w:t>1. 대화문 Dialogue</w:t>
      </w:r>
    </w:p>
    <w:p>
      <w:pPr>
        <w:spacing w:after="160" w:before="0" w:line="288" w:lineRule="auto"/>
      </w:pPr>
      <w:r>
        <w:rPr>
          <w:rFonts w:ascii="Calibri" w:hAnsi="Calibri" w:eastAsia="Malgun Gothic"/>
          <w:b w:val="0"/>
          <w:i/>
          <w:color w:val="666666"/>
          <w:sz w:val="18"/>
        </w:rPr>
        <w:t>※ 턴 번호 없이 화자 이름으로 구분합니다. 이탤릭 지문은 턴 수에 포함되지 않습니다. 해석은 문서 맨 끝(5장)에 있습니다.</w:t>
      </w:r>
    </w:p>
    <w:p>
      <w:pPr>
        <w:spacing w:after="120" w:before="80" w:line="288" w:lineRule="auto"/>
      </w:pPr>
      <w:r>
        <w:rPr>
          <w:rFonts w:ascii="Calibri" w:hAnsi="Calibri" w:eastAsia="Malgun Gothic"/>
          <w:b w:val="0"/>
          <w:i/>
          <w:color w:val="666666"/>
          <w:sz w:val="19"/>
        </w:rPr>
        <w:t>Samedi 1er novembre. Il est cinq heures du matin. Dans un studio de la rue Durantin, une lampe de bureau éclaire une table à dessin couverte de feuilles blanches. Léa n'a pas dormi. Dans un autre appartement, à quinze numéros de là, Antoine non plus.</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(monologue) Cinq heures. Il fait encore nuit. Je dessine des lignes qui ne veulent rien dire, des cercles, des spirales. Mes mains savent ce que ma tête refuse d'avouer.</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(monologue) Cinq heures. Le café a refroidi sur la table. Je n'ai pas allumé la lumière. J'ai peur de voir la pièce telle qu'elle est : un appartement où une femme a claqué la porte.</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(monologue) « C'est ce que tu sais faire de mieux. » Il l'a dit. Il l'a vraiment dit. Et le pire, c'est que ce n'est pas faux.</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(monologue) « Tu t'accroches à ta mère morte. » Elle l'a dit. Elle l'a vraiment dit. Et le pire, c'est que je n'ai pas su répondre.</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(monologue) Peut-être aurait-il fallu que je me taise. Peut-être aurait-il fallu qu'il parle. Ou l'inverse.</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(monologue) Que n'ai-je dit autre chose ? Que n'ai-je simplement dit : « Reste. Parlons-en. » Trois mots. Trois mots d'une simplicité insultante.</w:t>
      </w:r>
    </w:p>
    <w:p>
      <w:pPr>
        <w:spacing w:after="120" w:before="80" w:line="288" w:lineRule="auto"/>
      </w:pPr>
      <w:r>
        <w:rPr>
          <w:rFonts w:ascii="Calibri" w:hAnsi="Calibri" w:eastAsia="Malgun Gothic"/>
          <w:b w:val="0"/>
          <w:i/>
          <w:color w:val="666666"/>
          <w:sz w:val="19"/>
        </w:rPr>
        <w:t>Dimanche 2 novembre. La Toussaint, un jour de recueillement. Léa, assise sur un banc au cimetière de Montmartre, regarde des familles déposer des chrysanthèmes sur les tombes. Elle ne cherche personne en particulier.</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(monologue) Je ne sais pas pourquoi je suis venue ici. Peut-être pour me rappeler que tout finit. Que les gens meurent, que les histoires finissent, que les mots qu'on n'a pas dits restent sur le seuil.</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(monologue) Je suis allé au Père-Lachaise. J'ai marché sans but entre les tombes. Je me suis assis devant celle d'un inconnu, un certain Édouard Mercier, mort en 1923. Il avait trente-quatre ans. Mon âge.</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(monologue) Maman dit toujours : « Les gens se querellent parce qu'ils s'aiment trop pour se séparer et pas assez pour se comprendre. » À l'époque, je trouvais ça stupide.</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(monologue) Papa dirait : « Si c'est fait pour revenir, ça revient. » Mais papa n'a pas eu à choisir entre deux régions, entre deux métiers, entre deux femmes.</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(monologue) Entre deux femmes... Non. Je suis injuste. Il n'y a jamais eu d'autre femme. Il y a seulement eu la Loire, le domaine, la mémoire de sa mère. Et moi, qui voulais être la première chose qui compte, la seule.</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(monologue) Elle n'est pas faible. Elle n'a jamais été faible. Elle a survécu à un accident, à Théo, à un monde qui ne voulait pas de son métier. Qui suis-je pour lui dire qu'elle fuit ?</w:t>
      </w:r>
    </w:p>
    <w:p>
      <w:pPr>
        <w:spacing w:after="120" w:before="80" w:line="288" w:lineRule="auto"/>
      </w:pPr>
      <w:r>
        <w:rPr>
          <w:rFonts w:ascii="Calibri" w:hAnsi="Calibri" w:eastAsia="Malgun Gothic"/>
          <w:b w:val="0"/>
          <w:i/>
          <w:color w:val="666666"/>
          <w:sz w:val="19"/>
        </w:rPr>
        <w:t>Lundi 3 novembre. Au lycée. La récréation vient de sonner. Antoine corrige des copies dans la salle des professeurs, mais son stylo rouge reste suspendu au-dessus de la même phrase depuis dix minutes. Une collègue, Madame Rousseau, s'approche avec un thé.</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(à sa collègue) Merci, Hélène. Je n'avais pas vu que tu étais là.</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(monologue) Les élèves m'ont posé une question aujourd'hui, au dessin : « Madame, pourquoi vous dessinez toujours des portes ? » Je n'avais pas réalisé que j'en dessinais.</w:t>
      </w:r>
    </w:p>
    <w:p>
      <w:pPr>
        <w:spacing w:after="120" w:before="80" w:line="288" w:lineRule="auto"/>
      </w:pPr>
      <w:r>
        <w:rPr>
          <w:rFonts w:ascii="Calibri" w:hAnsi="Calibri" w:eastAsia="Malgun Gothic"/>
          <w:b w:val="0"/>
          <w:i/>
          <w:color w:val="666666"/>
          <w:sz w:val="19"/>
        </w:rPr>
        <w:t>Léa, depuis quelques jours, donne des cours de dessin à l'association de quartier. Elle enseigne le mercredi après-midi, à des enfants de dix ans.</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(monologue, à haute voix) Hélène, je peux te poser une question ?</w:t>
      </w:r>
    </w:p>
    <w:p>
      <w:pPr>
        <w:tabs>
          <w:tab w:pos="1361" w:val="left"/>
        </w:tabs>
        <w:spacing w:after="60" w:before="0" w:line="288" w:lineRule="auto"/>
        <w:ind w:left="1361" w:hanging="1361"/>
      </w:pPr>
      <w:r>
        <w:rPr>
          <w:rFonts w:ascii="Calibri" w:hAnsi="Calibri" w:eastAsia="Malgun Gothic"/>
          <w:b/>
          <w:color w:val="553C7A"/>
          <w:sz w:val="21"/>
        </w:rPr>
        <w:t>Mme Rousseau :</w:t>
      </w:r>
      <w:r>
        <w:rPr>
          <w:rFonts w:ascii="Calibri" w:hAnsi="Calibri" w:eastAsia="Malgun Gothic"/>
          <w:sz w:val="22"/>
        </w:rPr>
        <w:tab/>
        <w:t>Bien sûr. Tu as une mine épouvantable, d'ailleurs.</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Si on dit à quelqu'un qu'il fuit, alors qu'il est juste en train de chercher un chemin, est-ce que c'est un mensonge ou une vérité ?</w:t>
      </w:r>
    </w:p>
    <w:p>
      <w:pPr>
        <w:tabs>
          <w:tab w:pos="1361" w:val="left"/>
        </w:tabs>
        <w:spacing w:after="60" w:before="0" w:line="288" w:lineRule="auto"/>
        <w:ind w:left="1361" w:hanging="1361"/>
      </w:pPr>
      <w:r>
        <w:rPr>
          <w:rFonts w:ascii="Calibri" w:hAnsi="Calibri" w:eastAsia="Malgun Gothic"/>
          <w:b/>
          <w:color w:val="553C7A"/>
          <w:sz w:val="21"/>
        </w:rPr>
        <w:t>Mme Rousseau :</w:t>
      </w:r>
      <w:r>
        <w:rPr>
          <w:rFonts w:ascii="Calibri" w:hAnsi="Calibri" w:eastAsia="Malgun Gothic"/>
          <w:sz w:val="22"/>
        </w:rPr>
        <w:tab/>
        <w:t>Ça dépend si tu le pensais ou si tu voulais faire mal.</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Je voulais lui faire mal.</w:t>
      </w:r>
    </w:p>
    <w:p>
      <w:pPr>
        <w:tabs>
          <w:tab w:pos="1361" w:val="left"/>
        </w:tabs>
        <w:spacing w:after="60" w:before="0" w:line="288" w:lineRule="auto"/>
        <w:ind w:left="1361" w:hanging="1361"/>
      </w:pPr>
      <w:r>
        <w:rPr>
          <w:rFonts w:ascii="Calibri" w:hAnsi="Calibri" w:eastAsia="Malgun Gothic"/>
          <w:b/>
          <w:color w:val="553C7A"/>
          <w:sz w:val="21"/>
        </w:rPr>
        <w:t>Mme Rousseau :</w:t>
      </w:r>
      <w:r>
        <w:rPr>
          <w:rFonts w:ascii="Calibri" w:hAnsi="Calibri" w:eastAsia="Malgun Gothic"/>
          <w:sz w:val="22"/>
        </w:rPr>
        <w:tab/>
        <w:t>Alors c'est un mensonge. Même si les faits étaient exacts.</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(un temps) Tu enseignes la philosophie, toi.</w:t>
      </w:r>
    </w:p>
    <w:p>
      <w:pPr>
        <w:tabs>
          <w:tab w:pos="1361" w:val="left"/>
        </w:tabs>
        <w:spacing w:after="60" w:before="0" w:line="288" w:lineRule="auto"/>
        <w:ind w:left="1361" w:hanging="1361"/>
      </w:pPr>
      <w:r>
        <w:rPr>
          <w:rFonts w:ascii="Calibri" w:hAnsi="Calibri" w:eastAsia="Malgun Gothic"/>
          <w:b/>
          <w:color w:val="553C7A"/>
          <w:sz w:val="21"/>
        </w:rPr>
        <w:t>Mme Rousseau :</w:t>
      </w:r>
      <w:r>
        <w:rPr>
          <w:rFonts w:ascii="Calibri" w:hAnsi="Calibri" w:eastAsia="Malgun Gothic"/>
          <w:sz w:val="22"/>
        </w:rPr>
        <w:tab/>
        <w:t>Voilà pourquoi je suis célibataire.</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(sourit enfin) Merci, Hélène. C'est la première fois que je souris en une semaine.</w:t>
      </w:r>
    </w:p>
    <w:p>
      <w:pPr>
        <w:spacing w:after="120" w:before="80" w:line="288" w:lineRule="auto"/>
      </w:pPr>
      <w:r>
        <w:rPr>
          <w:rFonts w:ascii="Calibri" w:hAnsi="Calibri" w:eastAsia="Malgun Gothic"/>
          <w:b w:val="0"/>
          <w:i/>
          <w:color w:val="666666"/>
          <w:sz w:val="19"/>
        </w:rPr>
        <w:t>Mardi 4 novembre. Dans la boutique de Gaston. Gaston range des bouteilles avec lenteur. La porte s'ouvre : Léa entre, enveloppée dans un grand manteau gris.</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2"/>
        </w:rPr>
        <w:tab/>
        <w:t>Léa ! Tu n'es pas venue jeudi dernier.</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Non. J'étais... occupée.</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2"/>
        </w:rPr>
        <w:tab/>
        <w:t>Antoine non plus n'est pas venu. Vous êtes occupés tous les deux, en même temps. C'est une coïncidence remarquable.</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Gaston...</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2"/>
        </w:rPr>
        <w:tab/>
        <w:t>Je ne demande rien. Je constate. J'ai trente-cinq ans de métier, j'ai vu beaucoup de couples traverser ce genre d'orage. Certains sortent de la tempête plus forts, d'autres se brisent.</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Et lesquels reviennent, d'après toi ?</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2"/>
        </w:rPr>
        <w:tab/>
        <w:t>Ceux qui se parlent. Ceux qui acceptent de dire : « Je me suis trompé. » Trois mots, à nouveau, ma petite : « Je me suis trompé. » C'est le secret des couples qui durent.</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(un temps) Ça, c'est à lui de le dire.</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2"/>
        </w:rPr>
        <w:tab/>
        <w:t>Et toi ? Tu n'as rien à dire ?</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Je lui ai dit des choses terribles, Gaston. Sur sa mère. Sur son métier. Je ne sais pas comment on revient de ça.</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2"/>
        </w:rPr>
        <w:tab/>
        <w:t>On revient en marchant. Un pas après l'autre. Parfois à reculons.</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(esquisse un sourire) Tu as une métaphore pour tout.</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2"/>
        </w:rPr>
        <w:tab/>
        <w:t>Les métaphores, c'est tout ce qui me reste, quand on n'a plus de jambes.</w:t>
      </w:r>
    </w:p>
    <w:p>
      <w:pPr>
        <w:spacing w:after="120" w:before="80" w:line="288" w:lineRule="auto"/>
      </w:pPr>
      <w:r>
        <w:rPr>
          <w:rFonts w:ascii="Calibri" w:hAnsi="Calibri" w:eastAsia="Malgun Gothic"/>
          <w:b w:val="0"/>
          <w:i/>
          <w:color w:val="666666"/>
          <w:sz w:val="19"/>
        </w:rPr>
        <w:t>Mercredi 5 novembre. Chez Léa. Hugo appelle de Lyon par vidéo. Son visage, flou, apparaît sur l'écran du téléphone posé contre une pile de livres.</w:t>
      </w:r>
    </w:p>
    <w:p>
      <w:pPr>
        <w:tabs>
          <w:tab w:pos="1361" w:val="left"/>
        </w:tabs>
        <w:spacing w:after="60" w:before="0" w:line="288" w:lineRule="auto"/>
        <w:ind w:left="1361" w:hanging="1361"/>
      </w:pPr>
      <w:r>
        <w:rPr>
          <w:rFonts w:ascii="Calibri" w:hAnsi="Calibri" w:eastAsia="Malgun Gothic"/>
          <w:b/>
          <w:color w:val="553C7A"/>
          <w:sz w:val="21"/>
        </w:rPr>
        <w:t>Hugo :</w:t>
      </w:r>
      <w:r>
        <w:rPr>
          <w:rFonts w:ascii="Calibri" w:hAnsi="Calibri" w:eastAsia="Malgun Gothic"/>
          <w:sz w:val="22"/>
        </w:rPr>
        <w:tab/>
        <w:t>Léa ! Tu as une tête de zombie.</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Bonjour à toi aussi.</w:t>
      </w:r>
    </w:p>
    <w:p>
      <w:pPr>
        <w:tabs>
          <w:tab w:pos="1361" w:val="left"/>
        </w:tabs>
        <w:spacing w:after="60" w:before="0" w:line="288" w:lineRule="auto"/>
        <w:ind w:left="1361" w:hanging="1361"/>
      </w:pPr>
      <w:r>
        <w:rPr>
          <w:rFonts w:ascii="Calibri" w:hAnsi="Calibri" w:eastAsia="Malgun Gothic"/>
          <w:b/>
          <w:color w:val="553C7A"/>
          <w:sz w:val="21"/>
        </w:rPr>
        <w:t>Hugo :</w:t>
      </w:r>
      <w:r>
        <w:rPr>
          <w:rFonts w:ascii="Calibri" w:hAnsi="Calibri" w:eastAsia="Malgun Gothic"/>
          <w:sz w:val="22"/>
        </w:rPr>
        <w:tab/>
        <w:t>Maman m'a dit que tu étais allée au cimetière. Tu vas bien ?</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Maman a de bons yeux. Même à quatre cents kilomètres.</w:t>
      </w:r>
    </w:p>
    <w:p>
      <w:pPr>
        <w:tabs>
          <w:tab w:pos="1361" w:val="left"/>
        </w:tabs>
        <w:spacing w:after="60" w:before="0" w:line="288" w:lineRule="auto"/>
        <w:ind w:left="1361" w:hanging="1361"/>
      </w:pPr>
      <w:r>
        <w:rPr>
          <w:rFonts w:ascii="Calibri" w:hAnsi="Calibri" w:eastAsia="Malgun Gothic"/>
          <w:b/>
          <w:color w:val="553C7A"/>
          <w:sz w:val="21"/>
        </w:rPr>
        <w:t>Hugo :</w:t>
      </w:r>
      <w:r>
        <w:rPr>
          <w:rFonts w:ascii="Calibri" w:hAnsi="Calibri" w:eastAsia="Malgun Gothic"/>
          <w:sz w:val="22"/>
        </w:rPr>
        <w:tab/>
        <w:t>Tu t'es disputée avec Antoine.</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Qui te l'a dit ?</w:t>
      </w:r>
    </w:p>
    <w:p>
      <w:pPr>
        <w:tabs>
          <w:tab w:pos="1361" w:val="left"/>
        </w:tabs>
        <w:spacing w:after="60" w:before="0" w:line="288" w:lineRule="auto"/>
        <w:ind w:left="1361" w:hanging="1361"/>
      </w:pPr>
      <w:r>
        <w:rPr>
          <w:rFonts w:ascii="Calibri" w:hAnsi="Calibri" w:eastAsia="Malgun Gothic"/>
          <w:b/>
          <w:color w:val="553C7A"/>
          <w:sz w:val="21"/>
        </w:rPr>
        <w:t>Hugo :</w:t>
      </w:r>
      <w:r>
        <w:rPr>
          <w:rFonts w:ascii="Calibri" w:hAnsi="Calibri" w:eastAsia="Malgun Gothic"/>
          <w:sz w:val="22"/>
        </w:rPr>
        <w:tab/>
        <w:t>Personne. Mais Antoine ne répond plus à mes messages, et toi, tu as la mine d'une lessive oubliée dans une machine pendant trois jours.</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Hugo, tu es poétique.</w:t>
      </w:r>
    </w:p>
    <w:p>
      <w:pPr>
        <w:tabs>
          <w:tab w:pos="1361" w:val="left"/>
        </w:tabs>
        <w:spacing w:after="60" w:before="0" w:line="288" w:lineRule="auto"/>
        <w:ind w:left="1361" w:hanging="1361"/>
      </w:pPr>
      <w:r>
        <w:rPr>
          <w:rFonts w:ascii="Calibri" w:hAnsi="Calibri" w:eastAsia="Malgun Gothic"/>
          <w:b/>
          <w:color w:val="553C7A"/>
          <w:sz w:val="21"/>
        </w:rPr>
        <w:t>Hugo :</w:t>
      </w:r>
      <w:r>
        <w:rPr>
          <w:rFonts w:ascii="Calibri" w:hAnsi="Calibri" w:eastAsia="Malgun Gothic"/>
          <w:sz w:val="22"/>
        </w:rPr>
        <w:tab/>
        <w:t>J'essaie. Écoute : tu veux que je prenne le train ?</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Non. Je dois régler ça seule. Et lui aussi.</w:t>
      </w:r>
    </w:p>
    <w:p>
      <w:pPr>
        <w:tabs>
          <w:tab w:pos="1361" w:val="left"/>
        </w:tabs>
        <w:spacing w:after="60" w:before="0" w:line="288" w:lineRule="auto"/>
        <w:ind w:left="1361" w:hanging="1361"/>
      </w:pPr>
      <w:r>
        <w:rPr>
          <w:rFonts w:ascii="Calibri" w:hAnsi="Calibri" w:eastAsia="Malgun Gothic"/>
          <w:b/>
          <w:color w:val="553C7A"/>
          <w:sz w:val="21"/>
        </w:rPr>
        <w:t>Hugo :</w:t>
      </w:r>
      <w:r>
        <w:rPr>
          <w:rFonts w:ascii="Calibri" w:hAnsi="Calibri" w:eastAsia="Malgun Gothic"/>
          <w:sz w:val="22"/>
        </w:rPr>
        <w:tab/>
        <w:t>D'accord. Mais promets-moi une chose.</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Laquelle ?</w:t>
      </w:r>
    </w:p>
    <w:p>
      <w:pPr>
        <w:tabs>
          <w:tab w:pos="1361" w:val="left"/>
        </w:tabs>
        <w:spacing w:after="60" w:before="0" w:line="288" w:lineRule="auto"/>
        <w:ind w:left="1361" w:hanging="1361"/>
      </w:pPr>
      <w:r>
        <w:rPr>
          <w:rFonts w:ascii="Calibri" w:hAnsi="Calibri" w:eastAsia="Malgun Gothic"/>
          <w:b/>
          <w:color w:val="553C7A"/>
          <w:sz w:val="21"/>
        </w:rPr>
        <w:t>Hugo :</w:t>
      </w:r>
      <w:r>
        <w:rPr>
          <w:rFonts w:ascii="Calibri" w:hAnsi="Calibri" w:eastAsia="Malgun Gothic"/>
          <w:sz w:val="22"/>
        </w:rPr>
        <w:tab/>
        <w:t>Que tu ne prendras pas ta décision pour Bordeaux dans un moment de colère. Même si tu es en colère contre lui. Même si tu es en colère contre toi.</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(un temps) Je te le promets.</w:t>
      </w:r>
    </w:p>
    <w:p>
      <w:pPr>
        <w:tabs>
          <w:tab w:pos="1361" w:val="left"/>
        </w:tabs>
        <w:spacing w:after="60" w:before="0" w:line="288" w:lineRule="auto"/>
        <w:ind w:left="1361" w:hanging="1361"/>
      </w:pPr>
      <w:r>
        <w:rPr>
          <w:rFonts w:ascii="Calibri" w:hAnsi="Calibri" w:eastAsia="Malgun Gothic"/>
          <w:b/>
          <w:color w:val="553C7A"/>
          <w:sz w:val="21"/>
        </w:rPr>
        <w:t>Hugo :</w:t>
      </w:r>
      <w:r>
        <w:rPr>
          <w:rFonts w:ascii="Calibri" w:hAnsi="Calibri" w:eastAsia="Malgun Gothic"/>
          <w:sz w:val="22"/>
        </w:rPr>
        <w:tab/>
        <w:t>Bon. Maintenant, je te chante une chanson avec le si bémol.</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Hugo, non...</w:t>
      </w:r>
    </w:p>
    <w:p>
      <w:pPr>
        <w:spacing w:after="120" w:before="80" w:line="288" w:lineRule="auto"/>
      </w:pPr>
      <w:r>
        <w:rPr>
          <w:rFonts w:ascii="Calibri" w:hAnsi="Calibri" w:eastAsia="Malgun Gothic"/>
          <w:b w:val="0"/>
          <w:i/>
          <w:color w:val="666666"/>
          <w:sz w:val="19"/>
        </w:rPr>
        <w:t>Il chante. Un peu faux, très tendrement. Léa pleure et rit à la fois, le visage dans ses mains.</w:t>
      </w:r>
    </w:p>
    <w:p>
      <w:pPr>
        <w:spacing w:after="120" w:before="80" w:line="288" w:lineRule="auto"/>
      </w:pPr>
      <w:r>
        <w:rPr>
          <w:rFonts w:ascii="Calibri" w:hAnsi="Calibri" w:eastAsia="Malgun Gothic"/>
          <w:b w:val="0"/>
          <w:i/>
          <w:color w:val="666666"/>
          <w:sz w:val="19"/>
        </w:rPr>
        <w:t>Mercredi soir, vingt heures. On frappe à la porte de Léa. Elle ouvre, surprise : Madame Pichon, un grand chapeau sur la tête, une assiette recouverte d'un torchon entre les mains.</w:t>
      </w:r>
    </w:p>
    <w:p>
      <w:pPr>
        <w:tabs>
          <w:tab w:pos="1361" w:val="left"/>
        </w:tabs>
        <w:spacing w:after="60" w:before="0" w:line="288" w:lineRule="auto"/>
        <w:ind w:left="1361" w:hanging="1361"/>
      </w:pPr>
      <w:r>
        <w:rPr>
          <w:rFonts w:ascii="Calibri" w:hAnsi="Calibri" w:eastAsia="Malgun Gothic"/>
          <w:b/>
          <w:color w:val="553C7A"/>
          <w:sz w:val="21"/>
        </w:rPr>
        <w:t>Mme Pichon :</w:t>
      </w:r>
      <w:r>
        <w:rPr>
          <w:rFonts w:ascii="Calibri" w:hAnsi="Calibri" w:eastAsia="Malgun Gothic"/>
          <w:sz w:val="22"/>
        </w:rPr>
        <w:tab/>
        <w:t>Ouvre, ma petite. C'est moi. Je sais que tu es là, j'ai vu la lumière.</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Madame Pichon ? Comment avez-vous trouvé mon adresse ?</w:t>
      </w:r>
    </w:p>
    <w:p>
      <w:pPr>
        <w:tabs>
          <w:tab w:pos="1361" w:val="left"/>
        </w:tabs>
        <w:spacing w:after="60" w:before="0" w:line="288" w:lineRule="auto"/>
        <w:ind w:left="1361" w:hanging="1361"/>
      </w:pPr>
      <w:r>
        <w:rPr>
          <w:rFonts w:ascii="Calibri" w:hAnsi="Calibri" w:eastAsia="Malgun Gothic"/>
          <w:b/>
          <w:color w:val="553C7A"/>
          <w:sz w:val="21"/>
        </w:rPr>
        <w:t>Mme Pichon :</w:t>
      </w:r>
      <w:r>
        <w:rPr>
          <w:rFonts w:ascii="Calibri" w:hAnsi="Calibri" w:eastAsia="Malgun Gothic"/>
          <w:sz w:val="22"/>
        </w:rPr>
        <w:tab/>
        <w:t>J'ai une concierge qui connaît une concierge. Je t'ai apporté un clafoutis aux poires.</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Un clafoutis ? Un mercredi soir ?</w:t>
      </w:r>
    </w:p>
    <w:p>
      <w:pPr>
        <w:tabs>
          <w:tab w:pos="1361" w:val="left"/>
        </w:tabs>
        <w:spacing w:after="60" w:before="0" w:line="288" w:lineRule="auto"/>
        <w:ind w:left="1361" w:hanging="1361"/>
      </w:pPr>
      <w:r>
        <w:rPr>
          <w:rFonts w:ascii="Calibri" w:hAnsi="Calibri" w:eastAsia="Malgun Gothic"/>
          <w:b/>
          <w:color w:val="553C7A"/>
          <w:sz w:val="21"/>
        </w:rPr>
        <w:t>Mme Pichon :</w:t>
      </w:r>
      <w:r>
        <w:rPr>
          <w:rFonts w:ascii="Calibri" w:hAnsi="Calibri" w:eastAsia="Malgun Gothic"/>
          <w:sz w:val="22"/>
        </w:rPr>
        <w:tab/>
        <w:t>Un clafoutis est toujours de saison quand quelqu'un a le cœur lourd. Entre. Assieds-toi. Ne parle pas.</w:t>
      </w:r>
    </w:p>
    <w:p>
      <w:pPr>
        <w:spacing w:after="120" w:before="80" w:line="288" w:lineRule="auto"/>
      </w:pPr>
      <w:r>
        <w:rPr>
          <w:rFonts w:ascii="Calibri" w:hAnsi="Calibri" w:eastAsia="Malgun Gothic"/>
          <w:b w:val="0"/>
          <w:i/>
          <w:color w:val="666666"/>
          <w:sz w:val="19"/>
        </w:rPr>
        <w:t>Elle s'installe dans le fauteuil, pose l'assiette sur la table à dessin, retire son chapeau. Léa s'assoit en face d'elle, sans un mot.</w:t>
      </w:r>
    </w:p>
    <w:p>
      <w:pPr>
        <w:tabs>
          <w:tab w:pos="1361" w:val="left"/>
        </w:tabs>
        <w:spacing w:after="60" w:before="0" w:line="288" w:lineRule="auto"/>
        <w:ind w:left="1361" w:hanging="1361"/>
      </w:pPr>
      <w:r>
        <w:rPr>
          <w:rFonts w:ascii="Calibri" w:hAnsi="Calibri" w:eastAsia="Malgun Gothic"/>
          <w:b/>
          <w:color w:val="553C7A"/>
          <w:sz w:val="21"/>
        </w:rPr>
        <w:t>Mme Pichon :</w:t>
      </w:r>
      <w:r>
        <w:rPr>
          <w:rFonts w:ascii="Calibri" w:hAnsi="Calibri" w:eastAsia="Malgun Gothic"/>
          <w:sz w:val="22"/>
        </w:rPr>
        <w:tab/>
        <w:t>À mon âge, je ne donne pas de conseils. Je raconte des histoires.</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Racontez, alors.</w:t>
      </w:r>
    </w:p>
    <w:p>
      <w:pPr>
        <w:tabs>
          <w:tab w:pos="1361" w:val="left"/>
        </w:tabs>
        <w:spacing w:after="60" w:before="0" w:line="288" w:lineRule="auto"/>
        <w:ind w:left="1361" w:hanging="1361"/>
      </w:pPr>
      <w:r>
        <w:rPr>
          <w:rFonts w:ascii="Calibri" w:hAnsi="Calibri" w:eastAsia="Malgun Gothic"/>
          <w:b/>
          <w:color w:val="553C7A"/>
          <w:sz w:val="21"/>
        </w:rPr>
        <w:t>Mme Pichon :</w:t>
      </w:r>
      <w:r>
        <w:rPr>
          <w:rFonts w:ascii="Calibri" w:hAnsi="Calibri" w:eastAsia="Malgun Gothic"/>
          <w:sz w:val="22"/>
        </w:rPr>
        <w:tab/>
        <w:t>Mon mari et moi, en mille neuf cent quatre-vingt-deux, nous nous sommes disputés pendant onze jours. Onze jours sans nous parler, dans le même appartement.</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Onze jours ? Comment avez-vous fait pour vivre ensemble ?</w:t>
      </w:r>
    </w:p>
    <w:p>
      <w:pPr>
        <w:tabs>
          <w:tab w:pos="1361" w:val="left"/>
        </w:tabs>
        <w:spacing w:after="60" w:before="0" w:line="288" w:lineRule="auto"/>
        <w:ind w:left="1361" w:hanging="1361"/>
      </w:pPr>
      <w:r>
        <w:rPr>
          <w:rFonts w:ascii="Calibri" w:hAnsi="Calibri" w:eastAsia="Malgun Gothic"/>
          <w:b/>
          <w:color w:val="553C7A"/>
          <w:sz w:val="21"/>
        </w:rPr>
        <w:t>Mme Pichon :</w:t>
      </w:r>
      <w:r>
        <w:rPr>
          <w:rFonts w:ascii="Calibri" w:hAnsi="Calibri" w:eastAsia="Malgun Gothic"/>
          <w:sz w:val="22"/>
        </w:rPr>
        <w:tab/>
        <w:t>Nous communiquions par des billets, laissés sur la table de la cuisine. Le onzième jour, il a écrit : « Le pain est dur. » J'ai répondu : « Comme nous. »</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Et alors ?</w:t>
      </w:r>
    </w:p>
    <w:p>
      <w:pPr>
        <w:tabs>
          <w:tab w:pos="1361" w:val="left"/>
        </w:tabs>
        <w:spacing w:after="60" w:before="0" w:line="288" w:lineRule="auto"/>
        <w:ind w:left="1361" w:hanging="1361"/>
      </w:pPr>
      <w:r>
        <w:rPr>
          <w:rFonts w:ascii="Calibri" w:hAnsi="Calibri" w:eastAsia="Malgun Gothic"/>
          <w:b/>
          <w:color w:val="553C7A"/>
          <w:sz w:val="21"/>
        </w:rPr>
        <w:t>Mme Pichon :</w:t>
      </w:r>
      <w:r>
        <w:rPr>
          <w:rFonts w:ascii="Calibri" w:hAnsi="Calibri" w:eastAsia="Malgun Gothic"/>
          <w:sz w:val="22"/>
        </w:rPr>
        <w:tab/>
        <w:t>Alors nous avons éclaté de rire. Et nous nous sommes réconciliés. Le rire est un pont, ma petite. Plus solide que la raison, plus rapide que les excuses.</w:t>
      </w:r>
    </w:p>
    <w:p>
      <w:pPr>
        <w:spacing w:after="120" w:before="80" w:line="288" w:lineRule="auto"/>
      </w:pPr>
      <w:r>
        <w:rPr>
          <w:rFonts w:ascii="Calibri" w:hAnsi="Calibri" w:eastAsia="Malgun Gothic"/>
          <w:b w:val="0"/>
          <w:i/>
          <w:color w:val="666666"/>
          <w:sz w:val="19"/>
        </w:rPr>
        <w:t>Jeudi 6 novembre, 9 h. Le téléphone de Léa vibre sur sa table de travail. Elle reconnaît l'indicatif de Bordeaux.</w:t>
      </w:r>
    </w:p>
    <w:p>
      <w:pPr>
        <w:tabs>
          <w:tab w:pos="1361" w:val="left"/>
        </w:tabs>
        <w:spacing w:after="60" w:before="0" w:line="288" w:lineRule="auto"/>
        <w:ind w:left="1361" w:hanging="1361"/>
      </w:pPr>
      <w:r>
        <w:rPr>
          <w:rFonts w:ascii="Calibri" w:hAnsi="Calibri" w:eastAsia="Malgun Gothic"/>
          <w:b/>
          <w:color w:val="553C7A"/>
          <w:sz w:val="21"/>
        </w:rPr>
        <w:t>Mme Lacoste :</w:t>
      </w:r>
      <w:r>
        <w:rPr>
          <w:rFonts w:ascii="Calibri" w:hAnsi="Calibri" w:eastAsia="Malgun Gothic"/>
          <w:sz w:val="22"/>
        </w:rPr>
        <w:tab/>
        <w:t>Léa, bonjour. J'ai étudié votre plan. Mon associé est ouvert à la formule : trois jours par semaine à Bordeaux, deux jours à distance.</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C'est plus que ce que j'espérais.</w:t>
      </w:r>
    </w:p>
    <w:p>
      <w:pPr>
        <w:tabs>
          <w:tab w:pos="1361" w:val="left"/>
        </w:tabs>
        <w:spacing w:after="60" w:before="0" w:line="288" w:lineRule="auto"/>
        <w:ind w:left="1361" w:hanging="1361"/>
      </w:pPr>
      <w:r>
        <w:rPr>
          <w:rFonts w:ascii="Calibri" w:hAnsi="Calibri" w:eastAsia="Malgun Gothic"/>
          <w:b/>
          <w:color w:val="553C7A"/>
          <w:sz w:val="21"/>
        </w:rPr>
        <w:t>Mme Lacoste :</w:t>
      </w:r>
      <w:r>
        <w:rPr>
          <w:rFonts w:ascii="Calibri" w:hAnsi="Calibri" w:eastAsia="Malgun Gothic"/>
          <w:sz w:val="22"/>
        </w:rPr>
        <w:tab/>
        <w:t>Mais il exige une réponse définitive le quinze, comme convenu.</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Je sais.</w:t>
      </w:r>
    </w:p>
    <w:p>
      <w:pPr>
        <w:tabs>
          <w:tab w:pos="1361" w:val="left"/>
        </w:tabs>
        <w:spacing w:after="60" w:before="0" w:line="288" w:lineRule="auto"/>
        <w:ind w:left="1361" w:hanging="1361"/>
      </w:pPr>
      <w:r>
        <w:rPr>
          <w:rFonts w:ascii="Calibri" w:hAnsi="Calibri" w:eastAsia="Malgun Gothic"/>
          <w:b/>
          <w:color w:val="553C7A"/>
          <w:sz w:val="21"/>
        </w:rPr>
        <w:t>Mme Lacoste :</w:t>
      </w:r>
      <w:r>
        <w:rPr>
          <w:rFonts w:ascii="Calibri" w:hAnsi="Calibri" w:eastAsia="Malgun Gothic"/>
          <w:sz w:val="22"/>
        </w:rPr>
        <w:tab/>
        <w:t>Vous avez la voix fatiguée, Léa.</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Une semaine difficile.</w:t>
      </w:r>
    </w:p>
    <w:p>
      <w:pPr>
        <w:tabs>
          <w:tab w:pos="1361" w:val="left"/>
        </w:tabs>
        <w:spacing w:after="60" w:before="0" w:line="288" w:lineRule="auto"/>
        <w:ind w:left="1361" w:hanging="1361"/>
      </w:pPr>
      <w:r>
        <w:rPr>
          <w:rFonts w:ascii="Calibri" w:hAnsi="Calibri" w:eastAsia="Malgun Gothic"/>
          <w:b/>
          <w:color w:val="553C7A"/>
          <w:sz w:val="21"/>
        </w:rPr>
        <w:t>Mme Lacoste :</w:t>
      </w:r>
      <w:r>
        <w:rPr>
          <w:rFonts w:ascii="Calibri" w:hAnsi="Calibri" w:eastAsia="Malgun Gothic"/>
          <w:sz w:val="22"/>
        </w:rPr>
        <w:tab/>
        <w:t>Les décisions importantes se prennent souvent à la fin des semaines difficiles. Ne l'oubliez pas.</w:t>
      </w:r>
    </w:p>
    <w:p>
      <w:pPr>
        <w:spacing w:after="120" w:before="80" w:line="288" w:lineRule="auto"/>
      </w:pPr>
      <w:r>
        <w:rPr>
          <w:rFonts w:ascii="Calibri" w:hAnsi="Calibri" w:eastAsia="Malgun Gothic"/>
          <w:b w:val="0"/>
          <w:i/>
          <w:color w:val="666666"/>
          <w:sz w:val="19"/>
        </w:rPr>
        <w:t>Jeudi 6 novembre. Dix-huit heures. Antoine, pour la première fois depuis une semaine, pousse la porte de La Cave des Abbesses. La boutique est vide. Gaston, dans un fauteuil derrière le comptoir, lit un journal. Il lève les yeux.</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2"/>
        </w:rPr>
        <w:tab/>
        <w:t>Tiens. L'homme au parapluie.</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Bonsoir, Gaston.</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2"/>
        </w:rPr>
        <w:tab/>
        <w:t>Tu as une mine encore pire que la sienne.</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Elle est venue ?</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2"/>
        </w:rPr>
        <w:tab/>
        <w:t>Mardi. Elle a pleuré dans mes bras, à moitié. Pas complètement. C'est une personne qui pleure avec retenue.</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(la voix tremble) Elle va bien ?</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2"/>
        </w:rPr>
        <w:tab/>
        <w:t>Elle va comme quelqu'un qui est tombé et qui n'ose pas encore se relever.</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J'ai tout gâché, Gaston.</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2"/>
        </w:rPr>
        <w:tab/>
        <w:t>Non. Tu as dit des choses que tu regrettes. Ce n'est pas tout gâcher. C'est se tromper. Il y a une différence de dimension.</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Elle ne répond plus. Je lui ai écrit trois fois, je n'ai pas envoyé.</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2"/>
        </w:rPr>
        <w:tab/>
        <w:t>Ne l'envoie pas encore. Écris-lui plutôt à la main. Une vraie lettre, avec ton vieux stylo.</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Une lettre ?</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2"/>
        </w:rPr>
        <w:tab/>
        <w:t>Tu l'as déjà fait, cet été, non ? C'est ce qui l'a fait revenir. Les mots écrits ont le temps de mûrir avant d'être lus.</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Je ne sais plus quoi dire.</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2"/>
        </w:rPr>
        <w:tab/>
        <w:t>Tu as trois mots. Je te les ai donnés tout à l'heure, à travers ma pauvre métaphore de couple. Je ne les répéterai pas.</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(un temps, puis un sourire douloureux) « Je me suis trompé. »</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2"/>
        </w:rPr>
        <w:tab/>
        <w:t>Tu vois. Tu les connais déjà.</w:t>
      </w:r>
    </w:p>
    <w:p>
      <w:pPr>
        <w:spacing w:after="120" w:before="80" w:line="288" w:lineRule="auto"/>
      </w:pPr>
      <w:r>
        <w:rPr>
          <w:rFonts w:ascii="Calibri" w:hAnsi="Calibri" w:eastAsia="Malgun Gothic"/>
          <w:b w:val="0"/>
          <w:i/>
          <w:color w:val="666666"/>
          <w:sz w:val="19"/>
        </w:rPr>
        <w:t>Vendredi 7 novembre, 10 h. Retour à la salle de classe. Les élèves de seconde sont inhabituellement calmes. Antoine, derrière son bureau, regarde par la fenêtre.</w:t>
      </w:r>
    </w:p>
    <w:p>
      <w:pPr>
        <w:tabs>
          <w:tab w:pos="1361" w:val="left"/>
        </w:tabs>
        <w:spacing w:after="60" w:before="0" w:line="288" w:lineRule="auto"/>
        <w:ind w:left="1361" w:hanging="1361"/>
      </w:pPr>
      <w:r>
        <w:rPr>
          <w:rFonts w:ascii="Calibri" w:hAnsi="Calibri" w:eastAsia="Malgun Gothic"/>
          <w:b/>
          <w:color w:val="553C7A"/>
          <w:sz w:val="21"/>
        </w:rPr>
        <w:t>Un élève :</w:t>
      </w:r>
      <w:r>
        <w:rPr>
          <w:rFonts w:ascii="Calibri" w:hAnsi="Calibri" w:eastAsia="Malgun Gothic"/>
          <w:sz w:val="22"/>
        </w:rPr>
        <w:tab/>
        <w:t>Monsieur, vous avez pleuré ?</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Non. J'ai les yeux fatigués.</w:t>
      </w:r>
    </w:p>
    <w:p>
      <w:pPr>
        <w:tabs>
          <w:tab w:pos="1361" w:val="left"/>
        </w:tabs>
        <w:spacing w:after="60" w:before="0" w:line="288" w:lineRule="auto"/>
        <w:ind w:left="1361" w:hanging="1361"/>
      </w:pPr>
      <w:r>
        <w:rPr>
          <w:rFonts w:ascii="Calibri" w:hAnsi="Calibri" w:eastAsia="Malgun Gothic"/>
          <w:b/>
          <w:color w:val="553C7A"/>
          <w:sz w:val="21"/>
        </w:rPr>
        <w:t>Une élève :</w:t>
      </w:r>
      <w:r>
        <w:rPr>
          <w:rFonts w:ascii="Calibri" w:hAnsi="Calibri" w:eastAsia="Malgun Gothic"/>
          <w:sz w:val="22"/>
        </w:rPr>
        <w:tab/>
        <w:t>Ma tante dit que les gens qui ont les yeux fatigués ont le cœur fatigué.</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Votre tante est une femme sage. Ouvrez vos manuels.</w:t>
      </w:r>
    </w:p>
    <w:p>
      <w:pPr>
        <w:tabs>
          <w:tab w:pos="1361" w:val="left"/>
        </w:tabs>
        <w:spacing w:after="60" w:before="0" w:line="288" w:lineRule="auto"/>
        <w:ind w:left="1361" w:hanging="1361"/>
      </w:pPr>
      <w:r>
        <w:rPr>
          <w:rFonts w:ascii="Calibri" w:hAnsi="Calibri" w:eastAsia="Malgun Gothic"/>
          <w:b/>
          <w:color w:val="553C7A"/>
          <w:sz w:val="21"/>
        </w:rPr>
        <w:t>Un élève :</w:t>
      </w:r>
      <w:r>
        <w:rPr>
          <w:rFonts w:ascii="Calibri" w:hAnsi="Calibri" w:eastAsia="Malgun Gothic"/>
          <w:sz w:val="22"/>
        </w:rPr>
        <w:tab/>
        <w:t>Monsieur, vous pouvez nous raconter une histoire d'amour, à la place du cours ? Pour vous consoler ?</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Une histoire d'amour dans l'histoire de France ?</w:t>
      </w:r>
    </w:p>
    <w:p>
      <w:pPr>
        <w:tabs>
          <w:tab w:pos="1361" w:val="left"/>
        </w:tabs>
        <w:spacing w:after="60" w:before="0" w:line="288" w:lineRule="auto"/>
        <w:ind w:left="1361" w:hanging="1361"/>
      </w:pPr>
      <w:r>
        <w:rPr>
          <w:rFonts w:ascii="Calibri" w:hAnsi="Calibri" w:eastAsia="Malgun Gothic"/>
          <w:b/>
          <w:color w:val="553C7A"/>
          <w:sz w:val="21"/>
        </w:rPr>
        <w:t>Une élève :</w:t>
      </w:r>
      <w:r>
        <w:rPr>
          <w:rFonts w:ascii="Calibri" w:hAnsi="Calibri" w:eastAsia="Malgun Gothic"/>
          <w:sz w:val="22"/>
        </w:rPr>
        <w:tab/>
        <w:t>Napoléon et Joséphine !</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Une histoire qui finit mal. Je préfère celle d'Aliénor d'Aquitaine, qui a changé trois fois de royaume et qui n'a jamais perdu sa liberté.</w:t>
      </w:r>
    </w:p>
    <w:p>
      <w:pPr>
        <w:spacing w:after="120" w:before="80" w:line="288" w:lineRule="auto"/>
      </w:pPr>
      <w:r>
        <w:rPr>
          <w:rFonts w:ascii="Calibri" w:hAnsi="Calibri" w:eastAsia="Malgun Gothic"/>
          <w:b w:val="0"/>
          <w:i/>
          <w:color w:val="666666"/>
          <w:sz w:val="19"/>
        </w:rPr>
        <w:t>Vendredi 7 novembre. Minuit. Antoine, assis à son bureau, écrit à la lueur d'une petite lampe. Au même instant, à quinze numéros de là, Léa, sur le rebord de sa fenêtre, serre un carnet contre elle. Les deux ne le savent pas.</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(monologue, en écrivant) « Chère Léa. Je ne sais pas comment commencer, alors je commence par le début : je me suis trompé. »</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(monologue, en écrivant) « Antoine. Il y a des mots qu'on ne retire pas. Mais il y a des mots qu'on peut remplacer par d'autres. Je voudrais essayer. »</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(monologue) « Je t'ai dit que tu fuyais. C'était faux. Tu ne fuis pas : tu cherches. Et moi, je n'ai pas eu le courage de chercher avec toi. »</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(monologue) « Je t'ai dit que tu t'accrochais à ta mère. C'était cruel. Tu ne t'accroches pas : tu honores. Et j'ai confondu ton amour avec une peur. »</w:t>
      </w:r>
    </w:p>
    <w:p>
      <w:pPr>
        <w:spacing w:after="120" w:before="80" w:line="288" w:lineRule="auto"/>
      </w:pPr>
      <w:r>
        <w:rPr>
          <w:rFonts w:ascii="Calibri" w:hAnsi="Calibri" w:eastAsia="Malgun Gothic"/>
          <w:b w:val="0"/>
          <w:i/>
          <w:color w:val="666666"/>
          <w:sz w:val="19"/>
        </w:rPr>
        <w:t>Les deux lettres restent inachevées. À l'aube, l'un et l'autre s'endorment, la tête sur les bras, au milieu de leurs feuilles. Dehors, la pluie fine du matin commence à tomber sur Montmartre.</w:t>
      </w:r>
    </w:p>
    <w:p>
      <w:pPr>
        <w:pStyle w:val="Heading1"/>
        <w:keepNext/>
        <w:spacing w:before="280" w:after="120"/>
        <w:pBdr>
          <w:bottom w:val="single" w:sz="6" w:space="1" w:color="7A1F3D"/>
        </w:pBdr>
      </w:pPr>
      <w:r>
        <w:rPr>
          <w:rFonts w:ascii="Calibri" w:hAnsi="Calibri" w:eastAsia="Malgun Gothic"/>
          <w:b/>
          <w:color w:val="7A1F3D"/>
          <w:sz w:val="32"/>
        </w:rPr>
        <w:t>2. 주요 단어·표현 분석</w:t>
      </w:r>
    </w:p>
    <w:p>
      <w:pPr>
        <w:spacing w:after="120" w:before="0" w:line="288" w:lineRule="auto"/>
      </w:pPr>
      <w:r>
        <w:rPr>
          <w:rFonts w:ascii="Calibri" w:hAnsi="Calibri" w:eastAsia="Malgun Gothic"/>
          <w:b w:val="0"/>
          <w:i/>
          <w:color w:val="666666"/>
          <w:sz w:val="18"/>
        </w:rPr>
        <w:t>레벨 색상: A2 초록 · B1 파랑 · B2 노랑 · C1 분홍</w:t>
      </w:r>
    </w:p>
    <w:tbl>
      <w:tblPr>
        <w:tblStyle w:val="TableGrid"/>
        <w:tblW w:type="auto" w:w="0"/>
        <w:jc w:val="center"/>
        <w:tblLayout w:type="fixed"/>
        <w:tblLook w:firstColumn="1" w:firstRow="1" w:lastColumn="0" w:lastRow="0" w:noHBand="0" w:noVBand="1" w:val="04A0"/>
        <w:tblLayout w:type="fixed"/>
      </w:tblPr>
      <w:tblGrid>
        <w:gridCol w:w="737"/>
        <w:gridCol w:w="2381"/>
        <w:gridCol w:w="2438"/>
        <w:gridCol w:w="4082"/>
      </w:tblGrid>
      <w:tr>
        <w:trPr>
          <w:tblHeader w:val="true"/>
        </w:trPr>
        <w:tc>
          <w:tcPr>
            <w:tcW w:type="dxa" w:w="737"/>
            <w:shd w:val="clear" w:color="auto" w:fill="7A1F3D"/>
          </w:tcPr>
          <w:p>
            <w:pPr>
              <w:spacing w:after="40" w:before="40"/>
            </w:pPr>
            <w:r/>
            <w:r>
              <w:rPr>
                <w:rFonts w:ascii="Calibri" w:hAnsi="Calibri" w:eastAsia="Malgun Gothic"/>
                <w:b/>
                <w:color w:val="FFFFFF"/>
                <w:sz w:val="19"/>
              </w:rPr>
              <w:t>레벨</w:t>
            </w:r>
          </w:p>
        </w:tc>
        <w:tc>
          <w:tcPr>
            <w:tcW w:type="dxa" w:w="2381"/>
            <w:shd w:val="clear" w:color="auto" w:fill="7A1F3D"/>
          </w:tcPr>
          <w:p>
            <w:pPr>
              <w:spacing w:after="40" w:before="40"/>
            </w:pPr>
            <w:r/>
            <w:r>
              <w:rPr>
                <w:rFonts w:ascii="Calibri" w:hAnsi="Calibri" w:eastAsia="Malgun Gothic"/>
                <w:b/>
                <w:color w:val="FFFFFF"/>
                <w:sz w:val="19"/>
              </w:rPr>
              <w:t>표현</w:t>
            </w:r>
          </w:p>
        </w:tc>
        <w:tc>
          <w:tcPr>
            <w:tcW w:type="dxa" w:w="2438"/>
            <w:shd w:val="clear" w:color="auto" w:fill="7A1F3D"/>
          </w:tcPr>
          <w:p>
            <w:pPr>
              <w:spacing w:after="40" w:before="40"/>
            </w:pPr>
            <w:r/>
            <w:r>
              <w:rPr>
                <w:rFonts w:ascii="Calibri" w:hAnsi="Calibri" w:eastAsia="Malgun Gothic"/>
                <w:b/>
                <w:color w:val="FFFFFF"/>
                <w:sz w:val="19"/>
              </w:rPr>
              <w:t>뜻</w:t>
            </w:r>
          </w:p>
        </w:tc>
        <w:tc>
          <w:tcPr>
            <w:tcW w:type="dxa" w:w="4082"/>
            <w:shd w:val="clear" w:color="auto" w:fill="7A1F3D"/>
          </w:tcPr>
          <w:p>
            <w:pPr>
              <w:spacing w:after="40" w:before="40"/>
            </w:pPr>
            <w:r/>
            <w:r>
              <w:rPr>
                <w:rFonts w:ascii="Calibri" w:hAnsi="Calibri" w:eastAsia="Malgun Gothic"/>
                <w:b/>
                <w:color w:val="FFFFFF"/>
                <w:sz w:val="19"/>
              </w:rPr>
              <w:t>용법·메모</w:t>
            </w:r>
          </w:p>
        </w:tc>
      </w:tr>
      <w:tr>
        <w:trPr>
          <w:cantSplit w:val="true"/>
        </w:trPr>
        <w:tc>
          <w:tcPr>
            <w:tcW w:type="dxa" w:w="737"/>
            <w:shd w:val="clear" w:color="auto" w:fill="E3F1E3"/>
          </w:tcPr>
          <w:p>
            <w:pPr>
              <w:spacing w:after="40" w:before="40"/>
            </w:pPr>
            <w:r/>
            <w:r>
              <w:rPr>
                <w:rFonts w:ascii="Calibri" w:hAnsi="Calibri" w:eastAsia="Malgun Gothic"/>
                <w:b w:val="0"/>
                <w:sz w:val="19"/>
              </w:rPr>
              <w:t>A2</w:t>
            </w:r>
          </w:p>
        </w:tc>
        <w:tc>
          <w:tcPr>
            <w:tcW w:type="dxa" w:w="2381"/>
          </w:tcPr>
          <w:p>
            <w:pPr>
              <w:spacing w:after="40" w:before="40"/>
            </w:pPr>
            <w:r/>
            <w:r>
              <w:rPr>
                <w:rFonts w:ascii="Calibri" w:hAnsi="Calibri" w:eastAsia="Malgun Gothic"/>
                <w:b/>
                <w:sz w:val="19"/>
              </w:rPr>
              <w:t>un cimetière / une tombe / un chrysanthème</w:t>
            </w:r>
          </w:p>
        </w:tc>
        <w:tc>
          <w:tcPr>
            <w:tcW w:type="dxa" w:w="2438"/>
          </w:tcPr>
          <w:p>
            <w:pPr>
              <w:spacing w:after="40" w:before="40"/>
            </w:pPr>
            <w:r/>
            <w:r>
              <w:rPr>
                <w:rFonts w:ascii="Calibri" w:hAnsi="Calibri" w:eastAsia="Malgun Gothic"/>
                <w:b w:val="0"/>
                <w:sz w:val="19"/>
              </w:rPr>
              <w:t>묘지 / 무덤 / 국화</w:t>
            </w:r>
          </w:p>
        </w:tc>
        <w:tc>
          <w:tcPr>
            <w:tcW w:type="dxa" w:w="4082"/>
          </w:tcPr>
          <w:p>
            <w:pPr>
              <w:spacing w:after="40" w:before="40"/>
            </w:pPr>
            <w:r/>
            <w:r>
              <w:rPr>
                <w:rFonts w:ascii="Calibri" w:hAnsi="Calibri" w:eastAsia="Malgun Gothic"/>
                <w:b w:val="0"/>
                <w:sz w:val="19"/>
              </w:rPr>
              <w:t>11월 초 프랑스 풍경</w:t>
            </w:r>
          </w:p>
        </w:tc>
      </w:tr>
      <w:tr>
        <w:trPr>
          <w:cantSplit w:val="true"/>
        </w:trPr>
        <w:tc>
          <w:tcPr>
            <w:tcW w:type="dxa" w:w="737"/>
            <w:shd w:val="clear" w:color="auto" w:fill="E3F1E3"/>
          </w:tcPr>
          <w:p>
            <w:pPr>
              <w:spacing w:after="40" w:before="40"/>
            </w:pPr>
            <w:r/>
            <w:r>
              <w:rPr>
                <w:rFonts w:ascii="Calibri" w:hAnsi="Calibri" w:eastAsia="Malgun Gothic"/>
                <w:b w:val="0"/>
                <w:sz w:val="19"/>
              </w:rPr>
              <w:t>A2</w:t>
            </w:r>
          </w:p>
        </w:tc>
        <w:tc>
          <w:tcPr>
            <w:tcW w:type="dxa" w:w="2381"/>
          </w:tcPr>
          <w:p>
            <w:pPr>
              <w:spacing w:after="40" w:before="40"/>
            </w:pPr>
            <w:r/>
            <w:r>
              <w:rPr>
                <w:rFonts w:ascii="Calibri" w:hAnsi="Calibri" w:eastAsia="Malgun Gothic"/>
                <w:b/>
                <w:sz w:val="19"/>
              </w:rPr>
              <w:t>la Toussaint</w:t>
            </w:r>
          </w:p>
        </w:tc>
        <w:tc>
          <w:tcPr>
            <w:tcW w:type="dxa" w:w="2438"/>
          </w:tcPr>
          <w:p>
            <w:pPr>
              <w:spacing w:after="40" w:before="40"/>
            </w:pPr>
            <w:r/>
            <w:r>
              <w:rPr>
                <w:rFonts w:ascii="Calibri" w:hAnsi="Calibri" w:eastAsia="Malgun Gothic"/>
                <w:b w:val="0"/>
                <w:sz w:val="19"/>
              </w:rPr>
              <w:t>만성절(11월 1일)</w:t>
            </w:r>
          </w:p>
        </w:tc>
        <w:tc>
          <w:tcPr>
            <w:tcW w:type="dxa" w:w="4082"/>
          </w:tcPr>
          <w:p>
            <w:pPr>
              <w:spacing w:after="40" w:before="40"/>
            </w:pPr>
            <w:r/>
            <w:r>
              <w:rPr>
                <w:rFonts w:ascii="Calibri" w:hAnsi="Calibri" w:eastAsia="Malgun Gothic"/>
                <w:b w:val="0"/>
                <w:sz w:val="19"/>
              </w:rPr>
              <w:t>프랑스의 공휴일. 묘지를 찾아 국화를 올림</w:t>
            </w:r>
          </w:p>
        </w:tc>
      </w:tr>
      <w:tr>
        <w:trPr>
          <w:cantSplit w:val="true"/>
        </w:trPr>
        <w:tc>
          <w:tcPr>
            <w:tcW w:type="dxa" w:w="737"/>
            <w:shd w:val="clear" w:color="auto" w:fill="E3F1E3"/>
          </w:tcPr>
          <w:p>
            <w:pPr>
              <w:spacing w:after="40" w:before="40"/>
            </w:pPr>
            <w:r/>
            <w:r>
              <w:rPr>
                <w:rFonts w:ascii="Calibri" w:hAnsi="Calibri" w:eastAsia="Malgun Gothic"/>
                <w:b w:val="0"/>
                <w:sz w:val="19"/>
              </w:rPr>
              <w:t>A2</w:t>
            </w:r>
          </w:p>
        </w:tc>
        <w:tc>
          <w:tcPr>
            <w:tcW w:type="dxa" w:w="2381"/>
          </w:tcPr>
          <w:p>
            <w:pPr>
              <w:spacing w:after="40" w:before="40"/>
            </w:pPr>
            <w:r/>
            <w:r>
              <w:rPr>
                <w:rFonts w:ascii="Calibri" w:hAnsi="Calibri" w:eastAsia="Malgun Gothic"/>
                <w:b/>
                <w:sz w:val="19"/>
              </w:rPr>
              <w:t>un manteau / une lampe / une mine épouvantable</w:t>
            </w:r>
          </w:p>
        </w:tc>
        <w:tc>
          <w:tcPr>
            <w:tcW w:type="dxa" w:w="2438"/>
          </w:tcPr>
          <w:p>
            <w:pPr>
              <w:spacing w:after="40" w:before="40"/>
            </w:pPr>
            <w:r/>
            <w:r>
              <w:rPr>
                <w:rFonts w:ascii="Calibri" w:hAnsi="Calibri" w:eastAsia="Malgun Gothic"/>
                <w:b w:val="0"/>
                <w:sz w:val="19"/>
              </w:rPr>
              <w:t>코트 / 램프 / 끔찍한 안색</w:t>
            </w:r>
          </w:p>
        </w:tc>
        <w:tc>
          <w:tcPr>
            <w:tcW w:type="dxa" w:w="4082"/>
          </w:tcPr>
          <w:p>
            <w:pPr>
              <w:spacing w:after="40" w:before="40"/>
            </w:pPr>
            <w:r/>
            <w:r>
              <w:rPr>
                <w:rFonts w:ascii="Calibri" w:hAnsi="Calibri" w:eastAsia="Malgun Gothic"/>
                <w:b w:val="0"/>
                <w:sz w:val="19"/>
              </w:rPr>
              <w:t>안색을 말하는 표현</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se disputer / se quereller</w:t>
            </w:r>
          </w:p>
        </w:tc>
        <w:tc>
          <w:tcPr>
            <w:tcW w:type="dxa" w:w="2438"/>
          </w:tcPr>
          <w:p>
            <w:pPr>
              <w:spacing w:after="40" w:before="40"/>
            </w:pPr>
            <w:r/>
            <w:r>
              <w:rPr>
                <w:rFonts w:ascii="Calibri" w:hAnsi="Calibri" w:eastAsia="Malgun Gothic"/>
                <w:b w:val="0"/>
                <w:sz w:val="19"/>
              </w:rPr>
              <w:t>다투다 / 말다툼하다</w:t>
            </w:r>
          </w:p>
        </w:tc>
        <w:tc>
          <w:tcPr>
            <w:tcW w:type="dxa" w:w="4082"/>
          </w:tcPr>
          <w:p>
            <w:pPr>
              <w:spacing w:after="40" w:before="40"/>
            </w:pPr>
            <w:r/>
            <w:r>
              <w:rPr>
                <w:rFonts w:ascii="Calibri" w:hAnsi="Calibri" w:eastAsia="Malgun Gothic"/>
                <w:b w:val="0"/>
                <w:sz w:val="19"/>
              </w:rPr>
              <w:t>어머니의 말에서 인용된 동사</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une récréation / la salle des professeurs</w:t>
            </w:r>
          </w:p>
        </w:tc>
        <w:tc>
          <w:tcPr>
            <w:tcW w:type="dxa" w:w="2438"/>
          </w:tcPr>
          <w:p>
            <w:pPr>
              <w:spacing w:after="40" w:before="40"/>
            </w:pPr>
            <w:r/>
            <w:r>
              <w:rPr>
                <w:rFonts w:ascii="Calibri" w:hAnsi="Calibri" w:eastAsia="Malgun Gothic"/>
                <w:b w:val="0"/>
                <w:sz w:val="19"/>
              </w:rPr>
              <w:t>쉬는 시간 / 교무실</w:t>
            </w:r>
          </w:p>
        </w:tc>
        <w:tc>
          <w:tcPr>
            <w:tcW w:type="dxa" w:w="4082"/>
          </w:tcPr>
          <w:p>
            <w:pPr>
              <w:spacing w:after="40" w:before="40"/>
            </w:pPr>
            <w:r/>
            <w:r>
              <w:rPr>
                <w:rFonts w:ascii="Calibri" w:hAnsi="Calibri" w:eastAsia="Malgun Gothic"/>
                <w:b w:val="0"/>
                <w:sz w:val="19"/>
              </w:rPr>
              <w:t>학교 장면</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célibataire</w:t>
            </w:r>
          </w:p>
        </w:tc>
        <w:tc>
          <w:tcPr>
            <w:tcW w:type="dxa" w:w="2438"/>
          </w:tcPr>
          <w:p>
            <w:pPr>
              <w:spacing w:after="40" w:before="40"/>
            </w:pPr>
            <w:r/>
            <w:r>
              <w:rPr>
                <w:rFonts w:ascii="Calibri" w:hAnsi="Calibri" w:eastAsia="Malgun Gothic"/>
                <w:b w:val="0"/>
                <w:sz w:val="19"/>
              </w:rPr>
              <w:t>독신인</w:t>
            </w:r>
          </w:p>
        </w:tc>
        <w:tc>
          <w:tcPr>
            <w:tcW w:type="dxa" w:w="4082"/>
          </w:tcPr>
          <w:p>
            <w:pPr>
              <w:spacing w:after="40" w:before="40"/>
            </w:pPr>
            <w:r/>
            <w:r>
              <w:rPr>
                <w:rFonts w:ascii="Calibri" w:hAnsi="Calibri" w:eastAsia="Malgun Gothic"/>
                <w:b w:val="0"/>
                <w:sz w:val="19"/>
              </w:rPr>
              <w:t>« Voilà pourquoi je suis célibataire.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retenue / avec retenue</w:t>
            </w:r>
          </w:p>
        </w:tc>
        <w:tc>
          <w:tcPr>
            <w:tcW w:type="dxa" w:w="2438"/>
          </w:tcPr>
          <w:p>
            <w:pPr>
              <w:spacing w:after="40" w:before="40"/>
            </w:pPr>
            <w:r/>
            <w:r>
              <w:rPr>
                <w:rFonts w:ascii="Calibri" w:hAnsi="Calibri" w:eastAsia="Malgun Gothic"/>
                <w:b w:val="0"/>
                <w:sz w:val="19"/>
              </w:rPr>
              <w:t>절제 / 절제하며</w:t>
            </w:r>
          </w:p>
        </w:tc>
        <w:tc>
          <w:tcPr>
            <w:tcW w:type="dxa" w:w="4082"/>
          </w:tcPr>
          <w:p>
            <w:pPr>
              <w:spacing w:after="40" w:before="40"/>
            </w:pPr>
            <w:r/>
            <w:r>
              <w:rPr>
                <w:rFonts w:ascii="Calibri" w:hAnsi="Calibri" w:eastAsia="Malgun Gothic"/>
                <w:b w:val="0"/>
                <w:sz w:val="19"/>
              </w:rPr>
              <w:t>« Elle pleure avec retenue.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gâcher / se tromper</w:t>
            </w:r>
          </w:p>
        </w:tc>
        <w:tc>
          <w:tcPr>
            <w:tcW w:type="dxa" w:w="2438"/>
          </w:tcPr>
          <w:p>
            <w:pPr>
              <w:spacing w:after="40" w:before="40"/>
            </w:pPr>
            <w:r/>
            <w:r>
              <w:rPr>
                <w:rFonts w:ascii="Calibri" w:hAnsi="Calibri" w:eastAsia="Malgun Gothic"/>
                <w:b w:val="0"/>
                <w:sz w:val="19"/>
              </w:rPr>
              <w:t>망치다 / 틀리다</w:t>
            </w:r>
          </w:p>
        </w:tc>
        <w:tc>
          <w:tcPr>
            <w:tcW w:type="dxa" w:w="4082"/>
          </w:tcPr>
          <w:p>
            <w:pPr>
              <w:spacing w:after="40" w:before="40"/>
            </w:pPr>
            <w:r/>
            <w:r>
              <w:rPr>
                <w:rFonts w:ascii="Calibri" w:hAnsi="Calibri" w:eastAsia="Malgun Gothic"/>
                <w:b w:val="0"/>
                <w:sz w:val="19"/>
              </w:rPr>
              <w:t>« Tu n'as pas tout gâché. Tu t'es trompé.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à reculons</w:t>
            </w:r>
          </w:p>
        </w:tc>
        <w:tc>
          <w:tcPr>
            <w:tcW w:type="dxa" w:w="2438"/>
          </w:tcPr>
          <w:p>
            <w:pPr>
              <w:spacing w:after="40" w:before="40"/>
            </w:pPr>
            <w:r/>
            <w:r>
              <w:rPr>
                <w:rFonts w:ascii="Calibri" w:hAnsi="Calibri" w:eastAsia="Malgun Gothic"/>
                <w:b w:val="0"/>
                <w:sz w:val="19"/>
              </w:rPr>
              <w:t>뒷걸음질로</w:t>
            </w:r>
          </w:p>
        </w:tc>
        <w:tc>
          <w:tcPr>
            <w:tcW w:type="dxa" w:w="4082"/>
          </w:tcPr>
          <w:p>
            <w:pPr>
              <w:spacing w:after="40" w:before="40"/>
            </w:pPr>
            <w:r/>
            <w:r>
              <w:rPr>
                <w:rFonts w:ascii="Calibri" w:hAnsi="Calibri" w:eastAsia="Malgun Gothic"/>
                <w:b w:val="0"/>
                <w:sz w:val="19"/>
              </w:rPr>
              <w:t>« On revient en marchant, parfois à reculons.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recueillement</w:t>
            </w:r>
          </w:p>
        </w:tc>
        <w:tc>
          <w:tcPr>
            <w:tcW w:type="dxa" w:w="2438"/>
          </w:tcPr>
          <w:p>
            <w:pPr>
              <w:spacing w:after="40" w:before="40"/>
            </w:pPr>
            <w:r/>
            <w:r>
              <w:rPr>
                <w:rFonts w:ascii="Calibri" w:hAnsi="Calibri" w:eastAsia="Malgun Gothic"/>
                <w:b w:val="0"/>
                <w:sz w:val="19"/>
              </w:rPr>
              <w:t>경건한 묵상</w:t>
            </w:r>
          </w:p>
        </w:tc>
        <w:tc>
          <w:tcPr>
            <w:tcW w:type="dxa" w:w="4082"/>
          </w:tcPr>
          <w:p>
            <w:pPr>
              <w:spacing w:after="40" w:before="40"/>
            </w:pPr>
            <w:r/>
            <w:r>
              <w:rPr>
                <w:rFonts w:ascii="Calibri" w:hAnsi="Calibri" w:eastAsia="Malgun Gothic"/>
                <w:b w:val="0"/>
                <w:sz w:val="19"/>
              </w:rPr>
              <w:t>만성절의 분위기</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à haute voix / un monologue</w:t>
            </w:r>
          </w:p>
        </w:tc>
        <w:tc>
          <w:tcPr>
            <w:tcW w:type="dxa" w:w="2438"/>
          </w:tcPr>
          <w:p>
            <w:pPr>
              <w:spacing w:after="40" w:before="40"/>
            </w:pPr>
            <w:r/>
            <w:r>
              <w:rPr>
                <w:rFonts w:ascii="Calibri" w:hAnsi="Calibri" w:eastAsia="Malgun Gothic"/>
                <w:b w:val="0"/>
                <w:sz w:val="19"/>
              </w:rPr>
              <w:t>소리 내어 / 독백</w:t>
            </w:r>
          </w:p>
        </w:tc>
        <w:tc>
          <w:tcPr>
            <w:tcW w:type="dxa" w:w="4082"/>
          </w:tcPr>
          <w:p>
            <w:pPr>
              <w:spacing w:after="40" w:before="40"/>
            </w:pPr>
            <w:r/>
            <w:r>
              <w:rPr>
                <w:rFonts w:ascii="Calibri" w:hAnsi="Calibri" w:eastAsia="Malgun Gothic"/>
                <w:b w:val="0"/>
                <w:sz w:val="19"/>
              </w:rPr>
              <w:t>« monologue, à haute voix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honorer / s'accrocher à</w:t>
            </w:r>
          </w:p>
        </w:tc>
        <w:tc>
          <w:tcPr>
            <w:tcW w:type="dxa" w:w="2438"/>
          </w:tcPr>
          <w:p>
            <w:pPr>
              <w:spacing w:after="40" w:before="40"/>
            </w:pPr>
            <w:r/>
            <w:r>
              <w:rPr>
                <w:rFonts w:ascii="Calibri" w:hAnsi="Calibri" w:eastAsia="Malgun Gothic"/>
                <w:b w:val="0"/>
                <w:sz w:val="19"/>
              </w:rPr>
              <w:t>기리다 / 매달리다</w:t>
            </w:r>
          </w:p>
        </w:tc>
        <w:tc>
          <w:tcPr>
            <w:tcW w:type="dxa" w:w="4082"/>
          </w:tcPr>
          <w:p>
            <w:pPr>
              <w:spacing w:after="40" w:before="40"/>
            </w:pPr>
            <w:r/>
            <w:r>
              <w:rPr>
                <w:rFonts w:ascii="Calibri" w:hAnsi="Calibri" w:eastAsia="Malgun Gothic"/>
                <w:b w:val="0"/>
                <w:sz w:val="19"/>
              </w:rPr>
              <w:t>« Tu ne t'accroches pas : tu honores.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un stylo rouge / corriger des copies</w:t>
            </w:r>
          </w:p>
        </w:tc>
        <w:tc>
          <w:tcPr>
            <w:tcW w:type="dxa" w:w="2438"/>
          </w:tcPr>
          <w:p>
            <w:pPr>
              <w:spacing w:after="40" w:before="40"/>
            </w:pPr>
            <w:r/>
            <w:r>
              <w:rPr>
                <w:rFonts w:ascii="Calibri" w:hAnsi="Calibri" w:eastAsia="Malgun Gothic"/>
                <w:b w:val="0"/>
                <w:sz w:val="19"/>
              </w:rPr>
              <w:t>빨간 펜 / 시험지를 채점하다</w:t>
            </w:r>
          </w:p>
        </w:tc>
        <w:tc>
          <w:tcPr>
            <w:tcW w:type="dxa" w:w="4082"/>
          </w:tcPr>
          <w:p>
            <w:pPr>
              <w:spacing w:after="40" w:before="40"/>
            </w:pPr>
            <w:r/>
            <w:r>
              <w:rPr>
                <w:rFonts w:ascii="Calibri" w:hAnsi="Calibri" w:eastAsia="Malgun Gothic"/>
                <w:b w:val="0"/>
                <w:sz w:val="19"/>
              </w:rPr>
              <w:t>교사의 일상</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mûrir</w:t>
            </w:r>
          </w:p>
        </w:tc>
        <w:tc>
          <w:tcPr>
            <w:tcW w:type="dxa" w:w="2438"/>
          </w:tcPr>
          <w:p>
            <w:pPr>
              <w:spacing w:after="40" w:before="40"/>
            </w:pPr>
            <w:r/>
            <w:r>
              <w:rPr>
                <w:rFonts w:ascii="Calibri" w:hAnsi="Calibri" w:eastAsia="Malgun Gothic"/>
                <w:b w:val="0"/>
                <w:sz w:val="19"/>
              </w:rPr>
              <w:t>익다, 숙성되다</w:t>
            </w:r>
          </w:p>
        </w:tc>
        <w:tc>
          <w:tcPr>
            <w:tcW w:type="dxa" w:w="4082"/>
          </w:tcPr>
          <w:p>
            <w:pPr>
              <w:spacing w:after="40" w:before="40"/>
            </w:pPr>
            <w:r/>
            <w:r>
              <w:rPr>
                <w:rFonts w:ascii="Calibri" w:hAnsi="Calibri" w:eastAsia="Malgun Gothic"/>
                <w:b w:val="0"/>
                <w:sz w:val="19"/>
              </w:rPr>
              <w:t>« Les mots écrits ont le temps de mûrir.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l'inverse / le contraire</w:t>
            </w:r>
          </w:p>
        </w:tc>
        <w:tc>
          <w:tcPr>
            <w:tcW w:type="dxa" w:w="2438"/>
          </w:tcPr>
          <w:p>
            <w:pPr>
              <w:spacing w:after="40" w:before="40"/>
            </w:pPr>
            <w:r/>
            <w:r>
              <w:rPr>
                <w:rFonts w:ascii="Calibri" w:hAnsi="Calibri" w:eastAsia="Malgun Gothic"/>
                <w:b w:val="0"/>
                <w:sz w:val="19"/>
              </w:rPr>
              <w:t>반대</w:t>
            </w:r>
          </w:p>
        </w:tc>
        <w:tc>
          <w:tcPr>
            <w:tcW w:type="dxa" w:w="4082"/>
          </w:tcPr>
          <w:p>
            <w:pPr>
              <w:spacing w:after="40" w:before="40"/>
            </w:pPr>
            <w:r/>
            <w:r>
              <w:rPr>
                <w:rFonts w:ascii="Calibri" w:hAnsi="Calibri" w:eastAsia="Malgun Gothic"/>
                <w:b w:val="0"/>
                <w:sz w:val="19"/>
              </w:rPr>
              <w:t>« Ou l'inverse.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avouer / refuser d'avouer</w:t>
            </w:r>
          </w:p>
        </w:tc>
        <w:tc>
          <w:tcPr>
            <w:tcW w:type="dxa" w:w="2438"/>
          </w:tcPr>
          <w:p>
            <w:pPr>
              <w:spacing w:after="40" w:before="40"/>
            </w:pPr>
            <w:r/>
            <w:r>
              <w:rPr>
                <w:rFonts w:ascii="Calibri" w:hAnsi="Calibri" w:eastAsia="Malgun Gothic"/>
                <w:b w:val="0"/>
                <w:sz w:val="19"/>
              </w:rPr>
              <w:t>인정하다 / 인정하기를 거부하다</w:t>
            </w:r>
          </w:p>
        </w:tc>
        <w:tc>
          <w:tcPr>
            <w:tcW w:type="dxa" w:w="4082"/>
          </w:tcPr>
          <w:p>
            <w:pPr>
              <w:spacing w:after="40" w:before="40"/>
            </w:pPr>
            <w:r/>
            <w:r>
              <w:rPr>
                <w:rFonts w:ascii="Calibri" w:hAnsi="Calibri" w:eastAsia="Malgun Gothic"/>
                <w:b w:val="0"/>
                <w:sz w:val="19"/>
              </w:rPr>
              <w:t>« ce que ma tête refuse d'avouer »</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Peut-être aurait-il fallu que…</w:t>
            </w:r>
          </w:p>
        </w:tc>
        <w:tc>
          <w:tcPr>
            <w:tcW w:type="dxa" w:w="2438"/>
          </w:tcPr>
          <w:p>
            <w:pPr>
              <w:spacing w:after="40" w:before="40"/>
            </w:pPr>
            <w:r/>
            <w:r>
              <w:rPr>
                <w:rFonts w:ascii="Calibri" w:hAnsi="Calibri" w:eastAsia="Malgun Gothic"/>
                <w:b w:val="0"/>
                <w:sz w:val="19"/>
              </w:rPr>
              <w:t>~했어야 했을지도 모른다</w:t>
            </w:r>
          </w:p>
        </w:tc>
        <w:tc>
          <w:tcPr>
            <w:tcW w:type="dxa" w:w="4082"/>
          </w:tcPr>
          <w:p>
            <w:pPr>
              <w:spacing w:after="40" w:before="40"/>
            </w:pPr>
            <w:r/>
            <w:r>
              <w:rPr>
                <w:rFonts w:ascii="Calibri" w:hAnsi="Calibri" w:eastAsia="Malgun Gothic"/>
                <w:b w:val="0"/>
                <w:sz w:val="19"/>
              </w:rPr>
              <w:t>도치 + 조건법 과거 + 접속법</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Que n'ai-je dit autre chose ?</w:t>
            </w:r>
          </w:p>
        </w:tc>
        <w:tc>
          <w:tcPr>
            <w:tcW w:type="dxa" w:w="2438"/>
          </w:tcPr>
          <w:p>
            <w:pPr>
              <w:spacing w:after="40" w:before="40"/>
            </w:pPr>
            <w:r/>
            <w:r>
              <w:rPr>
                <w:rFonts w:ascii="Calibri" w:hAnsi="Calibri" w:eastAsia="Malgun Gothic"/>
                <w:b w:val="0"/>
                <w:sz w:val="19"/>
              </w:rPr>
              <w:t>왜 다른 말을 하지 못했을까?</w:t>
            </w:r>
          </w:p>
        </w:tc>
        <w:tc>
          <w:tcPr>
            <w:tcW w:type="dxa" w:w="4082"/>
          </w:tcPr>
          <w:p>
            <w:pPr>
              <w:spacing w:after="40" w:before="40"/>
            </w:pPr>
            <w:r/>
            <w:r>
              <w:rPr>
                <w:rFonts w:ascii="Calibri" w:hAnsi="Calibri" w:eastAsia="Malgun Gothic"/>
                <w:b w:val="0"/>
                <w:sz w:val="19"/>
              </w:rPr>
              <w:t>문어체 도치 의문. 후회를 표현</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d'une simplicité insultante</w:t>
            </w:r>
          </w:p>
        </w:tc>
        <w:tc>
          <w:tcPr>
            <w:tcW w:type="dxa" w:w="2438"/>
          </w:tcPr>
          <w:p>
            <w:pPr>
              <w:spacing w:after="40" w:before="40"/>
            </w:pPr>
            <w:r/>
            <w:r>
              <w:rPr>
                <w:rFonts w:ascii="Calibri" w:hAnsi="Calibri" w:eastAsia="Malgun Gothic"/>
                <w:b w:val="0"/>
                <w:sz w:val="19"/>
              </w:rPr>
              <w:t>모욕적일 만큼 단순한</w:t>
            </w:r>
          </w:p>
        </w:tc>
        <w:tc>
          <w:tcPr>
            <w:tcW w:type="dxa" w:w="4082"/>
          </w:tcPr>
          <w:p>
            <w:pPr>
              <w:spacing w:after="40" w:before="40"/>
            </w:pPr>
            <w:r/>
            <w:r>
              <w:rPr>
                <w:rFonts w:ascii="Calibri" w:hAnsi="Calibri" w:eastAsia="Malgun Gothic"/>
                <w:b w:val="0"/>
                <w:sz w:val="19"/>
              </w:rPr>
              <w:t>형용사 + 부사 강조</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le seuil / sur le seuil</w:t>
            </w:r>
          </w:p>
        </w:tc>
        <w:tc>
          <w:tcPr>
            <w:tcW w:type="dxa" w:w="2438"/>
          </w:tcPr>
          <w:p>
            <w:pPr>
              <w:spacing w:after="40" w:before="40"/>
            </w:pPr>
            <w:r/>
            <w:r>
              <w:rPr>
                <w:rFonts w:ascii="Calibri" w:hAnsi="Calibri" w:eastAsia="Malgun Gothic"/>
                <w:b w:val="0"/>
                <w:sz w:val="19"/>
              </w:rPr>
              <w:t>문턱 / 문턱에서</w:t>
            </w:r>
          </w:p>
        </w:tc>
        <w:tc>
          <w:tcPr>
            <w:tcW w:type="dxa" w:w="4082"/>
          </w:tcPr>
          <w:p>
            <w:pPr>
              <w:spacing w:after="40" w:before="40"/>
            </w:pPr>
            <w:r/>
            <w:r>
              <w:rPr>
                <w:rFonts w:ascii="Calibri" w:hAnsi="Calibri" w:eastAsia="Malgun Gothic"/>
                <w:b w:val="0"/>
                <w:sz w:val="19"/>
              </w:rPr>
              <w:t>« les mots qu'on n'a pas dits restent sur le seuil »</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une différence de dimension</w:t>
            </w:r>
          </w:p>
        </w:tc>
        <w:tc>
          <w:tcPr>
            <w:tcW w:type="dxa" w:w="2438"/>
          </w:tcPr>
          <w:p>
            <w:pPr>
              <w:spacing w:after="40" w:before="40"/>
            </w:pPr>
            <w:r/>
            <w:r>
              <w:rPr>
                <w:rFonts w:ascii="Calibri" w:hAnsi="Calibri" w:eastAsia="Malgun Gothic"/>
                <w:b w:val="0"/>
                <w:sz w:val="19"/>
              </w:rPr>
              <w:t>규모의 차이</w:t>
            </w:r>
          </w:p>
        </w:tc>
        <w:tc>
          <w:tcPr>
            <w:tcW w:type="dxa" w:w="4082"/>
          </w:tcPr>
          <w:p>
            <w:pPr>
              <w:spacing w:after="40" w:before="40"/>
            </w:pPr>
            <w:r/>
            <w:r>
              <w:rPr>
                <w:rFonts w:ascii="Calibri" w:hAnsi="Calibri" w:eastAsia="Malgun Gothic"/>
                <w:b w:val="0"/>
                <w:sz w:val="19"/>
              </w:rPr>
              <w:t>가스통의 표현</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à la lueur d'une lampe</w:t>
            </w:r>
          </w:p>
        </w:tc>
        <w:tc>
          <w:tcPr>
            <w:tcW w:type="dxa" w:w="2438"/>
          </w:tcPr>
          <w:p>
            <w:pPr>
              <w:spacing w:after="40" w:before="40"/>
            </w:pPr>
            <w:r/>
            <w:r>
              <w:rPr>
                <w:rFonts w:ascii="Calibri" w:hAnsi="Calibri" w:eastAsia="Malgun Gothic"/>
                <w:b w:val="0"/>
                <w:sz w:val="19"/>
              </w:rPr>
              <w:t>램프 불빛에</w:t>
            </w:r>
          </w:p>
        </w:tc>
        <w:tc>
          <w:tcPr>
            <w:tcW w:type="dxa" w:w="4082"/>
          </w:tcPr>
          <w:p>
            <w:pPr>
              <w:spacing w:after="40" w:before="40"/>
            </w:pPr>
            <w:r/>
            <w:r>
              <w:rPr>
                <w:rFonts w:ascii="Calibri" w:hAnsi="Calibri" w:eastAsia="Malgun Gothic"/>
                <w:b w:val="0"/>
                <w:sz w:val="19"/>
              </w:rPr>
              <w:t>문학적 표현</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tout craché / tel quel</w:t>
            </w:r>
          </w:p>
        </w:tc>
        <w:tc>
          <w:tcPr>
            <w:tcW w:type="dxa" w:w="2438"/>
          </w:tcPr>
          <w:p>
            <w:pPr>
              <w:spacing w:after="40" w:before="40"/>
            </w:pPr>
            <w:r/>
            <w:r>
              <w:rPr>
                <w:rFonts w:ascii="Calibri" w:hAnsi="Calibri" w:eastAsia="Malgun Gothic"/>
                <w:b w:val="0"/>
                <w:sz w:val="19"/>
              </w:rPr>
              <w:t>영락없이 / 있는 그대로</w:t>
            </w:r>
          </w:p>
        </w:tc>
        <w:tc>
          <w:tcPr>
            <w:tcW w:type="dxa" w:w="4082"/>
          </w:tcPr>
          <w:p>
            <w:pPr>
              <w:spacing w:after="40" w:before="40"/>
            </w:pPr>
            <w:r/>
            <w:r>
              <w:rPr>
                <w:rFonts w:ascii="Calibri" w:hAnsi="Calibri" w:eastAsia="Malgun Gothic"/>
                <w:b w:val="0"/>
                <w:sz w:val="19"/>
              </w:rPr>
              <w:t>대화에서 자주 쓰는 구어체</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retirer un mot / remplacer un mot</w:t>
            </w:r>
          </w:p>
        </w:tc>
        <w:tc>
          <w:tcPr>
            <w:tcW w:type="dxa" w:w="2438"/>
          </w:tcPr>
          <w:p>
            <w:pPr>
              <w:spacing w:after="40" w:before="40"/>
            </w:pPr>
            <w:r/>
            <w:r>
              <w:rPr>
                <w:rFonts w:ascii="Calibri" w:hAnsi="Calibri" w:eastAsia="Malgun Gothic"/>
                <w:b w:val="0"/>
                <w:sz w:val="19"/>
              </w:rPr>
              <w:t>말을 거두다 / 말을 바꾸다</w:t>
            </w:r>
          </w:p>
        </w:tc>
        <w:tc>
          <w:tcPr>
            <w:tcW w:type="dxa" w:w="4082"/>
          </w:tcPr>
          <w:p>
            <w:pPr>
              <w:spacing w:after="40" w:before="40"/>
            </w:pPr>
            <w:r/>
            <w:r>
              <w:rPr>
                <w:rFonts w:ascii="Calibri" w:hAnsi="Calibri" w:eastAsia="Malgun Gothic"/>
                <w:b w:val="0"/>
                <w:sz w:val="19"/>
              </w:rPr>
              <w:t>« Il y a des mots qu'on ne retire pas. »</w:t>
            </w:r>
          </w:p>
        </w:tc>
      </w:tr>
    </w:tbl>
    <w:p>
      <w:pPr>
        <w:pStyle w:val="Heading1"/>
        <w:keepNext/>
        <w:spacing w:before="280" w:after="120"/>
        <w:pBdr>
          <w:bottom w:val="single" w:sz="6" w:space="1" w:color="7A1F3D"/>
        </w:pBdr>
      </w:pPr>
      <w:r>
        <w:rPr>
          <w:rFonts w:ascii="Calibri" w:hAnsi="Calibri" w:eastAsia="Malgun Gothic"/>
          <w:b/>
          <w:color w:val="7A1F3D"/>
          <w:sz w:val="32"/>
        </w:rPr>
        <w:t>3. 문법 분석</w:t>
      </w:r>
    </w:p>
    <w:p>
      <w:pPr>
        <w:keepNext/>
        <w:spacing w:after="40" w:before="160" w:line="288" w:lineRule="auto"/>
      </w:pPr>
      <w:r>
        <w:rPr>
          <w:rFonts w:ascii="Calibri" w:hAnsi="Calibri" w:eastAsia="Malgun Gothic"/>
          <w:b/>
          <w:color w:val="7A1F3D"/>
          <w:sz w:val="21"/>
        </w:rPr>
        <w:t xml:space="preserve">[B1] </w:t>
      </w:r>
      <w:r>
        <w:rPr>
          <w:rFonts w:ascii="Calibri" w:hAnsi="Calibri" w:eastAsia="Malgun Gothic"/>
          <w:b/>
          <w:sz w:val="22"/>
        </w:rPr>
        <w:t>현재와 과거의 독백: 복합과거와 현재</w:t>
      </w:r>
    </w:p>
    <w:p>
      <w:pPr>
        <w:spacing w:after="80" w:before="0" w:line="288" w:lineRule="auto"/>
        <w:ind w:left="340"/>
      </w:pPr>
      <w:r>
        <w:rPr>
          <w:rFonts w:ascii="Calibri" w:hAnsi="Calibri" w:eastAsia="Malgun Gothic"/>
          <w:sz w:val="20"/>
        </w:rPr>
        <w:t>« Il l'a dit. Il l'a vraiment dit. » « Je ne sais pas pourquoi je suis venue ici. » 독백에서 복합과거는 최근 사건을, 현재형은 지금의 감정을 나타낸다.</w:t>
      </w:r>
    </w:p>
    <w:p>
      <w:pPr>
        <w:keepNext/>
        <w:spacing w:after="40" w:before="160" w:line="288" w:lineRule="auto"/>
      </w:pPr>
      <w:r>
        <w:rPr>
          <w:rFonts w:ascii="Calibri" w:hAnsi="Calibri" w:eastAsia="Malgun Gothic"/>
          <w:b/>
          <w:color w:val="7A1F3D"/>
          <w:sz w:val="21"/>
        </w:rPr>
        <w:t xml:space="preserve">[B2] </w:t>
      </w:r>
      <w:r>
        <w:rPr>
          <w:rFonts w:ascii="Calibri" w:hAnsi="Calibri" w:eastAsia="Malgun Gothic"/>
          <w:b/>
          <w:sz w:val="22"/>
        </w:rPr>
        <w:t>도치(Inversion): Peut-être aurait-il fallu… / Sans doute avait-il raison</w:t>
      </w:r>
    </w:p>
    <w:p>
      <w:pPr>
        <w:spacing w:after="80" w:before="0" w:line="288" w:lineRule="auto"/>
        <w:ind w:left="340"/>
      </w:pPr>
      <w:r>
        <w:rPr>
          <w:rFonts w:ascii="Calibri" w:hAnsi="Calibri" w:eastAsia="Malgun Gothic"/>
          <w:sz w:val="20"/>
        </w:rPr>
        <w:t>« Peut-être aurait-il fallu que je me taise. » peut-être / sans doute / aussi / ainsi 등 문두 부사 뒤에서는 주어-동사 도치가 가능하다. 문어체의 전형.</w:t>
      </w:r>
    </w:p>
    <w:p>
      <w:pPr>
        <w:keepNext/>
        <w:spacing w:after="40" w:before="160" w:line="288" w:lineRule="auto"/>
      </w:pPr>
      <w:r>
        <w:rPr>
          <w:rFonts w:ascii="Calibri" w:hAnsi="Calibri" w:eastAsia="Malgun Gothic"/>
          <w:b/>
          <w:color w:val="7A1F3D"/>
          <w:sz w:val="21"/>
        </w:rPr>
        <w:t xml:space="preserve">[B2] </w:t>
      </w:r>
      <w:r>
        <w:rPr>
          <w:rFonts w:ascii="Calibri" w:hAnsi="Calibri" w:eastAsia="Malgun Gothic"/>
          <w:b/>
          <w:sz w:val="22"/>
        </w:rPr>
        <w:t>il aurait fallu que + 접속법 대과거 / 접속법 현재</w:t>
      </w:r>
    </w:p>
    <w:p>
      <w:pPr>
        <w:spacing w:after="80" w:before="0" w:line="288" w:lineRule="auto"/>
        <w:ind w:left="340"/>
      </w:pPr>
      <w:r>
        <w:rPr>
          <w:rFonts w:ascii="Calibri" w:hAnsi="Calibri" w:eastAsia="Malgun Gothic"/>
          <w:sz w:val="20"/>
        </w:rPr>
        <w:t>« Il aurait fallu qu'il parle. » il aurait fallu que + 접속법 = ~했어야 했다. 후회의 문장은 « J'aurais dû parler. » 와 의미가 같지만 문체가 다르다.</w:t>
      </w:r>
    </w:p>
    <w:p>
      <w:pPr>
        <w:keepNext/>
        <w:spacing w:after="40" w:before="160" w:line="288" w:lineRule="auto"/>
      </w:pPr>
      <w:r>
        <w:rPr>
          <w:rFonts w:ascii="Calibri" w:hAnsi="Calibri" w:eastAsia="Malgun Gothic"/>
          <w:b/>
          <w:color w:val="7A1F3D"/>
          <w:sz w:val="21"/>
        </w:rPr>
        <w:t xml:space="preserve">[B2] </w:t>
      </w:r>
      <w:r>
        <w:rPr>
          <w:rFonts w:ascii="Calibri" w:hAnsi="Calibri" w:eastAsia="Malgun Gothic"/>
          <w:b/>
          <w:sz w:val="22"/>
        </w:rPr>
        <w:t>간접 인용: 어머니가 늘 하는 말</w:t>
      </w:r>
    </w:p>
    <w:p>
      <w:pPr>
        <w:spacing w:after="80" w:before="0" w:line="288" w:lineRule="auto"/>
        <w:ind w:left="340"/>
      </w:pPr>
      <w:r>
        <w:rPr>
          <w:rFonts w:ascii="Calibri" w:hAnsi="Calibri" w:eastAsia="Malgun Gothic"/>
          <w:sz w:val="20"/>
        </w:rPr>
        <w:t>« Maman dit toujours : « Les gens se querellent parce qu'ils s'aiment trop pour se séparer. » » 격언·훈계는 현재형으로 인용. trop pour + 부정사 = ~하기에는 너무 ~하다.</w:t>
      </w:r>
    </w:p>
    <w:p>
      <w:pPr>
        <w:keepNext/>
        <w:spacing w:after="40" w:before="160" w:line="288" w:lineRule="auto"/>
      </w:pPr>
      <w:r>
        <w:rPr>
          <w:rFonts w:ascii="Calibri" w:hAnsi="Calibri" w:eastAsia="Malgun Gothic"/>
          <w:b/>
          <w:color w:val="7A1F3D"/>
          <w:sz w:val="21"/>
        </w:rPr>
        <w:t xml:space="preserve">[B2] </w:t>
      </w:r>
      <w:r>
        <w:rPr>
          <w:rFonts w:ascii="Calibri" w:hAnsi="Calibri" w:eastAsia="Malgun Gothic"/>
          <w:b/>
          <w:sz w:val="22"/>
        </w:rPr>
        <w:t>의문 부정: N'a-t-il pas ? / Que n'ai-je dit ?</w:t>
      </w:r>
    </w:p>
    <w:p>
      <w:pPr>
        <w:spacing w:after="80" w:before="0" w:line="288" w:lineRule="auto"/>
        <w:ind w:left="340"/>
      </w:pPr>
      <w:r>
        <w:rPr>
          <w:rFonts w:ascii="Calibri" w:hAnsi="Calibri" w:eastAsia="Malgun Gothic"/>
          <w:sz w:val="20"/>
        </w:rPr>
        <w:t>« Que n'ai-je dit autre chose ? » que ne + 동사 + 주어 = 왜 ~하지 않았을까(후회·탄식). 문어체와 시적 어조에서 쓰인다.</w:t>
      </w:r>
    </w:p>
    <w:p>
      <w:pPr>
        <w:keepNext/>
        <w:spacing w:after="40" w:before="160" w:line="288" w:lineRule="auto"/>
      </w:pPr>
      <w:r>
        <w:rPr>
          <w:rFonts w:ascii="Calibri" w:hAnsi="Calibri" w:eastAsia="Malgun Gothic"/>
          <w:b/>
          <w:color w:val="7A1F3D"/>
          <w:sz w:val="21"/>
        </w:rPr>
        <w:t xml:space="preserve">[C1] </w:t>
      </w:r>
      <w:r>
        <w:rPr>
          <w:rFonts w:ascii="Calibri" w:hAnsi="Calibri" w:eastAsia="Malgun Gothic"/>
          <w:b/>
          <w:sz w:val="22"/>
        </w:rPr>
        <w:t>현재분사와 제롱디프의 차이</w:t>
      </w:r>
    </w:p>
    <w:p>
      <w:pPr>
        <w:spacing w:after="80" w:before="0" w:line="288" w:lineRule="auto"/>
        <w:ind w:left="340"/>
      </w:pPr>
      <w:r>
        <w:rPr>
          <w:rFonts w:ascii="Calibri" w:hAnsi="Calibri" w:eastAsia="Malgun Gothic"/>
          <w:sz w:val="20"/>
        </w:rPr>
        <w:t>« Elle dessine en pleurant. » (제롱디프, 동시 동작) « Une femme pleurant sur un banc. » (현재분사, 명사 수식) 주어가 같을 때 제롱디프, 명사를 꾸밀 때 현재분사.</w:t>
      </w:r>
    </w:p>
    <w:p>
      <w:pPr>
        <w:keepNext/>
        <w:spacing w:after="40" w:before="160" w:line="288" w:lineRule="auto"/>
      </w:pPr>
      <w:r>
        <w:rPr>
          <w:rFonts w:ascii="Calibri" w:hAnsi="Calibri" w:eastAsia="Malgun Gothic"/>
          <w:b/>
          <w:color w:val="7A1F3D"/>
          <w:sz w:val="21"/>
        </w:rPr>
        <w:t xml:space="preserve">[C1] </w:t>
      </w:r>
      <w:r>
        <w:rPr>
          <w:rFonts w:ascii="Calibri" w:hAnsi="Calibri" w:eastAsia="Malgun Gothic"/>
          <w:b/>
          <w:sz w:val="22"/>
        </w:rPr>
        <w:t>si의 비현실: Si c'est fait pour revenir, ça revient</w:t>
      </w:r>
    </w:p>
    <w:p>
      <w:pPr>
        <w:spacing w:after="80" w:before="0" w:line="288" w:lineRule="auto"/>
        <w:ind w:left="340"/>
      </w:pPr>
      <w:r>
        <w:rPr>
          <w:rFonts w:ascii="Calibri" w:hAnsi="Calibri" w:eastAsia="Malgun Gothic"/>
          <w:sz w:val="20"/>
        </w:rPr>
        <w:t>« Si c'est fait pour revenir, ça revient. » si + 현재, 현재(일반 진리). 속담·격언에서 가정 + 결과를 현재형으로 쓰는 구문.</w:t>
      </w:r>
    </w:p>
    <w:p>
      <w:pPr>
        <w:keepNext/>
        <w:spacing w:after="40" w:before="160" w:line="288" w:lineRule="auto"/>
      </w:pPr>
      <w:r>
        <w:rPr>
          <w:rFonts w:ascii="Calibri" w:hAnsi="Calibri" w:eastAsia="Malgun Gothic"/>
          <w:b/>
          <w:color w:val="7A1F3D"/>
          <w:sz w:val="21"/>
        </w:rPr>
        <w:t xml:space="preserve">[C1] </w:t>
      </w:r>
      <w:r>
        <w:rPr>
          <w:rFonts w:ascii="Calibri" w:hAnsi="Calibri" w:eastAsia="Malgun Gothic"/>
          <w:b/>
          <w:sz w:val="22"/>
        </w:rPr>
        <w:t>전치사 à force de / à mesure que</w:t>
      </w:r>
    </w:p>
    <w:p>
      <w:pPr>
        <w:spacing w:after="80" w:before="0" w:line="288" w:lineRule="auto"/>
        <w:ind w:left="340"/>
      </w:pPr>
      <w:r>
        <w:rPr>
          <w:rFonts w:ascii="Calibri" w:hAnsi="Calibri" w:eastAsia="Malgun Gothic"/>
          <w:sz w:val="20"/>
        </w:rPr>
        <w:t>« À mesure que le jour se lève, les doutes se dissipent. » à mesure que + 직설법 = ~함에 따라. 점진적 변화의 서술.</w:t>
      </w:r>
    </w:p>
    <w:p>
      <w:pPr>
        <w:pStyle w:val="Heading1"/>
        <w:keepNext/>
        <w:spacing w:before="280" w:after="120"/>
        <w:pBdr>
          <w:bottom w:val="single" w:sz="6" w:space="1" w:color="7A1F3D"/>
        </w:pBdr>
      </w:pPr>
      <w:r>
        <w:rPr>
          <w:rFonts w:ascii="Calibri" w:hAnsi="Calibri" w:eastAsia="Malgun Gothic"/>
          <w:b/>
          <w:color w:val="7A1F3D"/>
          <w:sz w:val="32"/>
        </w:rPr>
        <w:t>4. 문화 메모</w:t>
      </w:r>
    </w:p>
    <w:p>
      <w:pPr>
        <w:keepNext/>
        <w:spacing w:after="20" w:before="120" w:line="288" w:lineRule="auto"/>
      </w:pPr>
      <w:r>
        <w:rPr>
          <w:rFonts w:ascii="Calibri" w:hAnsi="Calibri" w:eastAsia="Malgun Gothic"/>
          <w:b/>
          <w:sz w:val="21"/>
        </w:rPr>
        <w:t>• la Toussaint: 프랑스의 11월 1~2일</w:t>
      </w:r>
    </w:p>
    <w:p>
      <w:pPr>
        <w:spacing w:after="60" w:before="0" w:line="288" w:lineRule="auto"/>
        <w:ind w:left="340"/>
      </w:pPr>
      <w:r>
        <w:rPr>
          <w:rFonts w:ascii="Calibri" w:hAnsi="Calibri" w:eastAsia="Malgun Gothic"/>
          <w:sz w:val="20"/>
        </w:rPr>
        <w:t>만성절(Toussaint)은 11월 1일 공휴일이다. 프랑스 사람들은 이날 묘지를 찾아 가족 무덤에 국화(chrysanthème)를 놓는다. 국화는 죽은 이를 위한 꽃이라 연인에게 선물하면 안 된다는 속설이 있다.</w:t>
      </w:r>
    </w:p>
    <w:p>
      <w:pPr>
        <w:keepNext/>
        <w:spacing w:after="20" w:before="120" w:line="288" w:lineRule="auto"/>
      </w:pPr>
      <w:r>
        <w:rPr>
          <w:rFonts w:ascii="Calibri" w:hAnsi="Calibri" w:eastAsia="Malgun Gothic"/>
          <w:b/>
          <w:sz w:val="21"/>
        </w:rPr>
        <w:t>• 몽마르트르 묘지와 페르 라셰즈</w:t>
      </w:r>
    </w:p>
    <w:p>
      <w:pPr>
        <w:spacing w:after="60" w:before="0" w:line="288" w:lineRule="auto"/>
        <w:ind w:left="340"/>
      </w:pPr>
      <w:r>
        <w:rPr>
          <w:rFonts w:ascii="Calibri" w:hAnsi="Calibri" w:eastAsia="Malgun Gothic"/>
          <w:sz w:val="20"/>
        </w:rPr>
        <w:t>파리의 대표 묘지로 몽마르트르 묘지(에밀 졸라, 드가, 트뤼포 등)와 페르 라셰즈(쇼팽, 오스카 와일드, 짐 모리슨 등)가 있다. 관광객이 산책하러 오기도 하는 열린 공간이다.</w:t>
      </w:r>
    </w:p>
    <w:p>
      <w:pPr>
        <w:keepNext/>
        <w:spacing w:after="20" w:before="120" w:line="288" w:lineRule="auto"/>
      </w:pPr>
      <w:r>
        <w:rPr>
          <w:rFonts w:ascii="Calibri" w:hAnsi="Calibri" w:eastAsia="Malgun Gothic"/>
          <w:b/>
          <w:sz w:val="21"/>
        </w:rPr>
        <w:t>• 프랑스의 '편지의 힘'</w:t>
      </w:r>
    </w:p>
    <w:p>
      <w:pPr>
        <w:spacing w:after="60" w:before="0" w:line="288" w:lineRule="auto"/>
        <w:ind w:left="340"/>
      </w:pPr>
      <w:r>
        <w:rPr>
          <w:rFonts w:ascii="Calibri" w:hAnsi="Calibri" w:eastAsia="Malgun Gothic"/>
          <w:sz w:val="20"/>
        </w:rPr>
        <w:t>프랑스 문화에서는 큰 감정을 전할 때 손편지를 중시한다. 문어체의 도치·접속법 과거·조건법 과거가 풍부하게 쓰이며, 이 화는 구어와 문어의 차이를 학습하기 좋은 에피소드다.</w:t>
      </w:r>
    </w:p>
    <w:p>
      <w:r>
        <w:br w:type="page"/>
      </w:r>
    </w:p>
    <w:p>
      <w:pPr>
        <w:pStyle w:val="Heading1"/>
        <w:keepNext/>
        <w:spacing w:before="280" w:after="120"/>
        <w:pBdr>
          <w:bottom w:val="single" w:sz="6" w:space="1" w:color="7A1F3D"/>
        </w:pBdr>
      </w:pPr>
      <w:r>
        <w:rPr>
          <w:rFonts w:ascii="Calibri" w:hAnsi="Calibri" w:eastAsia="Malgun Gothic"/>
          <w:b/>
          <w:color w:val="7A1F3D"/>
          <w:sz w:val="32"/>
        </w:rPr>
        <w:t>5. 한글 해석</w:t>
      </w:r>
    </w:p>
    <w:p>
      <w:pPr>
        <w:spacing w:after="160" w:before="0" w:line="288" w:lineRule="auto"/>
      </w:pPr>
      <w:r>
        <w:rPr>
          <w:rFonts w:ascii="Calibri" w:hAnsi="Calibri" w:eastAsia="Malgun Gothic"/>
          <w:b w:val="0"/>
          <w:i/>
          <w:color w:val="666666"/>
          <w:sz w:val="18"/>
        </w:rPr>
        <w:t>대화 순서대로 수록했습니다.</w:t>
      </w:r>
    </w:p>
    <w:p>
      <w:pPr>
        <w:spacing w:after="120" w:before="80" w:line="288" w:lineRule="auto"/>
      </w:pPr>
      <w:r>
        <w:rPr>
          <w:rFonts w:ascii="Calibri" w:hAnsi="Calibri" w:eastAsia="Malgun Gothic"/>
          <w:b w:val="0"/>
          <w:i/>
          <w:color w:val="666666"/>
          <w:sz w:val="19"/>
        </w:rPr>
        <w:t>11월 1일 토요일. 새벽 5시. 뒤랑탱 거리의 한 원룸에서 책상 램프가 흰 종이로 덮인 작업대를 비춘다. 레아는 잠을 이루지 못했다. 열다섯 번지 떨어진 다른 집에서 앙투안도 마찬가지다.</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(독백) 새벽 5시. 아직 밤이야. 아무 의미 없는 선, 원, 나선을 그려. 내 머리가 인정하길 거부하는 걸 손은 알고 있어.</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(독백) 새벽 5시. 식탁 위 커피가 식었어. 불을 켜지 않았어. 있는 그대로의 방을 보는 게 두려워. 한 여자가 문을 쾅 닫고 나간 집.</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(독백) '그게 네가 제일 잘하는 일이잖아.' 그가 그렇게 말했어. 정말로 그렇게. 그리고 최악은 틀린 말이 아니라는 거야.</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(독백) '넌 죽은 어머니에게 매달려 있어.' 그녀가 그렇게 말했어. 정말로 그렇게. 그리고 최악은 내가 대답하지 못했다는 거야.</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(독백) 내가 입을 다물었어야 했을지도 몰라. 그가 말했어야 했을지도. 아니면 그 반대거나.</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(독백) 왜 다른 말을 하지 못했을까? 왜 그저 '남아. 얘기하자.'라고 하지 못했을까. 세 마디. 모욕적일 만큼 단순한 세 마디.</w:t>
      </w:r>
    </w:p>
    <w:p>
      <w:pPr>
        <w:spacing w:after="120" w:before="80" w:line="288" w:lineRule="auto"/>
      </w:pPr>
      <w:r>
        <w:rPr>
          <w:rFonts w:ascii="Calibri" w:hAnsi="Calibri" w:eastAsia="Malgun Gothic"/>
          <w:b w:val="0"/>
          <w:i/>
          <w:color w:val="666666"/>
          <w:sz w:val="19"/>
        </w:rPr>
        <w:t>11월 2일 일요일. 위령의 날이다. 레아가 몽마르트르 묘지 벤치에 앉아 가족들이 무덤에 국화를 올려놓는 모습을 바라본다. 특별히 누군가를 찾는 건 아니다.</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(독백) 내가 왜 여기 왔는지 모르겠어. 모든 게 끝난다는 걸 떠올리려고일까. 사람은 죽고 이야기는 끝나고 하지 못한 말은 문턱에 남는다는 걸.</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(독백) 페르 라셰즈에 갔어. 무덤 사이를 목적 없이 걸었지. 모르는 사람 앞에 앉았어. 1923년에 죽은 에두아르 메르시에. 서른네 살이었어. 내 나이.</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(독백) 엄마는 늘 말씀하셨어. '사람들은 헤어지기엔 너무 사랑하고 이해하기엔 충분히 사랑하지 않아서 다툰다'고. 그땐 어리석은 말이라고 생각했어.</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(독백) 아빠는 '돌아오기로 정해진 건 돌아온다'고 말씀하시겠지. 하지만 아빠는 두 지방 사이에서, 두 직업 사이에서, 두 여자 사이에서 선택할 필요가 없었어.</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(독백) 두 여자 사이라니... 아냐. 내가 불공평해. 다른 여자는 없었어. 루아르, 농장, 어머니의 기억이 있었을 뿐이야. 그리고 가장 중요한 첫 번째, 유일한 존재가 되고 싶었던 나.</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(독백) 그녀는 약하지 않아. 한 번도 약했던 적 없어. 사고에서, 테오에게서, 그녀의 직업을 받아들이지 않는 세상에서 살아남았어. 내가 누구라고 그녀에게 도망친다고 말했을까?</w:t>
      </w:r>
    </w:p>
    <w:p>
      <w:pPr>
        <w:spacing w:after="120" w:before="80" w:line="288" w:lineRule="auto"/>
      </w:pPr>
      <w:r>
        <w:rPr>
          <w:rFonts w:ascii="Calibri" w:hAnsi="Calibri" w:eastAsia="Malgun Gothic"/>
          <w:b w:val="0"/>
          <w:i/>
          <w:color w:val="666666"/>
          <w:sz w:val="19"/>
        </w:rPr>
        <w:t>11월 3일 월요일. 학교. 쉬는 시간 종이 방금 울렸다. 앙투안이 교무실에서 시험지를 채점하지만 빨간 펜이 십 분째 같은 문장 위에 멈춰 있다. 동료 교사 루소 선생님이 차를 들고 다가온다.</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(동료에게) 고마워요, 엘렌. 있는 줄 몰랐어요.</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(독백) 오늘 학생들이 그림 시간에 질문했어. '선생님, 왜 늘 문을 그리세요?' 내가 문을 그리고 있다는 걸 몰랐어.</w:t>
      </w:r>
    </w:p>
    <w:p>
      <w:pPr>
        <w:spacing w:after="120" w:before="80" w:line="288" w:lineRule="auto"/>
      </w:pPr>
      <w:r>
        <w:rPr>
          <w:rFonts w:ascii="Calibri" w:hAnsi="Calibri" w:eastAsia="Malgun Gothic"/>
          <w:b w:val="0"/>
          <w:i/>
          <w:color w:val="666666"/>
          <w:sz w:val="19"/>
        </w:rPr>
        <w:t>며칠 전부터 레아가 동네 협회에서 그림 수업을 한다. 수요일 오후마다 열 살 아이들을 가르친다.</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(독백, 소리 내어) 엘렌, 질문 하나 해도 될까요?</w:t>
      </w:r>
    </w:p>
    <w:p>
      <w:pPr>
        <w:tabs>
          <w:tab w:pos="1361" w:val="left"/>
        </w:tabs>
        <w:spacing w:after="60" w:before="0" w:line="288" w:lineRule="auto"/>
        <w:ind w:left="1361" w:hanging="1361"/>
      </w:pPr>
      <w:r>
        <w:rPr>
          <w:rFonts w:ascii="Calibri" w:hAnsi="Calibri" w:eastAsia="Malgun Gothic"/>
          <w:b/>
          <w:color w:val="553C7A"/>
          <w:sz w:val="21"/>
        </w:rPr>
        <w:t>Mme Rousseau :</w:t>
      </w:r>
      <w:r>
        <w:rPr>
          <w:rFonts w:ascii="Calibri" w:hAnsi="Calibri" w:eastAsia="Malgun Gothic"/>
          <w:sz w:val="21"/>
        </w:rPr>
        <w:tab/>
        <w:t>물론이죠. 그나저나 안색이 끔찍해요.</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누군가에게 길을 찾는 중일 뿐인데 도망친다고 말한다면, 그건 거짓일까요, 진실일까요?</w:t>
      </w:r>
    </w:p>
    <w:p>
      <w:pPr>
        <w:tabs>
          <w:tab w:pos="1361" w:val="left"/>
        </w:tabs>
        <w:spacing w:after="60" w:before="0" w:line="288" w:lineRule="auto"/>
        <w:ind w:left="1361" w:hanging="1361"/>
      </w:pPr>
      <w:r>
        <w:rPr>
          <w:rFonts w:ascii="Calibri" w:hAnsi="Calibri" w:eastAsia="Malgun Gothic"/>
          <w:b/>
          <w:color w:val="553C7A"/>
          <w:sz w:val="21"/>
        </w:rPr>
        <w:t>Mme Rousseau :</w:t>
      </w:r>
      <w:r>
        <w:rPr>
          <w:rFonts w:ascii="Calibri" w:hAnsi="Calibri" w:eastAsia="Malgun Gothic"/>
          <w:sz w:val="21"/>
        </w:rPr>
        <w:tab/>
        <w:t>그렇게 생각했는지, 아프게 하려 했는지에 달렸죠.</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아프게 하려 했어요.</w:t>
      </w:r>
    </w:p>
    <w:p>
      <w:pPr>
        <w:tabs>
          <w:tab w:pos="1361" w:val="left"/>
        </w:tabs>
        <w:spacing w:after="60" w:before="0" w:line="288" w:lineRule="auto"/>
        <w:ind w:left="1361" w:hanging="1361"/>
      </w:pPr>
      <w:r>
        <w:rPr>
          <w:rFonts w:ascii="Calibri" w:hAnsi="Calibri" w:eastAsia="Malgun Gothic"/>
          <w:b/>
          <w:color w:val="553C7A"/>
          <w:sz w:val="21"/>
        </w:rPr>
        <w:t>Mme Rousseau :</w:t>
      </w:r>
      <w:r>
        <w:rPr>
          <w:rFonts w:ascii="Calibri" w:hAnsi="Calibri" w:eastAsia="Malgun Gothic"/>
          <w:sz w:val="21"/>
        </w:rPr>
        <w:tab/>
        <w:t>그럼 거짓말이에요. 사실이 맞았더라도.</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(잠시 후) 선생님은 철학을 가르치시죠.</w:t>
      </w:r>
    </w:p>
    <w:p>
      <w:pPr>
        <w:tabs>
          <w:tab w:pos="1361" w:val="left"/>
        </w:tabs>
        <w:spacing w:after="60" w:before="0" w:line="288" w:lineRule="auto"/>
        <w:ind w:left="1361" w:hanging="1361"/>
      </w:pPr>
      <w:r>
        <w:rPr>
          <w:rFonts w:ascii="Calibri" w:hAnsi="Calibri" w:eastAsia="Malgun Gothic"/>
          <w:b/>
          <w:color w:val="553C7A"/>
          <w:sz w:val="21"/>
        </w:rPr>
        <w:t>Mme Rousseau :</w:t>
      </w:r>
      <w:r>
        <w:rPr>
          <w:rFonts w:ascii="Calibri" w:hAnsi="Calibri" w:eastAsia="Malgun Gothic"/>
          <w:sz w:val="21"/>
        </w:rPr>
        <w:tab/>
        <w:t>그래서 제가 독신이에요.</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(마침내 미소 지으며) 고마워요, 엘렌. 일주일 만에 처음 웃네요.</w:t>
      </w:r>
    </w:p>
    <w:p>
      <w:pPr>
        <w:spacing w:after="120" w:before="80" w:line="288" w:lineRule="auto"/>
      </w:pPr>
      <w:r>
        <w:rPr>
          <w:rFonts w:ascii="Calibri" w:hAnsi="Calibri" w:eastAsia="Malgun Gothic"/>
          <w:b w:val="0"/>
          <w:i/>
          <w:color w:val="666666"/>
          <w:sz w:val="19"/>
        </w:rPr>
        <w:t>11월 4일 화요일. 가스통의 가게. 가스통이 병을 천천히 정리하고 있다. 문이 열리고 커다란 회색 코트를 걸친 레아가 들어온다.</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1"/>
        </w:rPr>
        <w:tab/>
        <w:t>레아! 지난 목요일에 안 왔더구나.</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응. 바빴어.</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1"/>
        </w:rPr>
        <w:tab/>
        <w:t>앙투안도 안 왔어. 둘 다 동시에 바쁜 거지. 놀라운 우연이야.</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가스통...</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1"/>
        </w:rPr>
        <w:tab/>
        <w:t>아무것도 묻지 않아. 확인할 뿐이지. 35년 장사하면서 이런 폭풍을 지나는 많은 커플을 봤어. 더 강해져서 나오는 이들도 있고 부서지는 이들도 있지.</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그럼 네 생각엔 어떤 커플이 돌아와?</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1"/>
        </w:rPr>
        <w:tab/>
        <w:t>서로 말하는 커플. '내가 틀렸어.'라고 말할 수 있는 커플. 다시 세 마디야, 아가씨. '내가 틀렸어.' 오래가는 커플의 비밀이지.</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(잠시 후) 그건 그가 말해야 해.</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1"/>
        </w:rPr>
        <w:tab/>
        <w:t>그럼 너는? 할 말이 없어?</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그에게 끔찍한 말을 했어, 가스통. 어머니 이야기, 직업 이야기. 거기서 어떻게 돌아가는지 모르겠어.</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1"/>
        </w:rPr>
        <w:tab/>
        <w:t>걸어서 돌아가는 거야. 한 걸음씩. 때로는 뒷걸음질로.</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(희미하게 미소 지으며) 넌 모든 것에 은유가 있어.</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1"/>
        </w:rPr>
        <w:tab/>
        <w:t>다리가 없어지면 은유만 남지.</w:t>
      </w:r>
    </w:p>
    <w:p>
      <w:pPr>
        <w:spacing w:after="120" w:before="80" w:line="288" w:lineRule="auto"/>
      </w:pPr>
      <w:r>
        <w:rPr>
          <w:rFonts w:ascii="Calibri" w:hAnsi="Calibri" w:eastAsia="Malgun Gothic"/>
          <w:b w:val="0"/>
          <w:i/>
          <w:color w:val="666666"/>
          <w:sz w:val="19"/>
        </w:rPr>
        <w:t>11월 5일 수요일. 레아의 집. 위고가 리옹에서 영상 통화를 건다. 책 더미에 기대어 놓은 전화기 화면에 흐릿한 얼굴이 나타난다.</w:t>
      </w:r>
    </w:p>
    <w:p>
      <w:pPr>
        <w:tabs>
          <w:tab w:pos="1361" w:val="left"/>
        </w:tabs>
        <w:spacing w:after="60" w:before="0" w:line="288" w:lineRule="auto"/>
        <w:ind w:left="1361" w:hanging="1361"/>
      </w:pPr>
      <w:r>
        <w:rPr>
          <w:rFonts w:ascii="Calibri" w:hAnsi="Calibri" w:eastAsia="Malgun Gothic"/>
          <w:b/>
          <w:color w:val="553C7A"/>
          <w:sz w:val="21"/>
        </w:rPr>
        <w:t>Hugo :</w:t>
      </w:r>
      <w:r>
        <w:rPr>
          <w:rFonts w:ascii="Calibri" w:hAnsi="Calibri" w:eastAsia="Malgun Gothic"/>
          <w:sz w:val="21"/>
        </w:rPr>
        <w:tab/>
        <w:t>레아! 좀비 같은 얼굴이야.</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너도 안녕.</w:t>
      </w:r>
    </w:p>
    <w:p>
      <w:pPr>
        <w:tabs>
          <w:tab w:pos="1361" w:val="left"/>
        </w:tabs>
        <w:spacing w:after="60" w:before="0" w:line="288" w:lineRule="auto"/>
        <w:ind w:left="1361" w:hanging="1361"/>
      </w:pPr>
      <w:r>
        <w:rPr>
          <w:rFonts w:ascii="Calibri" w:hAnsi="Calibri" w:eastAsia="Malgun Gothic"/>
          <w:b/>
          <w:color w:val="553C7A"/>
          <w:sz w:val="21"/>
        </w:rPr>
        <w:t>Hugo :</w:t>
      </w:r>
      <w:r>
        <w:rPr>
          <w:rFonts w:ascii="Calibri" w:hAnsi="Calibri" w:eastAsia="Malgun Gothic"/>
          <w:sz w:val="21"/>
        </w:rPr>
        <w:tab/>
        <w:t>엄마가 누나가 묘지에 갔다고 하셨어. 괜찮아?</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엄마는 눈이 좋으셔. 사백 킬로미터 떨어져 있어도.</w:t>
      </w:r>
    </w:p>
    <w:p>
      <w:pPr>
        <w:tabs>
          <w:tab w:pos="1361" w:val="left"/>
        </w:tabs>
        <w:spacing w:after="60" w:before="0" w:line="288" w:lineRule="auto"/>
        <w:ind w:left="1361" w:hanging="1361"/>
      </w:pPr>
      <w:r>
        <w:rPr>
          <w:rFonts w:ascii="Calibri" w:hAnsi="Calibri" w:eastAsia="Malgun Gothic"/>
          <w:b/>
          <w:color w:val="553C7A"/>
          <w:sz w:val="21"/>
        </w:rPr>
        <w:t>Hugo :</w:t>
      </w:r>
      <w:r>
        <w:rPr>
          <w:rFonts w:ascii="Calibri" w:hAnsi="Calibri" w:eastAsia="Malgun Gothic"/>
          <w:sz w:val="21"/>
        </w:rPr>
        <w:tab/>
        <w:t>앙투안이랑 싸웠지.</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누가 말했어?</w:t>
      </w:r>
    </w:p>
    <w:p>
      <w:pPr>
        <w:tabs>
          <w:tab w:pos="1361" w:val="left"/>
        </w:tabs>
        <w:spacing w:after="60" w:before="0" w:line="288" w:lineRule="auto"/>
        <w:ind w:left="1361" w:hanging="1361"/>
      </w:pPr>
      <w:r>
        <w:rPr>
          <w:rFonts w:ascii="Calibri" w:hAnsi="Calibri" w:eastAsia="Malgun Gothic"/>
          <w:b/>
          <w:color w:val="553C7A"/>
          <w:sz w:val="21"/>
        </w:rPr>
        <w:t>Hugo :</w:t>
      </w:r>
      <w:r>
        <w:rPr>
          <w:rFonts w:ascii="Calibri" w:hAnsi="Calibri" w:eastAsia="Malgun Gothic"/>
          <w:sz w:val="21"/>
        </w:rPr>
        <w:tab/>
        <w:t>아무도. 하지만 앙투안이 내 메시지에 답이 없고, 누나는 세탁기 안에 삼 일 동안 잊힌 빨래 같은 얼굴이야.</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위고, 시적이네.</w:t>
      </w:r>
    </w:p>
    <w:p>
      <w:pPr>
        <w:tabs>
          <w:tab w:pos="1361" w:val="left"/>
        </w:tabs>
        <w:spacing w:after="60" w:before="0" w:line="288" w:lineRule="auto"/>
        <w:ind w:left="1361" w:hanging="1361"/>
      </w:pPr>
      <w:r>
        <w:rPr>
          <w:rFonts w:ascii="Calibri" w:hAnsi="Calibri" w:eastAsia="Malgun Gothic"/>
          <w:b/>
          <w:color w:val="553C7A"/>
          <w:sz w:val="21"/>
        </w:rPr>
        <w:t>Hugo :</w:t>
      </w:r>
      <w:r>
        <w:rPr>
          <w:rFonts w:ascii="Calibri" w:hAnsi="Calibri" w:eastAsia="Malgun Gothic"/>
          <w:sz w:val="21"/>
        </w:rPr>
        <w:tab/>
        <w:t>노력 중이야. 있잖아, 내가 기차 타고 갈까?</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아니. 이건 나 혼자 해결해야 해. 그 사람도 마찬가지고.</w:t>
      </w:r>
    </w:p>
    <w:p>
      <w:pPr>
        <w:tabs>
          <w:tab w:pos="1361" w:val="left"/>
        </w:tabs>
        <w:spacing w:after="60" w:before="0" w:line="288" w:lineRule="auto"/>
        <w:ind w:left="1361" w:hanging="1361"/>
      </w:pPr>
      <w:r>
        <w:rPr>
          <w:rFonts w:ascii="Calibri" w:hAnsi="Calibri" w:eastAsia="Malgun Gothic"/>
          <w:b/>
          <w:color w:val="553C7A"/>
          <w:sz w:val="21"/>
        </w:rPr>
        <w:t>Hugo :</w:t>
      </w:r>
      <w:r>
        <w:rPr>
          <w:rFonts w:ascii="Calibri" w:hAnsi="Calibri" w:eastAsia="Malgun Gothic"/>
          <w:sz w:val="21"/>
        </w:rPr>
        <w:tab/>
        <w:t>알았어. 하지만 한 가지만 약속해.</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뭔데?</w:t>
      </w:r>
    </w:p>
    <w:p>
      <w:pPr>
        <w:tabs>
          <w:tab w:pos="1361" w:val="left"/>
        </w:tabs>
        <w:spacing w:after="60" w:before="0" w:line="288" w:lineRule="auto"/>
        <w:ind w:left="1361" w:hanging="1361"/>
      </w:pPr>
      <w:r>
        <w:rPr>
          <w:rFonts w:ascii="Calibri" w:hAnsi="Calibri" w:eastAsia="Malgun Gothic"/>
          <w:b/>
          <w:color w:val="553C7A"/>
          <w:sz w:val="21"/>
        </w:rPr>
        <w:t>Hugo :</w:t>
      </w:r>
      <w:r>
        <w:rPr>
          <w:rFonts w:ascii="Calibri" w:hAnsi="Calibri" w:eastAsia="Malgun Gothic"/>
          <w:sz w:val="21"/>
        </w:rPr>
        <w:tab/>
        <w:t>보르도 결정을 화가 난 순간에 내리지 않겠다고. 그에게 화가 났더라도. 자신에게 화가 났더라도.</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(잠시 후) 약속할게.</w:t>
      </w:r>
    </w:p>
    <w:p>
      <w:pPr>
        <w:tabs>
          <w:tab w:pos="1361" w:val="left"/>
        </w:tabs>
        <w:spacing w:after="60" w:before="0" w:line="288" w:lineRule="auto"/>
        <w:ind w:left="1361" w:hanging="1361"/>
      </w:pPr>
      <w:r>
        <w:rPr>
          <w:rFonts w:ascii="Calibri" w:hAnsi="Calibri" w:eastAsia="Malgun Gothic"/>
          <w:b/>
          <w:color w:val="553C7A"/>
          <w:sz w:val="21"/>
        </w:rPr>
        <w:t>Hugo :</w:t>
      </w:r>
      <w:r>
        <w:rPr>
          <w:rFonts w:ascii="Calibri" w:hAnsi="Calibri" w:eastAsia="Malgun Gothic"/>
          <w:sz w:val="21"/>
        </w:rPr>
        <w:tab/>
        <w:t>좋아. 이제 시 플랫이 들어간 노래 불러 줄게.</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위고, 안 돼...</w:t>
      </w:r>
    </w:p>
    <w:p>
      <w:pPr>
        <w:spacing w:after="120" w:before="80" w:line="288" w:lineRule="auto"/>
      </w:pPr>
      <w:r>
        <w:rPr>
          <w:rFonts w:ascii="Calibri" w:hAnsi="Calibri" w:eastAsia="Malgun Gothic"/>
          <w:b w:val="0"/>
          <w:i/>
          <w:color w:val="666666"/>
          <w:sz w:val="19"/>
        </w:rPr>
        <w:t>그가 노래한다. 약간 음정이 틀리지만 아주 다정하게. 레아가 손으로 얼굴을 가린 채 울며 웃는다.</w:t>
      </w:r>
    </w:p>
    <w:p>
      <w:pPr>
        <w:spacing w:after="120" w:before="80" w:line="288" w:lineRule="auto"/>
      </w:pPr>
      <w:r>
        <w:rPr>
          <w:rFonts w:ascii="Calibri" w:hAnsi="Calibri" w:eastAsia="Malgun Gothic"/>
          <w:b w:val="0"/>
          <w:i/>
          <w:color w:val="666666"/>
          <w:sz w:val="19"/>
        </w:rPr>
        <w:t>수요일 밤 8시. 레아의 문을 두드리는 소리가 난다. 레아가 놀라며 연다. 큰 모자를 쓴 피숑 부인이 행주로 덮은 접시를 두 손에 들고 서 있다.</w:t>
      </w:r>
    </w:p>
    <w:p>
      <w:pPr>
        <w:tabs>
          <w:tab w:pos="1361" w:val="left"/>
        </w:tabs>
        <w:spacing w:after="60" w:before="0" w:line="288" w:lineRule="auto"/>
        <w:ind w:left="1361" w:hanging="1361"/>
      </w:pPr>
      <w:r>
        <w:rPr>
          <w:rFonts w:ascii="Calibri" w:hAnsi="Calibri" w:eastAsia="Malgun Gothic"/>
          <w:b/>
          <w:color w:val="553C7A"/>
          <w:sz w:val="21"/>
        </w:rPr>
        <w:t>Mme Pichon :</w:t>
      </w:r>
      <w:r>
        <w:rPr>
          <w:rFonts w:ascii="Calibri" w:hAnsi="Calibri" w:eastAsia="Malgun Gothic"/>
          <w:sz w:val="21"/>
        </w:rPr>
        <w:tab/>
        <w:t>문 열어, 아가씨. 나야. 있는 거 알아. 불이 켜진 걸 봤어.</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피숑 부인? 제 주소를 어떻게 찾으셨어요?</w:t>
      </w:r>
    </w:p>
    <w:p>
      <w:pPr>
        <w:tabs>
          <w:tab w:pos="1361" w:val="left"/>
        </w:tabs>
        <w:spacing w:after="60" w:before="0" w:line="288" w:lineRule="auto"/>
        <w:ind w:left="1361" w:hanging="1361"/>
      </w:pPr>
      <w:r>
        <w:rPr>
          <w:rFonts w:ascii="Calibri" w:hAnsi="Calibri" w:eastAsia="Malgun Gothic"/>
          <w:b/>
          <w:color w:val="553C7A"/>
          <w:sz w:val="21"/>
        </w:rPr>
        <w:t>Mme Pichon :</w:t>
      </w:r>
      <w:r>
        <w:rPr>
          <w:rFonts w:ascii="Calibri" w:hAnsi="Calibri" w:eastAsia="Malgun Gothic"/>
          <w:sz w:val="21"/>
        </w:rPr>
        <w:tab/>
        <w:t>나에겐 관리인을 아는 관리인이 있단다. 배 클라푸티를 가져왔어.</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클라푸티요? 수요일 밤에요?</w:t>
      </w:r>
    </w:p>
    <w:p>
      <w:pPr>
        <w:tabs>
          <w:tab w:pos="1361" w:val="left"/>
        </w:tabs>
        <w:spacing w:after="60" w:before="0" w:line="288" w:lineRule="auto"/>
        <w:ind w:left="1361" w:hanging="1361"/>
      </w:pPr>
      <w:r>
        <w:rPr>
          <w:rFonts w:ascii="Calibri" w:hAnsi="Calibri" w:eastAsia="Malgun Gothic"/>
          <w:b/>
          <w:color w:val="553C7A"/>
          <w:sz w:val="21"/>
        </w:rPr>
        <w:t>Mme Pichon :</w:t>
      </w:r>
      <w:r>
        <w:rPr>
          <w:rFonts w:ascii="Calibri" w:hAnsi="Calibri" w:eastAsia="Malgun Gothic"/>
          <w:sz w:val="21"/>
        </w:rPr>
        <w:tab/>
        <w:t>마음이 무거운 사람 앞에서는 클라푸티가 늘 제철이란다. 들어가자. 앉아. 말하지 말고.</w:t>
      </w:r>
    </w:p>
    <w:p>
      <w:pPr>
        <w:spacing w:after="120" w:before="80" w:line="288" w:lineRule="auto"/>
      </w:pPr>
      <w:r>
        <w:rPr>
          <w:rFonts w:ascii="Calibri" w:hAnsi="Calibri" w:eastAsia="Malgun Gothic"/>
          <w:b w:val="0"/>
          <w:i/>
          <w:color w:val="666666"/>
          <w:sz w:val="19"/>
        </w:rPr>
        <w:t>그녀가 안락의자에 자리를 잡고 작업대 위에 접시를 놓고 모자를 벗는다. 레아가 말없이 맞은편에 앉는다.</w:t>
      </w:r>
    </w:p>
    <w:p>
      <w:pPr>
        <w:tabs>
          <w:tab w:pos="1361" w:val="left"/>
        </w:tabs>
        <w:spacing w:after="60" w:before="0" w:line="288" w:lineRule="auto"/>
        <w:ind w:left="1361" w:hanging="1361"/>
      </w:pPr>
      <w:r>
        <w:rPr>
          <w:rFonts w:ascii="Calibri" w:hAnsi="Calibri" w:eastAsia="Malgun Gothic"/>
          <w:b/>
          <w:color w:val="553C7A"/>
          <w:sz w:val="21"/>
        </w:rPr>
        <w:t>Mme Pichon :</w:t>
      </w:r>
      <w:r>
        <w:rPr>
          <w:rFonts w:ascii="Calibri" w:hAnsi="Calibri" w:eastAsia="Malgun Gothic"/>
          <w:sz w:val="21"/>
        </w:rPr>
        <w:tab/>
        <w:t>내 나이에는 조언을 하지 않아. 이야기를 들려주지.</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그럼 들려주세요.</w:t>
      </w:r>
    </w:p>
    <w:p>
      <w:pPr>
        <w:tabs>
          <w:tab w:pos="1361" w:val="left"/>
        </w:tabs>
        <w:spacing w:after="60" w:before="0" w:line="288" w:lineRule="auto"/>
        <w:ind w:left="1361" w:hanging="1361"/>
      </w:pPr>
      <w:r>
        <w:rPr>
          <w:rFonts w:ascii="Calibri" w:hAnsi="Calibri" w:eastAsia="Malgun Gothic"/>
          <w:b/>
          <w:color w:val="553C7A"/>
          <w:sz w:val="21"/>
        </w:rPr>
        <w:t>Mme Pichon :</w:t>
      </w:r>
      <w:r>
        <w:rPr>
          <w:rFonts w:ascii="Calibri" w:hAnsi="Calibri" w:eastAsia="Malgun Gothic"/>
          <w:sz w:val="21"/>
        </w:rPr>
        <w:tab/>
        <w:t>남편과 나는 1982년에 열하루 동안 다퉜어. 같은 집에서 열하루 동안 말을 하지 않았지.</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열하루요? 어떻게 같이 지내셨어요?</w:t>
      </w:r>
    </w:p>
    <w:p>
      <w:pPr>
        <w:tabs>
          <w:tab w:pos="1361" w:val="left"/>
        </w:tabs>
        <w:spacing w:after="60" w:before="0" w:line="288" w:lineRule="auto"/>
        <w:ind w:left="1361" w:hanging="1361"/>
      </w:pPr>
      <w:r>
        <w:rPr>
          <w:rFonts w:ascii="Calibri" w:hAnsi="Calibri" w:eastAsia="Malgun Gothic"/>
          <w:b/>
          <w:color w:val="553C7A"/>
          <w:sz w:val="21"/>
        </w:rPr>
        <w:t>Mme Pichon :</w:t>
      </w:r>
      <w:r>
        <w:rPr>
          <w:rFonts w:ascii="Calibri" w:hAnsi="Calibri" w:eastAsia="Malgun Gothic"/>
          <w:sz w:val="21"/>
        </w:rPr>
        <w:tab/>
        <w:t>부엌 식탁에 쪽지를 남겨 소통했지. 열하루째에 그가 '빵이 딱딱해.'라고 썼어. 나는 '우리처럼.'이라고 답했고.</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그래서요?</w:t>
      </w:r>
    </w:p>
    <w:p>
      <w:pPr>
        <w:tabs>
          <w:tab w:pos="1361" w:val="left"/>
        </w:tabs>
        <w:spacing w:after="60" w:before="0" w:line="288" w:lineRule="auto"/>
        <w:ind w:left="1361" w:hanging="1361"/>
      </w:pPr>
      <w:r>
        <w:rPr>
          <w:rFonts w:ascii="Calibri" w:hAnsi="Calibri" w:eastAsia="Malgun Gothic"/>
          <w:b/>
          <w:color w:val="553C7A"/>
          <w:sz w:val="21"/>
        </w:rPr>
        <w:t>Mme Pichon :</w:t>
      </w:r>
      <w:r>
        <w:rPr>
          <w:rFonts w:ascii="Calibri" w:hAnsi="Calibri" w:eastAsia="Malgun Gothic"/>
          <w:sz w:val="21"/>
        </w:rPr>
        <w:tab/>
        <w:t>그래서 우린 웃음을 터뜨렸어. 그리고 화해했지. 웃음은 다리란다, 아가씨. 이성보다 튼튼하고 사과보다 빠르지.</w:t>
      </w:r>
    </w:p>
    <w:p>
      <w:pPr>
        <w:spacing w:after="120" w:before="80" w:line="288" w:lineRule="auto"/>
      </w:pPr>
      <w:r>
        <w:rPr>
          <w:rFonts w:ascii="Calibri" w:hAnsi="Calibri" w:eastAsia="Malgun Gothic"/>
          <w:b w:val="0"/>
          <w:i/>
          <w:color w:val="666666"/>
          <w:sz w:val="19"/>
        </w:rPr>
        <w:t>11월 6일 목요일 오전 9시. 레아의 전화기가 작업대 위에서 진동한다. 보르도 지역 번호임을 알아본다.</w:t>
      </w:r>
    </w:p>
    <w:p>
      <w:pPr>
        <w:tabs>
          <w:tab w:pos="1361" w:val="left"/>
        </w:tabs>
        <w:spacing w:after="60" w:before="0" w:line="288" w:lineRule="auto"/>
        <w:ind w:left="1361" w:hanging="1361"/>
      </w:pPr>
      <w:r>
        <w:rPr>
          <w:rFonts w:ascii="Calibri" w:hAnsi="Calibri" w:eastAsia="Malgun Gothic"/>
          <w:b/>
          <w:color w:val="553C7A"/>
          <w:sz w:val="21"/>
        </w:rPr>
        <w:t>Mme Lacoste :</w:t>
      </w:r>
      <w:r>
        <w:rPr>
          <w:rFonts w:ascii="Calibri" w:hAnsi="Calibri" w:eastAsia="Malgun Gothic"/>
          <w:sz w:val="21"/>
        </w:rPr>
        <w:tab/>
        <w:t>레아, 안녕하세요. 계획서를 검토했어요. 동업자가 이 방식에 열려 있어요. 주 3일은 보르도, 이틀은 원격이에요.</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기대했던 것보다 더 많네요.</w:t>
      </w:r>
    </w:p>
    <w:p>
      <w:pPr>
        <w:tabs>
          <w:tab w:pos="1361" w:val="left"/>
        </w:tabs>
        <w:spacing w:after="60" w:before="0" w:line="288" w:lineRule="auto"/>
        <w:ind w:left="1361" w:hanging="1361"/>
      </w:pPr>
      <w:r>
        <w:rPr>
          <w:rFonts w:ascii="Calibri" w:hAnsi="Calibri" w:eastAsia="Malgun Gothic"/>
          <w:b/>
          <w:color w:val="553C7A"/>
          <w:sz w:val="21"/>
        </w:rPr>
        <w:t>Mme Lacoste :</w:t>
      </w:r>
      <w:r>
        <w:rPr>
          <w:rFonts w:ascii="Calibri" w:hAnsi="Calibri" w:eastAsia="Malgun Gothic"/>
          <w:sz w:val="21"/>
        </w:rPr>
        <w:tab/>
        <w:t>하지만 약속대로 15일에 최종 답을 요구해요.</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알고 있어요.</w:t>
      </w:r>
    </w:p>
    <w:p>
      <w:pPr>
        <w:tabs>
          <w:tab w:pos="1361" w:val="left"/>
        </w:tabs>
        <w:spacing w:after="60" w:before="0" w:line="288" w:lineRule="auto"/>
        <w:ind w:left="1361" w:hanging="1361"/>
      </w:pPr>
      <w:r>
        <w:rPr>
          <w:rFonts w:ascii="Calibri" w:hAnsi="Calibri" w:eastAsia="Malgun Gothic"/>
          <w:b/>
          <w:color w:val="553C7A"/>
          <w:sz w:val="21"/>
        </w:rPr>
        <w:t>Mme Lacoste :</w:t>
      </w:r>
      <w:r>
        <w:rPr>
          <w:rFonts w:ascii="Calibri" w:hAnsi="Calibri" w:eastAsia="Malgun Gothic"/>
          <w:sz w:val="21"/>
        </w:rPr>
        <w:tab/>
        <w:t>목소리가 피곤하시네요, 레아.</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힘든 한 주였어요.</w:t>
      </w:r>
    </w:p>
    <w:p>
      <w:pPr>
        <w:tabs>
          <w:tab w:pos="1361" w:val="left"/>
        </w:tabs>
        <w:spacing w:after="60" w:before="0" w:line="288" w:lineRule="auto"/>
        <w:ind w:left="1361" w:hanging="1361"/>
      </w:pPr>
      <w:r>
        <w:rPr>
          <w:rFonts w:ascii="Calibri" w:hAnsi="Calibri" w:eastAsia="Malgun Gothic"/>
          <w:b/>
          <w:color w:val="553C7A"/>
          <w:sz w:val="21"/>
        </w:rPr>
        <w:t>Mme Lacoste :</w:t>
      </w:r>
      <w:r>
        <w:rPr>
          <w:rFonts w:ascii="Calibri" w:hAnsi="Calibri" w:eastAsia="Malgun Gothic"/>
          <w:sz w:val="21"/>
        </w:rPr>
        <w:tab/>
        <w:t>중요한 결정은 종종 힘든 주의 끝에 내려져요. 잊지 마세요.</w:t>
      </w:r>
    </w:p>
    <w:p>
      <w:pPr>
        <w:spacing w:after="120" w:before="80" w:line="288" w:lineRule="auto"/>
      </w:pPr>
      <w:r>
        <w:rPr>
          <w:rFonts w:ascii="Calibri" w:hAnsi="Calibri" w:eastAsia="Malgun Gothic"/>
          <w:b w:val="0"/>
          <w:i/>
          <w:color w:val="666666"/>
          <w:sz w:val="19"/>
        </w:rPr>
        <w:t>11월 6일 목요일. 저녁 6시. 일주일 만에 처음으로 앙투안이 라 카브 데 자베스 문을 연다. 가게는 비어 있다. 카운터 뒤 안락의자에서 가스통이 신문을 읽다가 눈을 든다.</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1"/>
        </w:rPr>
        <w:tab/>
        <w:t>여, 우산 든 사람이군.</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안녕, 가스통.</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1"/>
        </w:rPr>
        <w:tab/>
        <w:t>그 사람보다 안색이 더 안 좋네.</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그녀가 왔었어?</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1"/>
        </w:rPr>
        <w:tab/>
        <w:t>화요일에. 내 품에서 반쯤 울었지. 완전히는 아니고. 절제하며 우는 사람이야.</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(목소리가 떨리며) 괜찮대?</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1"/>
        </w:rPr>
        <w:tab/>
        <w:t>넘어졌는데 아직 일어날 엄두를 못 내는 사람처럼 지내.</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내가 다 망쳤어, 가스통.</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1"/>
        </w:rPr>
        <w:tab/>
        <w:t>아니. 후회할 말을 했을 뿐이야. 다 망친 게 아니라 잘못한 거지. 규모가 달라.</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연락이 없어. 세 번이나 썼지만 보내지 않았어.</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1"/>
        </w:rPr>
        <w:tab/>
        <w:t>아직 보내지 마. 대신 손으로 써. 진짜 편지를, 네 낡은 만년필로.</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편지?</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1"/>
        </w:rPr>
        <w:tab/>
        <w:t>올여름에 이미 했잖아? 그게 그녀를 돌아오게 했지. 쓴 글은 읽히기 전에 익을 시간이 있어.</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무슨 말을 해야 할지 모르겠어.</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1"/>
        </w:rPr>
        <w:tab/>
        <w:t>세 마디가 있잖아. 조금 전 서툰 커플 은유로 줬어. 다시 말하진 않을 거야.</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(잠시 후 고통스러운 미소로) '내가 틀렸어.'</w:t>
      </w:r>
    </w:p>
    <w:p>
      <w:pPr>
        <w:tabs>
          <w:tab w:pos="1361" w:val="left"/>
        </w:tabs>
        <w:spacing w:after="60" w:before="0" w:line="288" w:lineRule="auto"/>
        <w:ind w:left="1361" w:hanging="1361"/>
      </w:pPr>
      <w:r>
        <w:rPr>
          <w:rFonts w:ascii="Calibri" w:hAnsi="Calibri" w:eastAsia="Malgun Gothic"/>
          <w:b/>
          <w:color w:val="8A4B0F"/>
          <w:sz w:val="21"/>
        </w:rPr>
        <w:t>Gaston :</w:t>
      </w:r>
      <w:r>
        <w:rPr>
          <w:rFonts w:ascii="Calibri" w:hAnsi="Calibri" w:eastAsia="Malgun Gothic"/>
          <w:sz w:val="21"/>
        </w:rPr>
        <w:tab/>
        <w:t>봐. 이미 알고 있잖아.</w:t>
      </w:r>
    </w:p>
    <w:p>
      <w:pPr>
        <w:spacing w:after="120" w:before="80" w:line="288" w:lineRule="auto"/>
      </w:pPr>
      <w:r>
        <w:rPr>
          <w:rFonts w:ascii="Calibri" w:hAnsi="Calibri" w:eastAsia="Malgun Gothic"/>
          <w:b w:val="0"/>
          <w:i/>
          <w:color w:val="666666"/>
          <w:sz w:val="19"/>
        </w:rPr>
        <w:t>11월 7일 금요일 오전 10시. 다시 교실이다. 1학년 학생들이 평소와 달리 조용하다. 앙투안이 책상 뒤에서 창밖을 바라본다.</w:t>
      </w:r>
    </w:p>
    <w:p>
      <w:pPr>
        <w:tabs>
          <w:tab w:pos="1361" w:val="left"/>
        </w:tabs>
        <w:spacing w:after="60" w:before="0" w:line="288" w:lineRule="auto"/>
        <w:ind w:left="1361" w:hanging="1361"/>
      </w:pPr>
      <w:r>
        <w:rPr>
          <w:rFonts w:ascii="Calibri" w:hAnsi="Calibri" w:eastAsia="Malgun Gothic"/>
          <w:b/>
          <w:color w:val="553C7A"/>
          <w:sz w:val="21"/>
        </w:rPr>
        <w:t>Un élève :</w:t>
      </w:r>
      <w:r>
        <w:rPr>
          <w:rFonts w:ascii="Calibri" w:hAnsi="Calibri" w:eastAsia="Malgun Gothic"/>
          <w:sz w:val="21"/>
        </w:rPr>
        <w:tab/>
        <w:t>선생님, 우셨어요?</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아니요. 눈이 피곤할 뿐이에요.</w:t>
      </w:r>
    </w:p>
    <w:p>
      <w:pPr>
        <w:tabs>
          <w:tab w:pos="1361" w:val="left"/>
        </w:tabs>
        <w:spacing w:after="60" w:before="0" w:line="288" w:lineRule="auto"/>
        <w:ind w:left="1361" w:hanging="1361"/>
      </w:pPr>
      <w:r>
        <w:rPr>
          <w:rFonts w:ascii="Calibri" w:hAnsi="Calibri" w:eastAsia="Malgun Gothic"/>
          <w:b/>
          <w:color w:val="553C7A"/>
          <w:sz w:val="21"/>
        </w:rPr>
        <w:t>Une élève :</w:t>
      </w:r>
      <w:r>
        <w:rPr>
          <w:rFonts w:ascii="Calibri" w:hAnsi="Calibri" w:eastAsia="Malgun Gothic"/>
          <w:sz w:val="21"/>
        </w:rPr>
        <w:tab/>
        <w:t>이모가 눈이 피곤한 사람은 마음이 피곤한 거라고 해요.</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이모님이 현명하시네요. 교과서 펴세요.</w:t>
      </w:r>
    </w:p>
    <w:p>
      <w:pPr>
        <w:tabs>
          <w:tab w:pos="1361" w:val="left"/>
        </w:tabs>
        <w:spacing w:after="60" w:before="0" w:line="288" w:lineRule="auto"/>
        <w:ind w:left="1361" w:hanging="1361"/>
      </w:pPr>
      <w:r>
        <w:rPr>
          <w:rFonts w:ascii="Calibri" w:hAnsi="Calibri" w:eastAsia="Malgun Gothic"/>
          <w:b/>
          <w:color w:val="553C7A"/>
          <w:sz w:val="21"/>
        </w:rPr>
        <w:t>Un élève :</w:t>
      </w:r>
      <w:r>
        <w:rPr>
          <w:rFonts w:ascii="Calibri" w:hAnsi="Calibri" w:eastAsia="Malgun Gothic"/>
          <w:sz w:val="21"/>
        </w:rPr>
        <w:tab/>
        <w:t>선생님, 수업 대신 사랑 이야기를 들려주실 수 있어요? 위로받으시게요.</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프랑스 역사 속 사랑 이야기요?</w:t>
      </w:r>
    </w:p>
    <w:p>
      <w:pPr>
        <w:tabs>
          <w:tab w:pos="1361" w:val="left"/>
        </w:tabs>
        <w:spacing w:after="60" w:before="0" w:line="288" w:lineRule="auto"/>
        <w:ind w:left="1361" w:hanging="1361"/>
      </w:pPr>
      <w:r>
        <w:rPr>
          <w:rFonts w:ascii="Calibri" w:hAnsi="Calibri" w:eastAsia="Malgun Gothic"/>
          <w:b/>
          <w:color w:val="553C7A"/>
          <w:sz w:val="21"/>
        </w:rPr>
        <w:t>Une élève :</w:t>
      </w:r>
      <w:r>
        <w:rPr>
          <w:rFonts w:ascii="Calibri" w:hAnsi="Calibri" w:eastAsia="Malgun Gothic"/>
          <w:sz w:val="21"/>
        </w:rPr>
        <w:tab/>
        <w:t>나폴레옹과 조제핀!</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나쁘게 끝나는 이야기예요. 저는 세 번이나 왕국을 바꿨지만 자유를 잃지 않은 아키텐의 알리에노르 이야기가 더 좋아요.</w:t>
      </w:r>
    </w:p>
    <w:p>
      <w:pPr>
        <w:spacing w:after="120" w:before="80" w:line="288" w:lineRule="auto"/>
      </w:pPr>
      <w:r>
        <w:rPr>
          <w:rFonts w:ascii="Calibri" w:hAnsi="Calibri" w:eastAsia="Malgun Gothic"/>
          <w:b w:val="0"/>
          <w:i/>
          <w:color w:val="666666"/>
          <w:sz w:val="19"/>
        </w:rPr>
        <w:t>11월 7일 금요일. 자정. 앙투안이 책상에 앉아 작은 램프 불빛으로 글을 쓴다. 같은 시각 열다섯 번지 떨어진 곳에서 레아가 창틀에 앉아 노트를 가슴에 안고 있다. 둘은 서로 알지 못한다.</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(쓰면서 독백) '사랑하는 레아. 어떻게 시작해야 할지 몰라 처음부터 시작할게. 내가 틀렸어.'</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(쓰면서 독백) '앙투안. 거두어들일 수 없는 말이 있어. 하지만 다른 말로 바꿀 수 있는 말도 있지. 해 보고 싶어.'</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(독백) '네가 도망친다고 했지. 틀린 말이었어. 넌 도망치지 않고 찾고 있어. 나는 너와 함께 찾을 용기가 없었어.'</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(독백) '네가 어머니에게 매달린다고 했지. 잔인했어. 넌 매달리는 게 아니라 기리는 거야. 그리고 난 네 사랑을 두려움과 혼동했어.'</w:t>
      </w:r>
    </w:p>
    <w:p>
      <w:pPr>
        <w:spacing w:after="120" w:before="80" w:line="288" w:lineRule="auto"/>
      </w:pPr>
      <w:r>
        <w:rPr>
          <w:rFonts w:ascii="Calibri" w:hAnsi="Calibri" w:eastAsia="Malgun Gothic"/>
          <w:b w:val="0"/>
          <w:i/>
          <w:color w:val="666666"/>
          <w:sz w:val="19"/>
        </w:rPr>
        <w:t>두 편지는 미완성으로 남는다. 새벽에 둘 다 팔에 머리를 대고 종이 사이에서 잠든다. 밖에서는 아침의 가랑비가 몽마르트르 위로 내리기 시작한다.</w:t>
      </w:r>
    </w:p>
    <w:p>
      <w:pPr>
        <w:spacing w:after="0" w:before="360" w:line="288" w:lineRule="auto"/>
      </w:pPr>
      <w:r>
        <w:rPr>
          <w:rFonts w:ascii="Calibri" w:hAnsi="Calibri" w:eastAsia="Malgun Gothic"/>
          <w:b/>
          <w:i w:val="0"/>
          <w:color w:val="7A1F3D"/>
          <w:sz w:val="20"/>
        </w:rPr>
        <w:t>다음 화 예고 — 제32화 « Margaux a son mot à dire » : 앙투안의 여동생 마르고가 파리에 도착한다. 직설적인 조언과 구어체 프랑스어가 쏟아진다.</w:t>
      </w: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Malgun Gothic"/>
        <w:color w:val="666666"/>
        <w:sz w:val="17"/>
      </w:rPr>
      <w:t xml:space="preserve">La Cave des Abbesses · Partie 3 · Épisode 31 · </w:t>
    </w:r>
    <w:r>
      <w:rPr>
        <w:rFonts w:ascii="Calibri" w:hAnsi="Calibri" w:eastAsia="Malgun Gothic"/>
        <w:color w:val="666666"/>
        <w:sz w:val="17"/>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Malgun Gothic"/>
      <w:b/>
      <w:bCs/>
      <w:color w:val="7A1F3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Malgun Gothic"/>
      <w:b/>
      <w:bCs/>
      <w:color w:val="7A1F3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