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제39화  Solo en Houston</w:t>
      </w:r>
    </w:p>
    <w:p>
      <w:pPr>
        <w:spacing w:after="280" w:before="0" w:line="288" w:lineRule="auto"/>
        <w:jc w:val="center"/>
      </w:pPr>
      <w:r>
        <w:rPr>
          <w:rFonts w:ascii="Calibri" w:hAnsi="Calibri" w:eastAsia="Malgun Gothic"/>
          <w:b w:val="0"/>
          <w:i/>
          <w:color w:val="666666"/>
          <w:sz w:val="26"/>
        </w:rPr>
        <w:t>휴스턴에 홀로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휴스턴 — 혼자 앉은 첫 협상 테이블</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9월 1일 화 8:55 론오크 홈스 본사, 로이의 사무실 → ② 같은 날 22:10 호텔 바, 이어서 암파로와 화상 통화 (온다 5:40) → ③ 9월 2일 수 16:20 본사 주차장, 산드라의 트럭 → ④ 9월 3일 목 9:00 로이의 사무실 (온다 16:00 통화)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Roy Delgado (론오크 홈스 구매 부사장) · Sandra Villarreal (론오크 홈스 구매 담당) · Amparo Albalat (국내영업 책임자, 화상·전화) · Lalo (호텔 바텐더)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가격 고정 기간과 관세 변동 조항, 숫자 대신 보장으로 협상하기, 안전 재고, 양방향 가격 재검토, 혼자 하는 협상과 파트너와의 사전 상의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llevar / hace … que 시간 경과, echar de menos · sentirse · sentar bien, 혼합 가정문, pase lo que pase, 전보 문체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56 · Roy 26 · Amparo 16 · Sandra 15 · Lalo 7)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9월 1일, 휴스턴. 루카스는 처음으로 혼자 협상 테이블에 앉는다. 상대는 론오크 홈스 구매 부사장 로이 델가도. 의자에서 일어나지도 않고 20분만 준다. 요구는 하나다. '무슨 일이 있어도 12개월 고정 가격.' 관세가 얼마일지 모르는 상황에서 루카스는 그 약속을 할 수 없다. 사흘 동안 두 번의 회의, 호텔 바의 바텐더, 새벽 5시에 일어나는 온다의 파트너, 그리고 트럭 안의 산드라가 루카스에게 숫자 말고 필요한 것을 알려 준다.</w:t>
      </w:r>
    </w:p>
    <w:p>
      <w:pPr>
        <w:spacing w:after="80" w:before="0" w:line="288" w:lineRule="auto"/>
      </w:pPr>
      <w:r>
        <w:rPr>
          <w:rFonts w:ascii="Calibri" w:hAnsi="Calibri" w:eastAsia="Malgun Gothic"/>
          <w:sz w:val="20"/>
        </w:rPr>
        <w:t>듣기 질문 ① 로이가 12개월 고정 가격에 집착하는 진짜 이유는?</w:t>
      </w:r>
    </w:p>
    <w:p>
      <w:pPr>
        <w:spacing w:after="80" w:before="0" w:line="288" w:lineRule="auto"/>
      </w:pPr>
      <w:r>
        <w:rPr>
          <w:rFonts w:ascii="Calibri" w:hAnsi="Calibri" w:eastAsia="Malgun Gothic"/>
          <w:sz w:val="20"/>
        </w:rPr>
        <w:t>듣기 질문 ② 암파로가 제안한 '한 문장'은 무엇이고, 왜 효과가 있었나?</w:t>
      </w:r>
    </w:p>
    <w:p>
      <w:pPr>
        <w:spacing w:after="80" w:before="0" w:line="288" w:lineRule="auto"/>
      </w:pPr>
      <w:r>
        <w:rPr>
          <w:rFonts w:ascii="Calibri" w:hAnsi="Calibri" w:eastAsia="Malgun Gothic"/>
          <w:sz w:val="20"/>
        </w:rPr>
        <w:t>듣기 질문 ③ 로이가 붙인 두 조건 중 루카스가 그대로 받아들이지 않은 것은? 어떻게 바꿨나?</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Martes 1 · 8:55 · Lone Oak Homes, oficina central, Houston</w:t>
      </w:r>
    </w:p>
    <w:p>
      <w:pPr>
        <w:spacing w:after="120" w:before="80" w:line="288" w:lineRule="auto"/>
      </w:pPr>
      <w:r>
        <w:rPr>
          <w:rFonts w:ascii="Calibri" w:hAnsi="Calibri" w:eastAsia="Malgun Gothic"/>
          <w:b w:val="0"/>
          <w:i/>
          <w:color w:val="666666"/>
          <w:sz w:val="19"/>
        </w:rPr>
        <w:t>Martes 1 de septiembre. Treinta y tres grados a las nueve de la mañana y una humedad que pega la camisa a la espalda. Sandra ha venido desde San Antonio en su troca: tres horas de carretera. Espera a Lucas en el vestíbulo.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Llegaste temprano. Bien. Roy odia esperar y odia que lo esperen.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no odia Roy?</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Los números que cuadran. Y el brisket de su mamá. ¿Trajiste los números?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páginas. Ni una diapositiva.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Así me gusta. Vamos, que ya nos vio por el vidrio.</w:t>
      </w:r>
    </w:p>
    <w:p>
      <w:pPr>
        <w:spacing w:after="120" w:before="80" w:line="288" w:lineRule="auto"/>
      </w:pPr>
      <w:r>
        <w:rPr>
          <w:rFonts w:ascii="Calibri" w:hAnsi="Calibri" w:eastAsia="Malgun Gothic"/>
          <w:b w:val="0"/>
          <w:i/>
          <w:color w:val="666666"/>
          <w:sz w:val="19"/>
        </w:rPr>
        <w:t>Despacho de Roy Delgado: ventana al freeway, una gorra de los Astros colgada de la lámpara, la maqueta de una casa de dos plantas. Roy no se levanta.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Siéntense. Tengo veinte minutos.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señor Delgado. Gracias por recibirme.</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Roy. Aquí nadie es señor. Al grano: usted me vende piso europeo y en Washington hablan de aranceles. ¿Por qué voy a firmar?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hasta hoy es solo un rumor. Y porque su gente ya ha probado nuestro producto en dos modelos de casa.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Mi gente prueba muchas cosas. Yo pago las que no me dan sorpresas.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Roy, las cuadrillas reportaron menos piezas rotas que con el proveedor actual.</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Lo leí, Sandra. Menos roturas no pagan un arancel.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¿Puedo enseñarle las cifras?</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Para eso vino.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Página uno: precio puesto en su almacén de Houston, un dólar con setenta el pie cuadrado. Página dos: su proveedor actual, según Sandra, un dólar con sesenta y cinco.</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Más caro.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Cinco centavos más caro. Y con un tres por ciento menos de roturas. Página tres: lo que le cuesta cada pieza rota, con mano de obra incluida.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(hojea) ¿Quién hizo 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Yo, con los datos de Sandra.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Está bien hecho. Pero el problema no es hoy. El problema es dentro de seis meses.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le traigo una cláusula.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No me gustan las cláusulas. Me gustan los precios fijos.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tiempo fijo?</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Doce meses. Pase lo que pase en Washington.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no se lo puedo dar.</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Entonces no tenemos negocio.</w:t>
      </w:r>
    </w:p>
    <w:p>
      <w:pPr>
        <w:spacing w:after="120" w:before="80" w:line="288" w:lineRule="auto"/>
      </w:pPr>
      <w:r>
        <w:rPr>
          <w:rFonts w:ascii="Calibri" w:hAnsi="Calibri" w:eastAsia="Malgun Gothic"/>
          <w:b w:val="0"/>
          <w:i/>
          <w:color w:val="666666"/>
          <w:sz w:val="19"/>
        </w:rPr>
        <w:t>Silencio. Sandra mira al techo. En el freeway, una sirena se aleja.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le prometiera doce meses sin saber el arancel, le estaría mintiendo. Y usted lo sabría.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¿Y qué me ofrece? ¿Poesía?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Seis meses de precio fijo. Y si se aprueba un arancel nuevo, nos sentamos en treinta días.</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¿Y si no nos ponemos de acuerdo?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Cualquiera de los dos puede parar los pedidos que no se hayan fabricado. Sin multas. Lo que esté en el mar se respeta.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Seis meses no es nada. Mis casas tardan cinco meses en construirse.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seis meses cubren una casa entera.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(casi sonríe) Usted es rápido.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me dicen en Monterrey.</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Se me acabaron los veinte minutos. Mañana a las tres. Tráigame algo mejor que seis meses.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traeré lo mismo, mejor explicado.</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Sandra, acompáñalo.</w:t>
      </w:r>
    </w:p>
    <w:p>
      <w:pPr>
        <w:keepNext/>
        <w:spacing w:after="80" w:before="200" w:line="288" w:lineRule="auto"/>
      </w:pPr>
      <w:r>
        <w:rPr>
          <w:rFonts w:ascii="Calibri" w:hAnsi="Calibri" w:eastAsia="Malgun Gothic"/>
          <w:b/>
          <w:color w:val="1F3A5F"/>
          <w:sz w:val="21"/>
        </w:rPr>
        <w:t>Escena 2 · Martes 1 · 22:10 · Bar del hotel, Houston</w:t>
      </w:r>
    </w:p>
    <w:p>
      <w:pPr>
        <w:spacing w:after="120" w:before="80" w:line="288" w:lineRule="auto"/>
      </w:pPr>
      <w:r>
        <w:rPr>
          <w:rFonts w:ascii="Calibri" w:hAnsi="Calibri" w:eastAsia="Malgun Gothic"/>
          <w:b w:val="0"/>
          <w:i/>
          <w:color w:val="666666"/>
          <w:sz w:val="19"/>
        </w:rPr>
        <w:t>Un hotel de negocios junto a la autopista. Lucas cena una hamburguesa en la barra. El bartender, Lalo, lleva una camiseta de los Astros.</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2"/>
        </w:rPr>
        <w:tab/>
        <w:t>¿Otra, compa? Esa ya se quedó sin hielo.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gracias. ¿Siempre hace este calor en septiembre?</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2"/>
        </w:rPr>
        <w:tab/>
        <w:t>Esto es fresco. En agosto se derrite la troca. ¿De dónde es usted?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Madrid. Bueno, ahora de Onda, un pueblo de Castellón.</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2"/>
        </w:rPr>
        <w:tab/>
        <w:t>España. Mi abuela decía que los españoles hablan como en las telenovelas viejas.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los de Texas hablan como en las películas del oeste.</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2"/>
        </w:rPr>
        <w:tab/>
        <w:t>(ríe) Touché. ¿Viene por negocios?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Llevo tres semanas de hotel en hotel. Miami, Atlanta, Miami otra vez y ahora Houston.</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2"/>
        </w:rPr>
        <w:tab/>
        <w:t>Se le nota en la cara. ¿Y la familia?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Lejos. Hace dos meses que no duermo en mi cama.</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2"/>
        </w:rPr>
        <w:tab/>
        <w:t>Eso cansa. Una vez trabajé seis meses en una plataforma del Golfo. Echaba de menos hasta a mi suegra.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(sonríe) Yo echo de menos a mi socia. Para discutir.</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2"/>
        </w:rPr>
        <w:tab/>
        <w:t>Pues llámela, compa. Aquí hay buen wifi.</w:t>
      </w:r>
    </w:p>
    <w:p>
      <w:pPr>
        <w:spacing w:after="120" w:before="80" w:line="288" w:lineRule="auto"/>
      </w:pPr>
      <w:r>
        <w:rPr>
          <w:rFonts w:ascii="Calibri" w:hAnsi="Calibri" w:eastAsia="Malgun Gothic"/>
          <w:b w:val="0"/>
          <w:i/>
          <w:color w:val="666666"/>
          <w:sz w:val="19"/>
        </w:rPr>
        <w:t>En la habitación. En Houston son las 22:40; en Onda, las 5:40 de la madrugada. Amparo aparece en la pantalla con una taza de café. Detrás de ella, todavía es de noche.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Buenos días desde aquí, buenas noches desde ahí. ¿Cómo ha 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ha dado veinte minutos y me ha dicho que no.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¿No a qué?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todo. Quiere doce meses de precio fijo, pase lo que pase.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Doce meses con un arancel desconocido. Ramón se desmayaría.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he ofrecido seis meses y la cláusula. Le he dicho que no podía darle más.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 por qué no te ha echado?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le han gustado los números. Me ha citado mañana a las tres. Quiere «algo mejor».</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 tienes algo mejor?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Tengo lo mismo. Si tuviera más margen, se lo daría. Pero si le hubiera prometido doce meses hoy, ahora mismo estaríamos regalando dinero.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Bien dicho. ¿Y tú? Te veo cansado.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siento un poco solo, la verdad. En Monterrey estábamos los dos. Aquí discuto con un hombre que no se levanta de la silla.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Llevas casi un mes fuera. Es normal.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raro es que en Madrid nunca me sentía así. Viajaba igual, pero no echaba de menos a nadie.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Porque en Madrid no tenías nada que perder. Ahora tienes una fábrica.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una socia que se levanta a las cinco y media para escucharme.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Me levanto a las cinco y media porque Marc empieza el colegio la semana que viene y hay que comprarle de todo. No te creas tan importante.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Eso me ha sentado mejor que cualquier café.</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Una cosa práctica: Roy ha dicho «algo mejor». No le des más tiempo. Dale más seguridad.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Lo que ya esté pedido se respeta al precio viejo, pase lo que pase. Ya está en la cláusula, pero díselo con sus palabras: «Su obra no se para».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«Su obra no se para». Eso a Roy le va a gustar.</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 antes de dar la mano, me llamas.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lo prometí. Vuelve a dormir.</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No puedo. Ya he hecho el café. Suerte, socio.</w:t>
      </w:r>
    </w:p>
    <w:p>
      <w:pPr>
        <w:keepNext/>
        <w:spacing w:after="80" w:before="200" w:line="288" w:lineRule="auto"/>
      </w:pPr>
      <w:r>
        <w:rPr>
          <w:rFonts w:ascii="Calibri" w:hAnsi="Calibri" w:eastAsia="Malgun Gothic"/>
          <w:b/>
          <w:color w:val="1F3A5F"/>
          <w:sz w:val="21"/>
        </w:rPr>
        <w:t>Escena 3 · Miércoles 2 · 16:20 · Aparcamiento de Lone Oak Homes</w:t>
      </w:r>
    </w:p>
    <w:p>
      <w:pPr>
        <w:spacing w:after="120" w:before="80" w:line="288" w:lineRule="auto"/>
      </w:pPr>
      <w:r>
        <w:rPr>
          <w:rFonts w:ascii="Calibri" w:hAnsi="Calibri" w:eastAsia="Malgun Gothic"/>
          <w:b w:val="0"/>
          <w:i/>
          <w:color w:val="666666"/>
          <w:sz w:val="19"/>
        </w:rPr>
        <w:t>La segunda reunión ha durado cuarenta minutos. Roy ha dicho «doce meses» cinco veces. Lucas ha dicho «seis meses» cinco veces. En el aparcamiento, el asfalto quema. Sandra abre la troca.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Súbete, que te vas a cocer. Le prendo el aire.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¿Ha ido tan mal como creo?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Ha ido mejor de lo que crees. Roy nunca da una segunda reunión a quien no le interesa.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Pero no se mueve de los doce meses.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Roy no se mueve delante de la gente. Se mueve solito, de noche, con su calculadora.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¿Hace mucho que lo conoces?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Hace quince años que trabajo con él. Empezó parqueando trocas en las obras.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Yo empecé contestando el teléfono. Aquí todo mundo empezó desde abajo.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¿Crees que firmará?</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Es posible que firme, si siente que no lo están toreando. Hoy le dijiste «su obra no se para». Eso le llegó.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lo sugirió mi socia.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Pues tu socia sabe. ¿Sabes qué le pasó a Roy hace tres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Un proveedor le subió el precio a mitad de proyecto. Doscientas casas paradas tres semanas. Casi lo corren.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quiere doce meses.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Por eso. No es avaricia, es miedo. Y el miedo no se negocia con números; se negocia con garantías.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tengo que garantizarle que nada de lo que ya pidió va a cambiar.</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Eso. Y en una sola frase, que Roy no lee párrafos.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frase. Esta noche la escribo.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Y, Lucas... mañana, si dice que sí, no hagas fiesta. Le das la mano y te vas. Roy odia las fiestas casi tanto como la poesía.</w:t>
      </w:r>
    </w:p>
    <w:p>
      <w:pPr>
        <w:keepNext/>
        <w:spacing w:after="80" w:before="200" w:line="288" w:lineRule="auto"/>
      </w:pPr>
      <w:r>
        <w:rPr>
          <w:rFonts w:ascii="Calibri" w:hAnsi="Calibri" w:eastAsia="Malgun Gothic"/>
          <w:b/>
          <w:color w:val="1F3A5F"/>
          <w:sz w:val="21"/>
        </w:rPr>
        <w:t>Escena 4 · Jueves 3 · 9:00 · Despacho de Roy Delgado</w:t>
      </w:r>
    </w:p>
    <w:p>
      <w:pPr>
        <w:spacing w:after="120" w:before="80" w:line="288" w:lineRule="auto"/>
      </w:pPr>
      <w:r>
        <w:rPr>
          <w:rFonts w:ascii="Calibri" w:hAnsi="Calibri" w:eastAsia="Malgun Gothic"/>
          <w:b w:val="0"/>
          <w:i/>
          <w:color w:val="666666"/>
          <w:sz w:val="19"/>
        </w:rPr>
        <w:t>Roy tiene una hoja delante: la frase de Lucas, impresa en letra grande. La lee en voz alta.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«Todo pedido confirmado se entrega al precio confirmado. Pase lo que pase». ¿Esto es suyo?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Mío y de mi socia.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Seis meses de precio fijo. Si cambian los aranceles, treinta días para renegociar. Y si no hay acuerdo, cada quien por su lado, sin multas.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Así. Y lo que ya esté pedido se respeta.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Lo pensé anoche. Hice cuentas.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Sandra me dijo que usted piensa de noche.</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Sandra habla mucho. (pausa) Acepto. Con dos condiciones.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Dígame.</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Una: un contenedor de stock en Houston, por si un barco se retrasa. Dos: si el arancel no llega, a los seis meses revisamos el precio. Hacia abajo, no hacia arriba.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primero es posible. Lo segundo tengo que consultarlo.</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¿Con quién? ¿Con su jefe?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mi socia. Tenemos un acuerdo: ninguna promesa sin hablarlo antes. Diez minutos.</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(mira el reloj) Diez. Ni uno más.</w:t>
      </w:r>
    </w:p>
    <w:p>
      <w:pPr>
        <w:spacing w:after="120" w:before="80" w:line="288" w:lineRule="auto"/>
      </w:pPr>
      <w:r>
        <w:rPr>
          <w:rFonts w:ascii="Calibri" w:hAnsi="Calibri" w:eastAsia="Malgun Gothic"/>
          <w:b w:val="0"/>
          <w:i/>
          <w:color w:val="666666"/>
          <w:sz w:val="19"/>
        </w:rPr>
        <w:t>Lucas sale al pasillo. En Onda son las cuatro de la tarde. Amparo contesta al primer tono.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Acepta seis meses y la cláusula. Pide un contenedor de stock en Houston y revisar el precio a los seis meses si no hay arancel. Solo hacia abajo.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El contenedor, vale; entra en el piloto. Lo de revisar solo hacia abajo, no. Revisión, sí. Hacia los dos lados.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«Revisión según el mercado». ¿Te vale?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Me vale. Ramón está aquí y dice que sí con la cabeza. Ve.</w:t>
      </w:r>
    </w:p>
    <w:p>
      <w:pPr>
        <w:spacing w:after="120" w:before="80" w:line="288" w:lineRule="auto"/>
      </w:pPr>
      <w:r>
        <w:rPr>
          <w:rFonts w:ascii="Calibri" w:hAnsi="Calibri" w:eastAsia="Malgun Gothic"/>
          <w:b w:val="0"/>
          <w:i/>
          <w:color w:val="666666"/>
          <w:sz w:val="19"/>
        </w:rPr>
        <w:t>Lucas vuelve al despacho. Roy no ha movido ni un papel.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Contenedor de stock: sí. Revisión a los seis meses: sí, pero según el mercado. Puede ser hacia abajo o hacia arriba.</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(lo mira largo rato) ¿Y si el mercado baja?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bajamos. Y si sube, usted será el primero en saberlo.</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2"/>
        </w:rPr>
        <w:tab/>
        <w:t>(se levanta por primera vez y le tiende la mano) Trato. Sandra le manda el contrato. Y no me haga fiesta.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estrecha la mano) Ninguna fiesta. Gracias, Roy.</w:t>
      </w:r>
    </w:p>
    <w:p>
      <w:pPr>
        <w:spacing w:after="120" w:before="80" w:line="288" w:lineRule="auto"/>
      </w:pPr>
      <w:r>
        <w:rPr>
          <w:rFonts w:ascii="Calibri" w:hAnsi="Calibri" w:eastAsia="Malgun Gothic"/>
          <w:b w:val="0"/>
          <w:i/>
          <w:color w:val="666666"/>
          <w:sz w:val="19"/>
        </w:rPr>
        <w:t>En el ascensor, Lucas escribe a Amparo: «Trato. Ni una fiesta». Ella contesta con un solo emoji: un azulejo. Abajo, Sandra le espera apoyada en la troca, con una sonrisa que no intenta esconder.</w:t>
      </w:r>
    </w:p>
    <w:p>
      <w:pPr>
        <w:pStyle w:val="Heading1"/>
        <w:keepNext/>
        <w:spacing w:before="280" w:after="120"/>
        <w:pBdr>
          <w:bottom w:val="single" w:sz="6" w:space="1" w:color="1F3A5F"/>
        </w:pBdr>
      </w:pPr>
      <w:r>
        <w:rPr>
          <w:rFonts w:ascii="Calibri" w:hAnsi="Calibri" w:eastAsia="Malgun Gothic"/>
          <w:b/>
          <w:color w:val="1F3A5F"/>
          <w:sz w:val="32"/>
        </w:rPr>
        <w:t>3. 스페인 vs 텍사스 표현 비교</w:t>
      </w:r>
    </w:p>
    <w:p>
      <w:pPr>
        <w:spacing w:after="120" w:before="0" w:line="288" w:lineRule="auto"/>
      </w:pPr>
      <w:r>
        <w:rPr>
          <w:rFonts w:ascii="Calibri" w:hAnsi="Calibri" w:eastAsia="Malgun Gothic"/>
          <w:b w:val="0"/>
          <w:i/>
          <w:color w:val="666666"/>
          <w:sz w:val="18"/>
        </w:rPr>
        <w:t>휴스턴의 로이, 샌안토니오의 산드라, 호텔 바의 랄로는 텍사스 멕시코계 스페인어(Tex-Mex)를 씁니다.</w:t>
      </w:r>
    </w:p>
    <w:tbl>
      <w:tblPr>
        <w:tblStyle w:val="TableGrid"/>
        <w:tblW w:type="auto" w:w="0"/>
        <w:jc w:val="center"/>
        <w:tblLayout w:type="fixed"/>
        <w:tblLook w:firstColumn="1" w:firstRow="1" w:lastColumn="0" w:lastRow="0" w:noHBand="0" w:noVBand="1" w:val="04A0"/>
        <w:tblLayout w:type="fixed"/>
      </w:tblPr>
      <w:tblGrid>
        <w:gridCol w:w="1474"/>
        <w:gridCol w:w="2154"/>
        <w:gridCol w:w="2154"/>
        <w:gridCol w:w="3855"/>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154"/>
            <w:shd w:val="clear" w:color="auto" w:fill="1F3A5F"/>
          </w:tcPr>
          <w:p>
            <w:pPr>
              <w:spacing w:after="40" w:before="40"/>
            </w:pPr>
            <w:r/>
            <w:r>
              <w:rPr>
                <w:rFonts w:ascii="Calibri" w:hAnsi="Calibri" w:eastAsia="Malgun Gothic"/>
                <w:b/>
                <w:color w:val="FFFFFF"/>
                <w:sz w:val="19"/>
              </w:rPr>
              <w:t>스페인</w:t>
            </w:r>
          </w:p>
        </w:tc>
        <w:tc>
          <w:tcPr>
            <w:tcW w:type="dxa" w:w="2154"/>
            <w:shd w:val="clear" w:color="auto" w:fill="1F3A5F"/>
          </w:tcPr>
          <w:p>
            <w:pPr>
              <w:spacing w:after="40" w:before="40"/>
            </w:pPr>
            <w:r/>
            <w:r>
              <w:rPr>
                <w:rFonts w:ascii="Calibri" w:hAnsi="Calibri" w:eastAsia="Malgun Gothic"/>
                <w:b/>
                <w:color w:val="FFFFFF"/>
                <w:sz w:val="19"/>
              </w:rPr>
              <w:t>텍사스</w:t>
            </w:r>
          </w:p>
        </w:tc>
        <w:tc>
          <w:tcPr>
            <w:tcW w:type="dxa" w:w="385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픽업트럭</w:t>
            </w:r>
          </w:p>
        </w:tc>
        <w:tc>
          <w:tcPr>
            <w:tcW w:type="dxa" w:w="2154"/>
          </w:tcPr>
          <w:p>
            <w:pPr>
              <w:spacing w:after="40" w:before="40"/>
            </w:pPr>
            <w:r/>
            <w:r>
              <w:rPr>
                <w:rFonts w:ascii="Calibri" w:hAnsi="Calibri" w:eastAsia="Malgun Gothic"/>
                <w:b/>
                <w:sz w:val="19"/>
              </w:rPr>
              <w:t>la camioneta / la furgoneta</w:t>
            </w:r>
          </w:p>
        </w:tc>
        <w:tc>
          <w:tcPr>
            <w:tcW w:type="dxa" w:w="2154"/>
          </w:tcPr>
          <w:p>
            <w:pPr>
              <w:spacing w:after="40" w:before="40"/>
            </w:pPr>
            <w:r/>
            <w:r>
              <w:rPr>
                <w:rFonts w:ascii="Calibri" w:hAnsi="Calibri" w:eastAsia="Malgun Gothic"/>
                <w:b w:val="0"/>
                <w:sz w:val="19"/>
              </w:rPr>
              <w:t>la troca</w:t>
            </w:r>
          </w:p>
        </w:tc>
        <w:tc>
          <w:tcPr>
            <w:tcW w:type="dxa" w:w="3855"/>
          </w:tcPr>
          <w:p>
            <w:pPr>
              <w:spacing w:after="40" w:before="40"/>
            </w:pPr>
            <w:r/>
            <w:r>
              <w:rPr>
                <w:rFonts w:ascii="Calibri" w:hAnsi="Calibri" w:eastAsia="Malgun Gothic"/>
                <w:b w:val="0"/>
                <w:sz w:val="19"/>
              </w:rPr>
              <w:t>영어 truck에서. « Sandra abre la troca. »</w:t>
            </w:r>
          </w:p>
        </w:tc>
      </w:tr>
      <w:tr>
        <w:trPr>
          <w:cantSplit w:val="true"/>
        </w:trPr>
        <w:tc>
          <w:tcPr>
            <w:tcW w:type="dxa" w:w="1474"/>
          </w:tcPr>
          <w:p>
            <w:pPr>
              <w:spacing w:after="40" w:before="40"/>
            </w:pPr>
            <w:r/>
            <w:r>
              <w:rPr>
                <w:rFonts w:ascii="Calibri" w:hAnsi="Calibri" w:eastAsia="Malgun Gothic"/>
                <w:b w:val="0"/>
                <w:sz w:val="19"/>
              </w:rPr>
              <w:t>주차하다</w:t>
            </w:r>
          </w:p>
        </w:tc>
        <w:tc>
          <w:tcPr>
            <w:tcW w:type="dxa" w:w="2154"/>
          </w:tcPr>
          <w:p>
            <w:pPr>
              <w:spacing w:after="40" w:before="40"/>
            </w:pPr>
            <w:r/>
            <w:r>
              <w:rPr>
                <w:rFonts w:ascii="Calibri" w:hAnsi="Calibri" w:eastAsia="Malgun Gothic"/>
                <w:b/>
                <w:sz w:val="19"/>
              </w:rPr>
              <w:t>aparcar</w:t>
            </w:r>
          </w:p>
        </w:tc>
        <w:tc>
          <w:tcPr>
            <w:tcW w:type="dxa" w:w="2154"/>
          </w:tcPr>
          <w:p>
            <w:pPr>
              <w:spacing w:after="40" w:before="40"/>
            </w:pPr>
            <w:r/>
            <w:r>
              <w:rPr>
                <w:rFonts w:ascii="Calibri" w:hAnsi="Calibri" w:eastAsia="Malgun Gothic"/>
                <w:b w:val="0"/>
                <w:sz w:val="19"/>
              </w:rPr>
              <w:t>parquear</w:t>
            </w:r>
          </w:p>
        </w:tc>
        <w:tc>
          <w:tcPr>
            <w:tcW w:type="dxa" w:w="3855"/>
          </w:tcPr>
          <w:p>
            <w:pPr>
              <w:spacing w:after="40" w:before="40"/>
            </w:pPr>
            <w:r/>
            <w:r>
              <w:rPr>
                <w:rFonts w:ascii="Calibri" w:hAnsi="Calibri" w:eastAsia="Malgun Gothic"/>
                <w:b w:val="0"/>
                <w:sz w:val="19"/>
              </w:rPr>
              <w:t>영어 park에서. « Empezó parqueando trocas. »</w:t>
            </w:r>
          </w:p>
        </w:tc>
      </w:tr>
      <w:tr>
        <w:trPr>
          <w:cantSplit w:val="true"/>
        </w:trPr>
        <w:tc>
          <w:tcPr>
            <w:tcW w:type="dxa" w:w="1474"/>
          </w:tcPr>
          <w:p>
            <w:pPr>
              <w:spacing w:after="40" w:before="40"/>
            </w:pPr>
            <w:r/>
            <w:r>
              <w:rPr>
                <w:rFonts w:ascii="Calibri" w:hAnsi="Calibri" w:eastAsia="Malgun Gothic"/>
                <w:b w:val="0"/>
                <w:sz w:val="19"/>
              </w:rPr>
              <w:t>(에어컨을) 켜다</w:t>
            </w:r>
          </w:p>
        </w:tc>
        <w:tc>
          <w:tcPr>
            <w:tcW w:type="dxa" w:w="2154"/>
          </w:tcPr>
          <w:p>
            <w:pPr>
              <w:spacing w:after="40" w:before="40"/>
            </w:pPr>
            <w:r/>
            <w:r>
              <w:rPr>
                <w:rFonts w:ascii="Calibri" w:hAnsi="Calibri" w:eastAsia="Malgun Gothic"/>
                <w:b/>
                <w:sz w:val="19"/>
              </w:rPr>
              <w:t>encender / poner el aire</w:t>
            </w:r>
          </w:p>
        </w:tc>
        <w:tc>
          <w:tcPr>
            <w:tcW w:type="dxa" w:w="2154"/>
          </w:tcPr>
          <w:p>
            <w:pPr>
              <w:spacing w:after="40" w:before="40"/>
            </w:pPr>
            <w:r/>
            <w:r>
              <w:rPr>
                <w:rFonts w:ascii="Calibri" w:hAnsi="Calibri" w:eastAsia="Malgun Gothic"/>
                <w:b w:val="0"/>
                <w:sz w:val="19"/>
              </w:rPr>
              <w:t>prender el aire</w:t>
            </w:r>
          </w:p>
        </w:tc>
        <w:tc>
          <w:tcPr>
            <w:tcW w:type="dxa" w:w="3855"/>
          </w:tcPr>
          <w:p>
            <w:pPr>
              <w:spacing w:after="40" w:before="40"/>
            </w:pPr>
            <w:r/>
            <w:r>
              <w:rPr>
                <w:rFonts w:ascii="Calibri" w:hAnsi="Calibri" w:eastAsia="Malgun Gothic"/>
                <w:b w:val="0"/>
                <w:sz w:val="19"/>
              </w:rPr>
              <w:t>prender은 멕시코 전역에서 '켜다'</w:t>
            </w:r>
          </w:p>
        </w:tc>
      </w:tr>
      <w:tr>
        <w:trPr>
          <w:cantSplit w:val="true"/>
        </w:trPr>
        <w:tc>
          <w:tcPr>
            <w:tcW w:type="dxa" w:w="1474"/>
          </w:tcPr>
          <w:p>
            <w:pPr>
              <w:spacing w:after="40" w:before="40"/>
            </w:pPr>
            <w:r/>
            <w:r>
              <w:rPr>
                <w:rFonts w:ascii="Calibri" w:hAnsi="Calibri" w:eastAsia="Malgun Gothic"/>
                <w:b w:val="0"/>
                <w:sz w:val="19"/>
              </w:rPr>
              <w:t>친구 (호칭)</w:t>
            </w:r>
          </w:p>
        </w:tc>
        <w:tc>
          <w:tcPr>
            <w:tcW w:type="dxa" w:w="2154"/>
          </w:tcPr>
          <w:p>
            <w:pPr>
              <w:spacing w:after="40" w:before="40"/>
            </w:pPr>
            <w:r/>
            <w:r>
              <w:rPr>
                <w:rFonts w:ascii="Calibri" w:hAnsi="Calibri" w:eastAsia="Malgun Gothic"/>
                <w:b/>
                <w:sz w:val="19"/>
              </w:rPr>
              <w:t>tío / colega</w:t>
            </w:r>
          </w:p>
        </w:tc>
        <w:tc>
          <w:tcPr>
            <w:tcW w:type="dxa" w:w="2154"/>
          </w:tcPr>
          <w:p>
            <w:pPr>
              <w:spacing w:after="40" w:before="40"/>
            </w:pPr>
            <w:r/>
            <w:r>
              <w:rPr>
                <w:rFonts w:ascii="Calibri" w:hAnsi="Calibri" w:eastAsia="Malgun Gothic"/>
                <w:b w:val="0"/>
                <w:sz w:val="19"/>
              </w:rPr>
              <w:t>compa</w:t>
            </w:r>
          </w:p>
        </w:tc>
        <w:tc>
          <w:tcPr>
            <w:tcW w:type="dxa" w:w="3855"/>
          </w:tcPr>
          <w:p>
            <w:pPr>
              <w:spacing w:after="40" w:before="40"/>
            </w:pPr>
            <w:r/>
            <w:r>
              <w:rPr>
                <w:rFonts w:ascii="Calibri" w:hAnsi="Calibri" w:eastAsia="Malgun Gothic"/>
                <w:b w:val="0"/>
                <w:sz w:val="19"/>
              </w:rPr>
              <w:t>compadre의 준말. « ¿Otra, compa? »</w:t>
            </w:r>
          </w:p>
        </w:tc>
      </w:tr>
      <w:tr>
        <w:trPr>
          <w:cantSplit w:val="true"/>
        </w:trPr>
        <w:tc>
          <w:tcPr>
            <w:tcW w:type="dxa" w:w="1474"/>
          </w:tcPr>
          <w:p>
            <w:pPr>
              <w:spacing w:after="40" w:before="40"/>
            </w:pPr>
            <w:r/>
            <w:r>
              <w:rPr>
                <w:rFonts w:ascii="Calibri" w:hAnsi="Calibri" w:eastAsia="Malgun Gothic"/>
                <w:b w:val="0"/>
                <w:sz w:val="19"/>
              </w:rPr>
              <w:t>해고하다</w:t>
            </w:r>
          </w:p>
        </w:tc>
        <w:tc>
          <w:tcPr>
            <w:tcW w:type="dxa" w:w="2154"/>
          </w:tcPr>
          <w:p>
            <w:pPr>
              <w:spacing w:after="40" w:before="40"/>
            </w:pPr>
            <w:r/>
            <w:r>
              <w:rPr>
                <w:rFonts w:ascii="Calibri" w:hAnsi="Calibri" w:eastAsia="Malgun Gothic"/>
                <w:b/>
                <w:sz w:val="19"/>
              </w:rPr>
              <w:t>despedir / echar</w:t>
            </w:r>
          </w:p>
        </w:tc>
        <w:tc>
          <w:tcPr>
            <w:tcW w:type="dxa" w:w="2154"/>
          </w:tcPr>
          <w:p>
            <w:pPr>
              <w:spacing w:after="40" w:before="40"/>
            </w:pPr>
            <w:r/>
            <w:r>
              <w:rPr>
                <w:rFonts w:ascii="Calibri" w:hAnsi="Calibri" w:eastAsia="Malgun Gothic"/>
                <w:b w:val="0"/>
                <w:sz w:val="19"/>
              </w:rPr>
              <w:t>correr</w:t>
            </w:r>
          </w:p>
        </w:tc>
        <w:tc>
          <w:tcPr>
            <w:tcW w:type="dxa" w:w="3855"/>
          </w:tcPr>
          <w:p>
            <w:pPr>
              <w:spacing w:after="40" w:before="40"/>
            </w:pPr>
            <w:r/>
            <w:r>
              <w:rPr>
                <w:rFonts w:ascii="Calibri" w:hAnsi="Calibri" w:eastAsia="Malgun Gothic"/>
                <w:b w:val="0"/>
                <w:sz w:val="19"/>
              </w:rPr>
              <w:t>« Casi lo corren. » 멕시코 구어</w:t>
            </w:r>
          </w:p>
        </w:tc>
      </w:tr>
      <w:tr>
        <w:trPr>
          <w:cantSplit w:val="true"/>
        </w:trPr>
        <w:tc>
          <w:tcPr>
            <w:tcW w:type="dxa" w:w="1474"/>
          </w:tcPr>
          <w:p>
            <w:pPr>
              <w:spacing w:after="40" w:before="40"/>
            </w:pPr>
            <w:r/>
            <w:r>
              <w:rPr>
                <w:rFonts w:ascii="Calibri" w:hAnsi="Calibri" w:eastAsia="Malgun Gothic"/>
                <w:b w:val="0"/>
                <w:sz w:val="19"/>
              </w:rPr>
              <w:t>모두, 누구나</w:t>
            </w:r>
          </w:p>
        </w:tc>
        <w:tc>
          <w:tcPr>
            <w:tcW w:type="dxa" w:w="2154"/>
          </w:tcPr>
          <w:p>
            <w:pPr>
              <w:spacing w:after="40" w:before="40"/>
            </w:pPr>
            <w:r/>
            <w:r>
              <w:rPr>
                <w:rFonts w:ascii="Calibri" w:hAnsi="Calibri" w:eastAsia="Malgun Gothic"/>
                <w:b/>
                <w:sz w:val="19"/>
              </w:rPr>
              <w:t>todo el mundo</w:t>
            </w:r>
          </w:p>
        </w:tc>
        <w:tc>
          <w:tcPr>
            <w:tcW w:type="dxa" w:w="2154"/>
          </w:tcPr>
          <w:p>
            <w:pPr>
              <w:spacing w:after="40" w:before="40"/>
            </w:pPr>
            <w:r/>
            <w:r>
              <w:rPr>
                <w:rFonts w:ascii="Calibri" w:hAnsi="Calibri" w:eastAsia="Malgun Gothic"/>
                <w:b w:val="0"/>
                <w:sz w:val="19"/>
              </w:rPr>
              <w:t>todo mundo</w:t>
            </w:r>
          </w:p>
        </w:tc>
        <w:tc>
          <w:tcPr>
            <w:tcW w:type="dxa" w:w="3855"/>
          </w:tcPr>
          <w:p>
            <w:pPr>
              <w:spacing w:after="40" w:before="40"/>
            </w:pPr>
            <w:r/>
            <w:r>
              <w:rPr>
                <w:rFonts w:ascii="Calibri" w:hAnsi="Calibri" w:eastAsia="Malgun Gothic"/>
                <w:b w:val="0"/>
                <w:sz w:val="19"/>
              </w:rPr>
              <w:t>관사 el을 뺀다. « Aquí todo mundo empezó desde abajo. »</w:t>
            </w:r>
          </w:p>
        </w:tc>
      </w:tr>
      <w:tr>
        <w:trPr>
          <w:cantSplit w:val="true"/>
        </w:trPr>
        <w:tc>
          <w:tcPr>
            <w:tcW w:type="dxa" w:w="1474"/>
          </w:tcPr>
          <w:p>
            <w:pPr>
              <w:spacing w:after="40" w:before="40"/>
            </w:pPr>
            <w:r/>
            <w:r>
              <w:rPr>
                <w:rFonts w:ascii="Calibri" w:hAnsi="Calibri" w:eastAsia="Malgun Gothic"/>
                <w:b w:val="0"/>
                <w:sz w:val="19"/>
              </w:rPr>
              <w:t>각자</w:t>
            </w:r>
          </w:p>
        </w:tc>
        <w:tc>
          <w:tcPr>
            <w:tcW w:type="dxa" w:w="2154"/>
          </w:tcPr>
          <w:p>
            <w:pPr>
              <w:spacing w:after="40" w:before="40"/>
            </w:pPr>
            <w:r/>
            <w:r>
              <w:rPr>
                <w:rFonts w:ascii="Calibri" w:hAnsi="Calibri" w:eastAsia="Malgun Gothic"/>
                <w:b/>
                <w:sz w:val="19"/>
              </w:rPr>
              <w:t>cada uno</w:t>
            </w:r>
          </w:p>
        </w:tc>
        <w:tc>
          <w:tcPr>
            <w:tcW w:type="dxa" w:w="2154"/>
          </w:tcPr>
          <w:p>
            <w:pPr>
              <w:spacing w:after="40" w:before="40"/>
            </w:pPr>
            <w:r/>
            <w:r>
              <w:rPr>
                <w:rFonts w:ascii="Calibri" w:hAnsi="Calibri" w:eastAsia="Malgun Gothic"/>
                <w:b w:val="0"/>
                <w:sz w:val="19"/>
              </w:rPr>
              <w:t>cada quien</w:t>
            </w:r>
          </w:p>
        </w:tc>
        <w:tc>
          <w:tcPr>
            <w:tcW w:type="dxa" w:w="3855"/>
          </w:tcPr>
          <w:p>
            <w:pPr>
              <w:spacing w:after="40" w:before="40"/>
            </w:pPr>
            <w:r/>
            <w:r>
              <w:rPr>
                <w:rFonts w:ascii="Calibri" w:hAnsi="Calibri" w:eastAsia="Malgun Gothic"/>
                <w:b w:val="0"/>
                <w:sz w:val="19"/>
              </w:rPr>
              <w:t>« cada quien por su lado »</w:t>
            </w:r>
          </w:p>
        </w:tc>
      </w:tr>
      <w:tr>
        <w:trPr>
          <w:cantSplit w:val="true"/>
        </w:trPr>
        <w:tc>
          <w:tcPr>
            <w:tcW w:type="dxa" w:w="1474"/>
          </w:tcPr>
          <w:p>
            <w:pPr>
              <w:spacing w:after="40" w:before="40"/>
            </w:pPr>
            <w:r/>
            <w:r>
              <w:rPr>
                <w:rFonts w:ascii="Calibri" w:hAnsi="Calibri" w:eastAsia="Malgun Gothic"/>
                <w:b w:val="0"/>
                <w:sz w:val="19"/>
              </w:rPr>
              <w:t>혼자서</w:t>
            </w:r>
          </w:p>
        </w:tc>
        <w:tc>
          <w:tcPr>
            <w:tcW w:type="dxa" w:w="2154"/>
          </w:tcPr>
          <w:p>
            <w:pPr>
              <w:spacing w:after="40" w:before="40"/>
            </w:pPr>
            <w:r/>
            <w:r>
              <w:rPr>
                <w:rFonts w:ascii="Calibri" w:hAnsi="Calibri" w:eastAsia="Malgun Gothic"/>
                <w:b/>
                <w:sz w:val="19"/>
              </w:rPr>
              <w:t>solo / a solas</w:t>
            </w:r>
          </w:p>
        </w:tc>
        <w:tc>
          <w:tcPr>
            <w:tcW w:type="dxa" w:w="2154"/>
          </w:tcPr>
          <w:p>
            <w:pPr>
              <w:spacing w:after="40" w:before="40"/>
            </w:pPr>
            <w:r/>
            <w:r>
              <w:rPr>
                <w:rFonts w:ascii="Calibri" w:hAnsi="Calibri" w:eastAsia="Malgun Gothic"/>
                <w:b w:val="0"/>
                <w:sz w:val="19"/>
              </w:rPr>
              <w:t>solito</w:t>
            </w:r>
          </w:p>
        </w:tc>
        <w:tc>
          <w:tcPr>
            <w:tcW w:type="dxa" w:w="3855"/>
          </w:tcPr>
          <w:p>
            <w:pPr>
              <w:spacing w:after="40" w:before="40"/>
            </w:pPr>
            <w:r/>
            <w:r>
              <w:rPr>
                <w:rFonts w:ascii="Calibri" w:hAnsi="Calibri" w:eastAsia="Malgun Gothic"/>
                <w:b w:val="0"/>
                <w:sz w:val="19"/>
              </w:rPr>
              <w:t>축소사로 친근하게. « Se mueve solito, de noche. »</w:t>
            </w:r>
          </w:p>
        </w:tc>
      </w:tr>
      <w:tr>
        <w:trPr>
          <w:cantSplit w:val="true"/>
        </w:trPr>
        <w:tc>
          <w:tcPr>
            <w:tcW w:type="dxa" w:w="1474"/>
          </w:tcPr>
          <w:p>
            <w:pPr>
              <w:spacing w:after="40" w:before="40"/>
            </w:pPr>
            <w:r/>
            <w:r>
              <w:rPr>
                <w:rFonts w:ascii="Calibri" w:hAnsi="Calibri" w:eastAsia="Malgun Gothic"/>
                <w:b w:val="0"/>
                <w:sz w:val="19"/>
              </w:rPr>
              <w:t>갖고 놀다, 속이다</w:t>
            </w:r>
          </w:p>
        </w:tc>
        <w:tc>
          <w:tcPr>
            <w:tcW w:type="dxa" w:w="2154"/>
          </w:tcPr>
          <w:p>
            <w:pPr>
              <w:spacing w:after="40" w:before="40"/>
            </w:pPr>
            <w:r/>
            <w:r>
              <w:rPr>
                <w:rFonts w:ascii="Calibri" w:hAnsi="Calibri" w:eastAsia="Malgun Gothic"/>
                <w:b/>
                <w:sz w:val="19"/>
              </w:rPr>
              <w:t>tomar el pelo</w:t>
            </w:r>
          </w:p>
        </w:tc>
        <w:tc>
          <w:tcPr>
            <w:tcW w:type="dxa" w:w="2154"/>
          </w:tcPr>
          <w:p>
            <w:pPr>
              <w:spacing w:after="40" w:before="40"/>
            </w:pPr>
            <w:r/>
            <w:r>
              <w:rPr>
                <w:rFonts w:ascii="Calibri" w:hAnsi="Calibri" w:eastAsia="Malgun Gothic"/>
                <w:b w:val="0"/>
                <w:sz w:val="19"/>
              </w:rPr>
              <w:t>torear</w:t>
            </w:r>
          </w:p>
        </w:tc>
        <w:tc>
          <w:tcPr>
            <w:tcW w:type="dxa" w:w="3855"/>
          </w:tcPr>
          <w:p>
            <w:pPr>
              <w:spacing w:after="40" w:before="40"/>
            </w:pPr>
            <w:r/>
            <w:r>
              <w:rPr>
                <w:rFonts w:ascii="Calibri" w:hAnsi="Calibri" w:eastAsia="Malgun Gothic"/>
                <w:b w:val="0"/>
                <w:sz w:val="19"/>
              </w:rPr>
              <w:t>« si siente que no lo están toreando »</w:t>
            </w:r>
          </w:p>
        </w:tc>
      </w:tr>
      <w:tr>
        <w:trPr>
          <w:cantSplit w:val="true"/>
        </w:trPr>
        <w:tc>
          <w:tcPr>
            <w:tcW w:type="dxa" w:w="1474"/>
          </w:tcPr>
          <w:p>
            <w:pPr>
              <w:spacing w:after="40" w:before="40"/>
            </w:pPr>
            <w:r/>
            <w:r>
              <w:rPr>
                <w:rFonts w:ascii="Calibri" w:hAnsi="Calibri" w:eastAsia="Malgun Gothic"/>
                <w:b w:val="0"/>
                <w:sz w:val="19"/>
              </w:rPr>
              <w:t>익다, 더워 죽겠다</w:t>
            </w:r>
          </w:p>
        </w:tc>
        <w:tc>
          <w:tcPr>
            <w:tcW w:type="dxa" w:w="2154"/>
          </w:tcPr>
          <w:p>
            <w:pPr>
              <w:spacing w:after="40" w:before="40"/>
            </w:pPr>
            <w:r/>
            <w:r>
              <w:rPr>
                <w:rFonts w:ascii="Calibri" w:hAnsi="Calibri" w:eastAsia="Malgun Gothic"/>
                <w:b/>
                <w:sz w:val="19"/>
              </w:rPr>
              <w:t>asarse</w:t>
            </w:r>
          </w:p>
        </w:tc>
        <w:tc>
          <w:tcPr>
            <w:tcW w:type="dxa" w:w="2154"/>
          </w:tcPr>
          <w:p>
            <w:pPr>
              <w:spacing w:after="40" w:before="40"/>
            </w:pPr>
            <w:r/>
            <w:r>
              <w:rPr>
                <w:rFonts w:ascii="Calibri" w:hAnsi="Calibri" w:eastAsia="Malgun Gothic"/>
                <w:b w:val="0"/>
                <w:sz w:val="19"/>
              </w:rPr>
              <w:t>cocerse</w:t>
            </w:r>
          </w:p>
        </w:tc>
        <w:tc>
          <w:tcPr>
            <w:tcW w:type="dxa" w:w="3855"/>
          </w:tcPr>
          <w:p>
            <w:pPr>
              <w:spacing w:after="40" w:before="40"/>
            </w:pPr>
            <w:r/>
            <w:r>
              <w:rPr>
                <w:rFonts w:ascii="Calibri" w:hAnsi="Calibri" w:eastAsia="Malgun Gothic"/>
                <w:b w:val="0"/>
                <w:sz w:val="19"/>
              </w:rPr>
              <w:t>« Súbete, que te vas a cocer. »</w:t>
            </w:r>
          </w:p>
        </w:tc>
      </w:tr>
      <w:tr>
        <w:trPr>
          <w:cantSplit w:val="true"/>
        </w:trPr>
        <w:tc>
          <w:tcPr>
            <w:tcW w:type="dxa" w:w="1474"/>
          </w:tcPr>
          <w:p>
            <w:pPr>
              <w:spacing w:after="40" w:before="40"/>
            </w:pPr>
            <w:r/>
            <w:r>
              <w:rPr>
                <w:rFonts w:ascii="Calibri" w:hAnsi="Calibri" w:eastAsia="Malgun Gothic"/>
                <w:b w:val="0"/>
                <w:sz w:val="19"/>
              </w:rPr>
              <w:t>고속도로</w:t>
            </w:r>
          </w:p>
        </w:tc>
        <w:tc>
          <w:tcPr>
            <w:tcW w:type="dxa" w:w="2154"/>
          </w:tcPr>
          <w:p>
            <w:pPr>
              <w:spacing w:after="40" w:before="40"/>
            </w:pPr>
            <w:r/>
            <w:r>
              <w:rPr>
                <w:rFonts w:ascii="Calibri" w:hAnsi="Calibri" w:eastAsia="Malgun Gothic"/>
                <w:b/>
                <w:sz w:val="19"/>
              </w:rPr>
              <w:t>la autopista / la autovía</w:t>
            </w:r>
          </w:p>
        </w:tc>
        <w:tc>
          <w:tcPr>
            <w:tcW w:type="dxa" w:w="2154"/>
          </w:tcPr>
          <w:p>
            <w:pPr>
              <w:spacing w:after="40" w:before="40"/>
            </w:pPr>
            <w:r/>
            <w:r>
              <w:rPr>
                <w:rFonts w:ascii="Calibri" w:hAnsi="Calibri" w:eastAsia="Malgun Gothic"/>
                <w:b w:val="0"/>
                <w:sz w:val="19"/>
              </w:rPr>
              <w:t>el freeway</w:t>
            </w:r>
          </w:p>
        </w:tc>
        <w:tc>
          <w:tcPr>
            <w:tcW w:type="dxa" w:w="3855"/>
          </w:tcPr>
          <w:p>
            <w:pPr>
              <w:spacing w:after="40" w:before="40"/>
            </w:pPr>
            <w:r/>
            <w:r>
              <w:rPr>
                <w:rFonts w:ascii="Calibri" w:hAnsi="Calibri" w:eastAsia="Malgun Gothic"/>
                <w:b w:val="0"/>
                <w:sz w:val="19"/>
              </w:rPr>
              <w:t>영어를 그대로 쓴다</w:t>
            </w:r>
          </w:p>
        </w:tc>
      </w:tr>
      <w:tr>
        <w:trPr>
          <w:cantSplit w:val="true"/>
        </w:trPr>
        <w:tc>
          <w:tcPr>
            <w:tcW w:type="dxa" w:w="1474"/>
          </w:tcPr>
          <w:p>
            <w:pPr>
              <w:spacing w:after="40" w:before="40"/>
            </w:pPr>
            <w:r/>
            <w:r>
              <w:rPr>
                <w:rFonts w:ascii="Calibri" w:hAnsi="Calibri" w:eastAsia="Malgun Gothic"/>
                <w:b w:val="0"/>
                <w:sz w:val="19"/>
              </w:rPr>
              <w:t>(텍사스식) 훈제 양지</w:t>
            </w:r>
          </w:p>
        </w:tc>
        <w:tc>
          <w:tcPr>
            <w:tcW w:type="dxa" w:w="2154"/>
          </w:tcPr>
          <w:p>
            <w:pPr>
              <w:spacing w:after="40" w:before="40"/>
            </w:pPr>
            <w:r/>
            <w:r>
              <w:rPr>
                <w:rFonts w:ascii="Calibri" w:hAnsi="Calibri" w:eastAsia="Malgun Gothic"/>
                <w:b/>
                <w:sz w:val="19"/>
              </w:rPr>
              <w:t>—</w:t>
            </w:r>
          </w:p>
        </w:tc>
        <w:tc>
          <w:tcPr>
            <w:tcW w:type="dxa" w:w="2154"/>
          </w:tcPr>
          <w:p>
            <w:pPr>
              <w:spacing w:after="40" w:before="40"/>
            </w:pPr>
            <w:r/>
            <w:r>
              <w:rPr>
                <w:rFonts w:ascii="Calibri" w:hAnsi="Calibri" w:eastAsia="Malgun Gothic"/>
                <w:b w:val="0"/>
                <w:sz w:val="19"/>
              </w:rPr>
              <w:t>el brisket</w:t>
            </w:r>
          </w:p>
        </w:tc>
        <w:tc>
          <w:tcPr>
            <w:tcW w:type="dxa" w:w="3855"/>
          </w:tcPr>
          <w:p>
            <w:pPr>
              <w:spacing w:after="40" w:before="40"/>
            </w:pPr>
            <w:r/>
            <w:r>
              <w:rPr>
                <w:rFonts w:ascii="Calibri" w:hAnsi="Calibri" w:eastAsia="Malgun Gothic"/>
                <w:b w:val="0"/>
                <w:sz w:val="19"/>
              </w:rPr>
              <w:t>텍사스 바비큐의 상징. 영어 그대로</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oficina central</w:t>
            </w:r>
          </w:p>
        </w:tc>
        <w:tc>
          <w:tcPr>
            <w:tcW w:type="dxa" w:w="2438"/>
          </w:tcPr>
          <w:p>
            <w:pPr>
              <w:spacing w:after="40" w:before="40"/>
            </w:pPr>
            <w:r/>
            <w:r>
              <w:rPr>
                <w:rFonts w:ascii="Calibri" w:hAnsi="Calibri" w:eastAsia="Malgun Gothic"/>
                <w:b w:val="0"/>
                <w:sz w:val="19"/>
              </w:rPr>
              <w:t>본사</w:t>
            </w:r>
          </w:p>
        </w:tc>
        <w:tc>
          <w:tcPr>
            <w:tcW w:type="dxa" w:w="4082"/>
          </w:tcPr>
          <w:p>
            <w:pPr>
              <w:spacing w:after="40" w:before="40"/>
            </w:pPr>
            <w:r/>
            <w:r>
              <w:rPr>
                <w:rFonts w:ascii="Calibri" w:hAnsi="Calibri" w:eastAsia="Malgun Gothic"/>
                <w:b w:val="0"/>
                <w:sz w:val="19"/>
              </w:rPr>
              <w:t>« en la oficina central de Houston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al grano</w:t>
            </w:r>
          </w:p>
        </w:tc>
        <w:tc>
          <w:tcPr>
            <w:tcW w:type="dxa" w:w="2438"/>
          </w:tcPr>
          <w:p>
            <w:pPr>
              <w:spacing w:after="40" w:before="40"/>
            </w:pPr>
            <w:r/>
            <w:r>
              <w:rPr>
                <w:rFonts w:ascii="Calibri" w:hAnsi="Calibri" w:eastAsia="Malgun Gothic"/>
                <w:b w:val="0"/>
                <w:sz w:val="19"/>
              </w:rPr>
              <w:t>본론으로</w:t>
            </w:r>
          </w:p>
        </w:tc>
        <w:tc>
          <w:tcPr>
            <w:tcW w:type="dxa" w:w="4082"/>
          </w:tcPr>
          <w:p>
            <w:pPr>
              <w:spacing w:after="40" w:before="40"/>
            </w:pPr>
            <w:r/>
            <w:r>
              <w:rPr>
                <w:rFonts w:ascii="Calibri" w:hAnsi="Calibri" w:eastAsia="Malgun Gothic"/>
                <w:b w:val="0"/>
                <w:sz w:val="19"/>
              </w:rPr>
              <w:t>« Al grano: usted me vende piso europeo…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piso</w:t>
            </w:r>
          </w:p>
        </w:tc>
        <w:tc>
          <w:tcPr>
            <w:tcW w:type="dxa" w:w="2438"/>
          </w:tcPr>
          <w:p>
            <w:pPr>
              <w:spacing w:after="40" w:before="40"/>
            </w:pPr>
            <w:r/>
            <w:r>
              <w:rPr>
                <w:rFonts w:ascii="Calibri" w:hAnsi="Calibri" w:eastAsia="Malgun Gothic"/>
                <w:b w:val="0"/>
                <w:sz w:val="19"/>
              </w:rPr>
              <w:t>(중남미) 바닥, 바닥재</w:t>
            </w:r>
          </w:p>
        </w:tc>
        <w:tc>
          <w:tcPr>
            <w:tcW w:type="dxa" w:w="4082"/>
          </w:tcPr>
          <w:p>
            <w:pPr>
              <w:spacing w:after="40" w:before="40"/>
            </w:pPr>
            <w:r/>
            <w:r>
              <w:rPr>
                <w:rFonts w:ascii="Calibri" w:hAnsi="Calibri" w:eastAsia="Malgun Gothic"/>
                <w:b w:val="0"/>
                <w:sz w:val="19"/>
              </w:rPr>
              <w:t>스페인에선 suelo. « piso europeo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cuadrar (los números)</w:t>
            </w:r>
          </w:p>
        </w:tc>
        <w:tc>
          <w:tcPr>
            <w:tcW w:type="dxa" w:w="2438"/>
          </w:tcPr>
          <w:p>
            <w:pPr>
              <w:spacing w:after="40" w:before="40"/>
            </w:pPr>
            <w:r/>
            <w:r>
              <w:rPr>
                <w:rFonts w:ascii="Calibri" w:hAnsi="Calibri" w:eastAsia="Malgun Gothic"/>
                <w:b w:val="0"/>
                <w:sz w:val="19"/>
              </w:rPr>
              <w:t>(숫자가) 맞아떨어지다</w:t>
            </w:r>
          </w:p>
        </w:tc>
        <w:tc>
          <w:tcPr>
            <w:tcW w:type="dxa" w:w="4082"/>
          </w:tcPr>
          <w:p>
            <w:pPr>
              <w:spacing w:after="40" w:before="40"/>
            </w:pPr>
            <w:r/>
            <w:r>
              <w:rPr>
                <w:rFonts w:ascii="Calibri" w:hAnsi="Calibri" w:eastAsia="Malgun Gothic"/>
                <w:b w:val="0"/>
                <w:sz w:val="19"/>
              </w:rPr>
              <w:t>« Los números que cuadran.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rotura</w:t>
            </w:r>
          </w:p>
        </w:tc>
        <w:tc>
          <w:tcPr>
            <w:tcW w:type="dxa" w:w="2438"/>
          </w:tcPr>
          <w:p>
            <w:pPr>
              <w:spacing w:after="40" w:before="40"/>
            </w:pPr>
            <w:r/>
            <w:r>
              <w:rPr>
                <w:rFonts w:ascii="Calibri" w:hAnsi="Calibri" w:eastAsia="Malgun Gothic"/>
                <w:b w:val="0"/>
                <w:sz w:val="19"/>
              </w:rPr>
              <w:t>파손</w:t>
            </w:r>
          </w:p>
        </w:tc>
        <w:tc>
          <w:tcPr>
            <w:tcW w:type="dxa" w:w="4082"/>
          </w:tcPr>
          <w:p>
            <w:pPr>
              <w:spacing w:after="40" w:before="40"/>
            </w:pPr>
            <w:r/>
            <w:r>
              <w:rPr>
                <w:rFonts w:ascii="Calibri" w:hAnsi="Calibri" w:eastAsia="Malgun Gothic"/>
                <w:b w:val="0"/>
                <w:sz w:val="19"/>
              </w:rPr>
              <w:t>« un tres por ciento menos de roturas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mano de obra</w:t>
            </w:r>
          </w:p>
        </w:tc>
        <w:tc>
          <w:tcPr>
            <w:tcW w:type="dxa" w:w="2438"/>
          </w:tcPr>
          <w:p>
            <w:pPr>
              <w:spacing w:after="40" w:before="40"/>
            </w:pPr>
            <w:r/>
            <w:r>
              <w:rPr>
                <w:rFonts w:ascii="Calibri" w:hAnsi="Calibri" w:eastAsia="Malgun Gothic"/>
                <w:b w:val="0"/>
                <w:sz w:val="19"/>
              </w:rPr>
              <w:t>인건비, 노동력</w:t>
            </w:r>
          </w:p>
        </w:tc>
        <w:tc>
          <w:tcPr>
            <w:tcW w:type="dxa" w:w="4082"/>
          </w:tcPr>
          <w:p>
            <w:pPr>
              <w:spacing w:after="40" w:before="40"/>
            </w:pPr>
            <w:r/>
            <w:r>
              <w:rPr>
                <w:rFonts w:ascii="Calibri" w:hAnsi="Calibri" w:eastAsia="Malgun Gothic"/>
                <w:b w:val="0"/>
                <w:sz w:val="19"/>
              </w:rPr>
              <w:t>« con mano de obra incluida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pase lo que pase</w:t>
            </w:r>
          </w:p>
        </w:tc>
        <w:tc>
          <w:tcPr>
            <w:tcW w:type="dxa" w:w="2438"/>
          </w:tcPr>
          <w:p>
            <w:pPr>
              <w:spacing w:after="40" w:before="40"/>
            </w:pPr>
            <w:r/>
            <w:r>
              <w:rPr>
                <w:rFonts w:ascii="Calibri" w:hAnsi="Calibri" w:eastAsia="Malgun Gothic"/>
                <w:b w:val="0"/>
                <w:sz w:val="19"/>
              </w:rPr>
              <w:t>무슨 일이 있어도</w:t>
            </w:r>
          </w:p>
        </w:tc>
        <w:tc>
          <w:tcPr>
            <w:tcW w:type="dxa" w:w="4082"/>
          </w:tcPr>
          <w:p>
            <w:pPr>
              <w:spacing w:after="40" w:before="40"/>
            </w:pPr>
            <w:r/>
            <w:r>
              <w:rPr>
                <w:rFonts w:ascii="Calibri" w:hAnsi="Calibri" w:eastAsia="Malgun Gothic"/>
                <w:b w:val="0"/>
                <w:sz w:val="19"/>
              </w:rPr>
              <w:t>이번 화의 핵심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multa</w:t>
            </w:r>
          </w:p>
        </w:tc>
        <w:tc>
          <w:tcPr>
            <w:tcW w:type="dxa" w:w="2438"/>
          </w:tcPr>
          <w:p>
            <w:pPr>
              <w:spacing w:after="40" w:before="40"/>
            </w:pPr>
            <w:r/>
            <w:r>
              <w:rPr>
                <w:rFonts w:ascii="Calibri" w:hAnsi="Calibri" w:eastAsia="Malgun Gothic"/>
                <w:b w:val="0"/>
                <w:sz w:val="19"/>
              </w:rPr>
              <w:t>벌금, 위약금</w:t>
            </w:r>
          </w:p>
        </w:tc>
        <w:tc>
          <w:tcPr>
            <w:tcW w:type="dxa" w:w="4082"/>
          </w:tcPr>
          <w:p>
            <w:pPr>
              <w:spacing w:after="40" w:before="40"/>
            </w:pPr>
            <w:r/>
            <w:r>
              <w:rPr>
                <w:rFonts w:ascii="Calibri" w:hAnsi="Calibri" w:eastAsia="Malgun Gothic"/>
                <w:b w:val="0"/>
                <w:sz w:val="19"/>
              </w:rPr>
              <w:t>« sin multas » = sin penalización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ponerse de acuerdo</w:t>
            </w:r>
          </w:p>
        </w:tc>
        <w:tc>
          <w:tcPr>
            <w:tcW w:type="dxa" w:w="2438"/>
          </w:tcPr>
          <w:p>
            <w:pPr>
              <w:spacing w:after="40" w:before="40"/>
            </w:pPr>
            <w:r/>
            <w:r>
              <w:rPr>
                <w:rFonts w:ascii="Calibri" w:hAnsi="Calibri" w:eastAsia="Malgun Gothic"/>
                <w:b w:val="0"/>
                <w:sz w:val="19"/>
              </w:rPr>
              <w:t>합의하다</w:t>
            </w:r>
          </w:p>
        </w:tc>
        <w:tc>
          <w:tcPr>
            <w:tcW w:type="dxa" w:w="4082"/>
          </w:tcPr>
          <w:p>
            <w:pPr>
              <w:spacing w:after="40" w:before="40"/>
            </w:pPr>
            <w:r/>
            <w:r>
              <w:rPr>
                <w:rFonts w:ascii="Calibri" w:hAnsi="Calibri" w:eastAsia="Malgun Gothic"/>
                <w:b w:val="0"/>
                <w:sz w:val="19"/>
              </w:rPr>
              <w:t>« ¿Y si no nos ponemos de acuerdo?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citar a alguien</w:t>
            </w:r>
          </w:p>
        </w:tc>
        <w:tc>
          <w:tcPr>
            <w:tcW w:type="dxa" w:w="2438"/>
          </w:tcPr>
          <w:p>
            <w:pPr>
              <w:spacing w:after="40" w:before="40"/>
            </w:pPr>
            <w:r/>
            <w:r>
              <w:rPr>
                <w:rFonts w:ascii="Calibri" w:hAnsi="Calibri" w:eastAsia="Malgun Gothic"/>
                <w:b w:val="0"/>
                <w:sz w:val="19"/>
              </w:rPr>
              <w:t>~와 약속을 잡다, 부르다</w:t>
            </w:r>
          </w:p>
        </w:tc>
        <w:tc>
          <w:tcPr>
            <w:tcW w:type="dxa" w:w="4082"/>
          </w:tcPr>
          <w:p>
            <w:pPr>
              <w:spacing w:after="40" w:before="40"/>
            </w:pPr>
            <w:r/>
            <w:r>
              <w:rPr>
                <w:rFonts w:ascii="Calibri" w:hAnsi="Calibri" w:eastAsia="Malgun Gothic"/>
                <w:b w:val="0"/>
                <w:sz w:val="19"/>
              </w:rPr>
              <w:t>« Me ha citado mañana a las tres.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echar de menos</w:t>
            </w:r>
          </w:p>
        </w:tc>
        <w:tc>
          <w:tcPr>
            <w:tcW w:type="dxa" w:w="2438"/>
          </w:tcPr>
          <w:p>
            <w:pPr>
              <w:spacing w:after="40" w:before="40"/>
            </w:pPr>
            <w:r/>
            <w:r>
              <w:rPr>
                <w:rFonts w:ascii="Calibri" w:hAnsi="Calibri" w:eastAsia="Malgun Gothic"/>
                <w:b w:val="0"/>
                <w:sz w:val="19"/>
              </w:rPr>
              <w:t>그리워하다</w:t>
            </w:r>
          </w:p>
        </w:tc>
        <w:tc>
          <w:tcPr>
            <w:tcW w:type="dxa" w:w="4082"/>
          </w:tcPr>
          <w:p>
            <w:pPr>
              <w:spacing w:after="40" w:before="40"/>
            </w:pPr>
            <w:r/>
            <w:r>
              <w:rPr>
                <w:rFonts w:ascii="Calibri" w:hAnsi="Calibri" w:eastAsia="Malgun Gothic"/>
                <w:b w:val="0"/>
                <w:sz w:val="19"/>
              </w:rPr>
              <w:t>« Echaba de menos hasta a mi suegra.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sentirse solo</w:t>
            </w:r>
          </w:p>
        </w:tc>
        <w:tc>
          <w:tcPr>
            <w:tcW w:type="dxa" w:w="2438"/>
          </w:tcPr>
          <w:p>
            <w:pPr>
              <w:spacing w:after="40" w:before="40"/>
            </w:pPr>
            <w:r/>
            <w:r>
              <w:rPr>
                <w:rFonts w:ascii="Calibri" w:hAnsi="Calibri" w:eastAsia="Malgun Gothic"/>
                <w:b w:val="0"/>
                <w:sz w:val="19"/>
              </w:rPr>
              <w:t>외롭다고 느끼다</w:t>
            </w:r>
          </w:p>
        </w:tc>
        <w:tc>
          <w:tcPr>
            <w:tcW w:type="dxa" w:w="4082"/>
          </w:tcPr>
          <w:p>
            <w:pPr>
              <w:spacing w:after="40" w:before="40"/>
            </w:pPr>
            <w:r/>
            <w:r>
              <w:rPr>
                <w:rFonts w:ascii="Calibri" w:hAnsi="Calibri" w:eastAsia="Malgun Gothic"/>
                <w:b w:val="0"/>
                <w:sz w:val="19"/>
              </w:rPr>
              <w:t>« Me siento un poco solo, la verdad.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sentarle bien a alguien</w:t>
            </w:r>
          </w:p>
        </w:tc>
        <w:tc>
          <w:tcPr>
            <w:tcW w:type="dxa" w:w="2438"/>
          </w:tcPr>
          <w:p>
            <w:pPr>
              <w:spacing w:after="40" w:before="40"/>
            </w:pPr>
            <w:r/>
            <w:r>
              <w:rPr>
                <w:rFonts w:ascii="Calibri" w:hAnsi="Calibri" w:eastAsia="Malgun Gothic"/>
                <w:b w:val="0"/>
                <w:sz w:val="19"/>
              </w:rPr>
              <w:t>~에게 좋게 작용하다</w:t>
            </w:r>
          </w:p>
        </w:tc>
        <w:tc>
          <w:tcPr>
            <w:tcW w:type="dxa" w:w="4082"/>
          </w:tcPr>
          <w:p>
            <w:pPr>
              <w:spacing w:after="40" w:before="40"/>
            </w:pPr>
            <w:r/>
            <w:r>
              <w:rPr>
                <w:rFonts w:ascii="Calibri" w:hAnsi="Calibri" w:eastAsia="Malgun Gothic"/>
                <w:b w:val="0"/>
                <w:sz w:val="19"/>
              </w:rPr>
              <w:t>« Eso me ha sentado mejor que cualquier café.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desmayarse</w:t>
            </w:r>
          </w:p>
        </w:tc>
        <w:tc>
          <w:tcPr>
            <w:tcW w:type="dxa" w:w="2438"/>
          </w:tcPr>
          <w:p>
            <w:pPr>
              <w:spacing w:after="40" w:before="40"/>
            </w:pPr>
            <w:r/>
            <w:r>
              <w:rPr>
                <w:rFonts w:ascii="Calibri" w:hAnsi="Calibri" w:eastAsia="Malgun Gothic"/>
                <w:b w:val="0"/>
                <w:sz w:val="19"/>
              </w:rPr>
              <w:t>기절하다</w:t>
            </w:r>
          </w:p>
        </w:tc>
        <w:tc>
          <w:tcPr>
            <w:tcW w:type="dxa" w:w="4082"/>
          </w:tcPr>
          <w:p>
            <w:pPr>
              <w:spacing w:after="40" w:before="40"/>
            </w:pPr>
            <w:r/>
            <w:r>
              <w:rPr>
                <w:rFonts w:ascii="Calibri" w:hAnsi="Calibri" w:eastAsia="Malgun Gothic"/>
                <w:b w:val="0"/>
                <w:sz w:val="19"/>
              </w:rPr>
              <w:t>« Ramón se desmayaría.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regalar dinero</w:t>
            </w:r>
          </w:p>
        </w:tc>
        <w:tc>
          <w:tcPr>
            <w:tcW w:type="dxa" w:w="2438"/>
          </w:tcPr>
          <w:p>
            <w:pPr>
              <w:spacing w:after="40" w:before="40"/>
            </w:pPr>
            <w:r/>
            <w:r>
              <w:rPr>
                <w:rFonts w:ascii="Calibri" w:hAnsi="Calibri" w:eastAsia="Malgun Gothic"/>
                <w:b w:val="0"/>
                <w:sz w:val="19"/>
              </w:rPr>
              <w:t>돈을 퍼 주다</w:t>
            </w:r>
          </w:p>
        </w:tc>
        <w:tc>
          <w:tcPr>
            <w:tcW w:type="dxa" w:w="4082"/>
          </w:tcPr>
          <w:p>
            <w:pPr>
              <w:spacing w:after="40" w:before="40"/>
            </w:pPr>
            <w:r/>
            <w:r>
              <w:rPr>
                <w:rFonts w:ascii="Calibri" w:hAnsi="Calibri" w:eastAsia="Malgun Gothic"/>
                <w:b w:val="0"/>
                <w:sz w:val="19"/>
              </w:rPr>
              <w:t>손해 보는 약속을 비유적으로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garantía</w:t>
            </w:r>
          </w:p>
        </w:tc>
        <w:tc>
          <w:tcPr>
            <w:tcW w:type="dxa" w:w="2438"/>
          </w:tcPr>
          <w:p>
            <w:pPr>
              <w:spacing w:after="40" w:before="40"/>
            </w:pPr>
            <w:r/>
            <w:r>
              <w:rPr>
                <w:rFonts w:ascii="Calibri" w:hAnsi="Calibri" w:eastAsia="Malgun Gothic"/>
                <w:b w:val="0"/>
                <w:sz w:val="19"/>
              </w:rPr>
              <w:t>보장, 보증</w:t>
            </w:r>
          </w:p>
        </w:tc>
        <w:tc>
          <w:tcPr>
            <w:tcW w:type="dxa" w:w="4082"/>
          </w:tcPr>
          <w:p>
            <w:pPr>
              <w:spacing w:after="40" w:before="40"/>
            </w:pPr>
            <w:r/>
            <w:r>
              <w:rPr>
                <w:rFonts w:ascii="Calibri" w:hAnsi="Calibri" w:eastAsia="Malgun Gothic"/>
                <w:b w:val="0"/>
                <w:sz w:val="19"/>
              </w:rPr>
              <w:t>« el miedo se negocia con garantías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avaricia</w:t>
            </w:r>
          </w:p>
        </w:tc>
        <w:tc>
          <w:tcPr>
            <w:tcW w:type="dxa" w:w="2438"/>
          </w:tcPr>
          <w:p>
            <w:pPr>
              <w:spacing w:after="40" w:before="40"/>
            </w:pPr>
            <w:r/>
            <w:r>
              <w:rPr>
                <w:rFonts w:ascii="Calibri" w:hAnsi="Calibri" w:eastAsia="Malgun Gothic"/>
                <w:b w:val="0"/>
                <w:sz w:val="19"/>
              </w:rPr>
              <w:t>탐욕</w:t>
            </w:r>
          </w:p>
        </w:tc>
        <w:tc>
          <w:tcPr>
            <w:tcW w:type="dxa" w:w="4082"/>
          </w:tcPr>
          <w:p>
            <w:pPr>
              <w:spacing w:after="40" w:before="40"/>
            </w:pPr>
            <w:r/>
            <w:r>
              <w:rPr>
                <w:rFonts w:ascii="Calibri" w:hAnsi="Calibri" w:eastAsia="Malgun Gothic"/>
                <w:b w:val="0"/>
                <w:sz w:val="19"/>
              </w:rPr>
              <w:t>« No es avaricia, es miedo.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mitad de proyecto</w:t>
            </w:r>
          </w:p>
        </w:tc>
        <w:tc>
          <w:tcPr>
            <w:tcW w:type="dxa" w:w="2438"/>
          </w:tcPr>
          <w:p>
            <w:pPr>
              <w:spacing w:after="40" w:before="40"/>
            </w:pPr>
            <w:r/>
            <w:r>
              <w:rPr>
                <w:rFonts w:ascii="Calibri" w:hAnsi="Calibri" w:eastAsia="Malgun Gothic"/>
                <w:b w:val="0"/>
                <w:sz w:val="19"/>
              </w:rPr>
              <w:t>프로젝트 도중에</w:t>
            </w:r>
          </w:p>
        </w:tc>
        <w:tc>
          <w:tcPr>
            <w:tcW w:type="dxa" w:w="4082"/>
          </w:tcPr>
          <w:p>
            <w:pPr>
              <w:spacing w:after="40" w:before="40"/>
            </w:pPr>
            <w:r/>
            <w:r>
              <w:rPr>
                <w:rFonts w:ascii="Calibri" w:hAnsi="Calibri" w:eastAsia="Malgun Gothic"/>
                <w:b w:val="0"/>
                <w:sz w:val="19"/>
              </w:rPr>
              <w:t>« le subió el precio a mitad de proyecto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contenedor de stock</w:t>
            </w:r>
          </w:p>
        </w:tc>
        <w:tc>
          <w:tcPr>
            <w:tcW w:type="dxa" w:w="2438"/>
          </w:tcPr>
          <w:p>
            <w:pPr>
              <w:spacing w:after="40" w:before="40"/>
            </w:pPr>
            <w:r/>
            <w:r>
              <w:rPr>
                <w:rFonts w:ascii="Calibri" w:hAnsi="Calibri" w:eastAsia="Malgun Gothic"/>
                <w:b w:val="0"/>
                <w:sz w:val="19"/>
              </w:rPr>
              <w:t>재고 컨테이너 (안전 재고)</w:t>
            </w:r>
          </w:p>
        </w:tc>
        <w:tc>
          <w:tcPr>
            <w:tcW w:type="dxa" w:w="4082"/>
          </w:tcPr>
          <w:p>
            <w:pPr>
              <w:spacing w:after="40" w:before="40"/>
            </w:pPr>
            <w:r/>
            <w:r>
              <w:rPr>
                <w:rFonts w:ascii="Calibri" w:hAnsi="Calibri" w:eastAsia="Malgun Gothic"/>
                <w:b w:val="0"/>
                <w:sz w:val="19"/>
              </w:rPr>
              <w:t>로이의 첫째 조건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revisión de precio</w:t>
            </w:r>
          </w:p>
        </w:tc>
        <w:tc>
          <w:tcPr>
            <w:tcW w:type="dxa" w:w="2438"/>
          </w:tcPr>
          <w:p>
            <w:pPr>
              <w:spacing w:after="40" w:before="40"/>
            </w:pPr>
            <w:r/>
            <w:r>
              <w:rPr>
                <w:rFonts w:ascii="Calibri" w:hAnsi="Calibri" w:eastAsia="Malgun Gothic"/>
                <w:b w:val="0"/>
                <w:sz w:val="19"/>
              </w:rPr>
              <w:t>가격 재검토</w:t>
            </w:r>
          </w:p>
        </w:tc>
        <w:tc>
          <w:tcPr>
            <w:tcW w:type="dxa" w:w="4082"/>
          </w:tcPr>
          <w:p>
            <w:pPr>
              <w:spacing w:after="40" w:before="40"/>
            </w:pPr>
            <w:r/>
            <w:r>
              <w:rPr>
                <w:rFonts w:ascii="Calibri" w:hAnsi="Calibri" w:eastAsia="Malgun Gothic"/>
                <w:b w:val="0"/>
                <w:sz w:val="19"/>
              </w:rPr>
              <w:t>« revisión según el mercado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tender la mano</w:t>
            </w:r>
          </w:p>
        </w:tc>
        <w:tc>
          <w:tcPr>
            <w:tcW w:type="dxa" w:w="2438"/>
          </w:tcPr>
          <w:p>
            <w:pPr>
              <w:spacing w:after="40" w:before="40"/>
            </w:pPr>
            <w:r/>
            <w:r>
              <w:rPr>
                <w:rFonts w:ascii="Calibri" w:hAnsi="Calibri" w:eastAsia="Malgun Gothic"/>
                <w:b w:val="0"/>
                <w:sz w:val="19"/>
              </w:rPr>
              <w:t>손을 내밀다</w:t>
            </w:r>
          </w:p>
        </w:tc>
        <w:tc>
          <w:tcPr>
            <w:tcW w:type="dxa" w:w="4082"/>
          </w:tcPr>
          <w:p>
            <w:pPr>
              <w:spacing w:after="40" w:before="40"/>
            </w:pPr>
            <w:r/>
            <w:r>
              <w:rPr>
                <w:rFonts w:ascii="Calibri" w:hAnsi="Calibri" w:eastAsia="Malgun Gothic"/>
                <w:b w:val="0"/>
                <w:sz w:val="19"/>
              </w:rPr>
              <w:t>« se levanta y le tiende la mano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¡Trato!</w:t>
            </w:r>
          </w:p>
        </w:tc>
        <w:tc>
          <w:tcPr>
            <w:tcW w:type="dxa" w:w="2438"/>
          </w:tcPr>
          <w:p>
            <w:pPr>
              <w:spacing w:after="40" w:before="40"/>
            </w:pPr>
            <w:r/>
            <w:r>
              <w:rPr>
                <w:rFonts w:ascii="Calibri" w:hAnsi="Calibri" w:eastAsia="Malgun Gothic"/>
                <w:b w:val="0"/>
                <w:sz w:val="19"/>
              </w:rPr>
              <w:t>거래 성립!</w:t>
            </w:r>
          </w:p>
        </w:tc>
        <w:tc>
          <w:tcPr>
            <w:tcW w:type="dxa" w:w="4082"/>
          </w:tcPr>
          <w:p>
            <w:pPr>
              <w:spacing w:after="40" w:before="40"/>
            </w:pPr>
            <w:r/>
            <w:r>
              <w:rPr>
                <w:rFonts w:ascii="Calibri" w:hAnsi="Calibri" w:eastAsia="Malgun Gothic"/>
                <w:b w:val="0"/>
                <w:sz w:val="19"/>
              </w:rPr>
              <w:t>= ¡Trato hecho!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hacer fiesta</w:t>
            </w:r>
          </w:p>
        </w:tc>
        <w:tc>
          <w:tcPr>
            <w:tcW w:type="dxa" w:w="2438"/>
          </w:tcPr>
          <w:p>
            <w:pPr>
              <w:spacing w:after="40" w:before="40"/>
            </w:pPr>
            <w:r/>
            <w:r>
              <w:rPr>
                <w:rFonts w:ascii="Calibri" w:hAnsi="Calibri" w:eastAsia="Malgun Gothic"/>
                <w:b w:val="0"/>
                <w:sz w:val="19"/>
              </w:rPr>
              <w:t>호들갑 떨다, 들뜨다 (구어)</w:t>
            </w:r>
          </w:p>
        </w:tc>
        <w:tc>
          <w:tcPr>
            <w:tcW w:type="dxa" w:w="4082"/>
          </w:tcPr>
          <w:p>
            <w:pPr>
              <w:spacing w:after="40" w:before="40"/>
            </w:pPr>
            <w:r/>
            <w:r>
              <w:rPr>
                <w:rFonts w:ascii="Calibri" w:hAnsi="Calibri" w:eastAsia="Malgun Gothic"/>
                <w:b w:val="0"/>
                <w:sz w:val="19"/>
              </w:rPr>
              <w:t>« Y no me haga fiesta.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plataforma (petrolera)</w:t>
            </w:r>
          </w:p>
        </w:tc>
        <w:tc>
          <w:tcPr>
            <w:tcW w:type="dxa" w:w="2438"/>
          </w:tcPr>
          <w:p>
            <w:pPr>
              <w:spacing w:after="40" w:before="40"/>
            </w:pPr>
            <w:r/>
            <w:r>
              <w:rPr>
                <w:rFonts w:ascii="Calibri" w:hAnsi="Calibri" w:eastAsia="Malgun Gothic"/>
                <w:b w:val="0"/>
                <w:sz w:val="19"/>
              </w:rPr>
              <w:t>(해상 석유) 플랫폼</w:t>
            </w:r>
          </w:p>
        </w:tc>
        <w:tc>
          <w:tcPr>
            <w:tcW w:type="dxa" w:w="4082"/>
          </w:tcPr>
          <w:p>
            <w:pPr>
              <w:spacing w:after="40" w:before="40"/>
            </w:pPr>
            <w:r/>
            <w:r>
              <w:rPr>
                <w:rFonts w:ascii="Calibri" w:hAnsi="Calibri" w:eastAsia="Malgun Gothic"/>
                <w:b w:val="0"/>
                <w:sz w:val="19"/>
              </w:rPr>
              <w:t>휴스턴과 멕시코만의 석유 산업</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시간의 경과 — llevar + 기간 / hace + 기간 + que</w:t>
      </w:r>
    </w:p>
    <w:p>
      <w:pPr>
        <w:spacing w:after="80" w:before="0" w:line="288" w:lineRule="auto"/>
        <w:ind w:left="340"/>
      </w:pPr>
      <w:r>
        <w:rPr>
          <w:rFonts w:ascii="Calibri" w:hAnsi="Calibri" w:eastAsia="Malgun Gothic"/>
          <w:sz w:val="20"/>
        </w:rPr>
        <w:t>« Llevo tres semanas de hotel en hotel. » « Llevas casi un mes fuera. » « Hace dos meses que no duermo en mi cama. » « Hace quince años que trabajo con él. » llevar + 기간(+ 장소·현재분사)과 hace + 기간 + que + 현재는 '~한 지 ~ 되다'. 질문은 ¿Cuánto tiempo llevas aquí? / ¿Hace mucho que lo conoces?</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감정 표현 — echar de menos, sentirse, sentar bien</w:t>
      </w:r>
    </w:p>
    <w:p>
      <w:pPr>
        <w:spacing w:after="80" w:before="0" w:line="288" w:lineRule="auto"/>
        <w:ind w:left="340"/>
      </w:pPr>
      <w:r>
        <w:rPr>
          <w:rFonts w:ascii="Calibri" w:hAnsi="Calibri" w:eastAsia="Malgun Gothic"/>
          <w:sz w:val="20"/>
        </w:rPr>
        <w:t>« Echo de menos a mi socia. » (사람 목적어 앞에 a) « Me siento un poco solo. » (sentirse + 형용사) « Eso me ha sentado mejor que cualquier café. » (sentar bien/mal은 gustar형: 주어가 '그 말', me가 영향을 받는 사람). 중남미에서는 extrañar도 많이 쓴다: Te extraño.</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혼합 가정문 — 과거의 조건, 현재의 결과</w:t>
      </w:r>
    </w:p>
    <w:p>
      <w:pPr>
        <w:spacing w:after="80" w:before="0" w:line="288" w:lineRule="auto"/>
        <w:ind w:left="340"/>
      </w:pPr>
      <w:r>
        <w:rPr>
          <w:rFonts w:ascii="Calibri" w:hAnsi="Calibri" w:eastAsia="Malgun Gothic"/>
          <w:sz w:val="20"/>
        </w:rPr>
        <w:t>« Si le hubiera prometido doce meses hoy, ahora mismo estaríamos regalando dinero. » si + 접속법 과거완료(과거에 하지 않은 일) → 조건법(현재의 결과). 비교: « Si tuviera más margen, se lo daría. » si + 접속법 과거 → 조건법(현재 사실의 반대). « Si le prometiera doce meses…, le estaría mintiendo. » 앞의 두 문장과 시점을 견주어 보자.</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반복 접속법 관용 — pase lo que pase</w:t>
      </w:r>
    </w:p>
    <w:p>
      <w:pPr>
        <w:spacing w:after="80" w:before="0" w:line="288" w:lineRule="auto"/>
        <w:ind w:left="340"/>
      </w:pPr>
      <w:r>
        <w:rPr>
          <w:rFonts w:ascii="Calibri" w:hAnsi="Calibri" w:eastAsia="Malgun Gothic"/>
          <w:sz w:val="20"/>
        </w:rPr>
        <w:t>« Pase lo que pase en Washington. » « Lo que ya esté pedido se respeta… pase lo que pase. » 동사 + lo que + 같은 동사(접속법)로 '무엇이 ~하든'이 된다. 같은 틀: diga lo que diga(누가 뭐라 하든), cueste lo que cueste(얼마가 들든), sea como sea(어떻게 되든).</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전보 문체 — 짧게, 명사로 말하기</w:t>
      </w:r>
    </w:p>
    <w:p>
      <w:pPr>
        <w:spacing w:after="80" w:before="0" w:line="288" w:lineRule="auto"/>
        <w:ind w:left="340"/>
      </w:pPr>
      <w:r>
        <w:rPr>
          <w:rFonts w:ascii="Calibri" w:hAnsi="Calibri" w:eastAsia="Malgun Gothic"/>
          <w:sz w:val="20"/>
        </w:rPr>
        <w:t>« Seis meses de precio fijo. Treinta días para renegociar. Sin multas. » « Contenedor de stock: sí. » « Trato. » 로이 같은 상대 앞에서는 동사를 빼고 명사구만 늘어놓는 문체가 효과적이다. 계약 조건을 정리하거나 회의 결론을 말할 때 그대로 쓸 수 있다.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무리한 요구를 정중하게 거절하기</w:t>
      </w:r>
    </w:p>
    <w:p>
      <w:pPr>
        <w:spacing w:after="80" w:before="0" w:line="288" w:lineRule="auto"/>
        <w:ind w:left="340"/>
      </w:pPr>
      <w:r>
        <w:rPr>
          <w:rFonts w:ascii="Calibri" w:hAnsi="Calibri" w:eastAsia="Malgun Gothic"/>
          <w:sz w:val="20"/>
        </w:rPr>
        <w:t>여러분은 루카스입니다. 구매 책임자가 '12개월 고정 가격, 무슨 일이 있어도'를 요구합니다. 혼합 가정문(Si le prometiera…, le estaría mintiendo)으로 거절의 이유를 대고 대안(seis meses + cláusula)을 제시하세요.</w:t>
      </w:r>
    </w:p>
    <w:p>
      <w:pPr>
        <w:keepNext/>
        <w:spacing w:after="40" w:before="160" w:line="288" w:lineRule="auto"/>
      </w:pPr>
      <w:r>
        <w:rPr>
          <w:rFonts w:ascii="Calibri" w:hAnsi="Calibri" w:eastAsia="Malgun Gothic"/>
          <w:b/>
          <w:sz w:val="22"/>
        </w:rPr>
        <w:t>과제 2 · 출장지에서 동료에게 하루 보고하기</w:t>
      </w:r>
    </w:p>
    <w:p>
      <w:pPr>
        <w:spacing w:after="80" w:before="0" w:line="288" w:lineRule="auto"/>
        <w:ind w:left="340"/>
      </w:pPr>
      <w:r>
        <w:rPr>
          <w:rFonts w:ascii="Calibri" w:hAnsi="Calibri" w:eastAsia="Malgun Gothic"/>
          <w:sz w:val="20"/>
        </w:rPr>
        <w:t>여러분은 출장 중입니다. 화상 통화로 오늘 회의 결과, 상대의 요구, 내일 계획, 그리고 지금 기분(llevo…, echo de menos…, me siento…)을 동료에게 말하세요.</w:t>
      </w:r>
    </w:p>
    <w:p>
      <w:pPr>
        <w:keepNext/>
        <w:spacing w:after="40" w:before="160" w:line="288" w:lineRule="auto"/>
      </w:pPr>
      <w:r>
        <w:rPr>
          <w:rFonts w:ascii="Calibri" w:hAnsi="Calibri" w:eastAsia="Malgun Gothic"/>
          <w:b/>
          <w:sz w:val="22"/>
        </w:rPr>
        <w:t>과제 3 · 한 문장으로 조건 정리하기</w:t>
      </w:r>
    </w:p>
    <w:p>
      <w:pPr>
        <w:spacing w:after="80" w:before="0" w:line="288" w:lineRule="auto"/>
        <w:ind w:left="340"/>
      </w:pPr>
      <w:r>
        <w:rPr>
          <w:rFonts w:ascii="Calibri" w:hAnsi="Calibri" w:eastAsia="Malgun Gothic"/>
          <w:sz w:val="20"/>
        </w:rPr>
        <w:t>협상의 결론을 전보 문체로 정리하세요. (예: Seis meses de precio fijo. Treinta días para renegociar. Sin multas.) 그다음, 상대가 붙인 조건 하나를 '상의해 보겠다'고 미루고 다시 돌아와 수정안을 제시하세요.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텍사스 홈빌더와 스페인어</w:t>
      </w:r>
    </w:p>
    <w:p>
      <w:pPr>
        <w:spacing w:after="60" w:before="0" w:line="288" w:lineRule="auto"/>
        <w:ind w:left="340"/>
      </w:pPr>
      <w:r>
        <w:rPr>
          <w:rFonts w:ascii="Calibri" w:hAnsi="Calibri" w:eastAsia="Malgun Gothic"/>
          <w:sz w:val="20"/>
        </w:rPr>
        <w:t>텍사스의 대형 주택 건설사(homebuilder)는 같은 설계의 집을 수백 채씩 짓기 때문에, 자재 가격이 프로젝트 중간에 바뀌는 것을 가장 두려워한다. 휴스턴·샌안토니오에는 멕시코계 인구가 많아 현장 감독부터 구매 부사장까지 스페인어가 일상 언어인 회사도 적지 않다. 다만 영어 단어(troca, parquear, freeway)가 자연스럽게 섞인다.</w:t>
      </w:r>
    </w:p>
    <w:p>
      <w:pPr>
        <w:keepNext/>
        <w:spacing w:after="20" w:before="120" w:line="288" w:lineRule="auto"/>
      </w:pPr>
      <w:r>
        <w:rPr>
          <w:rFonts w:ascii="Calibri" w:hAnsi="Calibri" w:eastAsia="Malgun Gothic"/>
          <w:b/>
          <w:sz w:val="21"/>
        </w:rPr>
        <w:t>• '시 말고 숫자' — 미국식 직설</w:t>
      </w:r>
    </w:p>
    <w:p>
      <w:pPr>
        <w:spacing w:after="60" w:before="0" w:line="288" w:lineRule="auto"/>
        <w:ind w:left="340"/>
      </w:pPr>
      <w:r>
        <w:rPr>
          <w:rFonts w:ascii="Calibri" w:hAnsi="Calibri" w:eastAsia="Malgun Gothic"/>
          <w:sz w:val="20"/>
        </w:rPr>
        <w:t>미국 구매 담당자는 짧은 회의, 핵심부터 말하기(bottom line first), 한 장짜리 요약을 선호하는 경우가 많다. 긴 서론이나 관계 쌓기보다 숫자와 조건이 먼저다. 1부의 '결정은 식탁에서'(비센테), 2부의 '오후 내내 이어지는 점심'(몬테레이)과 비교해 보면 같은 스페인어권 비즈니스도 지역마다 속도가 다르다.</w:t>
      </w:r>
    </w:p>
    <w:p>
      <w:pPr>
        <w:keepNext/>
        <w:spacing w:after="20" w:before="120" w:line="288" w:lineRule="auto"/>
      </w:pPr>
      <w:r>
        <w:rPr>
          <w:rFonts w:ascii="Calibri" w:hAnsi="Calibri" w:eastAsia="Malgun Gothic"/>
          <w:b/>
          <w:sz w:val="21"/>
        </w:rPr>
        <w:t>• 휴스턴 — 에너지 도시</w:t>
      </w:r>
    </w:p>
    <w:p>
      <w:pPr>
        <w:spacing w:after="60" w:before="0" w:line="288" w:lineRule="auto"/>
        <w:ind w:left="340"/>
      </w:pPr>
      <w:r>
        <w:rPr>
          <w:rFonts w:ascii="Calibri" w:hAnsi="Calibri" w:eastAsia="Malgun Gothic"/>
          <w:sz w:val="20"/>
        </w:rPr>
        <w:t>휴스턴은 미국 석유·가스 산업의 중심지로, 멕시코만 해상 플랫폼과 정유 시설이 많다. 프로야구팀 애스트로스(Astros)는 NASA의 존슨 우주센터가 있는 도시라는 데서 이름을 땄다. 9월에도 30도를 넘는 더위와 높은 습도가 이어진다.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1일 화요일 · 오전 8시 55분 · 휴스턴, 론오크 홈스 본사</w:t>
      </w:r>
    </w:p>
    <w:p>
      <w:pPr>
        <w:spacing w:after="120" w:before="80" w:line="288" w:lineRule="auto"/>
      </w:pPr>
      <w:r>
        <w:rPr>
          <w:rFonts w:ascii="Calibri" w:hAnsi="Calibri" w:eastAsia="Malgun Gothic"/>
          <w:b w:val="0"/>
          <w:i/>
          <w:color w:val="666666"/>
          <w:sz w:val="19"/>
        </w:rPr>
        <w:t>9월 1일 화요일. 아침 9시인데 33도, 셔츠가 등에 달라붙는 습도. 산드라는 샌안토니오에서 픽업트럭을 몰고 왔다. 세 시간 운전. 로비에서 루카스를 기다린다.</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일찍 왔네요. 좋아요. 로이는 기다리는 것도 싫어하고, 남이 자기를 기다리는 것도 싫어해요.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로이가 안 싫어하는 건 뭐예요?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딱 맞는 숫자요. 그리고 어머니가 만든 브리스킷. 숫자는 가져왔어요?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장이요. 슬라이드는 한 장도 없어요.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좋아요. 가요, 벌써 유리창 너머로 우릴 봤어요.</w:t>
      </w:r>
    </w:p>
    <w:p>
      <w:pPr>
        <w:spacing w:after="120" w:before="80" w:line="288" w:lineRule="auto"/>
      </w:pPr>
      <w:r>
        <w:rPr>
          <w:rFonts w:ascii="Calibri" w:hAnsi="Calibri" w:eastAsia="Malgun Gothic"/>
          <w:b w:val="0"/>
          <w:i/>
          <w:color w:val="666666"/>
          <w:sz w:val="19"/>
        </w:rPr>
        <w:t>로이 델가도의 사무실. 창밖으로 고속도로, 스탠드에 걸린 애스트로스 모자, 2층 주택 모형. 로이는 일어나지 않는다.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앉아요. 20분 있습니다.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델가도 씨. 만나 주셔서 감사합니다.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로이요. 여기선 아무도 '씨'가 아니에요. 본론으로 가죠. 당신은 나한테 유럽산 바닥재를 팔고, 워싱턴에선 관세 얘기가 나와요. 내가 왜 서명해야 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오늘까지는 소문일 뿐이니까요. 그리고 당신 쪽 사람들이 이미 주택 모델 두 개에 우리 제품을 써 봤으니까요.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우리 사람들은 이것저것 많이 써 봐요. 난 놀랄 일 안 생기는 것에만 돈을 내고요.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로이, 시공팀이 지금 공급업체 것보다 깨진 장수가 적었다고 보고했어요.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읽었어요, 산드라. 덜 깨진다고 관세가 해결되진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숫자를 보여 드려도 될까요?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그러려고 온 거잖아요.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첫 장: 휴스턴 창고 도착 가격, 평방피트당 1달러 70센트. 둘째 장: 산드라 말로는 지금 공급업체가 1달러 65센트.</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더 비싸네요.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5센트 비싸죠. 그리고 파손율은 3% 낮고요. 셋째 장: 깨진 타일 한 장이 인건비까지 포함해 얼마를 잡아먹는지요.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(넘겨 보며) 이거 누가 만들었어요?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제가요, 산드라가 준 자료로.</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잘 만들었네요. 하지만 문제는 오늘이 아니에요. 6개월 뒤가 문제지.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조항 하나를 가져왔습니다.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난 조항 안 좋아해요. 고정 가격을 좋아하지.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얼마 동안 고정이요?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12개월. 워싱턴에서 무슨 일이 있든.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드릴 수 없습니다.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그럼 우린 거래할 게 없네요.</w:t>
      </w:r>
    </w:p>
    <w:p>
      <w:pPr>
        <w:spacing w:after="120" w:before="80" w:line="288" w:lineRule="auto"/>
      </w:pPr>
      <w:r>
        <w:rPr>
          <w:rFonts w:ascii="Calibri" w:hAnsi="Calibri" w:eastAsia="Malgun Gothic"/>
          <w:b w:val="0"/>
          <w:i/>
          <w:color w:val="666666"/>
          <w:sz w:val="19"/>
        </w:rPr>
        <w:t>침묵. 산드라가 천장을 본다. 고속도로에서 사이렌 소리가 멀어진다.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관세가 얼마일지 모르면서 12개월을 약속한다면 저는 거짓말을 하는 거예요. 그리고 당신도 그걸 알 거고요.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그럼 뭘 제안하는데요? 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아뇨. 6개월 고정 가격. 그리고 새 관세가 확정되면 30일 안에 같이 앉습니다.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합의가 안 되면요?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양쪽 누구든 아직 생산 안 된 주문은 멈출 수 있어요. 위약금 없이. 바다 위에 있는 건 그대로 지키고요.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6개월은 아무것도 아니에요. 우리 집은 짓는 데 5개월 걸려요.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6개월이면 집 한 채가 통째로 들어가네요.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(웃을 뻔하며) 빠르시네.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몬테레이에서도 그런 말 들었어요.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20분 다 됐어요. 내일 3시. 6개월보다 나은 걸 가져와요.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같은 걸 더 잘 설명해서 가져오겠습니다.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산드라, 배웅해 드려.</w:t>
      </w:r>
    </w:p>
    <w:p>
      <w:pPr>
        <w:keepNext/>
        <w:spacing w:after="80" w:before="200" w:line="288" w:lineRule="auto"/>
      </w:pPr>
      <w:r>
        <w:rPr>
          <w:rFonts w:ascii="Calibri" w:hAnsi="Calibri" w:eastAsia="Malgun Gothic"/>
          <w:b/>
          <w:i w:val="0"/>
          <w:color w:val="1F3A5F"/>
          <w:sz w:val="21"/>
        </w:rPr>
        <w:t>장면 2 · 1일 화요일 · 오후 10시 10분 · 휴스턴, 호텔 바</w:t>
      </w:r>
    </w:p>
    <w:p>
      <w:pPr>
        <w:spacing w:after="120" w:before="80" w:line="288" w:lineRule="auto"/>
      </w:pPr>
      <w:r>
        <w:rPr>
          <w:rFonts w:ascii="Calibri" w:hAnsi="Calibri" w:eastAsia="Malgun Gothic"/>
          <w:b w:val="0"/>
          <w:i/>
          <w:color w:val="666666"/>
          <w:sz w:val="19"/>
        </w:rPr>
        <w:t>고속도로 옆 비즈니스호텔. 루카스가 바에서 햄버거로 저녁을 먹는다. 바텐더 랄로는 애스트로스 티셔츠를 입고 있다.</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1"/>
        </w:rPr>
        <w:tab/>
        <w:t>한 잔 더 할래요, 친구? 그건 얼음이 다 녹았는데.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아뇨, 괜찮아요. 9월엔 늘 이렇게 더워요?</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1"/>
        </w:rPr>
        <w:tab/>
        <w:t>이 정도면 선선한 거예요. 8월엔 트럭이 녹아요. 어디서 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마드리드요. 아니, 지금은 온다요. 카스테욘에 있는 작은 도시.</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1"/>
        </w:rPr>
        <w:tab/>
        <w:t>스페인이네. 우리 할머니가 스페인 사람들은 옛날 드라마처럼 말한다고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텍사스 사람들은 서부 영화처럼 말하고요.</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1"/>
        </w:rPr>
        <w:tab/>
        <w:t>(웃으며) 한 방 먹었네. 출장 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3주째 호텔을 전전하고 있어요. 마이애미, 애틀랜타, 다시 마이애미, 그리고 이제 휴스턴.</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1"/>
        </w:rPr>
        <w:tab/>
        <w:t>얼굴에 다 쓰여 있네. 가족은요?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멀리 있어요. 내 침대에서 못 잔 지 두 달 됐어요.</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1"/>
        </w:rPr>
        <w:tab/>
        <w:t>그거 지치죠. 나도 멕시코만 해상 플랫폼에서 6개월 일한 적 있어요. 장모님까지 보고 싶더라니까.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(미소 지으며) 나는 내 파트너가 보고 싶어요. 말다툼하려고요.</w:t>
      </w:r>
    </w:p>
    <w:p>
      <w:pPr>
        <w:tabs>
          <w:tab w:pos="1361" w:val="left"/>
        </w:tabs>
        <w:spacing w:after="60" w:before="0" w:line="288" w:lineRule="auto"/>
        <w:ind w:left="1361" w:hanging="1361"/>
      </w:pPr>
      <w:r>
        <w:rPr>
          <w:rFonts w:ascii="Calibri" w:hAnsi="Calibri" w:eastAsia="Malgun Gothic"/>
          <w:b/>
          <w:color w:val="7A1F3D"/>
          <w:sz w:val="21"/>
        </w:rPr>
        <w:t>Lalo:</w:t>
      </w:r>
      <w:r>
        <w:rPr>
          <w:rFonts w:ascii="Calibri" w:hAnsi="Calibri" w:eastAsia="Malgun Gothic"/>
          <w:sz w:val="21"/>
        </w:rPr>
        <w:tab/>
        <w:t>그럼 전화해요, 친구. 여기 와이파이 잘 터져요.</w:t>
      </w:r>
    </w:p>
    <w:p>
      <w:pPr>
        <w:spacing w:after="120" w:before="80" w:line="288" w:lineRule="auto"/>
      </w:pPr>
      <w:r>
        <w:rPr>
          <w:rFonts w:ascii="Calibri" w:hAnsi="Calibri" w:eastAsia="Malgun Gothic"/>
          <w:b w:val="0"/>
          <w:i/>
          <w:color w:val="666666"/>
          <w:sz w:val="19"/>
        </w:rPr>
        <w:t>방 안. 휴스턴은 밤 10시 40분, 온다는 새벽 5시 40분. 암파로가 커피 잔을 들고 화면에 나타난다. 그녀 뒤는 아직 깜깜하다.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여기선 좋은 아침, 거기선 좋은 밤. 어떻게 됐어요?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20분 주더니 안 된대요.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뭐가 안 된대요?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전부요. 무슨 일이 있어도 12개월 고정 가격을 원해요.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관세도 모르는데 12개월이라니. 라몬이 기절하겠네요.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6개월하고 조항을 제안했어요. 그 이상은 못 준다고 했고요.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그런데 왜 안 쫓아냈어요?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숫자가 마음에 들었나 봐요. 내일 3시에 다시 오래요. '더 나은 걸' 원한대요.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더 나은 게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아뇨. 같은 것뿐이에요. 마진이 더 있으면 주겠죠. 하지만 오늘 12개월을 약속했다면, 지금쯤 우리는 돈을 퍼 주고 있을 거예요.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잘했어요. 당신은요? 피곤해 보여요.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솔직히 좀 외로워요. 몬테레이에선 우리 둘이었잖아요. 여기선 의자에서 일어나지도 않는 남자랑 싸우고 있어요.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거의 한 달째 밖에 있잖아요. 당연해요.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이상한 건 마드리드에선 한 번도 이런 기분이 아니었다는 거예요. 출장은 똑같이 다녔는데 누가 보고 싶진 않았거든요.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마드리드에선 잃을 게 없었으니까요. 지금은 공장이 있잖아요.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내 얘기 들으려고 5시 반에 일어나는 파트너도요.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5시 반에 일어난 건 다음 주에 마르크가 개학해서 이것저것 사 줘야 하기 때문이에요. 너무 자기가 중요한 줄 알지 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그 말이 어떤 커피보다 효과 좋네요.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실무적인 거 하나요. 로이가 '더 나은 것'이라고 했죠. 시간을 더 주지 말고 안심을 더 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어떻게요?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이미 주문된 건 무슨 일이 있어도 예전 가격으로 지킨다. 조항에 이미 있지만, 그 사람 말로 해 줘요. '당신 공사는 멈추지 않는다.'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 공사는 멈추지 않는다.' 그건 로이가 좋아하겠네요.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그리고 악수하기 전에 나한테 전화하고요.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약속했잖아요. 다시 자요.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못 자요. 벌써 커피 내렸어요. 행운을 빌어요, 파트너.</w:t>
      </w:r>
    </w:p>
    <w:p>
      <w:pPr>
        <w:keepNext/>
        <w:spacing w:after="80" w:before="200" w:line="288" w:lineRule="auto"/>
      </w:pPr>
      <w:r>
        <w:rPr>
          <w:rFonts w:ascii="Calibri" w:hAnsi="Calibri" w:eastAsia="Malgun Gothic"/>
          <w:b/>
          <w:i w:val="0"/>
          <w:color w:val="1F3A5F"/>
          <w:sz w:val="21"/>
        </w:rPr>
        <w:t>장면 3 · 2일 수요일 · 오후 4시 20분 · 론오크 홈스 주차장</w:t>
      </w:r>
    </w:p>
    <w:p>
      <w:pPr>
        <w:spacing w:after="120" w:before="80" w:line="288" w:lineRule="auto"/>
      </w:pPr>
      <w:r>
        <w:rPr>
          <w:rFonts w:ascii="Calibri" w:hAnsi="Calibri" w:eastAsia="Malgun Gothic"/>
          <w:b w:val="0"/>
          <w:i/>
          <w:color w:val="666666"/>
          <w:sz w:val="19"/>
        </w:rPr>
        <w:t>두 번째 회의는 40분 걸렸다. 로이는 '12개월'을 다섯 번 말했다. 루카스는 '6개월'을 다섯 번 말했다. 주차장의 아스팔트가 이글거린다. 산드라가 트럭 문을 연다.</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타요, 익겠어요. 에어컨 켤게요.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내가 생각하는 만큼 망했어요?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생각보다 잘됐어요. 로이는 관심 없는 사람한테 두 번째 회의를 안 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그래도 12개월에서 꿈쩍도 안 하잖아요.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로이는 남들 앞에선 안 움직여요. 밤에 혼자 계산기 두드리면서 움직이지.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사람 안 지 오래됐어요?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같이 일한 지 15년 됐어요. 공사 현장에서 트럭 주차시키는 일부터 시작했어요.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당신은요?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난 전화 받는 일부터요. 여기선 다들 밑바닥부터 시작했어요.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서명할 것 같아요?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자기를 갖고 논다는 느낌만 안 들면 서명할 수도 있어요. 오늘 '당신 공사는 멈추지 않는다'고 했죠. 그게 먹혔어요.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 파트너가 알려 준 말이에요.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그럼 파트너가 뭘 아네요. 3년 전에 로이한테 무슨 일이 있었는지 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아뇨.</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어떤 공급업체가 프로젝트 중간에 가격을 올렸어요. 집 200채가 3주 동안 멈췄죠. 하마터면 잘릴 뻔했어요.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12개월을 원하는군요.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그래서예요. 욕심이 아니라 두려움이에요. 두려움은 숫자로 협상하는 게 아니라 보장으로 협상하는 거고요.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이미 주문한 건 하나도 바뀌지 않는다고 보장해 줘야겠네요.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그거예요. 그리고 딱 한 문장으로요. 로이는 문단을 안 읽거든요.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 문장. 오늘 밤에 쓸게요.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그리고 루카스… 내일 그가 좋다고 하면 들뜨지 마요. 악수하고 나와요. 로이는 시만큼이나 호들갑을 싫어해요.</w:t>
      </w:r>
    </w:p>
    <w:p>
      <w:pPr>
        <w:keepNext/>
        <w:spacing w:after="80" w:before="200" w:line="288" w:lineRule="auto"/>
      </w:pPr>
      <w:r>
        <w:rPr>
          <w:rFonts w:ascii="Calibri" w:hAnsi="Calibri" w:eastAsia="Malgun Gothic"/>
          <w:b/>
          <w:i w:val="0"/>
          <w:color w:val="1F3A5F"/>
          <w:sz w:val="21"/>
        </w:rPr>
        <w:t>장면 4 · 3일 목요일 · 오전 9시 · 로이 델가도의 사무실</w:t>
      </w:r>
    </w:p>
    <w:p>
      <w:pPr>
        <w:spacing w:after="120" w:before="80" w:line="288" w:lineRule="auto"/>
      </w:pPr>
      <w:r>
        <w:rPr>
          <w:rFonts w:ascii="Calibri" w:hAnsi="Calibri" w:eastAsia="Malgun Gothic"/>
          <w:b w:val="0"/>
          <w:i/>
          <w:color w:val="666666"/>
          <w:sz w:val="19"/>
        </w:rPr>
        <w:t>로이 앞에 종이 한 장. 큰 글씨로 인쇄된 루카스의 한 문장. 로이가 소리 내어 읽는다.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'확정된 모든 주문은 확정된 가격으로 납품한다. 무슨 일이 있어도.' 이거 당신이 쓴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저하고 제 파트너가요.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6개월 고정 가격. 관세가 바뀌면 재협상 30일. 합의 안 되면 각자 갈 길 가고, 위약금 없음. 맞아요?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맞습니다. 그리고 이미 주문된 건 지킵니다.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어젯밤에 생각해 봤어요. 계산도 했고.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산드라가 당신은 밤에 생각한다더군요.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산드라가 말이 많지. (잠시 멈추고) 받아들이죠. 조건 두 개 붙여서.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하나: 배가 늦을 때를 대비해 휴스턴에 재고 컨테이너 하나. 둘: 관세가 안 오면 6개월 뒤에 가격을 재검토. 올리는 쪽 말고 내리는 쪽으로.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첫째는 가능합니다. 둘째는 상의해 봐야 합니다.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누구랑요? 상사랑?</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 파트너랑요. 약속이 있거든요. 먼저 상의하지 않고는 아무것도 약속하지 않기로. 10분만요.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(시계를 보며) 10분. 1분도 더는 안 돼요.</w:t>
      </w:r>
    </w:p>
    <w:p>
      <w:pPr>
        <w:spacing w:after="120" w:before="80" w:line="288" w:lineRule="auto"/>
      </w:pPr>
      <w:r>
        <w:rPr>
          <w:rFonts w:ascii="Calibri" w:hAnsi="Calibri" w:eastAsia="Malgun Gothic"/>
          <w:b w:val="0"/>
          <w:i/>
          <w:color w:val="666666"/>
          <w:sz w:val="19"/>
        </w:rPr>
        <w:t>루카스가 복도로 나간다. 온다는 오후 4시. 암파로가 신호음 한 번에 받는다.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벌써요?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거의요. 6개월이랑 조항은 받아들였어요. 휴스턴에 재고 컨테이너 하나, 그리고 관세가 없으면 6개월 뒤 가격 재검토를 요구해요. 내리는 쪽으로만.</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컨테이너는 좋아요. 파일럿에 넣으면 되니까. 내리는 쪽으로만 재검토는 안 돼요. 재검토는 좋아요. 양쪽으로요.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'시장 상황에 따른 재검토.' 그거면 돼요?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좋아요. 라몬이 옆에서 고개 끄덕이고 있어요. 가요.</w:t>
      </w:r>
    </w:p>
    <w:p>
      <w:pPr>
        <w:spacing w:after="120" w:before="80" w:line="288" w:lineRule="auto"/>
      </w:pPr>
      <w:r>
        <w:rPr>
          <w:rFonts w:ascii="Calibri" w:hAnsi="Calibri" w:eastAsia="Malgun Gothic"/>
          <w:b w:val="0"/>
          <w:i/>
          <w:color w:val="666666"/>
          <w:sz w:val="19"/>
        </w:rPr>
        <w:t>루카스가 사무실로 돌아온다. 로이는 종이 한 장 움직이지 않았다.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재고 컨테이너, 좋습니다. 6개월 뒤 재검토, 좋습니다. 단, 시장 상황에 따라서요. 내릴 수도, 올릴 수도 있습니다.</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(한참 바라보다가) 시장이 내리면요?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내립니다. 오르면 당신이 제일 먼저 알게 될 거고요.</w:t>
      </w:r>
    </w:p>
    <w:p>
      <w:pPr>
        <w:tabs>
          <w:tab w:pos="1361" w:val="left"/>
        </w:tabs>
        <w:spacing w:after="60" w:before="0" w:line="288" w:lineRule="auto"/>
        <w:ind w:left="1361" w:hanging="1361"/>
      </w:pPr>
      <w:r>
        <w:rPr>
          <w:rFonts w:ascii="Calibri" w:hAnsi="Calibri" w:eastAsia="Malgun Gothic"/>
          <w:b/>
          <w:color w:val="8A4B0F"/>
          <w:sz w:val="21"/>
        </w:rPr>
        <w:t>Roy:</w:t>
      </w:r>
      <w:r>
        <w:rPr>
          <w:rFonts w:ascii="Calibri" w:hAnsi="Calibri" w:eastAsia="Malgun Gothic"/>
          <w:sz w:val="21"/>
        </w:rPr>
        <w:tab/>
        <w:t>(처음으로 일어나 손을 내밀며) 거래 성립. 산드라가 계약서 보낼 거예요. 그리고 호들갑 떨지 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(손을 맞잡으며) 호들갑은 없습니다. 고맙습니다, 로이.</w:t>
      </w:r>
    </w:p>
    <w:p>
      <w:pPr>
        <w:spacing w:after="120" w:before="80" w:line="288" w:lineRule="auto"/>
      </w:pPr>
      <w:r>
        <w:rPr>
          <w:rFonts w:ascii="Calibri" w:hAnsi="Calibri" w:eastAsia="Malgun Gothic"/>
          <w:b w:val="0"/>
          <w:i/>
          <w:color w:val="666666"/>
          <w:sz w:val="19"/>
        </w:rPr>
        <w:t>엘리베이터 안에서 루카스가 암파로에게 문자를 보낸다. '거래 성립. 호들갑은 없음.' 그녀는 이모지 하나로 답한다. 타일 하나. 아래층에서는 산드라가 트럭에 기대 숨길 생각도 없는 미소를 짓고 기다린다.</w:t>
      </w:r>
    </w:p>
    <w:p>
      <w:pPr>
        <w:spacing w:after="0" w:before="360" w:line="288" w:lineRule="auto"/>
      </w:pPr>
      <w:r>
        <w:rPr>
          <w:rFonts w:ascii="Calibri" w:hAnsi="Calibri" w:eastAsia="Malgun Gothic"/>
          <w:b/>
          <w:i w:val="0"/>
          <w:color w:val="1F3A5F"/>
          <w:sz w:val="20"/>
        </w:rPr>
        <w:t>다음 화 예고 · Próximo episodio — 제40화 « La contraoferta » — 9월 8일, 마이애미. 텍사스를 지켜 낸 루카스가 이번에는 빌드마트의 케빈에게 역제안을 던진다. 자체 브랜드(PB)는 거절, 대신 Albalat 브랜드로 남동부 40개 매장 1년 파일럿. 그리고 다니엘이 말한다. '계약서 서명은 당신네 사장이 직접 와서 해요.'</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39 · Houston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