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제9화  Precio puesto en destino</w:t>
      </w:r>
    </w:p>
    <w:p>
      <w:pPr>
        <w:spacing w:after="280" w:before="0" w:line="288" w:lineRule="auto"/>
        <w:jc w:val="center"/>
      </w:pPr>
      <w:r>
        <w:rPr>
          <w:rFonts w:ascii="Calibri" w:hAnsi="Calibri" w:eastAsia="Malgun Gothic"/>
          <w:b w:val="0"/>
          <w:i/>
          <w:color w:val="666666"/>
          <w:sz w:val="26"/>
        </w:rPr>
        <w:t>도착지 기준 가격</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타일 한 장이 바다를 건너는 값</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9:00 회의실 (원가와 최저 가격) → ② 11:30 회의실, 발렌시아 항구와 통화 → ③ 13:15 회의실 (3월 26일 수요일)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Ramón Segarra (재무이사) · Pepe Llorens (공장장) · Jordi Bosch (발렌시아 항구 운송주선업체, 전화) · Amparo Albalat (국내영업 책임자)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원가와 가격 하한, 수출 포장, 20피트 컨테이너 적재량, 인코텀즈별 가격(EXW·FOB·CIF·DAP), 관세 처리, 견적 유효기간, 재고 로트 배분 갈등</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조건법, 최상급, 숫자·가격 읽기, aunque + 직설법, 무역 전치사구</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44 · Ramón 27 · Pepe 23 · Jordi 17 · Amparo 9)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비센테가 '제대로 된 견적'을 허락하자, 루카스는 칠판에 온다에서 몬테레이까지 타일 한 장이 가는 길을 그린다. 공장장 페페가 원가와 포장비를, 재무이사 라몬이 최저 가격선을 내놓고, 발렌시아 항구의 운송주선업체 직원 조르디가 전화로 컨테이너 적재량과 운임을 알려 준다. 네 가지 인코텀즈 가격이 차례로 계산되고, 재고 로트 M-14를 팔면 모든 게 풀릴 것 같던 순간, 바르셀로나에서 돌아온 암파로가 회의실에 들어온다.</w:t>
      </w:r>
    </w:p>
    <w:p>
      <w:pPr>
        <w:spacing w:after="80" w:before="0" w:line="288" w:lineRule="auto"/>
      </w:pPr>
      <w:r>
        <w:rPr>
          <w:rFonts w:ascii="Calibri" w:hAnsi="Calibri" w:eastAsia="Malgun Gothic"/>
          <w:sz w:val="20"/>
        </w:rPr>
        <w:t>듣기 질문 ① 타일 수출에 40피트가 아니라 20피트 컨테이너를 쓰는 이유는? 컨테이너 하나에 몇 ㎡가 들어가는가?</w:t>
      </w:r>
    </w:p>
    <w:p>
      <w:pPr>
        <w:spacing w:after="80" w:before="0" w:line="288" w:lineRule="auto"/>
      </w:pPr>
      <w:r>
        <w:rPr>
          <w:rFonts w:ascii="Calibri" w:hAnsi="Calibri" w:eastAsia="Malgun Gothic"/>
          <w:sz w:val="20"/>
        </w:rPr>
        <w:t>듣기 질문 ② EXW·FOB·CIF·DAP 가격은 각각 얼마로 정해졌는가? 관세는 어떻게 처리하기로 했는가?</w:t>
      </w:r>
    </w:p>
    <w:p>
      <w:pPr>
        <w:spacing w:after="80" w:before="0" w:line="288" w:lineRule="auto"/>
      </w:pPr>
      <w:r>
        <w:rPr>
          <w:rFonts w:ascii="Calibri" w:hAnsi="Calibri" w:eastAsia="Malgun Gothic"/>
          <w:sz w:val="20"/>
        </w:rPr>
        <w:t>듣기 질문 ③ 암파로가 M-14 로트를 내줄 수 없다고 한 이유는?</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9:00 · Sala de reuniones</w:t>
      </w:r>
    </w:p>
    <w:p>
      <w:pPr>
        <w:spacing w:after="120" w:before="80" w:line="288" w:lineRule="auto"/>
      </w:pPr>
      <w:r>
        <w:rPr>
          <w:rFonts w:ascii="Calibri" w:hAnsi="Calibri" w:eastAsia="Malgun Gothic"/>
          <w:b w:val="0"/>
          <w:i/>
          <w:color w:val="666666"/>
          <w:sz w:val="19"/>
        </w:rPr>
        <w:t>Miércoles 26 de marzo. En la pizarra, Lucas ha dibujado una línea con cuatro paradas: Onda → Valencia → Altamira → Monterrey. Pepe llega con una carpeta de costes; Ramón, con su calculadora de siempre.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Buenos días. Gracias por venir tan pronto.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¿Pronto? Son las nueve. Yo estoy aquí desde las seis, como siempre.</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empecemos. Lucas, ¿qué es ese dibujo?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El viaje de una baldosa: de nuestro almacén a la obra de Alejandra en San Pedro. Cada flecha es un coste.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Muy bonito. Parece el mapa del metro de Madrid.</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Con la diferencia de que en el metro el billete cuesta dos euros.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Vamos por partes. Pepe, empezamos por la fábrica. ¿Cuánto nos cuesta fabricar un metro cuadrado del mármol blanco en sesenta por ciento veinte?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Coste completo, con gas, arcilla, esmalte, mano de obra y amortización: nueve euros con cuarenta el metro.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Nueve cuarenta con el gas de este trimestre. Si el gas sube, sube.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Entendido. ¿Y a qué precio lo vendemos en España?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Tarifa oficial, dieciséis cincuenta. Pero nadie paga tarifa. A BricoHogar se lo dejamos a doce ochenta.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¿Doce ochenta? Es un margen muy pequeño.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si les damos el cuatro por ciento que piden, se queda en doce veintinueve.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Por eso tenemos el horno tres parado. Fabricar para perder dinero no tiene sentido.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Bien. Ramón, ¿cuál es el precio mínimo en fábrica para que una venta merezca la pena?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Por debajo de doce cincuenta en fábrica, no vendo ni una caja. Ese es mi suelo. Y nunca mejor dicho.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(escribe en la pizarra) «Suelo: 12,50». ¿Y el precio que nos gustaría?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El que nos gustaría es dieciséis cincuenta. El realista, no lo sé. Dímelo tú.</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Para exportación propongo trece veinte en fábrica. Es decir, precio EXW Onda.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¿EXW? Habla en cristiano, hombre.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Ex Works: en fábrica. El cliente viene a buscar la mercancía a nuestra puerta y se encarga de todo lo demás.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Ah, como los camioneros franceses. Esos vienen, cargan y se van.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Exacto. Pero Alejandra no va a mandar un camión desde Monterrey. Ella quiere el precio puesto en Monterrey.</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que significa que todo lo que hay entre aquí y allí lo pagamos nosotros.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pagamos nosotros y se lo cobramos a ella. Pero hay que calcularlo bien. Si nos equivocamos, el error sale de nuestro margen.</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el embalaje? Para un viaje así no vale el palé de siempre.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¿Qué hace falta?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Palés de madera tratada, con el sello de la norma internacional; si no, en la aduana mexicana no los dejan pasar. Cantoneras, más film, flejes dobles. Unos veinticinco céntimos más por metro.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Apuntado. Trece veinte más veinticinco céntimos: trece cuarenta y cinco antes de salir de Onda.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no te olvides del coste financiero. Si cobramos a sesenta días, el dinero también cuesta.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Por eso queremos un treinta por ciento de anticipo. Lo hablamos el lunes.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hablamos. No lo aprobamos.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Ya estamos. ¿Llamamos al del puerto o no?</w:t>
      </w:r>
    </w:p>
    <w:p>
      <w:pPr>
        <w:keepNext/>
        <w:spacing w:after="80" w:before="200" w:line="288" w:lineRule="auto"/>
      </w:pPr>
      <w:r>
        <w:rPr>
          <w:rFonts w:ascii="Calibri" w:hAnsi="Calibri" w:eastAsia="Malgun Gothic"/>
          <w:b/>
          <w:color w:val="1F3A5F"/>
          <w:sz w:val="21"/>
        </w:rPr>
        <w:t>Escena 2 · 11:30 · Sala de reuniones · Llamada con el puerto de Valencia</w:t>
      </w:r>
    </w:p>
    <w:p>
      <w:pPr>
        <w:spacing w:after="120" w:before="80" w:line="288" w:lineRule="auto"/>
      </w:pPr>
      <w:r>
        <w:rPr>
          <w:rFonts w:ascii="Calibri" w:hAnsi="Calibri" w:eastAsia="Malgun Gothic"/>
          <w:b w:val="0"/>
          <w:i/>
          <w:color w:val="666666"/>
          <w:sz w:val="19"/>
        </w:rPr>
        <w:t>Lucas pone el móvil en manos libres en el centro de la mesa. Al otro lado está Jordi Bosch, de una empresa transitaria del puerto de Valencia. Se oyen grúas y bocinas de camiones.</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Bon dia, Lucas! ¿Me oís bien? Estoy en la terminal, perdonad el ruido.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Te oímos perfectamente, Jordi. Estoy con Ramón, nuestro director financiero, y con Pepe, el jefe de planta.</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Hola a todos. Pepe, ¿tú no eras el del Villarreal?</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mismo. Y tú el del Valencia. No empecemos.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Jordi, como te escribí ayer: sesenta mil metros cuadrados de porcelánico, sesenta por ciento veinte, nueve milímetros, de Onda a Monterrey.</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Sí, lo he visto. Primera pregunta: ¿cuánto pesa el metro cuadrado?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Con el embalaje, unos veinte kilos.</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Entonces olvidaos del contenedor de cuarenta pies. Con la cerámica, el contenedor se llena por peso, no por volumen.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eso cuántos metros son?</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En un veinte pies podéis cargar unos veintiséis mil kilos. Veintiséis mil entre veinte: mil trescientos metros por contenedor.</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Sesenta mil entre mil trescientos... unos cuarenta y seis contenedores.</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Cuarenta y seis veinte pies. Eso ya es un cliente serio. Me gusta.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habrá contenedores disponibles? Con tanto volumen...</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No los mandaríais todos a la vez. Lo normal sería hacerlo en varios embarques: ocho o diez contenedores por semana.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Diez contenedores por semana son trece mil metros. Eso lo cargamos sin problema.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Bien. Vamos a los costes. Desde Onda hasta el barco, ¿cuánto?</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Transporte de Onda al puerto, unos trescientos cincuenta euros por contenedor. Manipulación en la terminal y despacho de exportación, unos doscientos cincuenta. Seiscientos en total.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Seiscientos entre mil trescientos metros... cuarenta y seis céntimos por metro.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(con la calculadora) Cero coma cuarenta y seis. Así que el precio FOB Valencia sería trece cuarenta y cinco más cero cuarenta y seis: trece noventa y uno.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dejamos en trece noventa. FOB significa que la mercancía viaja por nuestra cuenta hasta que está a bordo del barco en Valencia.</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Exacto. Y luego viene el flete marítimo de Valencia a Altamira. Ahora mismo, mil novecientos cincuenta euros por contenedor de veinte pies, con todos los recargos.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¿Altamira? ¿Y eso dónde está?</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En el golfo de México, en Tamaulipas. Es el puerto más cercano a Monterrey para los barcos que vienen de Europa. Unos dieciocho o veinte días de travesía.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el seguro de la mercancía?</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Más o menos un tres por mil del valor. Para un contenedor de unos dieciocho mil euros, unos cincuenta y cinco euros.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(teclea) Flete: mil novecientos cincuenta entre mil trescientos, uno cincuenta. Seguro: cuatro céntimos. CIF Altamira: trece noventa más uno cincuenta y cuatro... quince cuarenta y cuatro.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Quince cuarenta y cinco, redondeando. CIF: coste, seguro y flete pagados hasta el puerto de destino.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de Altamira a Monterrey? ¿Van andando?</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(ríe) En camión. Unos quinientos kilómetros. Descarga en el puerto de Altamira, unos cuatrocientos euros; camión hasta Monterrey, unos mil cien. Mil quinientos por contenedor.</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Mil quinientos entre mil trescientos: uno quince. DAP Monterrey: quince cuarenta y cinco más uno quince... dieciséis sesenta.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Dieciséis sesenta. Casi lo mismo que nuestra tarifa oficial en España. Qué casualidad.</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Jordi, en DAP, ¿quién paga los aranceles y el IVA mexicano?</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El comprador. DAP es entregado en el lugar convenido, sin despachar en importación. Los impuestos y el despacho en México los paga la señora Garza.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¿Y cuánto tarda todo, de la fábrica a la obra?</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Contad cinco semanas: unos días hasta el barco, tres semanas de mar y una semana entre puerto, aduana y camión.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Cinco semanas con nuestro dinero flotando en el agua. ¿Y cuánto es el arancel para baldosas españolas?</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Eso no os lo digo yo, que luego me equivoco y me matáis. Hay que confirmarlo con el agente aduanal de ella en México. Depende de la clasificación del producto y del certificado de origen.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Entonces en la oferta pondremos: «aranceles e impuestos de importación por cuenta del comprador, a confirmar con su agente aduanal».</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Perfecto. Y una cosa más: los fletes cambian cada semana. Poned una validez corta. Treinta días, como mucho.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Treinta días. Apuntado.</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2"/>
        </w:rPr>
        <w:tab/>
        <w:t>Os lo mando todo por escrito esta tarde. Y Pepe... este año bajáis a Segunda, ¿eh?</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¡Bajarás tú! Adéu, Jordi.</w:t>
      </w:r>
    </w:p>
    <w:p>
      <w:pPr>
        <w:spacing w:after="120" w:before="80" w:line="288" w:lineRule="auto"/>
      </w:pPr>
      <w:r>
        <w:rPr>
          <w:rFonts w:ascii="Calibri" w:hAnsi="Calibri" w:eastAsia="Malgun Gothic"/>
          <w:b w:val="0"/>
          <w:i/>
          <w:color w:val="666666"/>
          <w:sz w:val="19"/>
        </w:rPr>
        <w:t>Lucas cuelga. En la pizarra, debajo de la línea, quedan cuatro cifras escritas en azul.</w:t>
      </w:r>
    </w:p>
    <w:p>
      <w:pPr>
        <w:keepNext/>
        <w:spacing w:after="80" w:before="200" w:line="288" w:lineRule="auto"/>
      </w:pPr>
      <w:r>
        <w:rPr>
          <w:rFonts w:ascii="Calibri" w:hAnsi="Calibri" w:eastAsia="Malgun Gothic"/>
          <w:b/>
          <w:color w:val="1F3A5F"/>
          <w:sz w:val="21"/>
        </w:rPr>
        <w:t>Escena 3 · 13:15 · Sala de reuniones</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Bueno, resumen. EXW Onda, trece veinte. FOB Valencia, trece noventa. CIF Altamira, quince cuarenta y cinco. DAP Monterrey, dieciséis sesenta.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Para ella, el más barato es el EXW, claro. Pero también el que más trabajo le da.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el más caro es el DAP, pero se lo dejamos en la puerta de la obra.</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Propongo ofrecerle dos opciones: CIF Altamira y DAP Monterrey. Que elija ella.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si el italiano le ofrece algo más barato?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Aunque los italianos tienen muy buen diseño, tienen un problema: desde Génova o desde La Spezia el flete a México no es más barato que desde Valencia.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Aunque tienes razón con el flete, ellos fabrican más barato. Tienen hornos más nuevos.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Más nuevos, sí. Mejores, no. El horno más fino de toda la provincia es nuestro número dos. Lo ajusté yo.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(sonríe) Lo pondré en la oferta: «fabricado en el horno más fino de Castellón».</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Hay otra cosa: el margen. A trece veinte en fábrica ganamos tres ochenta por metro. Por sesenta mil metros, son doscientos veintiocho mil euros de margen bruto.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Sería la operación más rentable del año.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Lo sería, si la cobramos. No te olvides de la caja azul.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me olvido. El informe comercial lo pedí el lunes. Llega el viernes.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Una pregunta de fábrica: ¿de dónde salen los sesenta mil metros? Porque el horno tres está frío.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Del almacén. Según los datos de Amparo, del lote de mármol blanco hay sesenta y dos mil metros. Es el mismo tono que las muestras que le gustaron a Alejandra.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El lote M-14.</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Ese. Si lo vendemos, vaciamos almacén, despertamos el dinero dormido y no tenemos que fabricar nada.</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Eso sí que me gusta. Vender stock es lo más barato que hay.</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Falta una cosa: la placa grande para el vestíbulo del hotel. Alejandra quiere el mismo mármol en ciento veinte por doscientos sesenta.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Esa no está en stock. Esa hay que fabricarla. Y en el horno dos solo puedo meterla los jueves.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a qué precio?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Le daremos un precio aparte, la semana que viene. Son pocos metros, unos dos mil.</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Pocos metros, pero son las piezas más difíciles de toda la fábrica. Que no se te olvide en el precio.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No se me olvida: precio de pieza difícil. Lo calculamos contigo el lunes.</w:t>
      </w:r>
    </w:p>
    <w:p>
      <w:pPr>
        <w:spacing w:after="120" w:before="80" w:line="288" w:lineRule="auto"/>
      </w:pPr>
      <w:r>
        <w:rPr>
          <w:rFonts w:ascii="Calibri" w:hAnsi="Calibri" w:eastAsia="Malgun Gothic"/>
          <w:b w:val="0"/>
          <w:i/>
          <w:color w:val="666666"/>
          <w:sz w:val="19"/>
        </w:rPr>
        <w:t>Se abre la puerta. Entra Amparo, con la maleta todavía en la mano: acaba de llegar de Barcelona. Mira la pizarra, las cifras y la palabra «M-14» rodeada con un círculo.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¿Qué es esto?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Amparo, hola. Te iba a llamar esta tarde. Estamos preparando la oferta para Monterrey.</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Ya lo veo. Con mi lote.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Con el lote M-14. Sesenta y dos mil metros. Son tus datos.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Mis datos dicen cuántos metros hay. No dicen que estén libres.</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¿No están libres?</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Esta mañana, en Barcelona, he cerrado con BricoHogar la promoción de primavera. Treinta y cinco mil metros del M-14, reservados para sus tiendas en mayo.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Treinta y cinco mil...</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Treinta y cinco mil de sesenta y dos. Quedan veintisiete mil.</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Veintisiete mil no son sesenta mil. Hasta Pepe sabe restar.</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Oye, que yo resto mejor que nadie.</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¿Lo has cerrado? ¿Sin hablar con nadie?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¿Sin hablar con nadie? Tú has preparado una oferta de sesenta mil metros sin hablar conmigo.</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Tienes razón. Debería haberte llamado antes. Pero BricoHogar paga doce veintinueve y México, trece veinte.</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BricoHogar lleva veinte años pagando. Tu señora de Monterrey todavía no ha pagado ni un euro.</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(en voz baja) En eso tiene razón.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Ramón, esta mañana has dicho que vender stock es lo más barato que hay.</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2"/>
        </w:rPr>
        <w:tab/>
        <w:t>Y lo mantengo. Pero un acuerdo cerrado vale más que una oferta sin respuesta.</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Gracias, Ramón.</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2"/>
        </w:rPr>
        <w:tab/>
        <w:t>¿Cerrado? ¿Ya has firmado?</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2"/>
        </w:rPr>
        <w:tab/>
        <w:t>He dado mi palabra. Aquí es lo mismo. Así que esa oferta no sale con el M-14. Ni un metro. Lucas, la respuesta es no.</w:t>
      </w:r>
    </w:p>
    <w:p>
      <w:pPr>
        <w:spacing w:after="120" w:before="80" w:line="288" w:lineRule="auto"/>
      </w:pPr>
      <w:r>
        <w:rPr>
          <w:rFonts w:ascii="Calibri" w:hAnsi="Calibri" w:eastAsia="Malgun Gothic"/>
          <w:b w:val="0"/>
          <w:i/>
          <w:color w:val="666666"/>
          <w:sz w:val="19"/>
        </w:rPr>
        <w:t>Amparo deja la maleta junto a la puerta y sale. Nadie dice nada. Pepe borra despacio el círculo de la pizarra.</w:t>
      </w:r>
    </w:p>
    <w:p>
      <w:pPr>
        <w:pStyle w:val="Heading1"/>
        <w:keepNext/>
        <w:spacing w:before="280" w:after="120"/>
        <w:pBdr>
          <w:bottom w:val="single" w:sz="6" w:space="1" w:color="1F3A5F"/>
        </w:pBdr>
      </w:pPr>
      <w:r>
        <w:rPr>
          <w:rFonts w:ascii="Calibri" w:hAnsi="Calibri" w:eastAsia="Malgun Gothic"/>
          <w:b/>
          <w:color w:val="1F3A5F"/>
          <w:sz w:val="32"/>
        </w:rPr>
        <w:t>3. 스페인 vs 멕시코 표현 비교 · 물류와 가격</w:t>
      </w:r>
    </w:p>
    <w:p>
      <w:pPr>
        <w:spacing w:after="120" w:before="0" w:line="288" w:lineRule="auto"/>
      </w:pPr>
      <w:r>
        <w:rPr>
          <w:rFonts w:ascii="Calibri" w:hAnsi="Calibri" w:eastAsia="Malgun Gothic"/>
          <w:b w:val="0"/>
          <w:i/>
          <w:color w:val="666666"/>
          <w:sz w:val="18"/>
        </w:rPr>
        <w:t>견적서와 물류 대화에서 대서양 양쪽이 다르게 쓰는 말입니다. 알레한드라에게 보낼 견적서는 멕시코식 표현을 함께 쓰는 것이 좋습니다.</w:t>
      </w:r>
    </w:p>
    <w:tbl>
      <w:tblPr>
        <w:tblStyle w:val="TableGrid"/>
        <w:tblW w:type="auto" w:w="0"/>
        <w:jc w:val="center"/>
        <w:tblLayout w:type="fixed"/>
        <w:tblLook w:firstColumn="1" w:firstRow="1" w:lastColumn="0" w:lastRow="0" w:noHBand="0" w:noVBand="1" w:val="04A0"/>
        <w:tblLayout w:type="fixed"/>
      </w:tblPr>
      <w:tblGrid>
        <w:gridCol w:w="1474"/>
        <w:gridCol w:w="2381"/>
        <w:gridCol w:w="2268"/>
        <w:gridCol w:w="3515"/>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멕시코</w:t>
            </w:r>
          </w:p>
        </w:tc>
        <w:tc>
          <w:tcPr>
            <w:tcW w:type="dxa" w:w="351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트럭</w:t>
            </w:r>
          </w:p>
        </w:tc>
        <w:tc>
          <w:tcPr>
            <w:tcW w:type="dxa" w:w="2381"/>
          </w:tcPr>
          <w:p>
            <w:pPr>
              <w:spacing w:after="40" w:before="40"/>
            </w:pPr>
            <w:r/>
            <w:r>
              <w:rPr>
                <w:rFonts w:ascii="Calibri" w:hAnsi="Calibri" w:eastAsia="Malgun Gothic"/>
                <w:b/>
                <w:sz w:val="19"/>
              </w:rPr>
              <w:t>el camión</w:t>
            </w:r>
          </w:p>
        </w:tc>
        <w:tc>
          <w:tcPr>
            <w:tcW w:type="dxa" w:w="2268"/>
          </w:tcPr>
          <w:p>
            <w:pPr>
              <w:spacing w:after="40" w:before="40"/>
            </w:pPr>
            <w:r/>
            <w:r>
              <w:rPr>
                <w:rFonts w:ascii="Calibri" w:hAnsi="Calibri" w:eastAsia="Malgun Gothic"/>
                <w:b w:val="0"/>
                <w:sz w:val="19"/>
              </w:rPr>
              <w:t>el camión / el tráiler</w:t>
            </w:r>
          </w:p>
        </w:tc>
        <w:tc>
          <w:tcPr>
            <w:tcW w:type="dxa" w:w="3515"/>
          </w:tcPr>
          <w:p>
            <w:pPr>
              <w:spacing w:after="40" w:before="40"/>
            </w:pPr>
            <w:r/>
            <w:r>
              <w:rPr>
                <w:rFonts w:ascii="Calibri" w:hAnsi="Calibri" w:eastAsia="Malgun Gothic"/>
                <w:b w:val="0"/>
                <w:sz w:val="19"/>
              </w:rPr>
              <w:t>멕시코에서 대형 트레일러 트럭은 tráiler</w:t>
            </w:r>
          </w:p>
        </w:tc>
      </w:tr>
      <w:tr>
        <w:trPr>
          <w:cantSplit w:val="true"/>
        </w:trPr>
        <w:tc>
          <w:tcPr>
            <w:tcW w:type="dxa" w:w="1474"/>
          </w:tcPr>
          <w:p>
            <w:pPr>
              <w:spacing w:after="40" w:before="40"/>
            </w:pPr>
            <w:r/>
            <w:r>
              <w:rPr>
                <w:rFonts w:ascii="Calibri" w:hAnsi="Calibri" w:eastAsia="Malgun Gothic"/>
                <w:b w:val="0"/>
                <w:sz w:val="19"/>
              </w:rPr>
              <w:t>견적서</w:t>
            </w:r>
          </w:p>
        </w:tc>
        <w:tc>
          <w:tcPr>
            <w:tcW w:type="dxa" w:w="2381"/>
          </w:tcPr>
          <w:p>
            <w:pPr>
              <w:spacing w:after="40" w:before="40"/>
            </w:pPr>
            <w:r/>
            <w:r>
              <w:rPr>
                <w:rFonts w:ascii="Calibri" w:hAnsi="Calibri" w:eastAsia="Malgun Gothic"/>
                <w:b/>
                <w:sz w:val="19"/>
              </w:rPr>
              <w:t>la oferta / el presupuesto</w:t>
            </w:r>
          </w:p>
        </w:tc>
        <w:tc>
          <w:tcPr>
            <w:tcW w:type="dxa" w:w="2268"/>
          </w:tcPr>
          <w:p>
            <w:pPr>
              <w:spacing w:after="40" w:before="40"/>
            </w:pPr>
            <w:r/>
            <w:r>
              <w:rPr>
                <w:rFonts w:ascii="Calibri" w:hAnsi="Calibri" w:eastAsia="Malgun Gothic"/>
                <w:b w:val="0"/>
                <w:sz w:val="19"/>
              </w:rPr>
              <w:t>la cotización</w:t>
            </w:r>
          </w:p>
        </w:tc>
        <w:tc>
          <w:tcPr>
            <w:tcW w:type="dxa" w:w="3515"/>
          </w:tcPr>
          <w:p>
            <w:pPr>
              <w:spacing w:after="40" w:before="40"/>
            </w:pPr>
            <w:r/>
            <w:r>
              <w:rPr>
                <w:rFonts w:ascii="Calibri" w:hAnsi="Calibri" w:eastAsia="Malgun Gothic"/>
                <w:b w:val="0"/>
                <w:sz w:val="19"/>
              </w:rPr>
              <w:t>« Le mando la cotización. » 멕시코 비즈니스에서 가장 흔한 말</w:t>
            </w:r>
          </w:p>
        </w:tc>
      </w:tr>
      <w:tr>
        <w:trPr>
          <w:cantSplit w:val="true"/>
        </w:trPr>
        <w:tc>
          <w:tcPr>
            <w:tcW w:type="dxa" w:w="1474"/>
          </w:tcPr>
          <w:p>
            <w:pPr>
              <w:spacing w:after="40" w:before="40"/>
            </w:pPr>
            <w:r/>
            <w:r>
              <w:rPr>
                <w:rFonts w:ascii="Calibri" w:hAnsi="Calibri" w:eastAsia="Malgun Gothic"/>
                <w:b w:val="0"/>
                <w:sz w:val="19"/>
              </w:rPr>
              <w:t>견적을 내다</w:t>
            </w:r>
          </w:p>
        </w:tc>
        <w:tc>
          <w:tcPr>
            <w:tcW w:type="dxa" w:w="2381"/>
          </w:tcPr>
          <w:p>
            <w:pPr>
              <w:spacing w:after="40" w:before="40"/>
            </w:pPr>
            <w:r/>
            <w:r>
              <w:rPr>
                <w:rFonts w:ascii="Calibri" w:hAnsi="Calibri" w:eastAsia="Malgun Gothic"/>
                <w:b/>
                <w:sz w:val="19"/>
              </w:rPr>
              <w:t>hacer una oferta</w:t>
            </w:r>
          </w:p>
        </w:tc>
        <w:tc>
          <w:tcPr>
            <w:tcW w:type="dxa" w:w="2268"/>
          </w:tcPr>
          <w:p>
            <w:pPr>
              <w:spacing w:after="40" w:before="40"/>
            </w:pPr>
            <w:r/>
            <w:r>
              <w:rPr>
                <w:rFonts w:ascii="Calibri" w:hAnsi="Calibri" w:eastAsia="Malgun Gothic"/>
                <w:b w:val="0"/>
                <w:sz w:val="19"/>
              </w:rPr>
              <w:t>cotizar</w:t>
            </w:r>
          </w:p>
        </w:tc>
        <w:tc>
          <w:tcPr>
            <w:tcW w:type="dxa" w:w="3515"/>
          </w:tcPr>
          <w:p>
            <w:pPr>
              <w:spacing w:after="40" w:before="40"/>
            </w:pPr>
            <w:r/>
            <w:r>
              <w:rPr>
                <w:rFonts w:ascii="Calibri" w:hAnsi="Calibri" w:eastAsia="Malgun Gothic"/>
                <w:b w:val="0"/>
                <w:sz w:val="19"/>
              </w:rPr>
              <w:t>« ¿Me puede cotizar sesenta mil metros? »</w:t>
            </w:r>
          </w:p>
        </w:tc>
      </w:tr>
      <w:tr>
        <w:trPr>
          <w:cantSplit w:val="true"/>
        </w:trPr>
        <w:tc>
          <w:tcPr>
            <w:tcW w:type="dxa" w:w="1474"/>
          </w:tcPr>
          <w:p>
            <w:pPr>
              <w:spacing w:after="40" w:before="40"/>
            </w:pPr>
            <w:r/>
            <w:r>
              <w:rPr>
                <w:rFonts w:ascii="Calibri" w:hAnsi="Calibri" w:eastAsia="Malgun Gothic"/>
                <w:b w:val="0"/>
                <w:sz w:val="19"/>
              </w:rPr>
              <w:t>관세사</w:t>
            </w:r>
          </w:p>
        </w:tc>
        <w:tc>
          <w:tcPr>
            <w:tcW w:type="dxa" w:w="2381"/>
          </w:tcPr>
          <w:p>
            <w:pPr>
              <w:spacing w:after="40" w:before="40"/>
            </w:pPr>
            <w:r/>
            <w:r>
              <w:rPr>
                <w:rFonts w:ascii="Calibri" w:hAnsi="Calibri" w:eastAsia="Malgun Gothic"/>
                <w:b/>
                <w:sz w:val="19"/>
              </w:rPr>
              <w:t>el agente de aduanas</w:t>
            </w:r>
          </w:p>
        </w:tc>
        <w:tc>
          <w:tcPr>
            <w:tcW w:type="dxa" w:w="2268"/>
          </w:tcPr>
          <w:p>
            <w:pPr>
              <w:spacing w:after="40" w:before="40"/>
            </w:pPr>
            <w:r/>
            <w:r>
              <w:rPr>
                <w:rFonts w:ascii="Calibri" w:hAnsi="Calibri" w:eastAsia="Malgun Gothic"/>
                <w:b w:val="0"/>
                <w:sz w:val="19"/>
              </w:rPr>
              <w:t>el agente aduanal</w:t>
            </w:r>
          </w:p>
        </w:tc>
        <w:tc>
          <w:tcPr>
            <w:tcW w:type="dxa" w:w="3515"/>
          </w:tcPr>
          <w:p>
            <w:pPr>
              <w:spacing w:after="40" w:before="40"/>
            </w:pPr>
            <w:r/>
            <w:r>
              <w:rPr>
                <w:rFonts w:ascii="Calibri" w:hAnsi="Calibri" w:eastAsia="Malgun Gothic"/>
                <w:b w:val="0"/>
                <w:sz w:val="19"/>
              </w:rPr>
              <w:t>멕시코 수입 통관은 관세사가 필수로 맡는다</w:t>
            </w:r>
          </w:p>
        </w:tc>
      </w:tr>
      <w:tr>
        <w:trPr>
          <w:cantSplit w:val="true"/>
        </w:trPr>
        <w:tc>
          <w:tcPr>
            <w:tcW w:type="dxa" w:w="1474"/>
          </w:tcPr>
          <w:p>
            <w:pPr>
              <w:spacing w:after="40" w:before="40"/>
            </w:pPr>
            <w:r/>
            <w:r>
              <w:rPr>
                <w:rFonts w:ascii="Calibri" w:hAnsi="Calibri" w:eastAsia="Malgun Gothic"/>
                <w:b w:val="0"/>
                <w:sz w:val="19"/>
              </w:rPr>
              <w:t>수입 신고서</w:t>
            </w:r>
          </w:p>
        </w:tc>
        <w:tc>
          <w:tcPr>
            <w:tcW w:type="dxa" w:w="2381"/>
          </w:tcPr>
          <w:p>
            <w:pPr>
              <w:spacing w:after="40" w:before="40"/>
            </w:pPr>
            <w:r/>
            <w:r>
              <w:rPr>
                <w:rFonts w:ascii="Calibri" w:hAnsi="Calibri" w:eastAsia="Malgun Gothic"/>
                <w:b/>
                <w:sz w:val="19"/>
              </w:rPr>
              <w:t>la declaración de importación (DUA)</w:t>
            </w:r>
          </w:p>
        </w:tc>
        <w:tc>
          <w:tcPr>
            <w:tcW w:type="dxa" w:w="2268"/>
          </w:tcPr>
          <w:p>
            <w:pPr>
              <w:spacing w:after="40" w:before="40"/>
            </w:pPr>
            <w:r/>
            <w:r>
              <w:rPr>
                <w:rFonts w:ascii="Calibri" w:hAnsi="Calibri" w:eastAsia="Malgun Gothic"/>
                <w:b w:val="0"/>
                <w:sz w:val="19"/>
              </w:rPr>
              <w:t>el pedimento</w:t>
            </w:r>
          </w:p>
        </w:tc>
        <w:tc>
          <w:tcPr>
            <w:tcW w:type="dxa" w:w="3515"/>
          </w:tcPr>
          <w:p>
            <w:pPr>
              <w:spacing w:after="40" w:before="40"/>
            </w:pPr>
            <w:r/>
            <w:r>
              <w:rPr>
                <w:rFonts w:ascii="Calibri" w:hAnsi="Calibri" w:eastAsia="Malgun Gothic"/>
                <w:b w:val="0"/>
                <w:sz w:val="19"/>
              </w:rPr>
              <w:t>멕시코 수입 신고 서류의 이름</w:t>
            </w:r>
          </w:p>
        </w:tc>
      </w:tr>
      <w:tr>
        <w:trPr>
          <w:cantSplit w:val="true"/>
        </w:trPr>
        <w:tc>
          <w:tcPr>
            <w:tcW w:type="dxa" w:w="1474"/>
          </w:tcPr>
          <w:p>
            <w:pPr>
              <w:spacing w:after="40" w:before="40"/>
            </w:pPr>
            <w:r/>
            <w:r>
              <w:rPr>
                <w:rFonts w:ascii="Calibri" w:hAnsi="Calibri" w:eastAsia="Malgun Gothic"/>
                <w:b w:val="0"/>
                <w:sz w:val="19"/>
              </w:rPr>
              <w:t>부가가치세</w:t>
            </w:r>
          </w:p>
        </w:tc>
        <w:tc>
          <w:tcPr>
            <w:tcW w:type="dxa" w:w="2381"/>
          </w:tcPr>
          <w:p>
            <w:pPr>
              <w:spacing w:after="40" w:before="40"/>
            </w:pPr>
            <w:r/>
            <w:r>
              <w:rPr>
                <w:rFonts w:ascii="Calibri" w:hAnsi="Calibri" w:eastAsia="Malgun Gothic"/>
                <w:b/>
                <w:sz w:val="19"/>
              </w:rPr>
              <w:t>el IVA</w:t>
            </w:r>
          </w:p>
        </w:tc>
        <w:tc>
          <w:tcPr>
            <w:tcW w:type="dxa" w:w="2268"/>
          </w:tcPr>
          <w:p>
            <w:pPr>
              <w:spacing w:after="40" w:before="40"/>
            </w:pPr>
            <w:r/>
            <w:r>
              <w:rPr>
                <w:rFonts w:ascii="Calibri" w:hAnsi="Calibri" w:eastAsia="Malgun Gothic"/>
                <w:b w:val="0"/>
                <w:sz w:val="19"/>
              </w:rPr>
              <w:t>el IVA</w:t>
            </w:r>
          </w:p>
        </w:tc>
        <w:tc>
          <w:tcPr>
            <w:tcW w:type="dxa" w:w="3515"/>
          </w:tcPr>
          <w:p>
            <w:pPr>
              <w:spacing w:after="40" w:before="40"/>
            </w:pPr>
            <w:r/>
            <w:r>
              <w:rPr>
                <w:rFonts w:ascii="Calibri" w:hAnsi="Calibri" w:eastAsia="Malgun Gothic"/>
                <w:b w:val="0"/>
                <w:sz w:val="19"/>
              </w:rPr>
              <w:t>같은 이름이지만 세율은 나라마다 다르다</w:t>
            </w:r>
          </w:p>
        </w:tc>
      </w:tr>
      <w:tr>
        <w:trPr>
          <w:cantSplit w:val="true"/>
        </w:trPr>
        <w:tc>
          <w:tcPr>
            <w:tcW w:type="dxa" w:w="1474"/>
          </w:tcPr>
          <w:p>
            <w:pPr>
              <w:spacing w:after="40" w:before="40"/>
            </w:pPr>
            <w:r/>
            <w:r>
              <w:rPr>
                <w:rFonts w:ascii="Calibri" w:hAnsi="Calibri" w:eastAsia="Malgun Gothic"/>
                <w:b w:val="0"/>
                <w:sz w:val="19"/>
              </w:rPr>
              <w:t>창고</w:t>
            </w:r>
          </w:p>
        </w:tc>
        <w:tc>
          <w:tcPr>
            <w:tcW w:type="dxa" w:w="2381"/>
          </w:tcPr>
          <w:p>
            <w:pPr>
              <w:spacing w:after="40" w:before="40"/>
            </w:pPr>
            <w:r/>
            <w:r>
              <w:rPr>
                <w:rFonts w:ascii="Calibri" w:hAnsi="Calibri" w:eastAsia="Malgun Gothic"/>
                <w:b/>
                <w:sz w:val="19"/>
              </w:rPr>
              <w:t>el almacén</w:t>
            </w:r>
          </w:p>
        </w:tc>
        <w:tc>
          <w:tcPr>
            <w:tcW w:type="dxa" w:w="2268"/>
          </w:tcPr>
          <w:p>
            <w:pPr>
              <w:spacing w:after="40" w:before="40"/>
            </w:pPr>
            <w:r/>
            <w:r>
              <w:rPr>
                <w:rFonts w:ascii="Calibri" w:hAnsi="Calibri" w:eastAsia="Malgun Gothic"/>
                <w:b w:val="0"/>
                <w:sz w:val="19"/>
              </w:rPr>
              <w:t>el almacén / la bodega</w:t>
            </w:r>
          </w:p>
        </w:tc>
        <w:tc>
          <w:tcPr>
            <w:tcW w:type="dxa" w:w="3515"/>
          </w:tcPr>
          <w:p>
            <w:pPr>
              <w:spacing w:after="40" w:before="40"/>
            </w:pPr>
            <w:r/>
            <w:r>
              <w:rPr>
                <w:rFonts w:ascii="Calibri" w:hAnsi="Calibri" w:eastAsia="Malgun Gothic"/>
                <w:b w:val="0"/>
                <w:sz w:val="19"/>
              </w:rPr>
              <w:t>멕시코에서 bodega는 '창고'. 스페인에서는 주로 '와인 저장고'</w:t>
            </w:r>
          </w:p>
        </w:tc>
      </w:tr>
      <w:tr>
        <w:trPr>
          <w:cantSplit w:val="true"/>
        </w:trPr>
        <w:tc>
          <w:tcPr>
            <w:tcW w:type="dxa" w:w="1474"/>
          </w:tcPr>
          <w:p>
            <w:pPr>
              <w:spacing w:after="40" w:before="40"/>
            </w:pPr>
            <w:r/>
            <w:r>
              <w:rPr>
                <w:rFonts w:ascii="Calibri" w:hAnsi="Calibri" w:eastAsia="Malgun Gothic"/>
                <w:b w:val="0"/>
                <w:sz w:val="19"/>
              </w:rPr>
              <w:t>팔레트</w:t>
            </w:r>
          </w:p>
        </w:tc>
        <w:tc>
          <w:tcPr>
            <w:tcW w:type="dxa" w:w="2381"/>
          </w:tcPr>
          <w:p>
            <w:pPr>
              <w:spacing w:after="40" w:before="40"/>
            </w:pPr>
            <w:r/>
            <w:r>
              <w:rPr>
                <w:rFonts w:ascii="Calibri" w:hAnsi="Calibri" w:eastAsia="Malgun Gothic"/>
                <w:b/>
                <w:sz w:val="19"/>
              </w:rPr>
              <w:t>el palé</w:t>
            </w:r>
          </w:p>
        </w:tc>
        <w:tc>
          <w:tcPr>
            <w:tcW w:type="dxa" w:w="2268"/>
          </w:tcPr>
          <w:p>
            <w:pPr>
              <w:spacing w:after="40" w:before="40"/>
            </w:pPr>
            <w:r/>
            <w:r>
              <w:rPr>
                <w:rFonts w:ascii="Calibri" w:hAnsi="Calibri" w:eastAsia="Malgun Gothic"/>
                <w:b w:val="0"/>
                <w:sz w:val="19"/>
              </w:rPr>
              <w:t>la tarima</w:t>
            </w:r>
          </w:p>
        </w:tc>
        <w:tc>
          <w:tcPr>
            <w:tcW w:type="dxa" w:w="3515"/>
          </w:tcPr>
          <w:p>
            <w:pPr>
              <w:spacing w:after="40" w:before="40"/>
            </w:pPr>
            <w:r/>
            <w:r>
              <w:rPr>
                <w:rFonts w:ascii="Calibri" w:hAnsi="Calibri" w:eastAsia="Malgun Gothic"/>
                <w:b w:val="0"/>
                <w:sz w:val="19"/>
              </w:rPr>
              <w:t>« Las tarimas tienen que venir fumigadas. »</w:t>
            </w:r>
          </w:p>
        </w:tc>
      </w:tr>
      <w:tr>
        <w:trPr>
          <w:cantSplit w:val="true"/>
        </w:trPr>
        <w:tc>
          <w:tcPr>
            <w:tcW w:type="dxa" w:w="1474"/>
          </w:tcPr>
          <w:p>
            <w:pPr>
              <w:spacing w:after="40" w:before="40"/>
            </w:pPr>
            <w:r/>
            <w:r>
              <w:rPr>
                <w:rFonts w:ascii="Calibri" w:hAnsi="Calibri" w:eastAsia="Malgun Gothic"/>
                <w:b w:val="0"/>
                <w:sz w:val="19"/>
              </w:rPr>
              <w:t>가격을 깎다</w:t>
            </w:r>
          </w:p>
        </w:tc>
        <w:tc>
          <w:tcPr>
            <w:tcW w:type="dxa" w:w="2381"/>
          </w:tcPr>
          <w:p>
            <w:pPr>
              <w:spacing w:after="40" w:before="40"/>
            </w:pPr>
            <w:r/>
            <w:r>
              <w:rPr>
                <w:rFonts w:ascii="Calibri" w:hAnsi="Calibri" w:eastAsia="Malgun Gothic"/>
                <w:b/>
                <w:sz w:val="19"/>
              </w:rPr>
              <w:t>rebajar / hacer un descuento</w:t>
            </w:r>
          </w:p>
        </w:tc>
        <w:tc>
          <w:tcPr>
            <w:tcW w:type="dxa" w:w="2268"/>
          </w:tcPr>
          <w:p>
            <w:pPr>
              <w:spacing w:after="40" w:before="40"/>
            </w:pPr>
            <w:r/>
            <w:r>
              <w:rPr>
                <w:rFonts w:ascii="Calibri" w:hAnsi="Calibri" w:eastAsia="Malgun Gothic"/>
                <w:b w:val="0"/>
                <w:sz w:val="19"/>
              </w:rPr>
              <w:t>hacer una rebaja / bajarle al precio</w:t>
            </w:r>
          </w:p>
        </w:tc>
        <w:tc>
          <w:tcPr>
            <w:tcW w:type="dxa" w:w="3515"/>
          </w:tcPr>
          <w:p>
            <w:pPr>
              <w:spacing w:after="40" w:before="40"/>
            </w:pPr>
            <w:r/>
            <w:r>
              <w:rPr>
                <w:rFonts w:ascii="Calibri" w:hAnsi="Calibri" w:eastAsia="Malgun Gothic"/>
                <w:b w:val="0"/>
                <w:sz w:val="19"/>
              </w:rPr>
              <w:t>« ¿No le puede bajar un poquito? »</w:t>
            </w:r>
          </w:p>
        </w:tc>
      </w:tr>
      <w:tr>
        <w:trPr>
          <w:cantSplit w:val="true"/>
        </w:trPr>
        <w:tc>
          <w:tcPr>
            <w:tcW w:type="dxa" w:w="1474"/>
          </w:tcPr>
          <w:p>
            <w:pPr>
              <w:spacing w:after="40" w:before="40"/>
            </w:pPr>
            <w:r/>
            <w:r>
              <w:rPr>
                <w:rFonts w:ascii="Calibri" w:hAnsi="Calibri" w:eastAsia="Malgun Gothic"/>
                <w:b w:val="0"/>
                <w:sz w:val="19"/>
              </w:rPr>
              <w:t>싸다(구어)</w:t>
            </w:r>
          </w:p>
        </w:tc>
        <w:tc>
          <w:tcPr>
            <w:tcW w:type="dxa" w:w="2381"/>
          </w:tcPr>
          <w:p>
            <w:pPr>
              <w:spacing w:after="40" w:before="40"/>
            </w:pPr>
            <w:r/>
            <w:r>
              <w:rPr>
                <w:rFonts w:ascii="Calibri" w:hAnsi="Calibri" w:eastAsia="Malgun Gothic"/>
                <w:b/>
                <w:sz w:val="19"/>
              </w:rPr>
              <w:t>barato / tirado de precio</w:t>
            </w:r>
          </w:p>
        </w:tc>
        <w:tc>
          <w:tcPr>
            <w:tcW w:type="dxa" w:w="2268"/>
          </w:tcPr>
          <w:p>
            <w:pPr>
              <w:spacing w:after="40" w:before="40"/>
            </w:pPr>
            <w:r/>
            <w:r>
              <w:rPr>
                <w:rFonts w:ascii="Calibri" w:hAnsi="Calibri" w:eastAsia="Malgun Gothic"/>
                <w:b w:val="0"/>
                <w:sz w:val="19"/>
              </w:rPr>
              <w:t>barato / regalado</w:t>
            </w:r>
          </w:p>
        </w:tc>
        <w:tc>
          <w:tcPr>
            <w:tcW w:type="dxa" w:w="3515"/>
          </w:tcPr>
          <w:p>
            <w:pPr>
              <w:spacing w:after="40" w:before="40"/>
            </w:pPr>
            <w:r/>
            <w:r>
              <w:rPr>
                <w:rFonts w:ascii="Calibri" w:hAnsi="Calibri" w:eastAsia="Malgun Gothic"/>
                <w:b w:val="0"/>
                <w:sz w:val="19"/>
              </w:rPr>
              <w:t>regalado = 거저나 다름없는</w:t>
            </w:r>
          </w:p>
        </w:tc>
      </w:tr>
      <w:tr>
        <w:trPr>
          <w:cantSplit w:val="true"/>
        </w:trPr>
        <w:tc>
          <w:tcPr>
            <w:tcW w:type="dxa" w:w="1474"/>
          </w:tcPr>
          <w:p>
            <w:pPr>
              <w:spacing w:after="40" w:before="40"/>
            </w:pPr>
            <w:r/>
            <w:r>
              <w:rPr>
                <w:rFonts w:ascii="Calibri" w:hAnsi="Calibri" w:eastAsia="Malgun Gothic"/>
                <w:b w:val="0"/>
                <w:sz w:val="19"/>
              </w:rPr>
              <w:t>돈을 받다</w:t>
            </w:r>
          </w:p>
        </w:tc>
        <w:tc>
          <w:tcPr>
            <w:tcW w:type="dxa" w:w="2381"/>
          </w:tcPr>
          <w:p>
            <w:pPr>
              <w:spacing w:after="40" w:before="40"/>
            </w:pPr>
            <w:r/>
            <w:r>
              <w:rPr>
                <w:rFonts w:ascii="Calibri" w:hAnsi="Calibri" w:eastAsia="Malgun Gothic"/>
                <w:b/>
                <w:sz w:val="19"/>
              </w:rPr>
              <w:t>cobrar</w:t>
            </w:r>
          </w:p>
        </w:tc>
        <w:tc>
          <w:tcPr>
            <w:tcW w:type="dxa" w:w="2268"/>
          </w:tcPr>
          <w:p>
            <w:pPr>
              <w:spacing w:after="40" w:before="40"/>
            </w:pPr>
            <w:r/>
            <w:r>
              <w:rPr>
                <w:rFonts w:ascii="Calibri" w:hAnsi="Calibri" w:eastAsia="Malgun Gothic"/>
                <w:b w:val="0"/>
                <w:sz w:val="19"/>
              </w:rPr>
              <w:t>cobrar</w:t>
            </w:r>
          </w:p>
        </w:tc>
        <w:tc>
          <w:tcPr>
            <w:tcW w:type="dxa" w:w="3515"/>
          </w:tcPr>
          <w:p>
            <w:pPr>
              <w:spacing w:after="40" w:before="40"/>
            </w:pPr>
            <w:r/>
            <w:r>
              <w:rPr>
                <w:rFonts w:ascii="Calibri" w:hAnsi="Calibri" w:eastAsia="Malgun Gothic"/>
                <w:b w:val="0"/>
                <w:sz w:val="19"/>
              </w:rPr>
              <w:t>같은 단어. « Lo sería, si la cobramos.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494"/>
        <w:gridCol w:w="2324"/>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494"/>
            <w:shd w:val="clear" w:color="auto" w:fill="1F3A5F"/>
          </w:tcPr>
          <w:p>
            <w:pPr>
              <w:spacing w:after="40" w:before="40"/>
            </w:pPr>
            <w:r/>
            <w:r>
              <w:rPr>
                <w:rFonts w:ascii="Calibri" w:hAnsi="Calibri" w:eastAsia="Malgun Gothic"/>
                <w:b/>
                <w:color w:val="FFFFFF"/>
                <w:sz w:val="19"/>
              </w:rPr>
              <w:t>표현</w:t>
            </w:r>
          </w:p>
        </w:tc>
        <w:tc>
          <w:tcPr>
            <w:tcW w:type="dxa" w:w="2324"/>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la pizarra</w:t>
            </w:r>
          </w:p>
        </w:tc>
        <w:tc>
          <w:tcPr>
            <w:tcW w:type="dxa" w:w="2324"/>
          </w:tcPr>
          <w:p>
            <w:pPr>
              <w:spacing w:after="40" w:before="40"/>
            </w:pPr>
            <w:r/>
            <w:r>
              <w:rPr>
                <w:rFonts w:ascii="Calibri" w:hAnsi="Calibri" w:eastAsia="Malgun Gothic"/>
                <w:b w:val="0"/>
                <w:sz w:val="19"/>
              </w:rPr>
              <w:t>칠판, 화이트보드</w:t>
            </w:r>
          </w:p>
        </w:tc>
        <w:tc>
          <w:tcPr>
            <w:tcW w:type="dxa" w:w="4082"/>
          </w:tcPr>
          <w:p>
            <w:pPr>
              <w:spacing w:after="40" w:before="40"/>
            </w:pPr>
            <w:r/>
            <w:r>
              <w:rPr>
                <w:rFonts w:ascii="Calibri" w:hAnsi="Calibri" w:eastAsia="Malgun Gothic"/>
                <w:b w:val="0"/>
                <w:sz w:val="19"/>
              </w:rPr>
              <w:t>« En la pizarra, Lucas ha dibujado una línea.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el puerto</w:t>
            </w:r>
          </w:p>
        </w:tc>
        <w:tc>
          <w:tcPr>
            <w:tcW w:type="dxa" w:w="2324"/>
          </w:tcPr>
          <w:p>
            <w:pPr>
              <w:spacing w:after="40" w:before="40"/>
            </w:pPr>
            <w:r/>
            <w:r>
              <w:rPr>
                <w:rFonts w:ascii="Calibri" w:hAnsi="Calibri" w:eastAsia="Malgun Gothic"/>
                <w:b w:val="0"/>
                <w:sz w:val="19"/>
              </w:rPr>
              <w:t>항구</w:t>
            </w:r>
          </w:p>
        </w:tc>
        <w:tc>
          <w:tcPr>
            <w:tcW w:type="dxa" w:w="4082"/>
          </w:tcPr>
          <w:p>
            <w:pPr>
              <w:spacing w:after="40" w:before="40"/>
            </w:pPr>
            <w:r/>
            <w:r>
              <w:rPr>
                <w:rFonts w:ascii="Calibri" w:hAnsi="Calibri" w:eastAsia="Malgun Gothic"/>
                <w:b w:val="0"/>
                <w:sz w:val="19"/>
              </w:rPr>
              <w:t>« el puerto de Valencia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494"/>
          </w:tcPr>
          <w:p>
            <w:pPr>
              <w:spacing w:after="40" w:before="40"/>
            </w:pPr>
            <w:r/>
            <w:r>
              <w:rPr>
                <w:rFonts w:ascii="Calibri" w:hAnsi="Calibri" w:eastAsia="Malgun Gothic"/>
                <w:b/>
                <w:sz w:val="19"/>
              </w:rPr>
              <w:t>pesar</w:t>
            </w:r>
          </w:p>
        </w:tc>
        <w:tc>
          <w:tcPr>
            <w:tcW w:type="dxa" w:w="2324"/>
          </w:tcPr>
          <w:p>
            <w:pPr>
              <w:spacing w:after="40" w:before="40"/>
            </w:pPr>
            <w:r/>
            <w:r>
              <w:rPr>
                <w:rFonts w:ascii="Calibri" w:hAnsi="Calibri" w:eastAsia="Malgun Gothic"/>
                <w:b w:val="0"/>
                <w:sz w:val="19"/>
              </w:rPr>
              <w:t>무게가 나가다</w:t>
            </w:r>
          </w:p>
        </w:tc>
        <w:tc>
          <w:tcPr>
            <w:tcW w:type="dxa" w:w="4082"/>
          </w:tcPr>
          <w:p>
            <w:pPr>
              <w:spacing w:after="40" w:before="40"/>
            </w:pPr>
            <w:r/>
            <w:r>
              <w:rPr>
                <w:rFonts w:ascii="Calibri" w:hAnsi="Calibri" w:eastAsia="Malgun Gothic"/>
                <w:b w:val="0"/>
                <w:sz w:val="19"/>
              </w:rPr>
              <w:t>« ¿Cuánto pesa el metro cuadrado?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coste completo</w:t>
            </w:r>
          </w:p>
        </w:tc>
        <w:tc>
          <w:tcPr>
            <w:tcW w:type="dxa" w:w="2324"/>
          </w:tcPr>
          <w:p>
            <w:pPr>
              <w:spacing w:after="40" w:before="40"/>
            </w:pPr>
            <w:r/>
            <w:r>
              <w:rPr>
                <w:rFonts w:ascii="Calibri" w:hAnsi="Calibri" w:eastAsia="Malgun Gothic"/>
                <w:b w:val="0"/>
                <w:sz w:val="19"/>
              </w:rPr>
              <w:t>총원가</w:t>
            </w:r>
          </w:p>
        </w:tc>
        <w:tc>
          <w:tcPr>
            <w:tcW w:type="dxa" w:w="4082"/>
          </w:tcPr>
          <w:p>
            <w:pPr>
              <w:spacing w:after="40" w:before="40"/>
            </w:pPr>
            <w:r/>
            <w:r>
              <w:rPr>
                <w:rFonts w:ascii="Calibri" w:hAnsi="Calibri" w:eastAsia="Malgun Gothic"/>
                <w:b w:val="0"/>
                <w:sz w:val="19"/>
              </w:rPr>
              <w:t>« Coste completo… nueve euros con cuarenta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amortización</w:t>
            </w:r>
          </w:p>
        </w:tc>
        <w:tc>
          <w:tcPr>
            <w:tcW w:type="dxa" w:w="2324"/>
          </w:tcPr>
          <w:p>
            <w:pPr>
              <w:spacing w:after="40" w:before="40"/>
            </w:pPr>
            <w:r/>
            <w:r>
              <w:rPr>
                <w:rFonts w:ascii="Calibri" w:hAnsi="Calibri" w:eastAsia="Malgun Gothic"/>
                <w:b w:val="0"/>
                <w:sz w:val="19"/>
              </w:rPr>
              <w:t>감가상각</w:t>
            </w:r>
          </w:p>
        </w:tc>
        <w:tc>
          <w:tcPr>
            <w:tcW w:type="dxa" w:w="4082"/>
          </w:tcPr>
          <w:p>
            <w:pPr>
              <w:spacing w:after="40" w:before="40"/>
            </w:pPr>
            <w:r/>
            <w:r>
              <w:rPr>
                <w:rFonts w:ascii="Calibri" w:hAnsi="Calibri" w:eastAsia="Malgun Gothic"/>
                <w:b w:val="0"/>
                <w:sz w:val="19"/>
              </w:rPr>
              <w:t>설비 투자 비용을 원가에 나눠 반영한 것</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tarifa (oficial)</w:t>
            </w:r>
          </w:p>
        </w:tc>
        <w:tc>
          <w:tcPr>
            <w:tcW w:type="dxa" w:w="2324"/>
          </w:tcPr>
          <w:p>
            <w:pPr>
              <w:spacing w:after="40" w:before="40"/>
            </w:pPr>
            <w:r/>
            <w:r>
              <w:rPr>
                <w:rFonts w:ascii="Calibri" w:hAnsi="Calibri" w:eastAsia="Malgun Gothic"/>
                <w:b w:val="0"/>
                <w:sz w:val="19"/>
              </w:rPr>
              <w:t>(공식) 가격표</w:t>
            </w:r>
          </w:p>
        </w:tc>
        <w:tc>
          <w:tcPr>
            <w:tcW w:type="dxa" w:w="4082"/>
          </w:tcPr>
          <w:p>
            <w:pPr>
              <w:spacing w:after="40" w:before="40"/>
            </w:pPr>
            <w:r/>
            <w:r>
              <w:rPr>
                <w:rFonts w:ascii="Calibri" w:hAnsi="Calibri" w:eastAsia="Malgun Gothic"/>
                <w:b w:val="0"/>
                <w:sz w:val="19"/>
              </w:rPr>
              <w:t>« Pero nadie paga tarifa.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merecer la pena</w:t>
            </w:r>
          </w:p>
        </w:tc>
        <w:tc>
          <w:tcPr>
            <w:tcW w:type="dxa" w:w="2324"/>
          </w:tcPr>
          <w:p>
            <w:pPr>
              <w:spacing w:after="40" w:before="40"/>
            </w:pPr>
            <w:r/>
            <w:r>
              <w:rPr>
                <w:rFonts w:ascii="Calibri" w:hAnsi="Calibri" w:eastAsia="Malgun Gothic"/>
                <w:b w:val="0"/>
                <w:sz w:val="19"/>
              </w:rPr>
              <w:t>~할 가치가 있다</w:t>
            </w:r>
          </w:p>
        </w:tc>
        <w:tc>
          <w:tcPr>
            <w:tcW w:type="dxa" w:w="4082"/>
          </w:tcPr>
          <w:p>
            <w:pPr>
              <w:spacing w:after="40" w:before="40"/>
            </w:pPr>
            <w:r/>
            <w:r>
              <w:rPr>
                <w:rFonts w:ascii="Calibri" w:hAnsi="Calibri" w:eastAsia="Malgun Gothic"/>
                <w:b w:val="0"/>
                <w:sz w:val="19"/>
              </w:rPr>
              <w:t>« para que una venta merezca la pena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embalaje</w:t>
            </w:r>
          </w:p>
        </w:tc>
        <w:tc>
          <w:tcPr>
            <w:tcW w:type="dxa" w:w="2324"/>
          </w:tcPr>
          <w:p>
            <w:pPr>
              <w:spacing w:after="40" w:before="40"/>
            </w:pPr>
            <w:r/>
            <w:r>
              <w:rPr>
                <w:rFonts w:ascii="Calibri" w:hAnsi="Calibri" w:eastAsia="Malgun Gothic"/>
                <w:b w:val="0"/>
                <w:sz w:val="19"/>
              </w:rPr>
              <w:t>포장</w:t>
            </w:r>
          </w:p>
        </w:tc>
        <w:tc>
          <w:tcPr>
            <w:tcW w:type="dxa" w:w="4082"/>
          </w:tcPr>
          <w:p>
            <w:pPr>
              <w:spacing w:after="40" w:before="40"/>
            </w:pPr>
            <w:r/>
            <w:r>
              <w:rPr>
                <w:rFonts w:ascii="Calibri" w:hAnsi="Calibri" w:eastAsia="Malgun Gothic"/>
                <w:b w:val="0"/>
                <w:sz w:val="19"/>
              </w:rPr>
              <w:t>« Para un viaje así no vale el palé de siempre.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contenedor de veinte / cuarenta pies</w:t>
            </w:r>
          </w:p>
        </w:tc>
        <w:tc>
          <w:tcPr>
            <w:tcW w:type="dxa" w:w="2324"/>
          </w:tcPr>
          <w:p>
            <w:pPr>
              <w:spacing w:after="40" w:before="40"/>
            </w:pPr>
            <w:r/>
            <w:r>
              <w:rPr>
                <w:rFonts w:ascii="Calibri" w:hAnsi="Calibri" w:eastAsia="Malgun Gothic"/>
                <w:b w:val="0"/>
                <w:sz w:val="19"/>
              </w:rPr>
              <w:t>20 / 40피트 컨테이너</w:t>
            </w:r>
          </w:p>
        </w:tc>
        <w:tc>
          <w:tcPr>
            <w:tcW w:type="dxa" w:w="4082"/>
          </w:tcPr>
          <w:p>
            <w:pPr>
              <w:spacing w:after="40" w:before="40"/>
            </w:pPr>
            <w:r/>
            <w:r>
              <w:rPr>
                <w:rFonts w:ascii="Calibri" w:hAnsi="Calibri" w:eastAsia="Malgun Gothic"/>
                <w:b w:val="0"/>
                <w:sz w:val="19"/>
              </w:rPr>
              <w:t>타일은 무게 때문에 20피트를 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el flete (marítimo)</w:t>
            </w:r>
          </w:p>
        </w:tc>
        <w:tc>
          <w:tcPr>
            <w:tcW w:type="dxa" w:w="2324"/>
          </w:tcPr>
          <w:p>
            <w:pPr>
              <w:spacing w:after="40" w:before="40"/>
            </w:pPr>
            <w:r/>
            <w:r>
              <w:rPr>
                <w:rFonts w:ascii="Calibri" w:hAnsi="Calibri" w:eastAsia="Malgun Gothic"/>
                <w:b w:val="0"/>
                <w:sz w:val="19"/>
              </w:rPr>
              <w:t>(해상) 운임</w:t>
            </w:r>
          </w:p>
        </w:tc>
        <w:tc>
          <w:tcPr>
            <w:tcW w:type="dxa" w:w="4082"/>
          </w:tcPr>
          <w:p>
            <w:pPr>
              <w:spacing w:after="40" w:before="40"/>
            </w:pPr>
            <w:r/>
            <w:r>
              <w:rPr>
                <w:rFonts w:ascii="Calibri" w:hAnsi="Calibri" w:eastAsia="Malgun Gothic"/>
                <w:b w:val="0"/>
                <w:sz w:val="19"/>
              </w:rPr>
              <w:t>« el flete marítimo de Valencia a Altamira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la travesía</w:t>
            </w:r>
          </w:p>
        </w:tc>
        <w:tc>
          <w:tcPr>
            <w:tcW w:type="dxa" w:w="2324"/>
          </w:tcPr>
          <w:p>
            <w:pPr>
              <w:spacing w:after="40" w:before="40"/>
            </w:pPr>
            <w:r/>
            <w:r>
              <w:rPr>
                <w:rFonts w:ascii="Calibri" w:hAnsi="Calibri" w:eastAsia="Malgun Gothic"/>
                <w:b w:val="0"/>
                <w:sz w:val="19"/>
              </w:rPr>
              <w:t>항해, 바다 건너기</w:t>
            </w:r>
          </w:p>
        </w:tc>
        <w:tc>
          <w:tcPr>
            <w:tcW w:type="dxa" w:w="4082"/>
          </w:tcPr>
          <w:p>
            <w:pPr>
              <w:spacing w:after="40" w:before="40"/>
            </w:pPr>
            <w:r/>
            <w:r>
              <w:rPr>
                <w:rFonts w:ascii="Calibri" w:hAnsi="Calibri" w:eastAsia="Malgun Gothic"/>
                <w:b w:val="0"/>
                <w:sz w:val="19"/>
              </w:rPr>
              <w:t>« dieciocho o veinte días de travesía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transitario</w:t>
            </w:r>
          </w:p>
        </w:tc>
        <w:tc>
          <w:tcPr>
            <w:tcW w:type="dxa" w:w="2324"/>
          </w:tcPr>
          <w:p>
            <w:pPr>
              <w:spacing w:after="40" w:before="40"/>
            </w:pPr>
            <w:r/>
            <w:r>
              <w:rPr>
                <w:rFonts w:ascii="Calibri" w:hAnsi="Calibri" w:eastAsia="Malgun Gothic"/>
                <w:b w:val="0"/>
                <w:sz w:val="19"/>
              </w:rPr>
              <w:t>운송주선업체, 포워더</w:t>
            </w:r>
          </w:p>
        </w:tc>
        <w:tc>
          <w:tcPr>
            <w:tcW w:type="dxa" w:w="4082"/>
          </w:tcPr>
          <w:p>
            <w:pPr>
              <w:spacing w:after="40" w:before="40"/>
            </w:pPr>
            <w:r/>
            <w:r>
              <w:rPr>
                <w:rFonts w:ascii="Calibri" w:hAnsi="Calibri" w:eastAsia="Malgun Gothic"/>
                <w:b w:val="0"/>
                <w:sz w:val="19"/>
              </w:rPr>
              <w:t>물류 전 과정을 대신 조직해 주는 회사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despacho de exportación / importación</w:t>
            </w:r>
          </w:p>
        </w:tc>
        <w:tc>
          <w:tcPr>
            <w:tcW w:type="dxa" w:w="2324"/>
          </w:tcPr>
          <w:p>
            <w:pPr>
              <w:spacing w:after="40" w:before="40"/>
            </w:pPr>
            <w:r/>
            <w:r>
              <w:rPr>
                <w:rFonts w:ascii="Calibri" w:hAnsi="Calibri" w:eastAsia="Malgun Gothic"/>
                <w:b w:val="0"/>
                <w:sz w:val="19"/>
              </w:rPr>
              <w:t>수출 / 수입 통관</w:t>
            </w:r>
          </w:p>
        </w:tc>
        <w:tc>
          <w:tcPr>
            <w:tcW w:type="dxa" w:w="4082"/>
          </w:tcPr>
          <w:p>
            <w:pPr>
              <w:spacing w:after="40" w:before="40"/>
            </w:pPr>
            <w:r/>
            <w:r>
              <w:rPr>
                <w:rFonts w:ascii="Calibri" w:hAnsi="Calibri" w:eastAsia="Malgun Gothic"/>
                <w:b w:val="0"/>
                <w:sz w:val="19"/>
              </w:rPr>
              <w:t>« sin despachar en importación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los recargos</w:t>
            </w:r>
          </w:p>
        </w:tc>
        <w:tc>
          <w:tcPr>
            <w:tcW w:type="dxa" w:w="2324"/>
          </w:tcPr>
          <w:p>
            <w:pPr>
              <w:spacing w:after="40" w:before="40"/>
            </w:pPr>
            <w:r/>
            <w:r>
              <w:rPr>
                <w:rFonts w:ascii="Calibri" w:hAnsi="Calibri" w:eastAsia="Malgun Gothic"/>
                <w:b w:val="0"/>
                <w:sz w:val="19"/>
              </w:rPr>
              <w:t>할증료</w:t>
            </w:r>
          </w:p>
        </w:tc>
        <w:tc>
          <w:tcPr>
            <w:tcW w:type="dxa" w:w="4082"/>
          </w:tcPr>
          <w:p>
            <w:pPr>
              <w:spacing w:after="40" w:before="40"/>
            </w:pPr>
            <w:r/>
            <w:r>
              <w:rPr>
                <w:rFonts w:ascii="Calibri" w:hAnsi="Calibri" w:eastAsia="Malgun Gothic"/>
                <w:b w:val="0"/>
                <w:sz w:val="19"/>
              </w:rPr>
              <w:t>유가·성수기 등에 따라 붙는 추가 운임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los aranceles</w:t>
            </w:r>
          </w:p>
        </w:tc>
        <w:tc>
          <w:tcPr>
            <w:tcW w:type="dxa" w:w="2324"/>
          </w:tcPr>
          <w:p>
            <w:pPr>
              <w:spacing w:after="40" w:before="40"/>
            </w:pPr>
            <w:r/>
            <w:r>
              <w:rPr>
                <w:rFonts w:ascii="Calibri" w:hAnsi="Calibri" w:eastAsia="Malgun Gothic"/>
                <w:b w:val="0"/>
                <w:sz w:val="19"/>
              </w:rPr>
              <w:t>관세</w:t>
            </w:r>
          </w:p>
        </w:tc>
        <w:tc>
          <w:tcPr>
            <w:tcW w:type="dxa" w:w="4082"/>
          </w:tcPr>
          <w:p>
            <w:pPr>
              <w:spacing w:after="40" w:before="40"/>
            </w:pPr>
            <w:r/>
            <w:r>
              <w:rPr>
                <w:rFonts w:ascii="Calibri" w:hAnsi="Calibri" w:eastAsia="Malgun Gothic"/>
                <w:b w:val="0"/>
                <w:sz w:val="19"/>
              </w:rPr>
              <w:t>« a confirmar con su agente aduanal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certificado de origen</w:t>
            </w:r>
          </w:p>
        </w:tc>
        <w:tc>
          <w:tcPr>
            <w:tcW w:type="dxa" w:w="2324"/>
          </w:tcPr>
          <w:p>
            <w:pPr>
              <w:spacing w:after="40" w:before="40"/>
            </w:pPr>
            <w:r/>
            <w:r>
              <w:rPr>
                <w:rFonts w:ascii="Calibri" w:hAnsi="Calibri" w:eastAsia="Malgun Gothic"/>
                <w:b w:val="0"/>
                <w:sz w:val="19"/>
              </w:rPr>
              <w:t>원산지 증명서</w:t>
            </w:r>
          </w:p>
        </w:tc>
        <w:tc>
          <w:tcPr>
            <w:tcW w:type="dxa" w:w="4082"/>
          </w:tcPr>
          <w:p>
            <w:pPr>
              <w:spacing w:after="40" w:before="40"/>
            </w:pPr>
            <w:r/>
            <w:r>
              <w:rPr>
                <w:rFonts w:ascii="Calibri" w:hAnsi="Calibri" w:eastAsia="Malgun Gothic"/>
                <w:b w:val="0"/>
                <w:sz w:val="19"/>
              </w:rPr>
              <w:t>관세 혜택을 받을 때 필요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 validez (de la oferta)</w:t>
            </w:r>
          </w:p>
        </w:tc>
        <w:tc>
          <w:tcPr>
            <w:tcW w:type="dxa" w:w="2324"/>
          </w:tcPr>
          <w:p>
            <w:pPr>
              <w:spacing w:after="40" w:before="40"/>
            </w:pPr>
            <w:r/>
            <w:r>
              <w:rPr>
                <w:rFonts w:ascii="Calibri" w:hAnsi="Calibri" w:eastAsia="Malgun Gothic"/>
                <w:b w:val="0"/>
                <w:sz w:val="19"/>
              </w:rPr>
              <w:t>(견적의) 유효기간</w:t>
            </w:r>
          </w:p>
        </w:tc>
        <w:tc>
          <w:tcPr>
            <w:tcW w:type="dxa" w:w="4082"/>
          </w:tcPr>
          <w:p>
            <w:pPr>
              <w:spacing w:after="40" w:before="40"/>
            </w:pPr>
            <w:r/>
            <w:r>
              <w:rPr>
                <w:rFonts w:ascii="Calibri" w:hAnsi="Calibri" w:eastAsia="Malgun Gothic"/>
                <w:b w:val="0"/>
                <w:sz w:val="19"/>
              </w:rPr>
              <w:t>« Treinta días, como mucho.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margen bruto</w:t>
            </w:r>
          </w:p>
        </w:tc>
        <w:tc>
          <w:tcPr>
            <w:tcW w:type="dxa" w:w="2324"/>
          </w:tcPr>
          <w:p>
            <w:pPr>
              <w:spacing w:after="40" w:before="40"/>
            </w:pPr>
            <w:r/>
            <w:r>
              <w:rPr>
                <w:rFonts w:ascii="Calibri" w:hAnsi="Calibri" w:eastAsia="Malgun Gothic"/>
                <w:b w:val="0"/>
                <w:sz w:val="19"/>
              </w:rPr>
              <w:t>매출총이익</w:t>
            </w:r>
          </w:p>
        </w:tc>
        <w:tc>
          <w:tcPr>
            <w:tcW w:type="dxa" w:w="4082"/>
          </w:tcPr>
          <w:p>
            <w:pPr>
              <w:spacing w:after="40" w:before="40"/>
            </w:pPr>
            <w:r/>
            <w:r>
              <w:rPr>
                <w:rFonts w:ascii="Calibri" w:hAnsi="Calibri" w:eastAsia="Malgun Gothic"/>
                <w:b w:val="0"/>
                <w:sz w:val="19"/>
              </w:rPr>
              <w:t>« doscientos veintiocho mil euros de margen bruto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palés de madera tratada</w:t>
            </w:r>
          </w:p>
        </w:tc>
        <w:tc>
          <w:tcPr>
            <w:tcW w:type="dxa" w:w="2324"/>
          </w:tcPr>
          <w:p>
            <w:pPr>
              <w:spacing w:after="40" w:before="40"/>
            </w:pPr>
            <w:r/>
            <w:r>
              <w:rPr>
                <w:rFonts w:ascii="Calibri" w:hAnsi="Calibri" w:eastAsia="Malgun Gothic"/>
                <w:b w:val="0"/>
                <w:sz w:val="19"/>
              </w:rPr>
              <w:t>열처리 목재 팔레트</w:t>
            </w:r>
          </w:p>
        </w:tc>
        <w:tc>
          <w:tcPr>
            <w:tcW w:type="dxa" w:w="4082"/>
          </w:tcPr>
          <w:p>
            <w:pPr>
              <w:spacing w:after="40" w:before="40"/>
            </w:pPr>
            <w:r/>
            <w:r>
              <w:rPr>
                <w:rFonts w:ascii="Calibri" w:hAnsi="Calibri" w:eastAsia="Malgun Gothic"/>
                <w:b w:val="0"/>
                <w:sz w:val="19"/>
              </w:rPr>
              <w:t>국제 규격(ISPM 15) 도장이 있어야 통관된다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las cantoneras / los flejes</w:t>
            </w:r>
          </w:p>
        </w:tc>
        <w:tc>
          <w:tcPr>
            <w:tcW w:type="dxa" w:w="2324"/>
          </w:tcPr>
          <w:p>
            <w:pPr>
              <w:spacing w:after="40" w:before="40"/>
            </w:pPr>
            <w:r/>
            <w:r>
              <w:rPr>
                <w:rFonts w:ascii="Calibri" w:hAnsi="Calibri" w:eastAsia="Malgun Gothic"/>
                <w:b w:val="0"/>
                <w:sz w:val="19"/>
              </w:rPr>
              <w:t>모서리 보호대 / 결속 밴드</w:t>
            </w:r>
          </w:p>
        </w:tc>
        <w:tc>
          <w:tcPr>
            <w:tcW w:type="dxa" w:w="4082"/>
          </w:tcPr>
          <w:p>
            <w:pPr>
              <w:spacing w:after="40" w:before="40"/>
            </w:pPr>
            <w:r/>
            <w:r>
              <w:rPr>
                <w:rFonts w:ascii="Calibri" w:hAnsi="Calibri" w:eastAsia="Malgun Gothic"/>
                <w:b w:val="0"/>
                <w:sz w:val="19"/>
              </w:rPr>
              <w:t>수출 포장 강화</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por cuenta del comprador</w:t>
            </w:r>
          </w:p>
        </w:tc>
        <w:tc>
          <w:tcPr>
            <w:tcW w:type="dxa" w:w="2324"/>
          </w:tcPr>
          <w:p>
            <w:pPr>
              <w:spacing w:after="40" w:before="40"/>
            </w:pPr>
            <w:r/>
            <w:r>
              <w:rPr>
                <w:rFonts w:ascii="Calibri" w:hAnsi="Calibri" w:eastAsia="Malgun Gothic"/>
                <w:b w:val="0"/>
                <w:sz w:val="19"/>
              </w:rPr>
              <w:t>구매자 부담으로</w:t>
            </w:r>
          </w:p>
        </w:tc>
        <w:tc>
          <w:tcPr>
            <w:tcW w:type="dxa" w:w="4082"/>
          </w:tcPr>
          <w:p>
            <w:pPr>
              <w:spacing w:after="40" w:before="40"/>
            </w:pPr>
            <w:r/>
            <w:r>
              <w:rPr>
                <w:rFonts w:ascii="Calibri" w:hAnsi="Calibri" w:eastAsia="Malgun Gothic"/>
                <w:b w:val="0"/>
                <w:sz w:val="19"/>
              </w:rPr>
              <w:t>견적서·계약서의 핵심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494"/>
          </w:tcPr>
          <w:p>
            <w:pPr>
              <w:spacing w:after="40" w:before="40"/>
            </w:pPr>
            <w:r/>
            <w:r>
              <w:rPr>
                <w:rFonts w:ascii="Calibri" w:hAnsi="Calibri" w:eastAsia="Malgun Gothic"/>
                <w:b/>
                <w:sz w:val="19"/>
              </w:rPr>
              <w:t>el lote</w:t>
            </w:r>
          </w:p>
        </w:tc>
        <w:tc>
          <w:tcPr>
            <w:tcW w:type="dxa" w:w="2324"/>
          </w:tcPr>
          <w:p>
            <w:pPr>
              <w:spacing w:after="40" w:before="40"/>
            </w:pPr>
            <w:r/>
            <w:r>
              <w:rPr>
                <w:rFonts w:ascii="Calibri" w:hAnsi="Calibri" w:eastAsia="Malgun Gothic"/>
                <w:b w:val="0"/>
                <w:sz w:val="19"/>
              </w:rPr>
              <w:t>(생산) 로트</w:t>
            </w:r>
          </w:p>
        </w:tc>
        <w:tc>
          <w:tcPr>
            <w:tcW w:type="dxa" w:w="4082"/>
          </w:tcPr>
          <w:p>
            <w:pPr>
              <w:spacing w:after="40" w:before="40"/>
            </w:pPr>
            <w:r/>
            <w:r>
              <w:rPr>
                <w:rFonts w:ascii="Calibri" w:hAnsi="Calibri" w:eastAsia="Malgun Gothic"/>
                <w:b w:val="0"/>
                <w:sz w:val="19"/>
              </w:rPr>
              <w:t>같은 색조로 함께 구운 타일 묶음. « el lote M-14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494"/>
          </w:tcPr>
          <w:p>
            <w:pPr>
              <w:spacing w:after="40" w:before="40"/>
            </w:pPr>
            <w:r/>
            <w:r>
              <w:rPr>
                <w:rFonts w:ascii="Calibri" w:hAnsi="Calibri" w:eastAsia="Malgun Gothic"/>
                <w:b/>
                <w:sz w:val="19"/>
              </w:rPr>
              <w:t>cerrar (un acuerdo)</w:t>
            </w:r>
          </w:p>
        </w:tc>
        <w:tc>
          <w:tcPr>
            <w:tcW w:type="dxa" w:w="2324"/>
          </w:tcPr>
          <w:p>
            <w:pPr>
              <w:spacing w:after="40" w:before="40"/>
            </w:pPr>
            <w:r/>
            <w:r>
              <w:rPr>
                <w:rFonts w:ascii="Calibri" w:hAnsi="Calibri" w:eastAsia="Malgun Gothic"/>
                <w:b w:val="0"/>
                <w:sz w:val="19"/>
              </w:rPr>
              <w:t>(거래를) 확정하다, 매듭짓다</w:t>
            </w:r>
          </w:p>
        </w:tc>
        <w:tc>
          <w:tcPr>
            <w:tcW w:type="dxa" w:w="4082"/>
          </w:tcPr>
          <w:p>
            <w:pPr>
              <w:spacing w:after="40" w:before="40"/>
            </w:pPr>
            <w:r/>
            <w:r>
              <w:rPr>
                <w:rFonts w:ascii="Calibri" w:hAnsi="Calibri" w:eastAsia="Malgun Gothic"/>
                <w:b w:val="0"/>
                <w:sz w:val="19"/>
              </w:rPr>
              <w:t>« He cerrado con BricoHogar la promoción.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hablar en cristiano</w:t>
            </w:r>
          </w:p>
        </w:tc>
        <w:tc>
          <w:tcPr>
            <w:tcW w:type="dxa" w:w="2324"/>
          </w:tcPr>
          <w:p>
            <w:pPr>
              <w:spacing w:after="40" w:before="40"/>
            </w:pPr>
            <w:r/>
            <w:r>
              <w:rPr>
                <w:rFonts w:ascii="Calibri" w:hAnsi="Calibri" w:eastAsia="Malgun Gothic"/>
                <w:b w:val="0"/>
                <w:sz w:val="19"/>
              </w:rPr>
              <w:t>알아듣게 말하다</w:t>
            </w:r>
          </w:p>
        </w:tc>
        <w:tc>
          <w:tcPr>
            <w:tcW w:type="dxa" w:w="4082"/>
          </w:tcPr>
          <w:p>
            <w:pPr>
              <w:spacing w:after="40" w:before="40"/>
            </w:pPr>
            <w:r/>
            <w:r>
              <w:rPr>
                <w:rFonts w:ascii="Calibri" w:hAnsi="Calibri" w:eastAsia="Malgun Gothic"/>
                <w:b w:val="0"/>
                <w:sz w:val="19"/>
              </w:rPr>
              <w:t>« ¿EXW? Habla en cristiano, hombre.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494"/>
          </w:tcPr>
          <w:p>
            <w:pPr>
              <w:spacing w:after="40" w:before="40"/>
            </w:pPr>
            <w:r/>
            <w:r>
              <w:rPr>
                <w:rFonts w:ascii="Calibri" w:hAnsi="Calibri" w:eastAsia="Malgun Gothic"/>
                <w:b/>
                <w:sz w:val="19"/>
              </w:rPr>
              <w:t>bajar a Segunda</w:t>
            </w:r>
          </w:p>
        </w:tc>
        <w:tc>
          <w:tcPr>
            <w:tcW w:type="dxa" w:w="2324"/>
          </w:tcPr>
          <w:p>
            <w:pPr>
              <w:spacing w:after="40" w:before="40"/>
            </w:pPr>
            <w:r/>
            <w:r>
              <w:rPr>
                <w:rFonts w:ascii="Calibri" w:hAnsi="Calibri" w:eastAsia="Malgun Gothic"/>
                <w:b w:val="0"/>
                <w:sz w:val="19"/>
              </w:rPr>
              <w:t>(축구) 2부로 강등되다</w:t>
            </w:r>
          </w:p>
        </w:tc>
        <w:tc>
          <w:tcPr>
            <w:tcW w:type="dxa" w:w="4082"/>
          </w:tcPr>
          <w:p>
            <w:pPr>
              <w:spacing w:after="40" w:before="40"/>
            </w:pPr>
            <w:r/>
            <w:r>
              <w:rPr>
                <w:rFonts w:ascii="Calibri" w:hAnsi="Calibri" w:eastAsia="Malgun Gothic"/>
                <w:b w:val="0"/>
                <w:sz w:val="19"/>
              </w:rPr>
              <w:t>조르디와 페페의 축구 농담</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조건법 단순형 — 계산과 가정의 숫자</w:t>
      </w:r>
    </w:p>
    <w:p>
      <w:pPr>
        <w:spacing w:after="80" w:before="0" w:line="288" w:lineRule="auto"/>
        <w:ind w:left="340"/>
      </w:pPr>
      <w:r>
        <w:rPr>
          <w:rFonts w:ascii="Calibri" w:hAnsi="Calibri" w:eastAsia="Malgun Gothic"/>
          <w:sz w:val="20"/>
        </w:rPr>
        <w:t>« El precio FOB Valencia sería trece noventa y uno. » « Sería la operación más rentable del año. » « Lo sería, si la cobramos. » 조건법은 '아직 확정되지 않은 계산 결과'나 '조건이 맞으면 그렇게 될 일'을 말할 때 쓴다. 견적 회의에서 자주 나오는 형태: costaría(비용이 들 것이다), saldría a(~로 나올 것이다), ganaríamos(벌 것이다). 예: El metro nos saldría a dieciséis sesenta.</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최상급 — el más / la más + 형용사 (+ de)</w:t>
      </w:r>
    </w:p>
    <w:p>
      <w:pPr>
        <w:spacing w:after="80" w:before="0" w:line="288" w:lineRule="auto"/>
        <w:ind w:left="340"/>
      </w:pPr>
      <w:r>
        <w:rPr>
          <w:rFonts w:ascii="Calibri" w:hAnsi="Calibri" w:eastAsia="Malgun Gothic"/>
          <w:sz w:val="20"/>
        </w:rPr>
        <w:t>« el puerto más cercano a Monterrey » « el horno más fino de toda la provincia » « la operación más rentable del año » « el más barato / el más caro » 범위는 de로 나타낸다(de la provincia, del año). « Vender stock es lo más barato que hay. »처럼 중성 lo más는 '가장 ~한 것(일)'.</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숫자·가격 읽기 — 소수점과 화폐</w:t>
      </w:r>
    </w:p>
    <w:p>
      <w:pPr>
        <w:spacing w:after="80" w:before="0" w:line="288" w:lineRule="auto"/>
        <w:ind w:left="340"/>
      </w:pPr>
      <w:r>
        <w:rPr>
          <w:rFonts w:ascii="Calibri" w:hAnsi="Calibri" w:eastAsia="Malgun Gothic"/>
          <w:sz w:val="20"/>
        </w:rPr>
        <w:t>스페인어는 소수점에 쉼표를 쓴다: 12,50 €. 읽을 때는 « doce euros con cincuenta (céntimos) » 또는 회의에서처럼 짧게 « doce cincuenta ». 0,46 = « cero coma cuarenta y seis ». 나눗셈은 entre: « sesenta mil entre mil trescientos ». 천 단위는 점이나 띄어쓰기: 60.000 m². 비율: « un tres por mil »(0.3%), « el cuatro por ciento »(4%).</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aunque + 직설법 — 사실을 인정하면서 반박하기</w:t>
      </w:r>
    </w:p>
    <w:p>
      <w:pPr>
        <w:spacing w:after="80" w:before="0" w:line="288" w:lineRule="auto"/>
        <w:ind w:left="340"/>
      </w:pPr>
      <w:r>
        <w:rPr>
          <w:rFonts w:ascii="Calibri" w:hAnsi="Calibri" w:eastAsia="Malgun Gothic"/>
          <w:sz w:val="20"/>
        </w:rPr>
        <w:t>« Aunque los italianos tienen muy buen diseño, tienen un problema. » « Aunque tienes razón con el flete, ellos fabrican más barato. » aunque 뒤에 직설법을 쓰면 '~인 것은 사실이지만'처럼 화자가 그 내용을 사실로 인정한다는 뜻이다. 접속법(aunque tengas razón)을 쓰면 '설령 ~라 해도'처럼 사실 여부를 따지지 않는 양보가 된다. 협상에서 상대 주장을 일단 인정하고 반박할 때 직설법이 유용하다.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무역 표현의 전치사 — a bordo, en destino, puesto en, por cuenta de</w:t>
      </w:r>
    </w:p>
    <w:p>
      <w:pPr>
        <w:spacing w:after="80" w:before="0" w:line="288" w:lineRule="auto"/>
        <w:ind w:left="340"/>
      </w:pPr>
      <w:r>
        <w:rPr>
          <w:rFonts w:ascii="Calibri" w:hAnsi="Calibri" w:eastAsia="Malgun Gothic"/>
          <w:sz w:val="20"/>
        </w:rPr>
        <w:t>« hasta que está a bordo del barco »(선상에), « el puerto de destino »(목적항), « el precio puesto en Monterrey »(몬테레이 도착 기준 가격), « por cuenta del comprador »(구매자 부담으로), « entregado en el lugar convenido »(합의한 장소에 인도된). 인코텀즈를 스페인어로 설명할 때는 이 전치사구들이 핵심이다: FOB = franco a bordo, CIF = coste, seguro y flete, DAP = entregado en lugar.</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포워더에게 운임 문의하기</w:t>
      </w:r>
    </w:p>
    <w:p>
      <w:pPr>
        <w:spacing w:after="80" w:before="0" w:line="288" w:lineRule="auto"/>
        <w:ind w:left="340"/>
      </w:pPr>
      <w:r>
        <w:rPr>
          <w:rFonts w:ascii="Calibri" w:hAnsi="Calibri" w:eastAsia="Malgun Gothic"/>
          <w:sz w:val="20"/>
        </w:rPr>
        <w:t>여러분은 루카스입니다. 운송주선업체에 전화해 화물 정보(수량, 규격, 무게)를 알려 주고, 항구까지의 운송비, 해상 운임, 운송 기간, 보험료를 차례로 물어보세요. ¿Cuánto pesa…?, ¿Cuánto cuesta… por contenedor?, ¿Cuántos días de travesía…? 같은 표현을 쓰세요.</w:t>
      </w:r>
    </w:p>
    <w:p>
      <w:pPr>
        <w:keepNext/>
        <w:spacing w:after="40" w:before="160" w:line="288" w:lineRule="auto"/>
      </w:pPr>
      <w:r>
        <w:rPr>
          <w:rFonts w:ascii="Calibri" w:hAnsi="Calibri" w:eastAsia="Malgun Gothic"/>
          <w:b/>
          <w:sz w:val="22"/>
        </w:rPr>
        <w:t>과제 2 · 인코텀즈별 가격 설명하기</w:t>
      </w:r>
    </w:p>
    <w:p>
      <w:pPr>
        <w:spacing w:after="80" w:before="0" w:line="288" w:lineRule="auto"/>
        <w:ind w:left="340"/>
      </w:pPr>
      <w:r>
        <w:rPr>
          <w:rFonts w:ascii="Calibri" w:hAnsi="Calibri" w:eastAsia="Malgun Gothic"/>
          <w:sz w:val="20"/>
        </w:rPr>
        <w:t>칠판의 네 가지 가격(EXW 13,20 / FOB 13,90 / CIF 15,45 / DAP 16,60)을 해외 바이어에게 설명하세요. 각 조건에서 판매자가 어디까지 책임지는지 a bordo, hasta el puerto de destino, puesto en… 같은 표현으로 말하고, 조건법(nos saldría a…, le costaría…)을 써 보세요.</w:t>
      </w:r>
    </w:p>
    <w:p>
      <w:pPr>
        <w:keepNext/>
        <w:spacing w:after="40" w:before="160" w:line="288" w:lineRule="auto"/>
      </w:pPr>
      <w:r>
        <w:rPr>
          <w:rFonts w:ascii="Calibri" w:hAnsi="Calibri" w:eastAsia="Malgun Gothic"/>
          <w:b/>
          <w:sz w:val="22"/>
        </w:rPr>
        <w:t>과제 3 · 인정하고 반박하기</w:t>
      </w:r>
    </w:p>
    <w:p>
      <w:pPr>
        <w:spacing w:after="80" w:before="0" w:line="288" w:lineRule="auto"/>
        <w:ind w:left="340"/>
      </w:pPr>
      <w:r>
        <w:rPr>
          <w:rFonts w:ascii="Calibri" w:hAnsi="Calibri" w:eastAsia="Malgun Gothic"/>
          <w:sz w:val="20"/>
        </w:rPr>
        <w:t>동료가 '경쟁사가 더 싸다'고 말합니다. aunque + 직설법으로 상대의 말을 먼저 인정한 뒤 우리 회사의 장점을 두 가지 들어 반박해 보세요. 예: Aunque ellos son más baratos, nosotros…</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인코텀즈(Incoterms)와 견적서</w:t>
      </w:r>
    </w:p>
    <w:p>
      <w:pPr>
        <w:spacing w:after="60" w:before="0" w:line="288" w:lineRule="auto"/>
        <w:ind w:left="340"/>
      </w:pPr>
      <w:r>
        <w:rPr>
          <w:rFonts w:ascii="Calibri" w:hAnsi="Calibri" w:eastAsia="Malgun Gothic"/>
          <w:sz w:val="20"/>
        </w:rPr>
        <w:t>인코텀즈는 국제상업회의소(ICC)가 정한 무역 조건으로, 판매자와 구매자가 운송비와 위험을 어디서 넘기는지를 약속한다. EXW는 판매자의 공장에서, FOB는 선적항의 배 위에서, CIF는 목적항까지 운임과 보험을 판매자가 내는 조건이다. DAP는 지정 장소까지 가져다주되 수입 통관과 관세는 구매자가 맡는다. 견적서에는 반드시 '조건 + 장소'를 함께 쓴다(예: CIF Altamira, DAP Monterrey). FOB와 CIF는 원래 해상 운송용 조건이라, 컨테이너 운송에서는 FCA나 CIP를 권하는 전문가도 많다.</w:t>
      </w:r>
    </w:p>
    <w:p>
      <w:pPr>
        <w:keepNext/>
        <w:spacing w:after="20" w:before="120" w:line="288" w:lineRule="auto"/>
      </w:pPr>
      <w:r>
        <w:rPr>
          <w:rFonts w:ascii="Calibri" w:hAnsi="Calibri" w:eastAsia="Malgun Gothic"/>
          <w:b/>
          <w:sz w:val="21"/>
        </w:rPr>
        <w:t>• 타일 수출과 컨테이너의 무게</w:t>
      </w:r>
    </w:p>
    <w:p>
      <w:pPr>
        <w:spacing w:after="60" w:before="0" w:line="288" w:lineRule="auto"/>
        <w:ind w:left="340"/>
      </w:pPr>
      <w:r>
        <w:rPr>
          <w:rFonts w:ascii="Calibri" w:hAnsi="Calibri" w:eastAsia="Malgun Gothic"/>
          <w:sz w:val="20"/>
        </w:rPr>
        <w:t>타일은 부피에 비해 매우 무겁기 때문에 40피트 컨테이너를 쓰면 공간이 남아도 무게 한도에 먼저 걸린다. 그래서 타일 업계는 대부분 20피트 컨테이너를 쓰고, 도로 운송 중량 규정과 선사 규정을 함께 확인한다. ㎡당 무게(두께·규격에 따라 다름)를 알아야 컨테이너당 적재량과 ㎡당 운임을 계산할 수 있다.</w:t>
      </w:r>
    </w:p>
    <w:p>
      <w:pPr>
        <w:keepNext/>
        <w:spacing w:after="20" w:before="120" w:line="288" w:lineRule="auto"/>
      </w:pPr>
      <w:r>
        <w:rPr>
          <w:rFonts w:ascii="Calibri" w:hAnsi="Calibri" w:eastAsia="Malgun Gothic"/>
          <w:b/>
          <w:sz w:val="21"/>
        </w:rPr>
        <w:t>• 발렌시아 항구와 카스테욘</w:t>
      </w:r>
    </w:p>
    <w:p>
      <w:pPr>
        <w:spacing w:after="60" w:before="0" w:line="288" w:lineRule="auto"/>
        <w:ind w:left="340"/>
      </w:pPr>
      <w:r>
        <w:rPr>
          <w:rFonts w:ascii="Calibri" w:hAnsi="Calibri" w:eastAsia="Malgun Gothic"/>
          <w:sz w:val="20"/>
        </w:rPr>
        <w:t>발렌시아항은 지중해에서 손꼽히는 컨테이너 항구이고, 카스테욘의 타일 대부분이 이곳이나 카스테욘항을 통해 세계로 나간다. 지역 사람들의 축구 라이벌 의식도 유명하다. 비야레알(Villarreal)은 온다 바로 옆 도시의 팀이고, 발렌시아(Valencia CF)는 주도의 팀이다. 업무 통화의 시작과 끝에 축구 농담을 주고받는 것은 이 지역의 흔한 '관계 맺기' 방식이다.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 회의실</w:t>
      </w:r>
    </w:p>
    <w:p>
      <w:pPr>
        <w:spacing w:after="120" w:before="80" w:line="288" w:lineRule="auto"/>
      </w:pPr>
      <w:r>
        <w:rPr>
          <w:rFonts w:ascii="Calibri" w:hAnsi="Calibri" w:eastAsia="Malgun Gothic"/>
          <w:b w:val="0"/>
          <w:i/>
          <w:color w:val="666666"/>
          <w:sz w:val="19"/>
        </w:rPr>
        <w:t>3월 26일 수요일. 칠판에 루카스가 정거장 네 개짜리 선을 그려 놓았다. 온다 → 발렌시아 → 알타미라 → 몬테레이. 페페는 원가 서류철을, 라몬은 늘 쓰는 계산기를 들고 온다.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좋은 아침이에요. 일찍 와 줘서 고마워요.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일찍? 9시야. 난 늘 그렇듯 6시부터 여기 있었어.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시작하지 말자. 루카스, 그 그림은 뭐야?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타일 한 장의 여행이에요. 우리 창고에서 산페드로의 알레한드라 공사 현장까지. 화살표 하나하나가 비용이에요.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예쁘네. 마드리드 지하철 노선도 같아.</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차이점이라면 지하철 표는 2유로라는 거지.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하나씩 가죠. 페페, 공장부터 시작해요. 60×120 흰 대리석 타일 1㎡를 만드는 데 얼마가 들어요?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가스, 점토, 유약, 인건비, 감가상각까지 다 넣은 총원가로 ㎡당 9유로 40센트.</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이번 분기 가스 가격 기준 9.40이야. 가스가 오르면 같이 올라.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알겠어요. 스페인에선 얼마에 팔아요?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공식 가격표는 16.50. 하지만 아무도 가격표대로 안 내. 브리코오가르에는 12.80에 줘.</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12.80이요? 마진이 아주 작네요.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그리고 그쪽이 요구하는 4%를 주면 12.29가 돼.</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그래서 3호기를 세워 둔 거야. 돈 잃으려고 생산하는 건 말이 안 되니까.</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좋아요. 라몬, 판매할 가치가 있으려면 공장 출고 최저가가 얼마예요?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공장 출고가 12.50 아래면 한 상자도 안 팔아. 그게 내 바닥이야. 말 그대로.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(칠판에 적으며) '바닥: 12.50'. 그럼 받고 싶은 가격은요?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받고 싶은 건 16.50이지. 현실적인 가격은 모르겠어. 네가 말해 봐.</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수출용으로는 공장 출고가 13.20을 제안해요. 즉 EXW 온다 가격이요.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EXW? 알아듣게 말해, 이 사람아.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엑스 웍스, 공장 인도요. 고객이 우리 공장 문 앞까지 물건을 가지러 오고 나머지는 전부 알아서 하는 거예요.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 프랑스 트럭 기사들처럼. 와서 싣고 가 버리지.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맞아요. 근데 알레한드라가 몬테레이에서 트럭을 보낼 리는 없죠. 그녀는 몬테레이 도착 기준 가격을 원해요.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 말은 여기서 거기까지 사이에 있는 걸 전부 우리가 낸다는 거지.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우리가 내고 그녀에게 청구하는 거예요. 하지만 정확히 계산해야 해요. 틀리면 그 오차는 우리 마진에서 나가요.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포장은? 그런 여행엔 평소 팔레트로는 안 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뭐가 필요해요?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국제 규격 도장이 찍힌 열처리 목재 팔레트. 안 그러면 멕시코 세관에서 통과를 안 시켜 줘. 모서리 보호대, 랩 추가, 이중 밴딩. ㎡당 25센트쯤 더 들어.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적었어요. 13.20에 25센트를 더하면 온다를 나서기 전에 13.45.</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금융 비용도 잊지 마. 60일 뒤에 돈을 받으면 돈에도 비용이 들어.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그래서 선수금 30%를 원하는 거예요. 월요일에 얘기했잖아요.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얘기는 했지. 승인은 안 했어.</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또 시작이네. 항구 사람한테 전화할 거야 말 거야?</w:t>
      </w:r>
    </w:p>
    <w:p>
      <w:pPr>
        <w:keepNext/>
        <w:spacing w:after="80" w:before="200" w:line="288" w:lineRule="auto"/>
      </w:pPr>
      <w:r>
        <w:rPr>
          <w:rFonts w:ascii="Calibri" w:hAnsi="Calibri" w:eastAsia="Malgun Gothic"/>
          <w:b/>
          <w:i w:val="0"/>
          <w:color w:val="1F3A5F"/>
          <w:sz w:val="21"/>
        </w:rPr>
        <w:t>장면 2 · 오전 11시 30분 · 회의실 · 발렌시아 항구와 통화</w:t>
      </w:r>
    </w:p>
    <w:p>
      <w:pPr>
        <w:spacing w:after="120" w:before="80" w:line="288" w:lineRule="auto"/>
      </w:pPr>
      <w:r>
        <w:rPr>
          <w:rFonts w:ascii="Calibri" w:hAnsi="Calibri" w:eastAsia="Malgun Gothic"/>
          <w:b w:val="0"/>
          <w:i/>
          <w:color w:val="666666"/>
          <w:sz w:val="19"/>
        </w:rPr>
        <w:t>루카스가 휴대폰을 스피커 모드로 해서 탁자 가운데에 놓는다. 전화 너머에는 발렌시아 항구의 운송주선업체 직원 조르디 보스크가 있다. 크레인 소리와 트럭 경적이 들린다.</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봉 디아, 루카스! 잘 들려요? 터미널에 있어서요, 시끄러워서 미안해요.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아주 잘 들려요, 조르디. 재무이사 라몬, 공장장 페페랑 같이 있어요.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다들 안녕하세요. 페페, 비야레알 팬 그분 아니에요?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바로 나야. 그리고 넌 발렌시아 팬이고. 시작하지 말자.</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조르디, 어제 메일에 쓴 대로예요. 자기질 타일 6만㎡, 60×120, 두께 9mm, 온다에서 몬테레이까지.</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네, 봤어요. 첫 질문: ㎡당 무게가 얼마죠?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포장 포함해서 20킬로쯤.</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그럼 40피트 컨테이너는 잊으세요. 타일은 부피가 아니라 무게로 컨테이너가 차거든요.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그게 ㎡로는 몇이죠?</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20피트 하나에 2만 6천 킬로쯤 실을 수 있어요. 2만 6천 나누기 20, 컨테이너당 1,300㎡.</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6만 나누기 1,300… 컨테이너 약 46개네요.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20피트 46개. 그 정도면 진지한 고객이죠. 좋네요.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컨테이너는 구할 수 있을까요? 물량이 이렇게 많은데…</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한꺼번에 보내진 않을 거예요. 보통은 여러 번에 나눠 선적하죠. 주에 8개에서 10개씩.</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주에 컨테이너 10개면 1만 3천㎡. 그건 문제없이 실어.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좋아요. 비용으로 가죠. 온다에서 배까지는 얼마예요?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온다에서 항구까지 운송이 컨테이너당 350유로쯤. 터미널 하역과 수출 통관이 250유로쯤. 합계 600.</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600을 1,300㎡로 나누면… ㎡당 46센트.</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(계산기를 두드리며) 0.46. 그러니까 FOB 발렌시아 가격은 13.45 더하기 0.46, 13.91이 되겠군.</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13.90으로 하죠. FOB는 발렌시아에서 물건이 배에 실릴 때까지 우리가 비용과 위험을 진다는 뜻이에요.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맞아요. 그다음은 발렌시아에서 알타미라까지 해상 운임이에요. 지금은 20피트 컨테이너당 1,950유로, 할증료 다 포함해서요.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알타미라? 그게 어디야?</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멕시코만, 타마울리파스주에 있어요. 유럽에서 오는 배에게는 몬테레이에서 제일 가까운 항구죠. 항해 18일에서 20일 정도.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화물 보험은요?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화물 가액의 0.3% 정도요. 1만 8천 유로짜리 컨테이너면 55유로쯤.</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(계산기를 두드리며) 운임은 1,950 나누기 1,300, 1.50. 보험은 4센트. CIF 알타미라는 13.90 더하기 1.54… 15.44.</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반올림해서 15.45. CIF는 목적항까지 원가, 보험료, 운임을 우리가 지불하는 조건이에요.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알타미라에서 몬테레이까지는? 걸어가?</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(웃으며) 트럭으로요. 500킬로쯤이에요. 알타미라항 하역이 400유로쯤, 몬테레이까지 트럭이 1,100유로쯤. 컨테이너당 1,500.</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1,500 나누기 1,300은 1.15. DAP 몬테레이는 15.45 더하기 1.15… 16.60.</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16.60. 스페인 공식 가격표랑 거의 같네. 우연치고는.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조르디, DAP에서는 관세와 멕시코 부가세를 누가 내요?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구매자요. DAP는 수입 통관 없이 합의한 장소에 인도하는 조건이에요. 멕시코 쪽 세금과 통관은 가르사 씨가 내요.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공장에서 현장까지 전부 얼마나 걸려요?</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5주로 잡으세요. 배까지 며칠, 바다에서 3주, 항구·세관·트럭에 1주.</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우리 돈이 5주 동안 물 위에 떠 있는 거군. 그런데 스페인 타일 관세는 얼마죠?</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그건 제가 말 안 할게요. 틀리면 저 죽이실 거잖아요. 멕시코에 있는 그분 관세사한테 확인해야 해요. 제품 분류랑 원산지 증명서에 따라 달라요.</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그럼 견적서에 이렇게 쓰죠. '수입 관세 및 세금은 구매자 부담, 귀사 관세사와 확인 요망'.</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완벽해요. 하나 더요. 운임은 매주 바뀌어요. 유효기간을 짧게 두세요. 길어야 30일.</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30일. 적었어.</w:t>
      </w:r>
    </w:p>
    <w:p>
      <w:pPr>
        <w:tabs>
          <w:tab w:pos="1361" w:val="left"/>
        </w:tabs>
        <w:spacing w:after="60" w:before="0" w:line="288" w:lineRule="auto"/>
        <w:ind w:left="1361" w:hanging="1361"/>
      </w:pPr>
      <w:r>
        <w:rPr>
          <w:rFonts w:ascii="Calibri" w:hAnsi="Calibri" w:eastAsia="Malgun Gothic"/>
          <w:b/>
          <w:color w:val="7A1F3D"/>
          <w:sz w:val="21"/>
        </w:rPr>
        <w:t>Jordi:</w:t>
      </w:r>
      <w:r>
        <w:rPr>
          <w:rFonts w:ascii="Calibri" w:hAnsi="Calibri" w:eastAsia="Malgun Gothic"/>
          <w:sz w:val="21"/>
        </w:rPr>
        <w:tab/>
        <w:t>오늘 오후에 전부 서면으로 보낼게요. 그리고 페페… 올해는 2부로 강등이죠?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강등은 너나 해! 잘 가, 조르디.</w:t>
      </w:r>
    </w:p>
    <w:p>
      <w:pPr>
        <w:spacing w:after="120" w:before="80" w:line="288" w:lineRule="auto"/>
      </w:pPr>
      <w:r>
        <w:rPr>
          <w:rFonts w:ascii="Calibri" w:hAnsi="Calibri" w:eastAsia="Malgun Gothic"/>
          <w:b w:val="0"/>
          <w:i/>
          <w:color w:val="666666"/>
          <w:sz w:val="19"/>
        </w:rPr>
        <w:t>루카스가 전화를 끊는다. 칠판의 선 아래에 파란색으로 쓴 숫자 네 개가 남아 있다.</w:t>
      </w:r>
    </w:p>
    <w:p>
      <w:pPr>
        <w:keepNext/>
        <w:spacing w:after="80" w:before="200" w:line="288" w:lineRule="auto"/>
      </w:pPr>
      <w:r>
        <w:rPr>
          <w:rFonts w:ascii="Calibri" w:hAnsi="Calibri" w:eastAsia="Malgun Gothic"/>
          <w:b/>
          <w:i w:val="0"/>
          <w:color w:val="1F3A5F"/>
          <w:sz w:val="21"/>
        </w:rPr>
        <w:t>장면 3 · 오후 1시 15분 · 회의실</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자, 정리하죠. EXW 온다 13.20, FOB 발렌시아 13.90, CIF 알타미라 15.45, DAP 몬테레이 16.60.</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그녀에게 제일 싼 건 당연히 EXW지. 하지만 제일 손이 많이 가는 것도 그거고.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제일 비싼 건 DAP지만 공사장 문 앞까지 갖다주는 거고.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두 가지 옵션을 제안하죠. CIF 알타미라와 DAP 몬테레이. 그녀가 고르게 하고요.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이탈리아 쪽이 더 싸게 제시하면?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이탈리아 회사들이 디자인은 아주 좋지만 문제가 하나 있어요. 제노바나 라스페치아에서 멕시코로 가는 운임이 발렌시아보다 싸지 않다는 거예요.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운임은 네 말이 맞지만, 그쪽은 더 싸게 만들어. 가마가 더 새것이거든.</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더 새것이긴 하지. 더 좋진 않아. 이 주 전체에서 제일 섬세한 가마는 우리 2호기야. 내가 손봤거든.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(미소 지으며) 견적서에 쓸게요. '카스테욘에서 가장 섬세한 가마에서 생산'.</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다른 것도 있어. 마진. 공장 출고 13.20이면 ㎡당 3.80을 벌어. 6만㎡면 매출총이익이 22만 8천 유로야.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올해 가장 수익성 높은 거래가 될 거예요.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돈을 받는다면 그렇겠지. 파란 상자 잊지 마.</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안 잊었어요. 신용 보고서는 월요일에 신청했어요. 금요일에 와요.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공장 쪽 질문 하나. 6만㎡는 어디서 나와? 3호기는 식어 있잖아.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창고에서요. 암파로 데이터에 따르면 흰 대리석 로트가 6만 2천㎡ 있어요. 알레한드라가 마음에 들어 한 샘플과 같은 색조예요.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M-14 로트로군.</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그거요. 그걸 팔면 창고도 비우고, 잠자는 돈도 깨우고, 새로 만들 것도 없어요.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그건 정말 마음에 드네. 재고를 파는 게 제일 싸게 먹히거든.</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하나 남았어요. 호텔 로비용 대형 판. 알레한드라는 같은 대리석을 120×260으로 원해요.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그건 재고가 없어. 새로 만들어야 해. 그리고 2호기에선 목요일에만 넣을 수 있어.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가격은?</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다음 주에 따로 가격을 줄 거예요. 물량이 적어요, 2천㎡쯤.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물량은 적어도 공장 전체에서 제일 까다로운 제품이야. 가격에 반영하는 거 잊지 마.</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안 잊어요. 까다로운 제품 가격. 월요일에 페페랑 같이 계산하죠.</w:t>
      </w:r>
    </w:p>
    <w:p>
      <w:pPr>
        <w:spacing w:after="120" w:before="80" w:line="288" w:lineRule="auto"/>
      </w:pPr>
      <w:r>
        <w:rPr>
          <w:rFonts w:ascii="Calibri" w:hAnsi="Calibri" w:eastAsia="Malgun Gothic"/>
          <w:b w:val="0"/>
          <w:i/>
          <w:color w:val="666666"/>
          <w:sz w:val="19"/>
        </w:rPr>
        <w:t>문이 열린다. 아직 여행 가방을 든 채 암파로가 들어온다. 바르셀로나에서 막 돌아온 참이다. 그녀는 칠판과 숫자들, 그리고 동그라미 친 'M-14'를 본다.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이게 뭐야?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암파로, 안녕. 오늘 오후에 전화하려고 했어. 몬테레이 견적을 준비하고 있어.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보이네. 내 로트로.</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M-14 로트로. 6만 2천㎡. 네 데이터야.</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내 데이터는 몇 ㎡가 있는지 말해 줄 뿐이야. 비어 있다고는 안 해.</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남는 게 아니라고?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오늘 아침 바르셀로나에서 브리코오가르와 봄 프로모션을 확정했어요. M-14 3만 5천㎡, 5월 매장용으로 잡아 뒀어요.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3만 5천이라…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6만 2천 중 3만 5천이면 2만 7천이 남네.</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2만 7천은 6만이 아니야. 페페도 뺄셈은 할 줄 알아.</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이봐, 뺄셈은 내가 누구보다 잘해.</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확정했다고? 아무랑도 상의 안 하고?</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아무랑도 상의 안 하고? 너야말로 나랑 한마디 상의도 없이 6만㎡짜리 견적을 만들었잖아.</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네 말이 맞아. 먼저 전화했어야 했어. 하지만 브리코오가르는 12.29를 내고 멕시코는 13.20을 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브리코오가르는 20년째 돈을 내 왔어. 네 몬테레이 아주머니는 아직 1유로도 안 냈고.</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(작은 목소리로) 그 점은 맞는 말이야.</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라몬, 오늘 아침에 재고를 파는 게 제일 싸게 먹힌다고 했잖아요.</w:t>
      </w:r>
    </w:p>
    <w:p>
      <w:pPr>
        <w:tabs>
          <w:tab w:pos="1361" w:val="left"/>
        </w:tabs>
        <w:spacing w:after="60" w:before="0" w:line="288" w:lineRule="auto"/>
        <w:ind w:left="1361" w:hanging="1361"/>
      </w:pPr>
      <w:r>
        <w:rPr>
          <w:rFonts w:ascii="Calibri" w:hAnsi="Calibri" w:eastAsia="Malgun Gothic"/>
          <w:b/>
          <w:color w:val="8A4B0F"/>
          <w:sz w:val="21"/>
        </w:rPr>
        <w:t>Ramón:</w:t>
      </w:r>
      <w:r>
        <w:rPr>
          <w:rFonts w:ascii="Calibri" w:hAnsi="Calibri" w:eastAsia="Malgun Gothic"/>
          <w:sz w:val="21"/>
        </w:rPr>
        <w:tab/>
        <w:t>그 말은 지금도 유효해. 하지만 확정된 거래가 답 없는 견적보다는 값어치가 있지.</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고마워요, 라몬.</w:t>
      </w:r>
    </w:p>
    <w:p>
      <w:pPr>
        <w:tabs>
          <w:tab w:pos="1361" w:val="left"/>
        </w:tabs>
        <w:spacing w:after="60" w:before="0" w:line="288" w:lineRule="auto"/>
        <w:ind w:left="1361" w:hanging="1361"/>
      </w:pPr>
      <w:r>
        <w:rPr>
          <w:rFonts w:ascii="Calibri" w:hAnsi="Calibri" w:eastAsia="Malgun Gothic"/>
          <w:b/>
          <w:color w:val="2E6B3A"/>
          <w:sz w:val="21"/>
        </w:rPr>
        <w:t>Lucas:</w:t>
      </w:r>
      <w:r>
        <w:rPr>
          <w:rFonts w:ascii="Calibri" w:hAnsi="Calibri" w:eastAsia="Malgun Gothic"/>
          <w:sz w:val="21"/>
        </w:rPr>
        <w:tab/>
        <w:t>확정? 벌써 서명했어?</w:t>
      </w:r>
    </w:p>
    <w:p>
      <w:pPr>
        <w:tabs>
          <w:tab w:pos="1361" w:val="left"/>
        </w:tabs>
        <w:spacing w:after="60" w:before="0" w:line="288" w:lineRule="auto"/>
        <w:ind w:left="1361" w:hanging="1361"/>
      </w:pPr>
      <w:r>
        <w:rPr>
          <w:rFonts w:ascii="Calibri" w:hAnsi="Calibri" w:eastAsia="Malgun Gothic"/>
          <w:b/>
          <w:color w:val="0F6E6E"/>
          <w:sz w:val="21"/>
        </w:rPr>
        <w:t>Amparo:</w:t>
      </w:r>
      <w:r>
        <w:rPr>
          <w:rFonts w:ascii="Calibri" w:hAnsi="Calibri" w:eastAsia="Malgun Gothic"/>
          <w:sz w:val="21"/>
        </w:rPr>
        <w:tab/>
        <w:t>약속했어. 여기선 그게 같은 거야. 그러니까 그 견적은 M-14로는 안 나가. 1㎡도. 루카스, 대답은 '아니'야.</w:t>
      </w:r>
    </w:p>
    <w:p>
      <w:pPr>
        <w:spacing w:after="120" w:before="80" w:line="288" w:lineRule="auto"/>
      </w:pPr>
      <w:r>
        <w:rPr>
          <w:rFonts w:ascii="Calibri" w:hAnsi="Calibri" w:eastAsia="Malgun Gothic"/>
          <w:b w:val="0"/>
          <w:i/>
          <w:color w:val="666666"/>
          <w:sz w:val="19"/>
        </w:rPr>
        <w:t>암파로가 여행 가방을 문 옆에 두고 나간다. 아무도 말이 없다. 페페가 칠판의 동그라미를 천천히 지운다.</w:t>
      </w:r>
    </w:p>
    <w:p>
      <w:pPr>
        <w:spacing w:after="0" w:before="360" w:line="288" w:lineRule="auto"/>
      </w:pPr>
      <w:r>
        <w:rPr>
          <w:rFonts w:ascii="Calibri" w:hAnsi="Calibri" w:eastAsia="Malgun Gothic"/>
          <w:b/>
          <w:i w:val="0"/>
          <w:color w:val="1F3A5F"/>
          <w:sz w:val="20"/>
        </w:rPr>
        <w:t>다음 화 예고 · Próximo episodio — 제10화 « Amparo dice no » — 금요일, 회의실. 국내 단골이냐 해외 신규 고객이냐, 재고 3만 5천㎡를 두고 루카스와 암파로가 정면으로 부딪친다. 라몬은 숫자로 양쪽을 찌르고, 비센테는 결정을 미룬다. '일요일에 집에서 얘기하자.'</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9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