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늦수확 · Vendanges tardives</w:t>
      </w:r>
    </w:p>
    <w:p>
      <w:pPr>
        <w:spacing w:after="40" w:before="0" w:line="288" w:lineRule="auto"/>
        <w:jc w:val="center"/>
      </w:pPr>
      <w:r>
        <w:rPr>
          <w:rFonts w:ascii="Calibri" w:hAnsi="Calibri" w:eastAsia="Malgun Gothic"/>
          <w:b/>
          <w:i w:val="0"/>
          <w:color w:val="7A1F3D"/>
          <w:sz w:val="48"/>
        </w:rPr>
        <w:t>제28화  Le salon des vignerons</w:t>
      </w:r>
    </w:p>
    <w:p>
      <w:pPr>
        <w:spacing w:after="280" w:before="0" w:line="288" w:lineRule="auto"/>
        <w:jc w:val="center"/>
      </w:pPr>
      <w:r>
        <w:rPr>
          <w:rFonts w:ascii="Calibri" w:hAnsi="Calibri" w:eastAsia="Malgun Gothic"/>
          <w:b w:val="0"/>
          <w:i/>
          <w:color w:val="666666"/>
          <w:sz w:val="26"/>
        </w:rPr>
        <w:t>와인 농부 박람회</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파리 엑스포 포르트 드 베르사유(Paris Expo) · 10월 18일 토요일 10시 30분</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Gérard · Julien · Mme Lacoste (엘렌 라코스트) · Un acheteur (구매 담당자)</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Clos des Roches 2022 (Saumur-Champigny, 카베르네 프랑)</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격식체 소개·요청, Permettez-moi de, 조건법 과거, quoi que + 접속법, 전미래 입문</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(Gérard 33 · Léa 31 · Antoine 20 · Mme Lacoste 10 · Un acheteur 4 · Julien 2) · A2 10% / B1 25% / B2 40% / C1 25%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Samedi 18 octobre, 10 h 30. Paris Expo, porte de Versailles. Le Salon des vignerons de France bat son plein : des centaines de stands, des milliers de visiteurs, des verres qui tintent et des conversations en vingt langues. Léa et Antoine, un badge au cou, avancent dans une allée bondée.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C'est immense ! Je n'imaginais pas qu'il y avait autant de vignerons en France.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Six cents exposants cette année. Et ce n'est qu'une partie. Il y a plus de soixante mille vignerons en France.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Soixante mille ! Et ton père est ici, quelque part.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Hall 3, stand D 47. Là-bas, au fond de l'allée, près de la bannière jaune.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(s'arrête, saisie d'une soudaine nervosité) Antoine, attends. Je ne suis pas sûre d'être prête.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Prête pour quoi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Pour rencontrer ton père. Il m'a envoyé une bouteille, il m'a posé des questions par téléphone... Mais je ne le connais pas. Et je sais qu'il a des préjugés sur les graphistes.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a des préjugés sur tout le monde, y compris sur moi. Détends-toi. Il n'est pas aussi terrible qu'il en a l'air.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 Pas aussi terrible qu'il en a l'air ». C'est exactement ce que tu disais des huîtres.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(rit) Et j'avais raison pour les huîtres.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n'as pas réussi à me faire en manger une.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Une victoire à la Pyrrhus. Viens.</w:t>
      </w:r>
    </w:p>
    <w:p>
      <w:pPr>
        <w:spacing w:after="120" w:before="80" w:line="288" w:lineRule="auto"/>
      </w:pPr>
      <w:r>
        <w:rPr>
          <w:rFonts w:ascii="Calibri" w:hAnsi="Calibri" w:eastAsia="Malgun Gothic"/>
          <w:b w:val="0"/>
          <w:i/>
          <w:color w:val="666666"/>
          <w:sz w:val="19"/>
        </w:rPr>
        <w:t>Ils arrivent devant un stand modeste mais soigné : une table en bois brut, des bouteilles bien alignées, une banderole « Domaine Delcourt — Saint-Cyr-en-Bourg, Saumur-Champigny ». Un homme d'une soixantaine d'années, large d'épaules, les mains calleuses, sert un verre à un visiteur. À côté de lui, Julien discute avec une cliente.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Papa.</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(se retourne, pose la bouteille) Antoine. Tu es en retard.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est dix heures trente-quatre.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Quatre minutes. Un vigneron ne perd jamais quatre minutes.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(sourit) Je te présente Léa Fontaine. Léa, voici mon père, Gérard Delcourt.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Monsieur Delcourt. C'est un grand honneur de faire votre connaissance.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(l'examine un instant, puis lui tend une main large) Enchanté, mademoiselle Fontaine. Antoine m'a beaucoup parlé de vous.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(serre la main) Merci de m'avoir envoyé la bouteille de Clos des Roches. Elle était remarquable.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Vous l'avez ouverte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Pas encore. Je l'ai gardée pour un moment qui compte.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(ses sourcils se lèvent légèrement) Voilà une formule que j'ai déjà entendue, quelque part.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la tienne, papa. Tu me l'avais dite pour la bouteille de mille neuf cent quatre-vingt-onze.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Hum. Ma formule est donc passée dans votre bouche. Bien. Permettez-moi de vous offrir un verre.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Avec plaisir, monsieur.</w:t>
      </w:r>
    </w:p>
    <w:p>
      <w:pPr>
        <w:spacing w:after="120" w:before="80" w:line="288" w:lineRule="auto"/>
      </w:pPr>
      <w:r>
        <w:rPr>
          <w:rFonts w:ascii="Calibri" w:hAnsi="Calibri" w:eastAsia="Malgun Gothic"/>
          <w:b w:val="0"/>
          <w:i/>
          <w:color w:val="666666"/>
          <w:sz w:val="19"/>
        </w:rPr>
        <w:t>Il sert un verre de vin rouge, d'un pourpre sombre. Léa le prend avec précaution, le fait tourner doucement, le sent, boit une petite gorgée. Gérard la regarde sans un mot.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Cabernet franc. Un nez de cassis, de poivron grillé, avec une pointe de graphite. La bouche est ample, mais la fraîcheur reste très présente. Les tanins sont fins, presque soyeux. La finale est longue, avec un retour de petits fruits noirs.</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(un long silence) Antoine, qui lui a appris à parler du vin ainsi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a appris toute seule. J'ai juste donné quelques mots.</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Les mots, c'est l'essentiel. Mademoiselle, vous parlez comme quelqu'un qui écoute. C'est plus rare qu'on ne le croit.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Merci, monsieur. C'est un très beau compliment.</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Ce n'est pas un compliment. C'est un constat.</w:t>
      </w:r>
    </w:p>
    <w:p>
      <w:pPr>
        <w:spacing w:after="120" w:before="80" w:line="288" w:lineRule="auto"/>
      </w:pPr>
      <w:r>
        <w:rPr>
          <w:rFonts w:ascii="Calibri" w:hAnsi="Calibri" w:eastAsia="Malgun Gothic"/>
          <w:b w:val="0"/>
          <w:i/>
          <w:color w:val="666666"/>
          <w:sz w:val="19"/>
        </w:rPr>
        <w:t>Julien termine avec sa cliente et s'approche en souriant, un verre à la main.</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Léa ! Tu es venue ! Je commençais à croire que tu avais peur de Gérard.</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J'avais un peu peur, c'est vrai. Maintenant, je crois que j'ai moins peur.</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Julien, ne me fais pas passer pour un ogre.</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Gérard, vous êtes un ogre qui fait du très bon vin.</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Voilà un compliment que j'accepte.</w:t>
      </w:r>
    </w:p>
    <w:p>
      <w:pPr>
        <w:spacing w:after="120" w:before="80" w:line="288" w:lineRule="auto"/>
      </w:pPr>
      <w:r>
        <w:rPr>
          <w:rFonts w:ascii="Calibri" w:hAnsi="Calibri" w:eastAsia="Malgun Gothic"/>
          <w:b w:val="0"/>
          <w:i/>
          <w:color w:val="666666"/>
          <w:sz w:val="19"/>
        </w:rPr>
        <w:t>Un homme en costume s'approche du stand, un carnet à la main. Il se présente.</w:t>
      </w:r>
    </w:p>
    <w:p>
      <w:pPr>
        <w:tabs>
          <w:tab w:pos="1361" w:val="left"/>
        </w:tabs>
        <w:spacing w:after="60" w:before="0" w:line="288" w:lineRule="auto"/>
        <w:ind w:left="1361" w:hanging="1361"/>
      </w:pPr>
      <w:r>
        <w:rPr>
          <w:rFonts w:ascii="Calibri" w:hAnsi="Calibri" w:eastAsia="Malgun Gothic"/>
          <w:b/>
          <w:color w:val="553C7A"/>
          <w:sz w:val="21"/>
        </w:rPr>
        <w:t>Un acheteur :</w:t>
      </w:r>
      <w:r>
        <w:rPr>
          <w:rFonts w:ascii="Calibri" w:hAnsi="Calibri" w:eastAsia="Malgun Gothic"/>
          <w:sz w:val="22"/>
        </w:rPr>
        <w:tab/>
        <w:t>Bonjour messieurs, dames. Philippe Garnier, acheteur pour un groupe de restaurants gastronomiques. Je cherche des Saumur-Champigny de caractère.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Vous êtes tombé au bon endroit. Goûtez le Clos des Roches deux mille vingt-deux.</w:t>
      </w:r>
    </w:p>
    <w:p>
      <w:pPr>
        <w:tabs>
          <w:tab w:pos="1361" w:val="left"/>
        </w:tabs>
        <w:spacing w:after="60" w:before="0" w:line="288" w:lineRule="auto"/>
        <w:ind w:left="1361" w:hanging="1361"/>
      </w:pPr>
      <w:r>
        <w:rPr>
          <w:rFonts w:ascii="Calibri" w:hAnsi="Calibri" w:eastAsia="Malgun Gothic"/>
          <w:b/>
          <w:color w:val="553C7A"/>
          <w:sz w:val="21"/>
        </w:rPr>
        <w:t>Un acheteur :</w:t>
      </w:r>
      <w:r>
        <w:rPr>
          <w:rFonts w:ascii="Calibri" w:hAnsi="Calibri" w:eastAsia="Malgun Gothic"/>
          <w:sz w:val="22"/>
        </w:rPr>
        <w:tab/>
        <w:t>(goûte, hoche la tête) Belle matière. Quelle quantité produisez-vous ?</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Quatre mille bouteilles. Cette année, avec la grêle, plutôt trois mille.</w:t>
      </w:r>
    </w:p>
    <w:p>
      <w:pPr>
        <w:tabs>
          <w:tab w:pos="1361" w:val="left"/>
        </w:tabs>
        <w:spacing w:after="60" w:before="0" w:line="288" w:lineRule="auto"/>
        <w:ind w:left="1361" w:hanging="1361"/>
      </w:pPr>
      <w:r>
        <w:rPr>
          <w:rFonts w:ascii="Calibri" w:hAnsi="Calibri" w:eastAsia="Malgun Gothic"/>
          <w:b/>
          <w:color w:val="553C7A"/>
          <w:sz w:val="21"/>
        </w:rPr>
        <w:t>Un acheteur :</w:t>
      </w:r>
      <w:r>
        <w:rPr>
          <w:rFonts w:ascii="Calibri" w:hAnsi="Calibri" w:eastAsia="Malgun Gothic"/>
          <w:sz w:val="22"/>
        </w:rPr>
        <w:tab/>
        <w:t>Dommage. J'aurais voulu en prendre trois cents.</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Je peux vous en réserver deux cent cinquante. Pas plus. Un vigneron ne trahit pas ses clients de longue date.</w:t>
      </w:r>
    </w:p>
    <w:p>
      <w:pPr>
        <w:tabs>
          <w:tab w:pos="1361" w:val="left"/>
        </w:tabs>
        <w:spacing w:after="60" w:before="0" w:line="288" w:lineRule="auto"/>
        <w:ind w:left="1361" w:hanging="1361"/>
      </w:pPr>
      <w:r>
        <w:rPr>
          <w:rFonts w:ascii="Calibri" w:hAnsi="Calibri" w:eastAsia="Malgun Gothic"/>
          <w:b/>
          <w:color w:val="553C7A"/>
          <w:sz w:val="21"/>
        </w:rPr>
        <w:t>Un acheteur :</w:t>
      </w:r>
      <w:r>
        <w:rPr>
          <w:rFonts w:ascii="Calibri" w:hAnsi="Calibri" w:eastAsia="Malgun Gothic"/>
          <w:sz w:val="22"/>
        </w:rPr>
        <w:tab/>
        <w:t>J'apprécie cette loyauté. Voici ma carte. Nous en reparlerons lundi.</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Entendu.</w:t>
      </w:r>
    </w:p>
    <w:p>
      <w:pPr>
        <w:spacing w:after="120" w:before="80" w:line="288" w:lineRule="auto"/>
      </w:pPr>
      <w:r>
        <w:rPr>
          <w:rFonts w:ascii="Calibri" w:hAnsi="Calibri" w:eastAsia="Malgun Gothic"/>
          <w:b w:val="0"/>
          <w:i/>
          <w:color w:val="666666"/>
          <w:sz w:val="19"/>
        </w:rPr>
        <w:t>L'acheteur s'éloigne. Un peu plus loin dans l'allée, une silhouette élégante en tailleur gris perle s'est arrêtée, fascinée par le stand voisin. Léa la reconnaît aussitôt.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à Antoine) Mon Dieu. C'est Madame Lacoste.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basse) La directrice de Bordeaux ? Ici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Elle vient chaque année au salon, pour repérer les nouveaux talents. Je l'avais complètement oublié.</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(se retourne, aperçoit Léa, sourit) Léa Fontaine ! Quelle heureuse coïncidence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Madame Lacoste. Bonjour. Je... Quelle surprise.</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Vous ne m'aviez pas dit que vous seriez au salon.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le savais pas moi-même. Je suis venue en accompagnatrice. Permettez-moi de vous présenter Antoine Delcourt, professeur d'histoire. Et son père, Gérard Delcourt, vigneron à Saint-Cyr-en-Bourg.</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Messieurs, enchantée. Hélène Lacoste, directrice de la maison Lacoste &amp; Fils, à Bordeaux.</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(raide) Bordeaux. Vous êtes donc chez les concurrents.</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Les concurrents ? Je n'y vois pas de concurrence, monsieur Delcourt. Je vois deux régions qui produisent des vins complémentaires.</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Hum. C'est une manière diplomatique de voir les choses.</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J'ai goûté votre Clos des Roches hier, au stand de Monsieur Barbier. Je dois dire qu'il est remarquable. Finesse, tension, une expression très pure du cabernet franc.</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(un instant désarmé) Vous êtes très aimable.</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Ce n'est pas de l'amabilité. C'est de l'expertise. J'aimerais vous commander quelques bouteilles pour notre carte, à Bordeaux. Auriez-vous l'amabilité de me donner un tarif ?</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Mais... à Bordeaux ? Chez vous ? Du saumur-champigny ?</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Pourquoi pas ? La curiosité est une vertu, monsieur Delcourt. Et mes clients adorent découvrir ce qui vient d'ailleurs.</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(prend un papier, griffonne) Voici notre tarif. Trente-deux euros hors taxe, la bouteille.</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Parfait. J'en prendrai cinquante. Nous nous reverrons sans doute, monsieur Delcourt.</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(un peu embarrassé) J'en serai ravi.</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Léa, je vous laisse à vos amis. Mais n'oubliez pas : je vous attends avec le document structuré avant le trente.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l'oublie pas, madame.</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Je n'en doute pas. Messieurs, au plaisir.</w:t>
      </w:r>
    </w:p>
    <w:p>
      <w:pPr>
        <w:spacing w:after="120" w:before="80" w:line="288" w:lineRule="auto"/>
      </w:pPr>
      <w:r>
        <w:rPr>
          <w:rFonts w:ascii="Calibri" w:hAnsi="Calibri" w:eastAsia="Malgun Gothic"/>
          <w:b w:val="0"/>
          <w:i/>
          <w:color w:val="666666"/>
          <w:sz w:val="19"/>
        </w:rPr>
        <w:t>Elle s'éloigne avec une grâce tranquille. Un silence pesant tombe sur le stand. Gérard, les bras croisés, regarde Léa avec un nouveau regard.</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C'est donc elle. La directrice qui vous offre un poste.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monsieur.</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Une femme intelligente. Dangereusement intelligente.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Elle a surtout du goût. Elle a fait un excellent choix en commandant votre vin.</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(un petit sourire) Vous défendez bien vos intérêts, mademoiselle. Et les miens.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Papa, Léa n'a pas encore décidé pour Bordeaux.</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Je sais. Antoine me l'a dit, au téléphone. Mademoiselle, puis-je vous poser une question franche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vous en prie.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Si vous partez, que devient mon fils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temps, respire, regarde Antoine, puis son père) Monsieur, je ne peux pas répondre à sa place. Mais je peux répondre à la mienne : je ne partirai pas en le laissant derrière moi.</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Qu'est-ce que cela veut dire, précisément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Que quoi que je décide, nous déciderons ensemble. Et que si je pars, ce ne sera pas pour fuir quelque chose, mais pour construire quelque chose, à deux.</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(après un long silence) Voilà une réponse d'adulte. Je vous remercie, mademoiselle.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C'est moi qui vous remercie, monsieur. Vous m'avez reçue avec beaucoup de dignité.</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(se tourne vers Antoine) Fils, je crois que tu as bien choisi.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(ému) Merci, papa.</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Ne t'emballe pas. J'ai dit « je crois ». Je dirai « je sais » le jour où elle aura goûté mon Clos des Roches avec toi, à la ferme, pendant les vendanges.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J'y serai, monsieur.</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Septembre est passé. Mais les vendanges tardives s'organisent à la fin octobre. Venez le week-end du vingt-cinq. Il y aura de la place pour deux paires de mains.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Les vendanges tardives. J'adore ce nom.</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C'est pour le vin doux. Il faut de la patience, du risque, et une bonne dose de chance.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Comme pour tout ce qui compte.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(tape l'épaule de son fils) Tu as hérité de ma philosophie, finalement.</w:t>
      </w:r>
    </w:p>
    <w:p>
      <w:pPr>
        <w:spacing w:after="120" w:before="80" w:line="288" w:lineRule="auto"/>
      </w:pPr>
      <w:r>
        <w:rPr>
          <w:rFonts w:ascii="Calibri" w:hAnsi="Calibri" w:eastAsia="Malgun Gothic"/>
          <w:b w:val="0"/>
          <w:i/>
          <w:color w:val="666666"/>
          <w:sz w:val="19"/>
        </w:rPr>
        <w:t>Ils se serrent la main une dernière fois, plus chaleureusement que la première. Antoine et Léa reprennent leur chemin dans l'allée.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Je suis encore tremblante.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as été formidable. Il t'a ouvert la porte de la ferme.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m'a invitée aux vendanges tardives.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invite très rarement. Surtout les inconnus. Tu as dû lui plaire.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lui ai plu ? Il ne m'a pas dit un seul compliment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Justement.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Les Delcourt sont des gens étranges.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Les Fontaine aussi. Sinon, on ne se serait pas rencontrés.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Allons boire un café. Je suis sûre que ton père me juge encore depuis son stand.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te juge, c'est certain. Mais avec bienveillance. Ce qui est, chez lui, extrêmement rare.</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salon / un stand / un exposant</w:t>
            </w:r>
          </w:p>
        </w:tc>
        <w:tc>
          <w:tcPr>
            <w:tcW w:type="dxa" w:w="2438"/>
          </w:tcPr>
          <w:p>
            <w:pPr>
              <w:spacing w:after="40" w:before="40"/>
            </w:pPr>
            <w:r/>
            <w:r>
              <w:rPr>
                <w:rFonts w:ascii="Calibri" w:hAnsi="Calibri" w:eastAsia="Malgun Gothic"/>
                <w:b w:val="0"/>
                <w:sz w:val="19"/>
              </w:rPr>
              <w:t>박람회 / 부스 / 참가업체</w:t>
            </w:r>
          </w:p>
        </w:tc>
        <w:tc>
          <w:tcPr>
            <w:tcW w:type="dxa" w:w="4082"/>
          </w:tcPr>
          <w:p>
            <w:pPr>
              <w:spacing w:after="40" w:before="40"/>
            </w:pPr>
            <w:r/>
            <w:r>
              <w:rPr>
                <w:rFonts w:ascii="Calibri" w:hAnsi="Calibri" w:eastAsia="Malgun Gothic"/>
                <w:b w:val="0"/>
                <w:sz w:val="19"/>
              </w:rPr>
              <w:t>« Le Salon des vignerons de France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allée / un badge / une bannière</w:t>
            </w:r>
          </w:p>
        </w:tc>
        <w:tc>
          <w:tcPr>
            <w:tcW w:type="dxa" w:w="2438"/>
          </w:tcPr>
          <w:p>
            <w:pPr>
              <w:spacing w:after="40" w:before="40"/>
            </w:pPr>
            <w:r/>
            <w:r>
              <w:rPr>
                <w:rFonts w:ascii="Calibri" w:hAnsi="Calibri" w:eastAsia="Malgun Gothic"/>
                <w:b w:val="0"/>
                <w:sz w:val="19"/>
              </w:rPr>
              <w:t>통로 / 출입증 / 현수막</w:t>
            </w:r>
          </w:p>
        </w:tc>
        <w:tc>
          <w:tcPr>
            <w:tcW w:type="dxa" w:w="4082"/>
          </w:tcPr>
          <w:p>
            <w:pPr>
              <w:spacing w:after="40" w:before="40"/>
            </w:pPr>
            <w:r/>
            <w:r>
              <w:rPr>
                <w:rFonts w:ascii="Calibri" w:hAnsi="Calibri" w:eastAsia="Malgun Gothic"/>
                <w:b w:val="0"/>
                <w:sz w:val="19"/>
              </w:rPr>
              <w:t>박람회 현장 묘사</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acheteur / une carte</w:t>
            </w:r>
          </w:p>
        </w:tc>
        <w:tc>
          <w:tcPr>
            <w:tcW w:type="dxa" w:w="2438"/>
          </w:tcPr>
          <w:p>
            <w:pPr>
              <w:spacing w:after="40" w:before="40"/>
            </w:pPr>
            <w:r/>
            <w:r>
              <w:rPr>
                <w:rFonts w:ascii="Calibri" w:hAnsi="Calibri" w:eastAsia="Malgun Gothic"/>
                <w:b w:val="0"/>
                <w:sz w:val="19"/>
              </w:rPr>
              <w:t>구매자 / 명함</w:t>
            </w:r>
          </w:p>
        </w:tc>
        <w:tc>
          <w:tcPr>
            <w:tcW w:type="dxa" w:w="4082"/>
          </w:tcPr>
          <w:p>
            <w:pPr>
              <w:spacing w:after="40" w:before="40"/>
            </w:pPr>
            <w:r/>
            <w:r>
              <w:rPr>
                <w:rFonts w:ascii="Calibri" w:hAnsi="Calibri" w:eastAsia="Malgun Gothic"/>
                <w:b w:val="0"/>
                <w:sz w:val="19"/>
              </w:rPr>
              <w:t>« Voici ma carte.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être en retard / quatre minutes</w:t>
            </w:r>
          </w:p>
        </w:tc>
        <w:tc>
          <w:tcPr>
            <w:tcW w:type="dxa" w:w="2438"/>
          </w:tcPr>
          <w:p>
            <w:pPr>
              <w:spacing w:after="40" w:before="40"/>
            </w:pPr>
            <w:r/>
            <w:r>
              <w:rPr>
                <w:rFonts w:ascii="Calibri" w:hAnsi="Calibri" w:eastAsia="Malgun Gothic"/>
                <w:b w:val="0"/>
                <w:sz w:val="19"/>
              </w:rPr>
              <w:t>늦다 / 4분</w:t>
            </w:r>
          </w:p>
        </w:tc>
        <w:tc>
          <w:tcPr>
            <w:tcW w:type="dxa" w:w="4082"/>
          </w:tcPr>
          <w:p>
            <w:pPr>
              <w:spacing w:after="40" w:before="40"/>
            </w:pPr>
            <w:r/>
            <w:r>
              <w:rPr>
                <w:rFonts w:ascii="Calibri" w:hAnsi="Calibri" w:eastAsia="Malgun Gothic"/>
                <w:b w:val="0"/>
                <w:sz w:val="19"/>
              </w:rPr>
              <w:t>제라르의 엄격함을 보여 주는 대사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calleux / large d'épaules</w:t>
            </w:r>
          </w:p>
        </w:tc>
        <w:tc>
          <w:tcPr>
            <w:tcW w:type="dxa" w:w="2438"/>
          </w:tcPr>
          <w:p>
            <w:pPr>
              <w:spacing w:after="40" w:before="40"/>
            </w:pPr>
            <w:r/>
            <w:r>
              <w:rPr>
                <w:rFonts w:ascii="Calibri" w:hAnsi="Calibri" w:eastAsia="Malgun Gothic"/>
                <w:b w:val="0"/>
                <w:sz w:val="19"/>
              </w:rPr>
              <w:t>굳은살이 박인 / 어깨가 넓은</w:t>
            </w:r>
          </w:p>
        </w:tc>
        <w:tc>
          <w:tcPr>
            <w:tcW w:type="dxa" w:w="4082"/>
          </w:tcPr>
          <w:p>
            <w:pPr>
              <w:spacing w:after="40" w:before="40"/>
            </w:pPr>
            <w:r/>
            <w:r>
              <w:rPr>
                <w:rFonts w:ascii="Calibri" w:hAnsi="Calibri" w:eastAsia="Malgun Gothic"/>
                <w:b w:val="0"/>
                <w:sz w:val="19"/>
              </w:rPr>
              <w:t>제라르의 외모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examiner / hocher la tête</w:t>
            </w:r>
          </w:p>
        </w:tc>
        <w:tc>
          <w:tcPr>
            <w:tcW w:type="dxa" w:w="2438"/>
          </w:tcPr>
          <w:p>
            <w:pPr>
              <w:spacing w:after="40" w:before="40"/>
            </w:pPr>
            <w:r/>
            <w:r>
              <w:rPr>
                <w:rFonts w:ascii="Calibri" w:hAnsi="Calibri" w:eastAsia="Malgun Gothic"/>
                <w:b w:val="0"/>
                <w:sz w:val="19"/>
              </w:rPr>
              <w:t>살피다 / 고개를 끄덕이다</w:t>
            </w:r>
          </w:p>
        </w:tc>
        <w:tc>
          <w:tcPr>
            <w:tcW w:type="dxa" w:w="4082"/>
          </w:tcPr>
          <w:p>
            <w:pPr>
              <w:spacing w:after="40" w:before="40"/>
            </w:pPr>
            <w:r/>
            <w:r>
              <w:rPr>
                <w:rFonts w:ascii="Calibri" w:hAnsi="Calibri" w:eastAsia="Malgun Gothic"/>
                <w:b w:val="0"/>
                <w:sz w:val="19"/>
              </w:rPr>
              <w:t>몸짓 표현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nervosité / se détendre</w:t>
            </w:r>
          </w:p>
        </w:tc>
        <w:tc>
          <w:tcPr>
            <w:tcW w:type="dxa" w:w="2438"/>
          </w:tcPr>
          <w:p>
            <w:pPr>
              <w:spacing w:after="40" w:before="40"/>
            </w:pPr>
            <w:r/>
            <w:r>
              <w:rPr>
                <w:rFonts w:ascii="Calibri" w:hAnsi="Calibri" w:eastAsia="Malgun Gothic"/>
                <w:b w:val="0"/>
                <w:sz w:val="19"/>
              </w:rPr>
              <w:t>긴장 / 긴장을 풀다</w:t>
            </w:r>
          </w:p>
        </w:tc>
        <w:tc>
          <w:tcPr>
            <w:tcW w:type="dxa" w:w="4082"/>
          </w:tcPr>
          <w:p>
            <w:pPr>
              <w:spacing w:after="40" w:before="40"/>
            </w:pPr>
            <w:r/>
            <w:r>
              <w:rPr>
                <w:rFonts w:ascii="Calibri" w:hAnsi="Calibri" w:eastAsia="Malgun Gothic"/>
                <w:b w:val="0"/>
                <w:sz w:val="19"/>
              </w:rPr>
              <w:t>« Détends-toi.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tarif / hors taxe</w:t>
            </w:r>
          </w:p>
        </w:tc>
        <w:tc>
          <w:tcPr>
            <w:tcW w:type="dxa" w:w="2438"/>
          </w:tcPr>
          <w:p>
            <w:pPr>
              <w:spacing w:after="40" w:before="40"/>
            </w:pPr>
            <w:r/>
            <w:r>
              <w:rPr>
                <w:rFonts w:ascii="Calibri" w:hAnsi="Calibri" w:eastAsia="Malgun Gothic"/>
                <w:b w:val="0"/>
                <w:sz w:val="19"/>
              </w:rPr>
              <w:t>가격표 / 세금 제외</w:t>
            </w:r>
          </w:p>
        </w:tc>
        <w:tc>
          <w:tcPr>
            <w:tcW w:type="dxa" w:w="4082"/>
          </w:tcPr>
          <w:p>
            <w:pPr>
              <w:spacing w:after="40" w:before="40"/>
            </w:pPr>
            <w:r/>
            <w:r>
              <w:rPr>
                <w:rFonts w:ascii="Calibri" w:hAnsi="Calibri" w:eastAsia="Malgun Gothic"/>
                <w:b w:val="0"/>
                <w:sz w:val="19"/>
              </w:rPr>
              <w:t>« trente-deux euros hors taxe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finesse / la tension / la matière</w:t>
            </w:r>
          </w:p>
        </w:tc>
        <w:tc>
          <w:tcPr>
            <w:tcW w:type="dxa" w:w="2438"/>
          </w:tcPr>
          <w:p>
            <w:pPr>
              <w:spacing w:after="40" w:before="40"/>
            </w:pPr>
            <w:r/>
            <w:r>
              <w:rPr>
                <w:rFonts w:ascii="Calibri" w:hAnsi="Calibri" w:eastAsia="Malgun Gothic"/>
                <w:b w:val="0"/>
                <w:sz w:val="19"/>
              </w:rPr>
              <w:t>섬세함 / 긴장감 / 원료·밀도</w:t>
            </w:r>
          </w:p>
        </w:tc>
        <w:tc>
          <w:tcPr>
            <w:tcW w:type="dxa" w:w="4082"/>
          </w:tcPr>
          <w:p>
            <w:pPr>
              <w:spacing w:after="40" w:before="40"/>
            </w:pPr>
            <w:r/>
            <w:r>
              <w:rPr>
                <w:rFonts w:ascii="Calibri" w:hAnsi="Calibri" w:eastAsia="Malgun Gothic"/>
                <w:b w:val="0"/>
                <w:sz w:val="19"/>
              </w:rPr>
              <w:t>와인 평가 어휘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Permettez-moi de + 부정사</w:t>
            </w:r>
          </w:p>
        </w:tc>
        <w:tc>
          <w:tcPr>
            <w:tcW w:type="dxa" w:w="2438"/>
          </w:tcPr>
          <w:p>
            <w:pPr>
              <w:spacing w:after="40" w:before="40"/>
            </w:pPr>
            <w:r/>
            <w:r>
              <w:rPr>
                <w:rFonts w:ascii="Calibri" w:hAnsi="Calibri" w:eastAsia="Malgun Gothic"/>
                <w:b w:val="0"/>
                <w:sz w:val="19"/>
              </w:rPr>
              <w:t>~하도록 허락해 주세요</w:t>
            </w:r>
          </w:p>
        </w:tc>
        <w:tc>
          <w:tcPr>
            <w:tcW w:type="dxa" w:w="4082"/>
          </w:tcPr>
          <w:p>
            <w:pPr>
              <w:spacing w:after="40" w:before="40"/>
            </w:pPr>
            <w:r/>
            <w:r>
              <w:rPr>
                <w:rFonts w:ascii="Calibri" w:hAnsi="Calibri" w:eastAsia="Malgun Gothic"/>
                <w:b w:val="0"/>
                <w:sz w:val="19"/>
              </w:rPr>
              <w:t>« Permettez-moi de vous présenter… » 소개할 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C'est un grand honneur de faire votre connaissance.</w:t>
            </w:r>
          </w:p>
        </w:tc>
        <w:tc>
          <w:tcPr>
            <w:tcW w:type="dxa" w:w="2438"/>
          </w:tcPr>
          <w:p>
            <w:pPr>
              <w:spacing w:after="40" w:before="40"/>
            </w:pPr>
            <w:r/>
            <w:r>
              <w:rPr>
                <w:rFonts w:ascii="Calibri" w:hAnsi="Calibri" w:eastAsia="Malgun Gothic"/>
                <w:b w:val="0"/>
                <w:sz w:val="19"/>
              </w:rPr>
              <w:t>당신을 알게 되어 큰 영광입니다.</w:t>
            </w:r>
          </w:p>
        </w:tc>
        <w:tc>
          <w:tcPr>
            <w:tcW w:type="dxa" w:w="4082"/>
          </w:tcPr>
          <w:p>
            <w:pPr>
              <w:spacing w:after="40" w:before="40"/>
            </w:pPr>
            <w:r/>
            <w:r>
              <w:rPr>
                <w:rFonts w:ascii="Calibri" w:hAnsi="Calibri" w:eastAsia="Malgun Gothic"/>
                <w:b w:val="0"/>
                <w:sz w:val="19"/>
              </w:rPr>
              <w:t>첫 만남 격식 인사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Auriez-vous l'amabilité de + 부정사</w:t>
            </w:r>
          </w:p>
        </w:tc>
        <w:tc>
          <w:tcPr>
            <w:tcW w:type="dxa" w:w="2438"/>
          </w:tcPr>
          <w:p>
            <w:pPr>
              <w:spacing w:after="40" w:before="40"/>
            </w:pPr>
            <w:r/>
            <w:r>
              <w:rPr>
                <w:rFonts w:ascii="Calibri" w:hAnsi="Calibri" w:eastAsia="Malgun Gothic"/>
                <w:b w:val="0"/>
                <w:sz w:val="19"/>
              </w:rPr>
              <w:t>~해 주실 수 있을까요?</w:t>
            </w:r>
          </w:p>
        </w:tc>
        <w:tc>
          <w:tcPr>
            <w:tcW w:type="dxa" w:w="4082"/>
          </w:tcPr>
          <w:p>
            <w:pPr>
              <w:spacing w:after="40" w:before="40"/>
            </w:pPr>
            <w:r/>
            <w:r>
              <w:rPr>
                <w:rFonts w:ascii="Calibri" w:hAnsi="Calibri" w:eastAsia="Malgun Gothic"/>
                <w:b w:val="0"/>
                <w:sz w:val="19"/>
              </w:rPr>
              <w:t>정중한 요청</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constat / un compliment</w:t>
            </w:r>
          </w:p>
        </w:tc>
        <w:tc>
          <w:tcPr>
            <w:tcW w:type="dxa" w:w="2438"/>
          </w:tcPr>
          <w:p>
            <w:pPr>
              <w:spacing w:after="40" w:before="40"/>
            </w:pPr>
            <w:r/>
            <w:r>
              <w:rPr>
                <w:rFonts w:ascii="Calibri" w:hAnsi="Calibri" w:eastAsia="Malgun Gothic"/>
                <w:b w:val="0"/>
                <w:sz w:val="19"/>
              </w:rPr>
              <w:t>확인 / 칭찬</w:t>
            </w:r>
          </w:p>
        </w:tc>
        <w:tc>
          <w:tcPr>
            <w:tcW w:type="dxa" w:w="4082"/>
          </w:tcPr>
          <w:p>
            <w:pPr>
              <w:spacing w:after="40" w:before="40"/>
            </w:pPr>
            <w:r/>
            <w:r>
              <w:rPr>
                <w:rFonts w:ascii="Calibri" w:hAnsi="Calibri" w:eastAsia="Malgun Gothic"/>
                <w:b w:val="0"/>
                <w:sz w:val="19"/>
              </w:rPr>
              <w:t>« Ce n'est pas un compliment. C'est un constat.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loyauté / trahir</w:t>
            </w:r>
          </w:p>
        </w:tc>
        <w:tc>
          <w:tcPr>
            <w:tcW w:type="dxa" w:w="2438"/>
          </w:tcPr>
          <w:p>
            <w:pPr>
              <w:spacing w:after="40" w:before="40"/>
            </w:pPr>
            <w:r/>
            <w:r>
              <w:rPr>
                <w:rFonts w:ascii="Calibri" w:hAnsi="Calibri" w:eastAsia="Malgun Gothic"/>
                <w:b w:val="0"/>
                <w:sz w:val="19"/>
              </w:rPr>
              <w:t>신의 / 배신하다</w:t>
            </w:r>
          </w:p>
        </w:tc>
        <w:tc>
          <w:tcPr>
            <w:tcW w:type="dxa" w:w="4082"/>
          </w:tcPr>
          <w:p>
            <w:pPr>
              <w:spacing w:after="40" w:before="40"/>
            </w:pPr>
            <w:r/>
            <w:r>
              <w:rPr>
                <w:rFonts w:ascii="Calibri" w:hAnsi="Calibri" w:eastAsia="Malgun Gothic"/>
                <w:b w:val="0"/>
                <w:sz w:val="19"/>
              </w:rPr>
              <w:t>« Un vigneron ne trahit pas ses clients de longue date.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complémentaire / concurrent</w:t>
            </w:r>
          </w:p>
        </w:tc>
        <w:tc>
          <w:tcPr>
            <w:tcW w:type="dxa" w:w="2438"/>
          </w:tcPr>
          <w:p>
            <w:pPr>
              <w:spacing w:after="40" w:before="40"/>
            </w:pPr>
            <w:r/>
            <w:r>
              <w:rPr>
                <w:rFonts w:ascii="Calibri" w:hAnsi="Calibri" w:eastAsia="Malgun Gothic"/>
                <w:b w:val="0"/>
                <w:sz w:val="19"/>
              </w:rPr>
              <w:t>보완적인 / 경쟁자</w:t>
            </w:r>
          </w:p>
        </w:tc>
        <w:tc>
          <w:tcPr>
            <w:tcW w:type="dxa" w:w="4082"/>
          </w:tcPr>
          <w:p>
            <w:pPr>
              <w:spacing w:after="40" w:before="40"/>
            </w:pPr>
            <w:r/>
            <w:r>
              <w:rPr>
                <w:rFonts w:ascii="Calibri" w:hAnsi="Calibri" w:eastAsia="Malgun Gothic"/>
                <w:b w:val="0"/>
                <w:sz w:val="19"/>
              </w:rPr>
              <w:t>« deux régions complémentaires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vendange tardive</w:t>
            </w:r>
          </w:p>
        </w:tc>
        <w:tc>
          <w:tcPr>
            <w:tcW w:type="dxa" w:w="2438"/>
          </w:tcPr>
          <w:p>
            <w:pPr>
              <w:spacing w:after="40" w:before="40"/>
            </w:pPr>
            <w:r/>
            <w:r>
              <w:rPr>
                <w:rFonts w:ascii="Calibri" w:hAnsi="Calibri" w:eastAsia="Malgun Gothic"/>
                <w:b w:val="0"/>
                <w:sz w:val="19"/>
              </w:rPr>
              <w:t>늦수확</w:t>
            </w:r>
          </w:p>
        </w:tc>
        <w:tc>
          <w:tcPr>
            <w:tcW w:type="dxa" w:w="4082"/>
          </w:tcPr>
          <w:p>
            <w:pPr>
              <w:spacing w:after="40" w:before="40"/>
            </w:pPr>
            <w:r/>
            <w:r>
              <w:rPr>
                <w:rFonts w:ascii="Calibri" w:hAnsi="Calibri" w:eastAsia="Malgun Gothic"/>
                <w:b w:val="0"/>
                <w:sz w:val="19"/>
              </w:rPr>
              <w:t>수확을 늦춰 당도를 높인 달콤한 와인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avoir du goût / être aimable</w:t>
            </w:r>
          </w:p>
        </w:tc>
        <w:tc>
          <w:tcPr>
            <w:tcW w:type="dxa" w:w="2438"/>
          </w:tcPr>
          <w:p>
            <w:pPr>
              <w:spacing w:after="40" w:before="40"/>
            </w:pPr>
            <w:r/>
            <w:r>
              <w:rPr>
                <w:rFonts w:ascii="Calibri" w:hAnsi="Calibri" w:eastAsia="Malgun Gothic"/>
                <w:b w:val="0"/>
                <w:sz w:val="19"/>
              </w:rPr>
              <w:t>안목이 있다 / 친절하다</w:t>
            </w:r>
          </w:p>
        </w:tc>
        <w:tc>
          <w:tcPr>
            <w:tcW w:type="dxa" w:w="4082"/>
          </w:tcPr>
          <w:p>
            <w:pPr>
              <w:spacing w:after="40" w:before="40"/>
            </w:pPr>
            <w:r/>
            <w:r>
              <w:rPr>
                <w:rFonts w:ascii="Calibri" w:hAnsi="Calibri" w:eastAsia="Malgun Gothic"/>
                <w:b w:val="0"/>
                <w:sz w:val="19"/>
              </w:rPr>
              <w:t>« Elle a surtout du goût.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s'emballer</w:t>
            </w:r>
          </w:p>
        </w:tc>
        <w:tc>
          <w:tcPr>
            <w:tcW w:type="dxa" w:w="2438"/>
          </w:tcPr>
          <w:p>
            <w:pPr>
              <w:spacing w:after="40" w:before="40"/>
            </w:pPr>
            <w:r/>
            <w:r>
              <w:rPr>
                <w:rFonts w:ascii="Calibri" w:hAnsi="Calibri" w:eastAsia="Malgun Gothic"/>
                <w:b w:val="0"/>
                <w:sz w:val="19"/>
              </w:rPr>
              <w:t>들뜨다</w:t>
            </w:r>
          </w:p>
        </w:tc>
        <w:tc>
          <w:tcPr>
            <w:tcW w:type="dxa" w:w="4082"/>
          </w:tcPr>
          <w:p>
            <w:pPr>
              <w:spacing w:after="40" w:before="40"/>
            </w:pPr>
            <w:r/>
            <w:r>
              <w:rPr>
                <w:rFonts w:ascii="Calibri" w:hAnsi="Calibri" w:eastAsia="Malgun Gothic"/>
                <w:b w:val="0"/>
                <w:sz w:val="19"/>
              </w:rPr>
              <w:t>« Ne t'emballe pas.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victoire à la Pyrrhus</w:t>
            </w:r>
          </w:p>
        </w:tc>
        <w:tc>
          <w:tcPr>
            <w:tcW w:type="dxa" w:w="2438"/>
          </w:tcPr>
          <w:p>
            <w:pPr>
              <w:spacing w:after="40" w:before="40"/>
            </w:pPr>
            <w:r/>
            <w:r>
              <w:rPr>
                <w:rFonts w:ascii="Calibri" w:hAnsi="Calibri" w:eastAsia="Malgun Gothic"/>
                <w:b w:val="0"/>
                <w:sz w:val="19"/>
              </w:rPr>
              <w:t>피로스의 승리(대가가 큰 승리)</w:t>
            </w:r>
          </w:p>
        </w:tc>
        <w:tc>
          <w:tcPr>
            <w:tcW w:type="dxa" w:w="4082"/>
          </w:tcPr>
          <w:p>
            <w:pPr>
              <w:spacing w:after="40" w:before="40"/>
            </w:pPr>
            <w:r/>
            <w:r>
              <w:rPr>
                <w:rFonts w:ascii="Calibri" w:hAnsi="Calibri" w:eastAsia="Malgun Gothic"/>
                <w:b w:val="0"/>
                <w:sz w:val="19"/>
              </w:rPr>
              <w:t>역사적 표현. 앙투안의 농담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faire passer quelqu'un pour un ogre</w:t>
            </w:r>
          </w:p>
        </w:tc>
        <w:tc>
          <w:tcPr>
            <w:tcW w:type="dxa" w:w="2438"/>
          </w:tcPr>
          <w:p>
            <w:pPr>
              <w:spacing w:after="40" w:before="40"/>
            </w:pPr>
            <w:r/>
            <w:r>
              <w:rPr>
                <w:rFonts w:ascii="Calibri" w:hAnsi="Calibri" w:eastAsia="Malgun Gothic"/>
                <w:b w:val="0"/>
                <w:sz w:val="19"/>
              </w:rPr>
              <w:t>누군가를 도깨비처럼 보이게 하다</w:t>
            </w:r>
          </w:p>
        </w:tc>
        <w:tc>
          <w:tcPr>
            <w:tcW w:type="dxa" w:w="4082"/>
          </w:tcPr>
          <w:p>
            <w:pPr>
              <w:spacing w:after="40" w:before="40"/>
            </w:pPr>
            <w:r/>
            <w:r>
              <w:rPr>
                <w:rFonts w:ascii="Calibri" w:hAnsi="Calibri" w:eastAsia="Malgun Gothic"/>
                <w:b w:val="0"/>
                <w:sz w:val="19"/>
              </w:rPr>
              <w:t>faire passer pour = ~로 보이게 하다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dangereusement intelligent</w:t>
            </w:r>
          </w:p>
        </w:tc>
        <w:tc>
          <w:tcPr>
            <w:tcW w:type="dxa" w:w="2438"/>
          </w:tcPr>
          <w:p>
            <w:pPr>
              <w:spacing w:after="40" w:before="40"/>
            </w:pPr>
            <w:r/>
            <w:r>
              <w:rPr>
                <w:rFonts w:ascii="Calibri" w:hAnsi="Calibri" w:eastAsia="Malgun Gothic"/>
                <w:b w:val="0"/>
                <w:sz w:val="19"/>
              </w:rPr>
              <w:t>위험할 만큼 영리한</w:t>
            </w:r>
          </w:p>
        </w:tc>
        <w:tc>
          <w:tcPr>
            <w:tcW w:type="dxa" w:w="4082"/>
          </w:tcPr>
          <w:p>
            <w:pPr>
              <w:spacing w:after="40" w:before="40"/>
            </w:pPr>
            <w:r/>
            <w:r>
              <w:rPr>
                <w:rFonts w:ascii="Calibri" w:hAnsi="Calibri" w:eastAsia="Malgun Gothic"/>
                <w:b w:val="0"/>
                <w:sz w:val="19"/>
              </w:rPr>
              <w:t>부사 + 형용사 강조</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Voilà une réponse d'adulte.</w:t>
            </w:r>
          </w:p>
        </w:tc>
        <w:tc>
          <w:tcPr>
            <w:tcW w:type="dxa" w:w="2438"/>
          </w:tcPr>
          <w:p>
            <w:pPr>
              <w:spacing w:after="40" w:before="40"/>
            </w:pPr>
            <w:r/>
            <w:r>
              <w:rPr>
                <w:rFonts w:ascii="Calibri" w:hAnsi="Calibri" w:eastAsia="Malgun Gothic"/>
                <w:b w:val="0"/>
                <w:sz w:val="19"/>
              </w:rPr>
              <w:t>어른의 대답이군요.</w:t>
            </w:r>
          </w:p>
        </w:tc>
        <w:tc>
          <w:tcPr>
            <w:tcW w:type="dxa" w:w="4082"/>
          </w:tcPr>
          <w:p>
            <w:pPr>
              <w:spacing w:after="40" w:before="40"/>
            </w:pPr>
            <w:r/>
            <w:r>
              <w:rPr>
                <w:rFonts w:ascii="Calibri" w:hAnsi="Calibri" w:eastAsia="Malgun Gothic"/>
                <w:b w:val="0"/>
                <w:sz w:val="19"/>
              </w:rPr>
              <w:t>상대를 인정하는 말투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avec beaucoup de dignité</w:t>
            </w:r>
          </w:p>
        </w:tc>
        <w:tc>
          <w:tcPr>
            <w:tcW w:type="dxa" w:w="2438"/>
          </w:tcPr>
          <w:p>
            <w:pPr>
              <w:spacing w:after="40" w:before="40"/>
            </w:pPr>
            <w:r/>
            <w:r>
              <w:rPr>
                <w:rFonts w:ascii="Calibri" w:hAnsi="Calibri" w:eastAsia="Malgun Gothic"/>
                <w:b w:val="0"/>
                <w:sz w:val="19"/>
              </w:rPr>
              <w:t>품위 있게</w:t>
            </w:r>
          </w:p>
        </w:tc>
        <w:tc>
          <w:tcPr>
            <w:tcW w:type="dxa" w:w="4082"/>
          </w:tcPr>
          <w:p>
            <w:pPr>
              <w:spacing w:after="40" w:before="40"/>
            </w:pPr>
            <w:r/>
            <w:r>
              <w:rPr>
                <w:rFonts w:ascii="Calibri" w:hAnsi="Calibri" w:eastAsia="Malgun Gothic"/>
                <w:b w:val="0"/>
                <w:sz w:val="19"/>
              </w:rPr>
              <w:t>격식 있는 칭찬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hériter de la philosophie</w:t>
            </w:r>
          </w:p>
        </w:tc>
        <w:tc>
          <w:tcPr>
            <w:tcW w:type="dxa" w:w="2438"/>
          </w:tcPr>
          <w:p>
            <w:pPr>
              <w:spacing w:after="40" w:before="40"/>
            </w:pPr>
            <w:r/>
            <w:r>
              <w:rPr>
                <w:rFonts w:ascii="Calibri" w:hAnsi="Calibri" w:eastAsia="Malgun Gothic"/>
                <w:b w:val="0"/>
                <w:sz w:val="19"/>
              </w:rPr>
              <w:t>철학을 물려받다</w:t>
            </w:r>
          </w:p>
        </w:tc>
        <w:tc>
          <w:tcPr>
            <w:tcW w:type="dxa" w:w="4082"/>
          </w:tcPr>
          <w:p>
            <w:pPr>
              <w:spacing w:after="40" w:before="40"/>
            </w:pPr>
            <w:r/>
            <w:r>
              <w:rPr>
                <w:rFonts w:ascii="Calibri" w:hAnsi="Calibri" w:eastAsia="Malgun Gothic"/>
                <w:b w:val="0"/>
                <w:sz w:val="19"/>
              </w:rPr>
              <w:t>hériter de + 명사</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vouvoiement의 격식 동사 활용</w:t>
      </w:r>
    </w:p>
    <w:p>
      <w:pPr>
        <w:spacing w:after="80" w:before="0" w:line="288" w:lineRule="auto"/>
        <w:ind w:left="340"/>
      </w:pPr>
      <w:r>
        <w:rPr>
          <w:rFonts w:ascii="Calibri" w:hAnsi="Calibri" w:eastAsia="Malgun Gothic"/>
          <w:sz w:val="20"/>
        </w:rPr>
        <w:t>« Je vous remercie. » « Permettez-moi de vous offrir un verre. » « Je vous en prie. » 명령법 vous: « Goûtez », « Entrez ». 격식은 동사 형태보다 어휘·공손 표현으로 표현된다.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Permettez-moi de / Auriez-vous l'amabilité de / Je me permets de</w:t>
      </w:r>
    </w:p>
    <w:p>
      <w:pPr>
        <w:spacing w:after="80" w:before="0" w:line="288" w:lineRule="auto"/>
        <w:ind w:left="340"/>
      </w:pPr>
      <w:r>
        <w:rPr>
          <w:rFonts w:ascii="Calibri" w:hAnsi="Calibri" w:eastAsia="Malgun Gothic"/>
          <w:sz w:val="20"/>
        </w:rPr>
        <w:t>« Permettez-moi de vous présenter… » « Auriez-vous l'amabilité de me donner un tarif ? » « Je me permets de vous écrire… » 정중한 요청·소개의 공식 문형. 조건법과 결합한 완곡 표현이 중요.</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quoi que je décide / que ce soit</w:t>
      </w:r>
    </w:p>
    <w:p>
      <w:pPr>
        <w:spacing w:after="80" w:before="0" w:line="288" w:lineRule="auto"/>
        <w:ind w:left="340"/>
      </w:pPr>
      <w:r>
        <w:rPr>
          <w:rFonts w:ascii="Calibri" w:hAnsi="Calibri" w:eastAsia="Malgun Gothic"/>
          <w:sz w:val="20"/>
        </w:rPr>
        <w:t>« Que quoi que je décide, nous déciderons ensemble. » « Quoi que » + 접속법은 '무엇을 ~하든'. 22화·19화 복습.</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최상급과 비교: Je vois deux régions qui produisent des vins complémentaires</w:t>
      </w:r>
    </w:p>
    <w:p>
      <w:pPr>
        <w:spacing w:after="80" w:before="0" w:line="288" w:lineRule="auto"/>
        <w:ind w:left="340"/>
      </w:pPr>
      <w:r>
        <w:rPr>
          <w:rFonts w:ascii="Calibri" w:hAnsi="Calibri" w:eastAsia="Malgun Gothic"/>
          <w:sz w:val="20"/>
        </w:rPr>
        <w:t>« complémentaires » 형용사 복수 일치. « moins… que », « autant… que »으로 두 지역을 비교하는 어법. 관계대명사 qui로 연결.</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시제: 대과거 + 조건법 과거: J'aurais voulu en prendre trois cents</w:t>
      </w:r>
    </w:p>
    <w:p>
      <w:pPr>
        <w:spacing w:after="80" w:before="0" w:line="288" w:lineRule="auto"/>
        <w:ind w:left="340"/>
      </w:pPr>
      <w:r>
        <w:rPr>
          <w:rFonts w:ascii="Calibri" w:hAnsi="Calibri" w:eastAsia="Malgun Gothic"/>
          <w:sz w:val="20"/>
        </w:rPr>
        <w:t>« J'aurais voulu en prendre trois cents. » 조건법 과거 = 이루어지지 못한 바람. « Dommage. » 와 함께 아쉬움을 전달.</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en + 대명사 + 수량: J'en prendrai cinquante</w:t>
      </w:r>
    </w:p>
    <w:p>
      <w:pPr>
        <w:spacing w:after="80" w:before="0" w:line="288" w:lineRule="auto"/>
        <w:ind w:left="340"/>
      </w:pPr>
      <w:r>
        <w:rPr>
          <w:rFonts w:ascii="Calibri" w:hAnsi="Calibri" w:eastAsia="Malgun Gothic"/>
          <w:sz w:val="20"/>
        </w:rPr>
        <w:t>« J'en prendrai cinquante. » en = du vin. « Je peux vous en réserver deux cent cinquante. » 수량 표현과 en의 결합: en + 동사 + 수량.</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대조 구문: Ce n'est pas A. C'est B.</w:t>
      </w:r>
    </w:p>
    <w:p>
      <w:pPr>
        <w:spacing w:after="80" w:before="0" w:line="288" w:lineRule="auto"/>
        <w:ind w:left="340"/>
      </w:pPr>
      <w:r>
        <w:rPr>
          <w:rFonts w:ascii="Calibri" w:hAnsi="Calibri" w:eastAsia="Malgun Gothic"/>
          <w:sz w:val="20"/>
        </w:rPr>
        <w:t>« Ce n'est pas de l'amabilité. C'est de l'expertise. » « Ce n'est pas un compliment. C'est un constat. » 부정 + 긍정으로 정의를 바로잡는 수사 구조.</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단순미래의 확언: Je dirai « je sais » le jour où…</w:t>
      </w:r>
    </w:p>
    <w:p>
      <w:pPr>
        <w:spacing w:after="80" w:before="0" w:line="288" w:lineRule="auto"/>
        <w:ind w:left="340"/>
      </w:pPr>
      <w:r>
        <w:rPr>
          <w:rFonts w:ascii="Calibri" w:hAnsi="Calibri" w:eastAsia="Malgun Gothic"/>
          <w:sz w:val="20"/>
        </w:rPr>
        <w:t>« Je dirai « je sais » le jour où elle aura goûté mon Clos des Roches. » le jour où + 전미래(aura goûté): 미래의 어느 시점에 이미 완료되어 있을 일. 전미래 입문.</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프랑스의 와인 박람회(salon)</w:t>
      </w:r>
    </w:p>
    <w:p>
      <w:pPr>
        <w:spacing w:after="60" w:before="0" w:line="288" w:lineRule="auto"/>
        <w:ind w:left="340"/>
      </w:pPr>
      <w:r>
        <w:rPr>
          <w:rFonts w:ascii="Calibri" w:hAnsi="Calibri" w:eastAsia="Malgun Gothic"/>
          <w:sz w:val="20"/>
        </w:rPr>
        <w:t>프랑스 전역의 독립 와인 농가가 참가하는 박람회로, 방문객이 직접 시음하고 구매·주문한다. 레스토랑 구매 담당자(acheteur), 소믈리에, 와인 숍 주인도 많이 방문해 신규 거래가 성사되는 자리다.</w:t>
      </w:r>
    </w:p>
    <w:p>
      <w:pPr>
        <w:keepNext/>
        <w:spacing w:after="20" w:before="120" w:line="288" w:lineRule="auto"/>
      </w:pPr>
      <w:r>
        <w:rPr>
          <w:rFonts w:ascii="Calibri" w:hAnsi="Calibri" w:eastAsia="Malgun Gothic"/>
          <w:b/>
          <w:sz w:val="21"/>
        </w:rPr>
        <w:t>• 늦수확(vendanges tardives)</w:t>
      </w:r>
    </w:p>
    <w:p>
      <w:pPr>
        <w:spacing w:after="60" w:before="0" w:line="288" w:lineRule="auto"/>
        <w:ind w:left="340"/>
      </w:pPr>
      <w:r>
        <w:rPr>
          <w:rFonts w:ascii="Calibri" w:hAnsi="Calibri" w:eastAsia="Malgun Gothic"/>
          <w:sz w:val="20"/>
        </w:rPr>
        <w:t>포도를 평소보다 늦게 수확해 당도와 농축도를 높이는 방식이다. 알자스, 루아르(코토 뒤 레이용 등)의 달콤한 화이트가 유명하다. 보트리티스(귀부병)가 생기면 더 농밀한 와인이 된다.</w:t>
      </w:r>
    </w:p>
    <w:p>
      <w:pPr>
        <w:keepNext/>
        <w:spacing w:after="20" w:before="120" w:line="288" w:lineRule="auto"/>
      </w:pPr>
      <w:r>
        <w:rPr>
          <w:rFonts w:ascii="Calibri" w:hAnsi="Calibri" w:eastAsia="Malgun Gothic"/>
          <w:b/>
          <w:sz w:val="21"/>
        </w:rPr>
        <w:t>• 프랑스 부모와 연인의 첫 만남</w:t>
      </w:r>
    </w:p>
    <w:p>
      <w:pPr>
        <w:spacing w:after="60" w:before="0" w:line="288" w:lineRule="auto"/>
        <w:ind w:left="340"/>
      </w:pPr>
      <w:r>
        <w:rPr>
          <w:rFonts w:ascii="Calibri" w:hAnsi="Calibri" w:eastAsia="Malgun Gothic"/>
          <w:sz w:val="20"/>
        </w:rPr>
        <w:t>프랑스에서도 연인의 부모를 처음 만날 때는 vouvoiement로 시작하며, 부모는 직업·가치관을 직접 묻기도 한다. 칭찬을 잘 하지 않는 아버지가 초대를 건네는 것이 곧 인정의 신호다.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10월 18일 토요일 오전 10시 30분. 파리 엑스포 포르트 드 베르사유. 프랑스 와인 농부 박람회가 한창이다. 수백 개의 부스, 수천 명의 방문객, 부딪치는 잔 소리와 스무 개 언어의 대화. 목에 출입증을 건 레아와 앙투안이 붐비는 통로를 나아간다.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엄청나다! 프랑스에 이렇게 많은 와인 농부가 있는 줄 몰랐어.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올해 참가업체가 육백 곳이야. 그것도 일부일 뿐이야. 프랑스에는 와인 농부가 육만 명이 넘어.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육만 명! 그리고 네 아버지도 여기 어딘가에 계시고.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3홀 D47번 부스야. 저쪽 통로 끝, 노란 현수막 근처.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(갑자기 긴장해 멈춰 서며) 앙투안, 잠깐만. 준비된 것 같지 않아.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무슨 준비?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네 아버지를 만날 준비. 병을 보내 주셨고 전화로 질문도 하셨지만 난 그분을 몰라. 그리고 그분이 그래픽 디자이너에 대한 편견이 있다는 것도 알고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아버지는 모든 사람에 대한 편견이 있어. 나도 포함해서. 긴장 풀어. 보기만큼 무서운 분은 아니야.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'보기만큼 무섭지 않다'. 굴 얘기할 때 네가 한 말 그대로네.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(웃으며) 굴은 내가 맞았잖아.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나한테 한 번도 먹이지 못했잖아.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피로스의 승리지. 가자.</w:t>
      </w:r>
    </w:p>
    <w:p>
      <w:pPr>
        <w:spacing w:after="120" w:before="80" w:line="288" w:lineRule="auto"/>
      </w:pPr>
      <w:r>
        <w:rPr>
          <w:rFonts w:ascii="Calibri" w:hAnsi="Calibri" w:eastAsia="Malgun Gothic"/>
          <w:b w:val="0"/>
          <w:i/>
          <w:color w:val="666666"/>
          <w:sz w:val="19"/>
        </w:rPr>
        <w:t>수수하지만 정갈한 부스에 도착한다. 거친 나무 탁자, 가지런히 놓인 병들, '도멘 델쿠르 — 생시르앙부르, 소뮈르샹피니'라고 적힌 현수막. 어깨가 넓고 손이 거친 예순 안팎의 남자가 방문객에게 잔을 따라 준다. 곁에서는 쥘리앵이 한 여성 고객과 이야기하고 있다.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아빠.</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(돌아서 병을 내려놓으며) 앙투안. 늦었구나.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10시 34분이에요.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4분이다. 포도 농부는 4분을 낭비하지 않는다.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(미소 지으며) 레아 퐁텐을 소개할게요. 레아, 이쪽은 우리 아버지 제라르 델쿠르예요.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델쿠르 씨. 뵙게 되어 큰 영광입니다.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(잠시 그녀를 살피다가 큰 손을 내밀며) 반갑습니다, 퐁텐 양. 앙투안이 당신 이야기를 많이 했어요.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(악수하며) 클로 데 로슈 병을 보내 주셔서 감사해요. 정말 훌륭했어요.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열어 보셨어요?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아직요. 의미 있는 순간을 위해 간직했어요.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(눈썹이 살짝 올라가며) 어디선가 들어 본 말이네요.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아빠 말이에요. 1991년 병에 대해 아빠가 말씀하셨잖아요.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음. 제 말이 당신 입을 통해 돌아왔군요. 좋습니다. 한 잔 대접하겠습니다.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기꺼이요, 선생님.</w:t>
      </w:r>
    </w:p>
    <w:p>
      <w:pPr>
        <w:spacing w:after="120" w:before="80" w:line="288" w:lineRule="auto"/>
      </w:pPr>
      <w:r>
        <w:rPr>
          <w:rFonts w:ascii="Calibri" w:hAnsi="Calibri" w:eastAsia="Malgun Gothic"/>
          <w:b w:val="0"/>
          <w:i/>
          <w:color w:val="666666"/>
          <w:sz w:val="19"/>
        </w:rPr>
        <w:t>그가 짙은 자주색 레드 와인을 따라 준다. 레아가 조심스럽게 받아 천천히 돌리고 향을 맡고 한 모금 마신다. 제라르는 말없이 그녀를 바라본다.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카베르네 프랑이에요. 향에서 카시스, 구운 피망, 약간의 흑연이 느껴져요. 입 안에서는 풍성하지만 신선함이 아주 또렷해요. 탄닌은 가늘고 거의 비단 같아요. 피니시는 길고 검은 작은 과일이 되돌아와요.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(긴 침묵) 앙투안, 누가 이 아가씨에게 와인을 이렇게 말하는 법을 가르쳤니?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혼자 배웠어요. 저는 말 몇 개를 건넸을 뿐이에요.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말이 핵심이죠. 아가씨, 귀 기울이는 사람처럼 말하는군요. 생각보다 드문 일이에요.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감사합니다. 정말 아름다운 칭찬이에요.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칭찬이 아니라 확인입니다.</w:t>
      </w:r>
    </w:p>
    <w:p>
      <w:pPr>
        <w:spacing w:after="120" w:before="80" w:line="288" w:lineRule="auto"/>
      </w:pPr>
      <w:r>
        <w:rPr>
          <w:rFonts w:ascii="Calibri" w:hAnsi="Calibri" w:eastAsia="Malgun Gothic"/>
          <w:b w:val="0"/>
          <w:i/>
          <w:color w:val="666666"/>
          <w:sz w:val="19"/>
        </w:rPr>
        <w:t>쥘리앵이 고객과의 이야기를 마치고 잔을 든 채 미소 지으며 다가온다.</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레아! 왔구나! 제라르 씨를 무서워하는 줄 알았어.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조금 무서웠던 건 사실이에요. 이제는 덜 무서워요.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쥘리앵, 날 도깨비처럼 만들지 마.</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제라르 씨, 아주 좋은 와인을 만드는 도깨비시죠.</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그건 받아들이지.</w:t>
      </w:r>
    </w:p>
    <w:p>
      <w:pPr>
        <w:spacing w:after="120" w:before="80" w:line="288" w:lineRule="auto"/>
      </w:pPr>
      <w:r>
        <w:rPr>
          <w:rFonts w:ascii="Calibri" w:hAnsi="Calibri" w:eastAsia="Malgun Gothic"/>
          <w:b w:val="0"/>
          <w:i/>
          <w:color w:val="666666"/>
          <w:sz w:val="19"/>
        </w:rPr>
        <w:t>정장 차림의 남자가 수첩을 손에 들고 부스에 다가와 자기소개를 한다.</w:t>
      </w:r>
    </w:p>
    <w:p>
      <w:pPr>
        <w:tabs>
          <w:tab w:pos="1361" w:val="left"/>
        </w:tabs>
        <w:spacing w:after="60" w:before="0" w:line="288" w:lineRule="auto"/>
        <w:ind w:left="1361" w:hanging="1361"/>
      </w:pPr>
      <w:r>
        <w:rPr>
          <w:rFonts w:ascii="Calibri" w:hAnsi="Calibri" w:eastAsia="Malgun Gothic"/>
          <w:b/>
          <w:color w:val="553C7A"/>
          <w:sz w:val="21"/>
        </w:rPr>
        <w:t>Un acheteur :</w:t>
      </w:r>
      <w:r>
        <w:rPr>
          <w:rFonts w:ascii="Calibri" w:hAnsi="Calibri" w:eastAsia="Malgun Gothic"/>
          <w:sz w:val="21"/>
        </w:rPr>
        <w:tab/>
        <w:t>안녕하세요, 신사 숙녀 여러분. 필리프 가르니에, 고급 레스토랑 그룹의 구매 담당입니다. 개성 있는 소뮈르샹피니를 찾고 있습니다.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제대로 찾아오셨네요. 클로 데 로슈 2022를 맛보세요.</w:t>
      </w:r>
    </w:p>
    <w:p>
      <w:pPr>
        <w:tabs>
          <w:tab w:pos="1361" w:val="left"/>
        </w:tabs>
        <w:spacing w:after="60" w:before="0" w:line="288" w:lineRule="auto"/>
        <w:ind w:left="1361" w:hanging="1361"/>
      </w:pPr>
      <w:r>
        <w:rPr>
          <w:rFonts w:ascii="Calibri" w:hAnsi="Calibri" w:eastAsia="Malgun Gothic"/>
          <w:b/>
          <w:color w:val="553C7A"/>
          <w:sz w:val="21"/>
        </w:rPr>
        <w:t>Un acheteur :</w:t>
      </w:r>
      <w:r>
        <w:rPr>
          <w:rFonts w:ascii="Calibri" w:hAnsi="Calibri" w:eastAsia="Malgun Gothic"/>
          <w:sz w:val="21"/>
        </w:rPr>
        <w:tab/>
        <w:t>(맛보고 고개를 끄덕이며) 훌륭한 원료네요. 생산량이 얼마입니까?</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4천 병입니다. 올해는 우박 때문에 3천 병쯤입니다.</w:t>
      </w:r>
    </w:p>
    <w:p>
      <w:pPr>
        <w:tabs>
          <w:tab w:pos="1361" w:val="left"/>
        </w:tabs>
        <w:spacing w:after="60" w:before="0" w:line="288" w:lineRule="auto"/>
        <w:ind w:left="1361" w:hanging="1361"/>
      </w:pPr>
      <w:r>
        <w:rPr>
          <w:rFonts w:ascii="Calibri" w:hAnsi="Calibri" w:eastAsia="Malgun Gothic"/>
          <w:b/>
          <w:color w:val="553C7A"/>
          <w:sz w:val="21"/>
        </w:rPr>
        <w:t>Un acheteur :</w:t>
      </w:r>
      <w:r>
        <w:rPr>
          <w:rFonts w:ascii="Calibri" w:hAnsi="Calibri" w:eastAsia="Malgun Gothic"/>
          <w:sz w:val="21"/>
        </w:rPr>
        <w:tab/>
        <w:t>아쉽네요. 삼백 병을 사고 싶었는데.</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이백오십 병은 따로 빼 드릴 수 있습니다. 그 이상은 안 됩니다. 와인 농부는 오랜 단골을 배신하지 않아요.</w:t>
      </w:r>
    </w:p>
    <w:p>
      <w:pPr>
        <w:tabs>
          <w:tab w:pos="1361" w:val="left"/>
        </w:tabs>
        <w:spacing w:after="60" w:before="0" w:line="288" w:lineRule="auto"/>
        <w:ind w:left="1361" w:hanging="1361"/>
      </w:pPr>
      <w:r>
        <w:rPr>
          <w:rFonts w:ascii="Calibri" w:hAnsi="Calibri" w:eastAsia="Malgun Gothic"/>
          <w:b/>
          <w:color w:val="553C7A"/>
          <w:sz w:val="21"/>
        </w:rPr>
        <w:t>Un acheteur :</w:t>
      </w:r>
      <w:r>
        <w:rPr>
          <w:rFonts w:ascii="Calibri" w:hAnsi="Calibri" w:eastAsia="Malgun Gothic"/>
          <w:sz w:val="21"/>
        </w:rPr>
        <w:tab/>
        <w:t>그런 신의가 마음에 듭니다. 제 명함입니다. 월요일에 다시 얘기하죠.</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알겠습니다.</w:t>
      </w:r>
    </w:p>
    <w:p>
      <w:pPr>
        <w:spacing w:after="120" w:before="80" w:line="288" w:lineRule="auto"/>
      </w:pPr>
      <w:r>
        <w:rPr>
          <w:rFonts w:ascii="Calibri" w:hAnsi="Calibri" w:eastAsia="Malgun Gothic"/>
          <w:b w:val="0"/>
          <w:i/>
          <w:color w:val="666666"/>
          <w:sz w:val="19"/>
        </w:rPr>
        <w:t>통로 조금 더 떨어진 곳에서 진주빛 회색 투피스를 입은 우아한 여성이 이웃 부스에 마음을 빼앗겨 멈춰 서 있다. 레아가 즉시 그녀를 알아본다.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(앙투안에게 작은 소리로) 세상에. 라코스트 대표님이야.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(작은 소리로) 보르도 대표님? 여기에?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(작은 소리로) 해마다 신진 재능을 발굴하러 박람회에 와. 완전히 잊고 있었어.</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(돌아서 레아를 보고 미소 지으며) 레아 퐁텐! 정말 반가운 우연이네요!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라코스트 대표님. 안녕하세요. 저... 놀랍네요.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박람회에 오신다고 말씀 안 하셨는데요.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저도 몰랐어요. 동행인으로 왔어요. 소개해 드릴게요. 역사 교사인 앙투안 델쿠르 씨, 그리고 생시르앙부르의 와인 농부 아버님 제라르 델쿠르 씨예요.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신사분들, 반갑습니다. 보르도 라코스트 앤 필스 사의 대표 엘렌 라코스트입니다.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(뻣뻣하게) 보르도라. 그럼 경쟁자 쪽이시군요.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경쟁자요? 경쟁은 보이지 않아요, 델쿠르 씨. 서로 보완하는 와인을 생산하는 두 지역으로 봐요.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음. 외교적인 시각이군요.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어제 바르비에 씨 부스에서 클로 데 로슈를 맛봤어요. 정말 훌륭하더군요. 섬세함, 긴장감, 카베르네 프랑의 아주 순수한 표현이었어요.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(순간 방어가 풀려) 정말 친절하시군요.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친절이 아니라 전문가의 평가예요. 보르도 우리 메뉴판에 올리려고 몇 병 주문하고 싶어요. 가격표를 주실 수 있을까요?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하지만... 보르도에서요? 당신네 가게에? 소뮈르샹피니를?</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안 될 거 있나요? 호기심은 미덕이에요, 델쿠르 씨. 제 손님들은 다른 곳에서 온 것을 발견하는 걸 좋아해요.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(종이를 집어 휘갈겨 쓰며) 우리 가격이에요. 한 병에 부가세 제외 32유로입니다.</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좋아요. 오십 병 주문할게요. 곧 다시 뵙겠네요, 델쿠르 씨.</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(약간 난감해하며) 기쁘게 생각합니다.</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레아, 친구분들 곁에 있으세요. 하지만 잊지 마세요. 30일 전에 체계적인 문서를 기다리고 있어요.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잊지 않았습니다, 대표님.</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의심하지 않아요. 신사분들, 또 뵙길 바랍니다.</w:t>
      </w:r>
    </w:p>
    <w:p>
      <w:pPr>
        <w:spacing w:after="120" w:before="80" w:line="288" w:lineRule="auto"/>
      </w:pPr>
      <w:r>
        <w:rPr>
          <w:rFonts w:ascii="Calibri" w:hAnsi="Calibri" w:eastAsia="Malgun Gothic"/>
          <w:b w:val="0"/>
          <w:i/>
          <w:color w:val="666666"/>
          <w:sz w:val="19"/>
        </w:rPr>
        <w:t>그녀가 조용한 우아함으로 멀어진다. 부스에 무거운 침묵이 내려앉는다. 제라르가 팔짱을 낀 채 새로운 눈빛으로 레아를 바라본다.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그러니까 저분이군요. 당신에게 일자리를 제안한 대표님.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네, 선생님.</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영리한 분이에요. 위험할 정도로 영리하죠.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무엇보다 안목이 있으세요. 선생님 와인을 주문한 건 아주 훌륭한 선택이에요.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(작은 미소로) 이익을 잘 지키는군요, 아가씨. 제 이익까지.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아빠, 레아는 아직 보르도에 대해 결정 안 했어요.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알아요. 앙투안이 전화로 말했어요. 아가씨, 솔직한 질문을 하나 해도 될까요?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그러세요.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당신이 떠난다면 제 아들은 어떻게 되나요?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(잠시 후 숨을 들이쉬고 앙투안을, 그다음 아버지를 보며) 선생님, 그 사람을 대신해서 대답할 수는 없어요. 하지만 제 입장에서는 대답할 수 있어요. 그를 두고 떠나지는 않을 거예요.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정확히 무슨 뜻인가요?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제가 무엇을 결정하든 우리가 함께 결정할 거라는 뜻이에요. 그리고 제가 떠난다면 무언가를 피하려는 게 아니라 둘이 무언가를 만들기 위해서일 거예요.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(긴 침묵 뒤) 어른의 대답이군요. 고마워요, 아가씨.</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고마운 건 저예요, 선생님. 정말 품위 있게 맞아 주셨어요.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(앙투안을 돌아보며) 아들아, 네가 좋은 선택을 한 것 같구나.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(감동하여) 고마워요, 아빠.</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들뜨지 마라. '생각한다'고 했어. '안다'는 건 아가씨가 너와 함께 농장에서 수확철에 내 클로 데 로슈를 맛본 날 말하겠다.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(미소 지으며) 가겠습니다, 선생님.</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9월은 지났지만 늦수확은 10월 말에 해요. 25일 주말에 오세요. 두 사람 손이 들어갈 자리는 있을 겁니다.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늦수확이라. 이름이 마음에 들어요.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달콤한 와인용이에요. 인내, 위험, 그리고 적당한 행운이 필요하죠.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중요한 건 다 그렇죠.</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(아들의 어깨를 두드리며) 결국 내 철학을 물려받았구나.</w:t>
      </w:r>
    </w:p>
    <w:p>
      <w:pPr>
        <w:spacing w:after="120" w:before="80" w:line="288" w:lineRule="auto"/>
      </w:pPr>
      <w:r>
        <w:rPr>
          <w:rFonts w:ascii="Calibri" w:hAnsi="Calibri" w:eastAsia="Malgun Gothic"/>
          <w:b w:val="0"/>
          <w:i/>
          <w:color w:val="666666"/>
          <w:sz w:val="19"/>
        </w:rPr>
        <w:t>마지막으로 악수를 나눈다. 처음보다 훨씬 따뜻하다. 앙투안과 레아가 통로를 걷기 시작한다.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(작은 소리로) 아직도 떨려.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넌 대단했어. 아버지가 농장 문을 열어 주셨어.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늦수확에 초대해 주셨어.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초대는 아주 드물게 하셔. 특히 낯선 사람은. 마음에 드셨나 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내가 마음에 들었다고? 칭찬 한마디도 안 하셨는데!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그러니까.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델쿠르 가족은 이상한 사람들이야.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퐁텐 가족도 그래. 안 그랬으면 우린 안 만났을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커피 마시러 가자. 네 아버지가 아직도 부스에서 날 평가하고 있을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평가하고 계신 건 분명해. 하지만 호의로. 아버지께는 아주 드문 일이야.</w:t>
      </w:r>
    </w:p>
    <w:p>
      <w:pPr>
        <w:spacing w:after="0" w:before="360" w:line="288" w:lineRule="auto"/>
      </w:pPr>
      <w:r>
        <w:rPr>
          <w:rFonts w:ascii="Calibri" w:hAnsi="Calibri" w:eastAsia="Malgun Gothic"/>
          <w:b/>
          <w:i w:val="0"/>
          <w:color w:val="7A1F3D"/>
          <w:sz w:val="20"/>
        </w:rPr>
        <w:t>다음 화 예고 — 제29화 « Gaston raccroche » : 가스통이 매수 제안에 서명하기로 한다. 그의 결정 앞에서 레아와 앙투안이 마주하는 감정.</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3 · Épisode 28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