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제51화  La fábrica no da abasto</w:t>
      </w:r>
    </w:p>
    <w:p>
      <w:pPr>
        <w:spacing w:after="280" w:before="0" w:line="288" w:lineRule="auto"/>
        <w:jc w:val="center"/>
      </w:pPr>
      <w:r>
        <w:rPr>
          <w:rFonts w:ascii="Calibri" w:hAnsi="Calibri" w:eastAsia="Malgun Gothic"/>
          <w:b w:val="0"/>
          <w:i/>
          <w:color w:val="666666"/>
          <w:sz w:val="26"/>
        </w:rPr>
        <w:t>공장이 감당하지 못한다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 — 리야드 최종 협상을 앞둔 겨울, 공장의 한계</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12일(월) 8:00 수출팀 사무실 → ② 13일(화) 11:00 품질 검사실 → ③ 15일(목) 19:00 회의실 (1월 12~15일)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Ramón Segarra (재무이사) · Maribel (품질 책임자) · Rafa Monfort (이웃 타일 회사 Cerámicas Monfort 대표) · Paco (교대조 반장) · Alejandra Garza (몬테레이, 전화) · Daniel Ruiz-Walker (마이애미, 음성 메시지)</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생산 능력의 한계, 납기 조기화 요구, 보고타 클리닉 낙찰, 위탁 생산의 품질(색조·칼리브레), 연속 가동과 설비 투자 결정</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 medida que, faltar/sobrar/quedar, sin que + 접속법, ni que + 접속법 과거, 강조의 대명동사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38 · Amparo 21 · Ramón 19 · Maribel 11 · Rafa 11 · Paco 9 · Daniel 7 · Alejandra 4)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1월 둘째 주, 비 오는 온다. 보고타 클리닉 낙찰 소식이 들어오지만 기쁨은 오래가지 않는다. 몬테레이 2단계는 납기를 앞당기고, 다니엘은 빌드마트 팔레트 문제와 아우로라의 조기 주문을 알려 오고, 3호기는 이미 한계에 가깝다. 화요일에는 2B 로트를 함께 생산하기로 한 이웃 회사 몬포르트의 시험 생산분이 색조와 칼리브레에서 어긋난다는 사실이 드러난다. 목요일 밤, 루카스는 주말 연속 가동과 1호기 조기 개보수라는 계획을 내놓는다. 그런데 페페는 몬테레이에 있고, 파코는 2006년 이야기를 꺼내다 입을 다문다.</w:t>
      </w:r>
    </w:p>
    <w:p>
      <w:pPr>
        <w:spacing w:after="80" w:before="0" w:line="288" w:lineRule="auto"/>
      </w:pPr>
      <w:r>
        <w:rPr>
          <w:rFonts w:ascii="Calibri" w:hAnsi="Calibri" w:eastAsia="Malgun Gothic"/>
          <w:sz w:val="20"/>
        </w:rPr>
        <w:t>듣기 질문 ① 3호기의 월간 물량은 어떻게 쌓이는가? 리야드 로비 로트까지 더하면 한 달에 몇 ㎡가 남는가?</w:t>
      </w:r>
    </w:p>
    <w:p>
      <w:pPr>
        <w:spacing w:after="80" w:before="0" w:line="288" w:lineRule="auto"/>
      </w:pPr>
      <w:r>
        <w:rPr>
          <w:rFonts w:ascii="Calibri" w:hAnsi="Calibri" w:eastAsia="Malgun Gothic"/>
          <w:sz w:val="20"/>
        </w:rPr>
        <w:t>듣기 질문 ② 몬포르트 시험 생산분의 문제는 무엇이고, 원인은 무엇인가? 루카스가 요구한 세 가지 조건은?</w:t>
      </w:r>
    </w:p>
    <w:p>
      <w:pPr>
        <w:spacing w:after="80" w:before="0" w:line="288" w:lineRule="auto"/>
      </w:pPr>
      <w:r>
        <w:rPr>
          <w:rFonts w:ascii="Calibri" w:hAnsi="Calibri" w:eastAsia="Malgun Gothic"/>
          <w:sz w:val="20"/>
        </w:rPr>
        <w:t>듣기 질문 ③ 루카스가 제안한 두 가지는 무엇인가? 라몬, 파코, 암파로는 각각 무엇을 걱정하는가?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12 · 8:00 · Oficina de exportación, Onda</w:t>
      </w:r>
    </w:p>
    <w:p>
      <w:pPr>
        <w:spacing w:after="120" w:before="80" w:line="288" w:lineRule="auto"/>
      </w:pPr>
      <w:r>
        <w:rPr>
          <w:rFonts w:ascii="Calibri" w:hAnsi="Calibri" w:eastAsia="Malgun Gothic"/>
          <w:b w:val="0"/>
          <w:i/>
          <w:color w:val="666666"/>
          <w:sz w:val="19"/>
        </w:rPr>
        <w:t>Lunes 12 de enero. Llueve sobre Onda. En la pizarra blanca de la oficina, Lucas ha dibujado una tabla con cinco columnas: Brisas, Texas, BuildMart, Monterrey y Riad. Pepe está en Monterrey hasta el domingo 25, formando a los colocadores de la segunda fase. Amparo entra con el portátil abierto.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Lucas, para un momento. Tienes que añadir una columna.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¿Otra? Si ya no me cabe en la pizarra.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Bogotá. Camilo ha escrito a las tres de la mañana, hora nuestra. (lee) «Con mucho gusto les comunico que la clínica ha adjudicado el suministro de pisos a Cerámicas Albalat».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(suelta el rotulador) ¿La clínica? ¿Hemos ganado a los brasileños y a los chinos?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 los dos. Veinticinco mil metros, con entregas a partir de marzo. Y dice que la visita técnica de octubre «fue decisiva».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visita de «la ingeniera». Enhorabuena, socia. Esto es tuyo.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Nuestro. Tú lo vendiste, yo lo defendí. Pero no me abraces todavía: mira la pizarra.</w:t>
      </w:r>
    </w:p>
    <w:p>
      <w:pPr>
        <w:spacing w:after="120" w:before="80" w:line="288" w:lineRule="auto"/>
      </w:pPr>
      <w:r>
        <w:rPr>
          <w:rFonts w:ascii="Calibri" w:hAnsi="Calibri" w:eastAsia="Malgun Gothic"/>
          <w:b w:val="0"/>
          <w:i/>
          <w:color w:val="666666"/>
          <w:sz w:val="19"/>
        </w:rPr>
        <w:t>Ramón entra con una taza de café y una carpeta. Se detiene delante de la pizarra.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¿Qué es esto? ¿Un mapa del tesoro?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horno tres de enero a junio. Y ahora con Bogotá.</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Felicidades por Bogotá, de verdad. Y ahora, sumemos. A medida que entran pedidos, el horno no crece.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Vamos columna por columna. Brisas y Aurora, para Daniel: unos doce mil metros al mes.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Texas y el contenedor de Houston, otros tres mil. BuildMart, en reposición, tres mil más. Eso son los dieciocho mil que ya teníamos.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Monterrey, segunda fase: cincuenta mil metros en diez meses. Unos cinco mil al mes.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Bogotá: veinticinco mil en seis meses. Unos cuatro mil.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Dieciocho, más cinco, más cuatro... veintisiete mil. Y el máximo del tres, apretando, son treinta.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en mayo empieza Riad, si nos lo dan. El lote de vestíbulos son mil setecientos al mes más.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Veintiocho mil setecientos. Nos sobran mil trescientos metros al mes. Mil trescientos. Eso no es un margen, es una rendija.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eso sin contar el lote 2B, que depende del horno uno y de Monfort.</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Que todavía no existen. El uno es un museo y Monfort es una promesa.</w:t>
      </w:r>
    </w:p>
    <w:p>
      <w:pPr>
        <w:spacing w:after="120" w:before="80" w:line="288" w:lineRule="auto"/>
      </w:pPr>
      <w:r>
        <w:rPr>
          <w:rFonts w:ascii="Calibri" w:hAnsi="Calibri" w:eastAsia="Malgun Gothic"/>
          <w:b w:val="0"/>
          <w:i/>
          <w:color w:val="666666"/>
          <w:sz w:val="19"/>
        </w:rPr>
        <w:t>Suena el móvil de Lucas. En la pantalla: «Alejandra Garza». Lucas pone el altavoz.</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¿Bueno? Buenos días, licenciado. Bueno, para ustedes es de día. Aquí es de madrugada y no duermo.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Alejandra. Estamos Amparo, Ramón y yo. ¿Qué ocurre?</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Que Mauricio ya arrancó la segunda fase. Las grúas están puestas. Y quiere los primeros ocho contenedores para finales de febrero, no de marzo.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¿Febrero? En el contrato pone marzo.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Ya sé lo que pone, licenciado Segarra. Por eso le llamo yo y no el ingeniero. ¿Pueden o no pueden?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Déjeme mirarlo con el horno delante. Le contesto antes de fin de mes, por escrito. Sin que me lo tenga que volver a pedir.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 fin de mes? Ay, licenciado… Ándele. Y salúdeme a Pepe, que aquí los colocadores ya le dicen «el maestro».</w:t>
      </w:r>
    </w:p>
    <w:p>
      <w:pPr>
        <w:spacing w:after="120" w:before="80" w:line="288" w:lineRule="auto"/>
      </w:pPr>
      <w:r>
        <w:rPr>
          <w:rFonts w:ascii="Calibri" w:hAnsi="Calibri" w:eastAsia="Malgun Gothic"/>
          <w:b w:val="0"/>
          <w:i/>
          <w:color w:val="666666"/>
          <w:sz w:val="19"/>
        </w:rPr>
        <w:t>Alejandra cuelga. Casi a la vez, entra un mensaje de voz de Daniel. Lucas lo reproduce.</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(mensaje) Gallegos, buenas noticias y malas noticias. La buena: todo BuildMart llegó a los centros de distribución antes del quince. La mala: tres palés sin código de barras en un lado. Kevin dice que es un chargeback, pero que el dos por ciento de tope nos salva. Ah, y Aurora quiere adelantar su pedido un mes. Llámame, chico.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Tres palés. Después de todo lo que hicimos con las cantoneras.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Aurora, un mes antes. Todo el mundo quiere todo 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les gusta lo que hacemos. Es un buen problema.</w:t>
      </w:r>
    </w:p>
    <w:p>
      <w:pPr>
        <w:spacing w:after="120" w:before="80" w:line="288" w:lineRule="auto"/>
      </w:pPr>
      <w:r>
        <w:rPr>
          <w:rFonts w:ascii="Calibri" w:hAnsi="Calibri" w:eastAsia="Malgun Gothic"/>
          <w:b w:val="0"/>
          <w:i/>
          <w:color w:val="666666"/>
          <w:sz w:val="19"/>
        </w:rPr>
        <w:t>Lucas devuelve la llamada. En Miami son las tres de la madrugada, pero Daniel contesta al primer tono.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¡Gallego! ¿Ya despierto? Aquí son las tres y yo con la colada en la mano. No duermo desde Navidad.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Daniel, te pongo en altavoz: están Amparo y Ramón. Lo de los palés, lo siento. Fue un fallo del lector de códigos. No volverá a pasar.</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Tranquilo, chico. Kevin gritó un poquito, pero con el tope del dos por ciento son unos ochocientos dólares. Lo importante es que llegó todo antes del quince.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Aurora? ¿Por qué quieren adelantar un mes?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Porque el developer vendió el edificio entero en cuatro meses y quiere entregar antes. En Miami, cuando algo se vende rápido, todo el mundo tiene prisa.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Daniel, ¿cuántos metros y desde cuándo?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Los mismos metros de Aurora, pero empezando en marzo en vez de abril. ¿Se puede o no se puede?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miro con el horno delante. Te contesto antes de fin de mes.</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Antes de fin de mes. Y otra cosa, gallego: Kevin dice que si las veinte tiendas van bien, en verano quiere las cuarenta. Sin que se lo pidamos.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Daniel, eso es una buena noticia que llega en mal momento.</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En Cuba decimos que las buenas noticias nunca llegan en mal momento. Llegan cuando llegan. Los dejo, que mi madre se despierta. Saludos a Vicente.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Un buen problema sigue siendo un problema, Lucas. Te lo digo sin que te enfades: a este ritmo, en marzo nos faltan metros y nos sobran clientes.</w:t>
      </w:r>
    </w:p>
    <w:p>
      <w:pPr>
        <w:keepNext/>
        <w:spacing w:after="80" w:before="200" w:line="288" w:lineRule="auto"/>
      </w:pPr>
      <w:r>
        <w:rPr>
          <w:rFonts w:ascii="Calibri" w:hAnsi="Calibri" w:eastAsia="Malgun Gothic"/>
          <w:b/>
          <w:color w:val="1F3A5F"/>
          <w:sz w:val="21"/>
        </w:rPr>
        <w:t>Escena 2 · Martes 13 · 11:00 · Laboratorio de calidad</w:t>
      </w:r>
    </w:p>
    <w:p>
      <w:pPr>
        <w:spacing w:after="120" w:before="80" w:line="288" w:lineRule="auto"/>
      </w:pPr>
      <w:r>
        <w:rPr>
          <w:rFonts w:ascii="Calibri" w:hAnsi="Calibri" w:eastAsia="Malgun Gothic"/>
          <w:b w:val="0"/>
          <w:i/>
          <w:color w:val="666666"/>
          <w:sz w:val="19"/>
        </w:rPr>
        <w:t>Sobre la mesa de luz del laboratorio, Maribel ha colocado dos filas de piezas de sesenta por ciento veinte. Una fila tiene una etiqueta verde: «Albalat — referencia 2B». La otra, una etiqueta azul: «Monfort — preserie».</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Ponte aquí, Lucas. Desde aquí. Y ahora, dime qué ves.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Veo dos filas de baldosas blancas. Iguales.</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Eso es lo que verá un cliente con prisa. Ahora agáchate. Mira la luz rasante.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agacha) ...Las de Monfort son un poco más cálidas. Más amarillentas.</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Dos tonos de diferencia. Y el calibre: las suyas miden un milímetro y medio más. En un vestíbulo no, pero en un piso de cien metros, al colocarlas juntas, se nota en cada junta.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la preserie es la que íbamos a mandar a Riad como lote de referencia?</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Esa misma. Si la mandamos, Noura la rechaza en cinco minutos. La conocéis.</w:t>
      </w:r>
    </w:p>
    <w:p>
      <w:pPr>
        <w:spacing w:after="120" w:before="80" w:line="288" w:lineRule="auto"/>
      </w:pPr>
      <w:r>
        <w:rPr>
          <w:rFonts w:ascii="Calibri" w:hAnsi="Calibri" w:eastAsia="Malgun Gothic"/>
          <w:b w:val="0"/>
          <w:i/>
          <w:color w:val="666666"/>
          <w:sz w:val="19"/>
        </w:rPr>
        <w:t>Se abre la puerta. Entra Rafa Monfort, sesenta y tantos años, chaqueta de ante y gafas de sol en la cabeza, aunque llueve.</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Bon dia, bon dia. Me ha dicho Toni que me esperabais con cara de funeral. ¿Quién se ha muerto?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Nadie, Rafa. Gracias por venir. Queríamos enseñarte tu preserie al lado de la nuestra.</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(mira de pie) Pues son iguales. Blancas, bonitas y rectificadas. ¿Cuál es el problema?</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Agáchese, señor Monfort. Como en la feria de Valencia, cuando miraba usted las piezas de la competencia.</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(se agacha, tarda en hablar) Collons... Es el esmalte. Cambiamos de proveedor de fritas en diciembre. Me juraron que era el mismo.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por qué no nos lo dijisteis?</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Porque no pensé que se notara. Ni que fuerais a mirarlo con lupa.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Rafa, en Riad lo van a mirar con lupa, con luz rasante y con un espectrofotómetro. Esto no es BricoHogar.</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¿Me estás dando lecciones de baldosas, el de Madrid? Yo cocía piezas cuando tú ibas en pañales.</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Nadie le da lecciones, señor Monfort. Le enseñamos una medición.</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(se incorpora, suspira) Tienes razón, Maribel. Tú tienes razón y él tiene prisa. (a Lucas) ¿Qué necesitas?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cosas. Volver a vuestro proveedor de fritas de antes. Usar nuestros archivos de impresión, no los vuestros. Y que Maribel apruebe cada lote antes de que salga de vuestra nave.</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¿Una inspectora de Albalat dentro de mi fábrica? Mi padre se levantaría de la tumba.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mi abuelo también, Rafa. Pero ellos ya no firman los pedidos.</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(ríe a su pesar) Igual que tu abuela, Amparo. Igual. (pausa) Vale. Las tres cosas. Pero quiero saber cuánto me vais a pedir, y cuándo. No puedo parar mi horno por vosotros sin una fecha.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mil metros al mes como máximo, a partir de mayo. Si nos dan el lote 2B.</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Si. Siempre «si». Vosotros los de la exportación vivís en un condicional permanente.</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Mañana repetimos la preserie con las fritas buenas. El viernes la miro yo.</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El viernes. Bon. (se va; desde la puerta) Lucas, una cosa: Pepe, ¿sabe todo esto?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está en Monterrey hasta el domingo 25.</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2"/>
        </w:rPr>
        <w:tab/>
        <w:t>Ya. Pues yo que tú se lo contaría antes de que se entere por otro. Pepe no perdona enterarse el último.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(cuando se cierra la puerta) Tiene razón en lo de Pepe, ¿eh?</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Maribel. ¿Para cuándo tenemos que mandar el lote de referencia a Riad?</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Noura lo quiere antes del veinte de febrero, para compararlo con lo que vio en diciembre. Si la preserie nueva de Monfort sale bien el viernes, llegamos justos.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si vuelve a salir mal?</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Entonces mandamos solo la nuestra y le explicamos a Noura que la segunda fábrica todavía no está homologada. Mejor la verdad que una sorpresa.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Estoy de acuerdo. Faisal prefiere un «todavía no» a un «sí» que luego falla.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 dices por experiencia?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digo por Iñaki: «Faisal es paciente, pero no perdona a quien le hace perder el tiempo».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Pues no se lo hagamos perder. (apaga la mesa de luz) Y hablad con Pepe. Lleva cuarenta años mirando baldosas con esta luz. Ha visto más tonos que yo.</w:t>
      </w:r>
    </w:p>
    <w:p>
      <w:pPr>
        <w:keepNext/>
        <w:spacing w:after="80" w:before="200" w:line="288" w:lineRule="auto"/>
      </w:pPr>
      <w:r>
        <w:rPr>
          <w:rFonts w:ascii="Calibri" w:hAnsi="Calibri" w:eastAsia="Malgun Gothic"/>
          <w:b/>
          <w:color w:val="1F3A5F"/>
          <w:sz w:val="21"/>
        </w:rPr>
        <w:t>Escena 3 · Jueves 15 · 19:00 · Sala de juntas</w:t>
      </w:r>
    </w:p>
    <w:p>
      <w:pPr>
        <w:spacing w:after="120" w:before="80" w:line="288" w:lineRule="auto"/>
      </w:pPr>
      <w:r>
        <w:rPr>
          <w:rFonts w:ascii="Calibri" w:hAnsi="Calibri" w:eastAsia="Malgun Gothic"/>
          <w:b w:val="0"/>
          <w:i/>
          <w:color w:val="666666"/>
          <w:sz w:val="19"/>
        </w:rPr>
        <w:t>Fuera ya es de noche. Lucas ha cambiado la pizarra por una hoja de cálculo proyectada en la pared. Están Amparo, Ramón y Paco, el jefe de turno, todavía con el mono de trabajo.</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Me han dicho que me queríais ver. Si es por los tres palés de BuildMart, la culpa es mía. El lector de códigos falló el día catorce y no lo vi.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es por eso, Paco. Eso ya está hablado con Daniel. Te he llamado por otra cosa. Siéntate, por favor.</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(se sienta en el borde de la silla) Vosotros diréis.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Os resumo. Alejandra quiere ocho contenedores en febrero. Aurora adelanta un mes. Bogotá empieza en marzo. Y Riad, si llega, en mayo. Con el horno tres a como está ahora, en marzo no llegamos.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ya lo sabemos todos desde el lunes.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propongo dos cosas. La primera: de aquí a abril, el tres trabaja también los sábados y los domingos. Producción continua. Con eso hacemos un colchón de stock antes de que llegue la ola.</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¿Fines de semana? ¿Todos?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Todos, durante doce semanas. Con turnos rotativos y pagando las horas extra como dice el convenio.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la segunda?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segunda: empezar la reforma del horno uno ya, en febrero, sin esperar a la adjudicación de Riad. Seis semanas. Si en marzo tenemos el uno funcionando, nos quitamos la presión de encima.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Ochocientos cincuenta mil euros, Lucas. Antes de saber si nos dan el 2B.</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Sin el 2B, el uno sigue sirviendo para Monterrey y para Bogotá. No sería dinero tirado.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sería dinero tirado, pero sería dinero que no tenemos. El banco nos ha dado el aval de Riad, no un cheque en blanco.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Por eso he hecho las cuentas de las horas extra. Doce fines de semana, dos turnos por día, unas cuarenta personas por turno.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cuánto sale?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Unos ciento ochenta mil euros entre horas extra, gas y mantenimiento. Pero si no llegamos a febrero, lo que perdemos con Monterrey y con Aurora sale más caro.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Sale más caro si ocurre. Las horas extra se pagan seguro.</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¿Y quién hace esos turnos? La gente viene de un año muy largo. Los del ERTE volvieron con ganas, pero volvieron cansados.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Rotando. Nadie trabajaría más de dos fines de semana al mes.</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Dos de cuatro. En el papel queda bien.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en la nave?</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En la nave queda en que mi hija me ve los domingos por videollamada. (se encoge de hombros) Perdonad. No quería ponerme así.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Paco. Al contrario. Eso es justo lo que necesito saber.</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no sale en ninguna hoja de cálculo, Lucas.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Lucas, lo de los fines de semana... ¿lo has hablado con Pepe?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Pepe llega el domingo. Quería tener los números claros antes de hablar con él.</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(mira al suelo) Con todo el respeto, Lucas: a Pepe no le vas a ganar con números.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lo dices?</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Porque en el año dos mil seis, cuando el boom, ya hicimos fines de semana tres meses seguidos. Yo era aprendiz. Pepe era jefe de turno. No sé si alguien te lo ha contado.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(baja la voz) Paco...</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2"/>
        </w:rPr>
        <w:tab/>
        <w:t>No digo más, Ramón. Que lo cuente él, si quiere. Pero yo no firmaría ese plan sin que Pepe lo haya visto.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Lucas, tenemos un pacto. Nada importante sin que el otro lo sepa. Pepe no es tu socio, pero en esta casa es casi lo mismo.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Por eso lo presento el lunes 26, a las siete, en la nave. Delante de él y del comité. Con los números y con todo lo demás.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si dice que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escucharé por qué. Pero alguien tiene que decirle a Alejandra antes de fin de mes si llegamos a febrero. Y ese alguien soy yo.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(se levanta, recoge la carpeta) A medida que crecemos, Lucas, cada decisión pesa más. Esta pesa mucho.</w:t>
      </w:r>
    </w:p>
    <w:p>
      <w:pPr>
        <w:spacing w:after="120" w:before="80" w:line="288" w:lineRule="auto"/>
      </w:pPr>
      <w:r>
        <w:rPr>
          <w:rFonts w:ascii="Calibri" w:hAnsi="Calibri" w:eastAsia="Malgun Gothic"/>
          <w:b w:val="0"/>
          <w:i/>
          <w:color w:val="666666"/>
          <w:sz w:val="19"/>
        </w:rPr>
        <w:t>Ramón y Paco se van. Amparo se queda un momento en la puerta.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¿Sabes qué pasó en el dos mil seis?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¿Tú sí?</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Yo tenía dieciocho años. Sé que hubo un accidente en la prensa dos y que Pepe estuvo un mes sin hablar. Nada más. En casa nunca se habló de 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la hoja de cálculo, apaga el proyector) Entonces el lunes no voy a presentar un plan. Voy a pedir permiso.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suena mejor. Pero prepárate igual: Pepe dice que un horno es como una mula. Él también.</w:t>
      </w:r>
    </w:p>
    <w:p>
      <w:pPr>
        <w:pStyle w:val="Heading1"/>
        <w:keepNext/>
        <w:spacing w:before="280" w:after="120"/>
        <w:pBdr>
          <w:bottom w:val="single" w:sz="6" w:space="1" w:color="1F3A5F"/>
        </w:pBdr>
      </w:pPr>
      <w:r>
        <w:rPr>
          <w:rFonts w:ascii="Calibri" w:hAnsi="Calibri" w:eastAsia="Malgun Gothic"/>
          <w:b/>
          <w:color w:val="1F3A5F"/>
          <w:sz w:val="32"/>
        </w:rPr>
        <w:t>3. 현장어 vs 경영 언어</w:t>
      </w:r>
    </w:p>
    <w:p>
      <w:pPr>
        <w:spacing w:after="120" w:before="0" w:line="288" w:lineRule="auto"/>
      </w:pPr>
      <w:r>
        <w:rPr>
          <w:rFonts w:ascii="Calibri" w:hAnsi="Calibri" w:eastAsia="Malgun Gothic"/>
          <w:b w:val="0"/>
          <w:i/>
          <w:color w:val="666666"/>
          <w:sz w:val="18"/>
        </w:rPr>
        <w:t>같은 상황을 공장 현장과 사무실에서는 다르게 말합니다. 이번 화에서 두 언어가 부딪칩니다.</w:t>
      </w:r>
    </w:p>
    <w:tbl>
      <w:tblPr>
        <w:tblStyle w:val="TableGrid"/>
        <w:tblW w:type="auto" w:w="0"/>
        <w:jc w:val="center"/>
        <w:tblLayout w:type="fixed"/>
        <w:tblLook w:firstColumn="1" w:firstRow="1" w:lastColumn="0" w:lastRow="0" w:noHBand="0" w:noVBand="1" w:val="04A0"/>
        <w:tblLayout w:type="fixed"/>
      </w:tblPr>
      <w:tblGrid>
        <w:gridCol w:w="1361"/>
        <w:gridCol w:w="2608"/>
        <w:gridCol w:w="2494"/>
        <w:gridCol w:w="3175"/>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608"/>
            <w:shd w:val="clear" w:color="auto" w:fill="1F3A5F"/>
          </w:tcPr>
          <w:p>
            <w:pPr>
              <w:spacing w:after="40" w:before="40"/>
            </w:pPr>
            <w:r/>
            <w:r>
              <w:rPr>
                <w:rFonts w:ascii="Calibri" w:hAnsi="Calibri" w:eastAsia="Malgun Gothic"/>
                <w:b/>
                <w:color w:val="FFFFFF"/>
                <w:sz w:val="19"/>
              </w:rPr>
              <w:t>현장 말투 (Pepe·Paco·Rafa)</w:t>
            </w:r>
          </w:p>
        </w:tc>
        <w:tc>
          <w:tcPr>
            <w:tcW w:type="dxa" w:w="2494"/>
            <w:shd w:val="clear" w:color="auto" w:fill="1F3A5F"/>
          </w:tcPr>
          <w:p>
            <w:pPr>
              <w:spacing w:after="40" w:before="40"/>
            </w:pPr>
            <w:r/>
            <w:r>
              <w:rPr>
                <w:rFonts w:ascii="Calibri" w:hAnsi="Calibri" w:eastAsia="Malgun Gothic"/>
                <w:b/>
                <w:color w:val="FFFFFF"/>
                <w:sz w:val="19"/>
              </w:rPr>
              <w:t>경영 말투 (Lucas·Ramón)</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과부하다</w:t>
            </w:r>
          </w:p>
        </w:tc>
        <w:tc>
          <w:tcPr>
            <w:tcW w:type="dxa" w:w="2608"/>
          </w:tcPr>
          <w:p>
            <w:pPr>
              <w:spacing w:after="40" w:before="40"/>
            </w:pPr>
            <w:r/>
            <w:r>
              <w:rPr>
                <w:rFonts w:ascii="Calibri" w:hAnsi="Calibri" w:eastAsia="Malgun Gothic"/>
                <w:b/>
                <w:sz w:val="19"/>
              </w:rPr>
              <w:t>no cabe ni un alfiler, vamos a tope</w:t>
            </w:r>
          </w:p>
        </w:tc>
        <w:tc>
          <w:tcPr>
            <w:tcW w:type="dxa" w:w="2494"/>
          </w:tcPr>
          <w:p>
            <w:pPr>
              <w:spacing w:after="40" w:before="40"/>
            </w:pPr>
            <w:r/>
            <w:r>
              <w:rPr>
                <w:rFonts w:ascii="Calibri" w:hAnsi="Calibri" w:eastAsia="Malgun Gothic"/>
                <w:b w:val="0"/>
                <w:sz w:val="19"/>
              </w:rPr>
              <w:t>operamos al límite de capacidad</w:t>
            </w:r>
          </w:p>
        </w:tc>
        <w:tc>
          <w:tcPr>
            <w:tcW w:type="dxa" w:w="3175"/>
          </w:tcPr>
          <w:p>
            <w:pPr>
              <w:spacing w:after="40" w:before="40"/>
            </w:pPr>
            <w:r/>
            <w:r>
              <w:rPr>
                <w:rFonts w:ascii="Calibri" w:hAnsi="Calibri" w:eastAsia="Malgun Gothic"/>
                <w:b w:val="0"/>
                <w:sz w:val="19"/>
              </w:rPr>
              <w:t>a tope = 최대로, 꽉 차게</w:t>
            </w:r>
          </w:p>
        </w:tc>
      </w:tr>
      <w:tr>
        <w:trPr>
          <w:cantSplit w:val="true"/>
        </w:trPr>
        <w:tc>
          <w:tcPr>
            <w:tcW w:type="dxa" w:w="1361"/>
          </w:tcPr>
          <w:p>
            <w:pPr>
              <w:spacing w:after="40" w:before="40"/>
            </w:pPr>
            <w:r/>
            <w:r>
              <w:rPr>
                <w:rFonts w:ascii="Calibri" w:hAnsi="Calibri" w:eastAsia="Malgun Gothic"/>
                <w:b w:val="0"/>
                <w:sz w:val="19"/>
              </w:rPr>
              <w:t>여유가 거의 없다</w:t>
            </w:r>
          </w:p>
        </w:tc>
        <w:tc>
          <w:tcPr>
            <w:tcW w:type="dxa" w:w="2608"/>
          </w:tcPr>
          <w:p>
            <w:pPr>
              <w:spacing w:after="40" w:before="40"/>
            </w:pPr>
            <w:r/>
            <w:r>
              <w:rPr>
                <w:rFonts w:ascii="Calibri" w:hAnsi="Calibri" w:eastAsia="Malgun Gothic"/>
                <w:b/>
                <w:sz w:val="19"/>
              </w:rPr>
              <w:t>es una rendija</w:t>
            </w:r>
          </w:p>
        </w:tc>
        <w:tc>
          <w:tcPr>
            <w:tcW w:type="dxa" w:w="2494"/>
          </w:tcPr>
          <w:p>
            <w:pPr>
              <w:spacing w:after="40" w:before="40"/>
            </w:pPr>
            <w:r/>
            <w:r>
              <w:rPr>
                <w:rFonts w:ascii="Calibri" w:hAnsi="Calibri" w:eastAsia="Malgun Gothic"/>
                <w:b w:val="0"/>
                <w:sz w:val="19"/>
              </w:rPr>
              <w:t>el margen de capacidad es mínimo</w:t>
            </w:r>
          </w:p>
        </w:tc>
        <w:tc>
          <w:tcPr>
            <w:tcW w:type="dxa" w:w="3175"/>
          </w:tcPr>
          <w:p>
            <w:pPr>
              <w:spacing w:after="40" w:before="40"/>
            </w:pPr>
            <w:r/>
            <w:r>
              <w:rPr>
                <w:rFonts w:ascii="Calibri" w:hAnsi="Calibri" w:eastAsia="Malgun Gothic"/>
                <w:b w:val="0"/>
                <w:sz w:val="19"/>
              </w:rPr>
              <w:t>라몬의 비유</w:t>
            </w:r>
          </w:p>
        </w:tc>
      </w:tr>
      <w:tr>
        <w:trPr>
          <w:cantSplit w:val="true"/>
        </w:trPr>
        <w:tc>
          <w:tcPr>
            <w:tcW w:type="dxa" w:w="1361"/>
          </w:tcPr>
          <w:p>
            <w:pPr>
              <w:spacing w:after="40" w:before="40"/>
            </w:pPr>
            <w:r/>
            <w:r>
              <w:rPr>
                <w:rFonts w:ascii="Calibri" w:hAnsi="Calibri" w:eastAsia="Malgun Gothic"/>
                <w:b w:val="0"/>
                <w:sz w:val="19"/>
              </w:rPr>
              <w:t>밀리다</w:t>
            </w:r>
          </w:p>
        </w:tc>
        <w:tc>
          <w:tcPr>
            <w:tcW w:type="dxa" w:w="2608"/>
          </w:tcPr>
          <w:p>
            <w:pPr>
              <w:spacing w:after="40" w:before="40"/>
            </w:pPr>
            <w:r/>
            <w:r>
              <w:rPr>
                <w:rFonts w:ascii="Calibri" w:hAnsi="Calibri" w:eastAsia="Malgun Gothic"/>
                <w:b/>
                <w:sz w:val="19"/>
              </w:rPr>
              <w:t>se nos echa encima</w:t>
            </w:r>
          </w:p>
        </w:tc>
        <w:tc>
          <w:tcPr>
            <w:tcW w:type="dxa" w:w="2494"/>
          </w:tcPr>
          <w:p>
            <w:pPr>
              <w:spacing w:after="40" w:before="40"/>
            </w:pPr>
            <w:r/>
            <w:r>
              <w:rPr>
                <w:rFonts w:ascii="Calibri" w:hAnsi="Calibri" w:eastAsia="Malgun Gothic"/>
                <w:b w:val="0"/>
                <w:sz w:val="19"/>
              </w:rPr>
              <w:t>hay un cuello de botella</w:t>
            </w:r>
          </w:p>
        </w:tc>
        <w:tc>
          <w:tcPr>
            <w:tcW w:type="dxa" w:w="3175"/>
          </w:tcPr>
          <w:p>
            <w:pPr>
              <w:spacing w:after="40" w:before="40"/>
            </w:pPr>
            <w:r/>
            <w:r>
              <w:rPr>
                <w:rFonts w:ascii="Calibri" w:hAnsi="Calibri" w:eastAsia="Malgun Gothic"/>
                <w:b w:val="0"/>
                <w:sz w:val="19"/>
              </w:rPr>
              <w:t>병목</w:t>
            </w:r>
          </w:p>
        </w:tc>
      </w:tr>
      <w:tr>
        <w:trPr>
          <w:cantSplit w:val="true"/>
        </w:trPr>
        <w:tc>
          <w:tcPr>
            <w:tcW w:type="dxa" w:w="1361"/>
          </w:tcPr>
          <w:p>
            <w:pPr>
              <w:spacing w:after="40" w:before="40"/>
            </w:pPr>
            <w:r/>
            <w:r>
              <w:rPr>
                <w:rFonts w:ascii="Calibri" w:hAnsi="Calibri" w:eastAsia="Malgun Gothic"/>
                <w:b w:val="0"/>
                <w:sz w:val="19"/>
              </w:rPr>
              <w:t>주말 근무</w:t>
            </w:r>
          </w:p>
        </w:tc>
        <w:tc>
          <w:tcPr>
            <w:tcW w:type="dxa" w:w="2608"/>
          </w:tcPr>
          <w:p>
            <w:pPr>
              <w:spacing w:after="40" w:before="40"/>
            </w:pPr>
            <w:r/>
            <w:r>
              <w:rPr>
                <w:rFonts w:ascii="Calibri" w:hAnsi="Calibri" w:eastAsia="Malgun Gothic"/>
                <w:b/>
                <w:sz w:val="19"/>
              </w:rPr>
              <w:t>echar fines de semana</w:t>
            </w:r>
          </w:p>
        </w:tc>
        <w:tc>
          <w:tcPr>
            <w:tcW w:type="dxa" w:w="2494"/>
          </w:tcPr>
          <w:p>
            <w:pPr>
              <w:spacing w:after="40" w:before="40"/>
            </w:pPr>
            <w:r/>
            <w:r>
              <w:rPr>
                <w:rFonts w:ascii="Calibri" w:hAnsi="Calibri" w:eastAsia="Malgun Gothic"/>
                <w:b w:val="0"/>
                <w:sz w:val="19"/>
              </w:rPr>
              <w:t>producción continua</w:t>
            </w:r>
          </w:p>
        </w:tc>
        <w:tc>
          <w:tcPr>
            <w:tcW w:type="dxa" w:w="3175"/>
          </w:tcPr>
          <w:p>
            <w:pPr>
              <w:spacing w:after="40" w:before="40"/>
            </w:pPr>
            <w:r/>
            <w:r>
              <w:rPr>
                <w:rFonts w:ascii="Calibri" w:hAnsi="Calibri" w:eastAsia="Malgun Gothic"/>
                <w:b w:val="0"/>
                <w:sz w:val="19"/>
              </w:rPr>
              <w:t>같은 일, 다른 온도</w:t>
            </w:r>
          </w:p>
        </w:tc>
      </w:tr>
      <w:tr>
        <w:trPr>
          <w:cantSplit w:val="true"/>
        </w:trPr>
        <w:tc>
          <w:tcPr>
            <w:tcW w:type="dxa" w:w="1361"/>
          </w:tcPr>
          <w:p>
            <w:pPr>
              <w:spacing w:after="40" w:before="40"/>
            </w:pPr>
            <w:r/>
            <w:r>
              <w:rPr>
                <w:rFonts w:ascii="Calibri" w:hAnsi="Calibri" w:eastAsia="Malgun Gothic"/>
                <w:b w:val="0"/>
                <w:sz w:val="19"/>
              </w:rPr>
              <w:t>재고 쌓기</w:t>
            </w:r>
          </w:p>
        </w:tc>
        <w:tc>
          <w:tcPr>
            <w:tcW w:type="dxa" w:w="2608"/>
          </w:tcPr>
          <w:p>
            <w:pPr>
              <w:spacing w:after="40" w:before="40"/>
            </w:pPr>
            <w:r/>
            <w:r>
              <w:rPr>
                <w:rFonts w:ascii="Calibri" w:hAnsi="Calibri" w:eastAsia="Malgun Gothic"/>
                <w:b/>
                <w:sz w:val="19"/>
              </w:rPr>
              <w:t>llenar el almacén</w:t>
            </w:r>
          </w:p>
        </w:tc>
        <w:tc>
          <w:tcPr>
            <w:tcW w:type="dxa" w:w="2494"/>
          </w:tcPr>
          <w:p>
            <w:pPr>
              <w:spacing w:after="40" w:before="40"/>
            </w:pPr>
            <w:r/>
            <w:r>
              <w:rPr>
                <w:rFonts w:ascii="Calibri" w:hAnsi="Calibri" w:eastAsia="Malgun Gothic"/>
                <w:b w:val="0"/>
                <w:sz w:val="19"/>
              </w:rPr>
              <w:t>crear un colchón de stock</w:t>
            </w:r>
          </w:p>
        </w:tc>
        <w:tc>
          <w:tcPr>
            <w:tcW w:type="dxa" w:w="3175"/>
          </w:tcPr>
          <w:p>
            <w:pPr>
              <w:spacing w:after="40" w:before="40"/>
            </w:pPr>
            <w:r/>
            <w:r>
              <w:rPr>
                <w:rFonts w:ascii="Calibri" w:hAnsi="Calibri" w:eastAsia="Malgun Gothic"/>
                <w:b w:val="0"/>
                <w:sz w:val="19"/>
              </w:rPr>
              <w:t>colchón = 완충분</w:t>
            </w:r>
          </w:p>
        </w:tc>
      </w:tr>
      <w:tr>
        <w:trPr>
          <w:cantSplit w:val="true"/>
        </w:trPr>
        <w:tc>
          <w:tcPr>
            <w:tcW w:type="dxa" w:w="1361"/>
          </w:tcPr>
          <w:p>
            <w:pPr>
              <w:spacing w:after="40" w:before="40"/>
            </w:pPr>
            <w:r/>
            <w:r>
              <w:rPr>
                <w:rFonts w:ascii="Calibri" w:hAnsi="Calibri" w:eastAsia="Malgun Gothic"/>
                <w:b w:val="0"/>
                <w:sz w:val="19"/>
              </w:rPr>
              <w:t>색이 다르다</w:t>
            </w:r>
          </w:p>
        </w:tc>
        <w:tc>
          <w:tcPr>
            <w:tcW w:type="dxa" w:w="2608"/>
          </w:tcPr>
          <w:p>
            <w:pPr>
              <w:spacing w:after="40" w:before="40"/>
            </w:pPr>
            <w:r/>
            <w:r>
              <w:rPr>
                <w:rFonts w:ascii="Calibri" w:hAnsi="Calibri" w:eastAsia="Malgun Gothic"/>
                <w:b/>
                <w:sz w:val="19"/>
              </w:rPr>
              <w:t>tiran a amarillo</w:t>
            </w:r>
          </w:p>
        </w:tc>
        <w:tc>
          <w:tcPr>
            <w:tcW w:type="dxa" w:w="2494"/>
          </w:tcPr>
          <w:p>
            <w:pPr>
              <w:spacing w:after="40" w:before="40"/>
            </w:pPr>
            <w:r/>
            <w:r>
              <w:rPr>
                <w:rFonts w:ascii="Calibri" w:hAnsi="Calibri" w:eastAsia="Malgun Gothic"/>
                <w:b w:val="0"/>
                <w:sz w:val="19"/>
              </w:rPr>
              <w:t>hay una desviación de tono</w:t>
            </w:r>
          </w:p>
        </w:tc>
        <w:tc>
          <w:tcPr>
            <w:tcW w:type="dxa" w:w="3175"/>
          </w:tcPr>
          <w:p>
            <w:pPr>
              <w:spacing w:after="40" w:before="40"/>
            </w:pPr>
            <w:r/>
            <w:r>
              <w:rPr>
                <w:rFonts w:ascii="Calibri" w:hAnsi="Calibri" w:eastAsia="Malgun Gothic"/>
                <w:b w:val="0"/>
                <w:sz w:val="19"/>
              </w:rPr>
              <w:t>tirar a = ~빛을 띠다</w:t>
            </w:r>
          </w:p>
        </w:tc>
      </w:tr>
      <w:tr>
        <w:trPr>
          <w:cantSplit w:val="true"/>
        </w:trPr>
        <w:tc>
          <w:tcPr>
            <w:tcW w:type="dxa" w:w="1361"/>
          </w:tcPr>
          <w:p>
            <w:pPr>
              <w:spacing w:after="40" w:before="40"/>
            </w:pPr>
            <w:r/>
            <w:r>
              <w:rPr>
                <w:rFonts w:ascii="Calibri" w:hAnsi="Calibri" w:eastAsia="Malgun Gothic"/>
                <w:b w:val="0"/>
                <w:sz w:val="19"/>
              </w:rPr>
              <w:t>크기가 다르다</w:t>
            </w:r>
          </w:p>
        </w:tc>
        <w:tc>
          <w:tcPr>
            <w:tcW w:type="dxa" w:w="2608"/>
          </w:tcPr>
          <w:p>
            <w:pPr>
              <w:spacing w:after="40" w:before="40"/>
            </w:pPr>
            <w:r/>
            <w:r>
              <w:rPr>
                <w:rFonts w:ascii="Calibri" w:hAnsi="Calibri" w:eastAsia="Malgun Gothic"/>
                <w:b/>
                <w:sz w:val="19"/>
              </w:rPr>
              <w:t>no casan</w:t>
            </w:r>
          </w:p>
        </w:tc>
        <w:tc>
          <w:tcPr>
            <w:tcW w:type="dxa" w:w="2494"/>
          </w:tcPr>
          <w:p>
            <w:pPr>
              <w:spacing w:after="40" w:before="40"/>
            </w:pPr>
            <w:r/>
            <w:r>
              <w:rPr>
                <w:rFonts w:ascii="Calibri" w:hAnsi="Calibri" w:eastAsia="Malgun Gothic"/>
                <w:b w:val="0"/>
                <w:sz w:val="19"/>
              </w:rPr>
              <w:t>difieren en calibre</w:t>
            </w:r>
          </w:p>
        </w:tc>
        <w:tc>
          <w:tcPr>
            <w:tcW w:type="dxa" w:w="3175"/>
          </w:tcPr>
          <w:p>
            <w:pPr>
              <w:spacing w:after="40" w:before="40"/>
            </w:pPr>
            <w:r/>
            <w:r>
              <w:rPr>
                <w:rFonts w:ascii="Calibri" w:hAnsi="Calibri" w:eastAsia="Malgun Gothic"/>
                <w:b w:val="0"/>
                <w:sz w:val="19"/>
              </w:rPr>
              <w:t>casar = 서로 맞다</w:t>
            </w:r>
          </w:p>
        </w:tc>
      </w:tr>
      <w:tr>
        <w:trPr>
          <w:cantSplit w:val="true"/>
        </w:trPr>
        <w:tc>
          <w:tcPr>
            <w:tcW w:type="dxa" w:w="1361"/>
          </w:tcPr>
          <w:p>
            <w:pPr>
              <w:spacing w:after="40" w:before="40"/>
            </w:pPr>
            <w:r/>
            <w:r>
              <w:rPr>
                <w:rFonts w:ascii="Calibri" w:hAnsi="Calibri" w:eastAsia="Malgun Gothic"/>
                <w:b w:val="0"/>
                <w:sz w:val="19"/>
              </w:rPr>
              <w:t>제대로 하다</w:t>
            </w:r>
          </w:p>
        </w:tc>
        <w:tc>
          <w:tcPr>
            <w:tcW w:type="dxa" w:w="2608"/>
          </w:tcPr>
          <w:p>
            <w:pPr>
              <w:spacing w:after="40" w:before="40"/>
            </w:pPr>
            <w:r/>
            <w:r>
              <w:rPr>
                <w:rFonts w:ascii="Calibri" w:hAnsi="Calibri" w:eastAsia="Malgun Gothic"/>
                <w:b/>
                <w:sz w:val="19"/>
              </w:rPr>
              <w:t>como Dios manda</w:t>
            </w:r>
          </w:p>
        </w:tc>
        <w:tc>
          <w:tcPr>
            <w:tcW w:type="dxa" w:w="2494"/>
          </w:tcPr>
          <w:p>
            <w:pPr>
              <w:spacing w:after="40" w:before="40"/>
            </w:pPr>
            <w:r/>
            <w:r>
              <w:rPr>
                <w:rFonts w:ascii="Calibri" w:hAnsi="Calibri" w:eastAsia="Malgun Gothic"/>
                <w:b w:val="0"/>
                <w:sz w:val="19"/>
              </w:rPr>
              <w:t>conforme a especificación</w:t>
            </w:r>
          </w:p>
        </w:tc>
        <w:tc>
          <w:tcPr>
            <w:tcW w:type="dxa" w:w="3175"/>
          </w:tcPr>
          <w:p>
            <w:pPr>
              <w:spacing w:after="40" w:before="40"/>
            </w:pPr>
            <w:r/>
            <w:r>
              <w:rPr>
                <w:rFonts w:ascii="Calibri" w:hAnsi="Calibri" w:eastAsia="Malgun Gothic"/>
                <w:b w:val="0"/>
                <w:sz w:val="19"/>
              </w:rPr>
              <w:t>8화의 비센테 표현</w:t>
            </w:r>
          </w:p>
        </w:tc>
      </w:tr>
      <w:tr>
        <w:trPr>
          <w:cantSplit w:val="true"/>
        </w:trPr>
        <w:tc>
          <w:tcPr>
            <w:tcW w:type="dxa" w:w="1361"/>
          </w:tcPr>
          <w:p>
            <w:pPr>
              <w:spacing w:after="40" w:before="40"/>
            </w:pPr>
            <w:r/>
            <w:r>
              <w:rPr>
                <w:rFonts w:ascii="Calibri" w:hAnsi="Calibri" w:eastAsia="Malgun Gothic"/>
                <w:b w:val="0"/>
                <w:sz w:val="19"/>
              </w:rPr>
              <w:t>결정이 무겁다</w:t>
            </w:r>
          </w:p>
        </w:tc>
        <w:tc>
          <w:tcPr>
            <w:tcW w:type="dxa" w:w="2608"/>
          </w:tcPr>
          <w:p>
            <w:pPr>
              <w:spacing w:after="40" w:before="40"/>
            </w:pPr>
            <w:r/>
            <w:r>
              <w:rPr>
                <w:rFonts w:ascii="Calibri" w:hAnsi="Calibri" w:eastAsia="Malgun Gothic"/>
                <w:b/>
                <w:sz w:val="19"/>
              </w:rPr>
              <w:t>eso es mucho meneo</w:t>
            </w:r>
          </w:p>
        </w:tc>
        <w:tc>
          <w:tcPr>
            <w:tcW w:type="dxa" w:w="2494"/>
          </w:tcPr>
          <w:p>
            <w:pPr>
              <w:spacing w:after="40" w:before="40"/>
            </w:pPr>
            <w:r/>
            <w:r>
              <w:rPr>
                <w:rFonts w:ascii="Calibri" w:hAnsi="Calibri" w:eastAsia="Malgun Gothic"/>
                <w:b w:val="0"/>
                <w:sz w:val="19"/>
              </w:rPr>
              <w:t>es una decisión de calado</w:t>
            </w:r>
          </w:p>
        </w:tc>
        <w:tc>
          <w:tcPr>
            <w:tcW w:type="dxa" w:w="3175"/>
          </w:tcPr>
          <w:p>
            <w:pPr>
              <w:spacing w:after="40" w:before="40"/>
            </w:pPr>
            <w:r/>
            <w:r>
              <w:rPr>
                <w:rFonts w:ascii="Calibri" w:hAnsi="Calibri" w:eastAsia="Malgun Gothic"/>
                <w:b w:val="0"/>
                <w:sz w:val="19"/>
              </w:rPr>
              <w:t>de calado = 중대한</w:t>
            </w:r>
          </w:p>
        </w:tc>
      </w:tr>
      <w:tr>
        <w:trPr>
          <w:cantSplit w:val="true"/>
        </w:trPr>
        <w:tc>
          <w:tcPr>
            <w:tcW w:type="dxa" w:w="1361"/>
          </w:tcPr>
          <w:p>
            <w:pPr>
              <w:spacing w:after="40" w:before="40"/>
            </w:pPr>
            <w:r/>
            <w:r>
              <w:rPr>
                <w:rFonts w:ascii="Calibri" w:hAnsi="Calibri" w:eastAsia="Malgun Gothic"/>
                <w:b w:val="0"/>
                <w:sz w:val="19"/>
              </w:rPr>
              <w:t>허락을 구하다</w:t>
            </w:r>
          </w:p>
        </w:tc>
        <w:tc>
          <w:tcPr>
            <w:tcW w:type="dxa" w:w="2608"/>
          </w:tcPr>
          <w:p>
            <w:pPr>
              <w:spacing w:after="40" w:before="40"/>
            </w:pPr>
            <w:r/>
            <w:r>
              <w:rPr>
                <w:rFonts w:ascii="Calibri" w:hAnsi="Calibri" w:eastAsia="Malgun Gothic"/>
                <w:b/>
                <w:sz w:val="19"/>
              </w:rPr>
              <w:t>pedir permiso</w:t>
            </w:r>
          </w:p>
        </w:tc>
        <w:tc>
          <w:tcPr>
            <w:tcW w:type="dxa" w:w="2494"/>
          </w:tcPr>
          <w:p>
            <w:pPr>
              <w:spacing w:after="40" w:before="40"/>
            </w:pPr>
            <w:r/>
            <w:r>
              <w:rPr>
                <w:rFonts w:ascii="Calibri" w:hAnsi="Calibri" w:eastAsia="Malgun Gothic"/>
                <w:b w:val="0"/>
                <w:sz w:val="19"/>
              </w:rPr>
              <w:t>validar con los equipos</w:t>
            </w:r>
          </w:p>
        </w:tc>
        <w:tc>
          <w:tcPr>
            <w:tcW w:type="dxa" w:w="3175"/>
          </w:tcPr>
          <w:p>
            <w:pPr>
              <w:spacing w:after="40" w:before="40"/>
            </w:pPr>
            <w:r/>
            <w:r>
              <w:rPr>
                <w:rFonts w:ascii="Calibri" w:hAnsi="Calibri" w:eastAsia="Malgun Gothic"/>
                <w:b w:val="0"/>
                <w:sz w:val="19"/>
              </w:rPr>
              <w:t>루카스가 마지막에 고른 말</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pizarra / el rotulador</w:t>
            </w:r>
          </w:p>
        </w:tc>
        <w:tc>
          <w:tcPr>
            <w:tcW w:type="dxa" w:w="2438"/>
          </w:tcPr>
          <w:p>
            <w:pPr>
              <w:spacing w:after="40" w:before="40"/>
            </w:pPr>
            <w:r/>
            <w:r>
              <w:rPr>
                <w:rFonts w:ascii="Calibri" w:hAnsi="Calibri" w:eastAsia="Malgun Gothic"/>
                <w:b w:val="0"/>
                <w:sz w:val="19"/>
              </w:rPr>
              <w:t>화이트보드 / 마커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mono (de trabajo)</w:t>
            </w:r>
          </w:p>
        </w:tc>
        <w:tc>
          <w:tcPr>
            <w:tcW w:type="dxa" w:w="2438"/>
          </w:tcPr>
          <w:p>
            <w:pPr>
              <w:spacing w:after="40" w:before="40"/>
            </w:pPr>
            <w:r/>
            <w:r>
              <w:rPr>
                <w:rFonts w:ascii="Calibri" w:hAnsi="Calibri" w:eastAsia="Malgun Gothic"/>
                <w:b w:val="0"/>
                <w:sz w:val="19"/>
              </w:rPr>
              <w:t>작업복(멜빵 작업복)</w:t>
            </w:r>
          </w:p>
        </w:tc>
        <w:tc>
          <w:tcPr>
            <w:tcW w:type="dxa" w:w="4082"/>
          </w:tcPr>
          <w:p>
            <w:pPr>
              <w:spacing w:after="40" w:before="40"/>
            </w:pPr>
            <w:r/>
            <w:r>
              <w:rPr>
                <w:rFonts w:ascii="Calibri" w:hAnsi="Calibri" w:eastAsia="Malgun Gothic"/>
                <w:b w:val="0"/>
                <w:sz w:val="19"/>
              </w:rPr>
              <w:t>« todavía con el mono de trabajo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adjudicar / la adjudicación</w:t>
            </w:r>
          </w:p>
        </w:tc>
        <w:tc>
          <w:tcPr>
            <w:tcW w:type="dxa" w:w="2438"/>
          </w:tcPr>
          <w:p>
            <w:pPr>
              <w:spacing w:after="40" w:before="40"/>
            </w:pPr>
            <w:r/>
            <w:r>
              <w:rPr>
                <w:rFonts w:ascii="Calibri" w:hAnsi="Calibri" w:eastAsia="Malgun Gothic"/>
                <w:b w:val="0"/>
                <w:sz w:val="19"/>
              </w:rPr>
              <w:t>낙찰하다 / 낙찰</w:t>
            </w:r>
          </w:p>
        </w:tc>
        <w:tc>
          <w:tcPr>
            <w:tcW w:type="dxa" w:w="4082"/>
          </w:tcPr>
          <w:p>
            <w:pPr>
              <w:spacing w:after="40" w:before="40"/>
            </w:pPr>
            <w:r/>
            <w:r>
              <w:rPr>
                <w:rFonts w:ascii="Calibri" w:hAnsi="Calibri" w:eastAsia="Malgun Gothic"/>
                <w:b w:val="0"/>
                <w:sz w:val="19"/>
              </w:rPr>
              <w:t>« la clínica ha adjudicado el suministro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adelantar un pedido</w:t>
            </w:r>
          </w:p>
        </w:tc>
        <w:tc>
          <w:tcPr>
            <w:tcW w:type="dxa" w:w="2438"/>
          </w:tcPr>
          <w:p>
            <w:pPr>
              <w:spacing w:after="40" w:before="40"/>
            </w:pPr>
            <w:r/>
            <w:r>
              <w:rPr>
                <w:rFonts w:ascii="Calibri" w:hAnsi="Calibri" w:eastAsia="Malgun Gothic"/>
                <w:b w:val="0"/>
                <w:sz w:val="19"/>
              </w:rPr>
              <w:t>주문을 앞당기다</w:t>
            </w:r>
          </w:p>
        </w:tc>
        <w:tc>
          <w:tcPr>
            <w:tcW w:type="dxa" w:w="4082"/>
          </w:tcPr>
          <w:p>
            <w:pPr>
              <w:spacing w:after="40" w:before="40"/>
            </w:pPr>
            <w:r/>
            <w:r>
              <w:rPr>
                <w:rFonts w:ascii="Calibri" w:hAnsi="Calibri" w:eastAsia="Malgun Gothic"/>
                <w:b w:val="0"/>
                <w:sz w:val="19"/>
              </w:rPr>
              <w:t>↔ retrasar</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jefe de turno</w:t>
            </w:r>
          </w:p>
        </w:tc>
        <w:tc>
          <w:tcPr>
            <w:tcW w:type="dxa" w:w="2438"/>
          </w:tcPr>
          <w:p>
            <w:pPr>
              <w:spacing w:after="40" w:before="40"/>
            </w:pPr>
            <w:r/>
            <w:r>
              <w:rPr>
                <w:rFonts w:ascii="Calibri" w:hAnsi="Calibri" w:eastAsia="Malgun Gothic"/>
                <w:b w:val="0"/>
                <w:sz w:val="19"/>
              </w:rPr>
              <w:t>교대조 반장</w:t>
            </w:r>
          </w:p>
        </w:tc>
        <w:tc>
          <w:tcPr>
            <w:tcW w:type="dxa" w:w="4082"/>
          </w:tcPr>
          <w:p>
            <w:pPr>
              <w:spacing w:after="40" w:before="40"/>
            </w:pPr>
            <w:r/>
            <w:r>
              <w:rPr>
                <w:rFonts w:ascii="Calibri" w:hAnsi="Calibri" w:eastAsia="Malgun Gothic"/>
                <w:b w:val="0"/>
                <w:sz w:val="19"/>
              </w:rPr>
              <w:t>파코의 직책</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aprendiz</w:t>
            </w:r>
          </w:p>
        </w:tc>
        <w:tc>
          <w:tcPr>
            <w:tcW w:type="dxa" w:w="2438"/>
          </w:tcPr>
          <w:p>
            <w:pPr>
              <w:spacing w:after="40" w:before="40"/>
            </w:pPr>
            <w:r/>
            <w:r>
              <w:rPr>
                <w:rFonts w:ascii="Calibri" w:hAnsi="Calibri" w:eastAsia="Malgun Gothic"/>
                <w:b w:val="0"/>
                <w:sz w:val="19"/>
              </w:rPr>
              <w:t>견습생</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las horas extra</w:t>
            </w:r>
          </w:p>
        </w:tc>
        <w:tc>
          <w:tcPr>
            <w:tcW w:type="dxa" w:w="2438"/>
          </w:tcPr>
          <w:p>
            <w:pPr>
              <w:spacing w:after="40" w:before="40"/>
            </w:pPr>
            <w:r/>
            <w:r>
              <w:rPr>
                <w:rFonts w:ascii="Calibri" w:hAnsi="Calibri" w:eastAsia="Malgun Gothic"/>
                <w:b w:val="0"/>
                <w:sz w:val="19"/>
              </w:rPr>
              <w:t>초과 근무 (시간)</w:t>
            </w:r>
          </w:p>
        </w:tc>
        <w:tc>
          <w:tcPr>
            <w:tcW w:type="dxa" w:w="4082"/>
          </w:tcPr>
          <w:p>
            <w:pPr>
              <w:spacing w:after="40" w:before="40"/>
            </w:pPr>
            <w:r/>
            <w:r>
              <w:rPr>
                <w:rFonts w:ascii="Calibri" w:hAnsi="Calibri" w:eastAsia="Malgun Gothic"/>
                <w:b w:val="0"/>
                <w:sz w:val="19"/>
              </w:rPr>
              <w:t>« pagando las horas extra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convenio (colectivo)</w:t>
            </w:r>
          </w:p>
        </w:tc>
        <w:tc>
          <w:tcPr>
            <w:tcW w:type="dxa" w:w="2438"/>
          </w:tcPr>
          <w:p>
            <w:pPr>
              <w:spacing w:after="40" w:before="40"/>
            </w:pPr>
            <w:r/>
            <w:r>
              <w:rPr>
                <w:rFonts w:ascii="Calibri" w:hAnsi="Calibri" w:eastAsia="Malgun Gothic"/>
                <w:b w:val="0"/>
                <w:sz w:val="19"/>
              </w:rPr>
              <w:t>단체협약</w:t>
            </w:r>
          </w:p>
        </w:tc>
        <w:tc>
          <w:tcPr>
            <w:tcW w:type="dxa" w:w="4082"/>
          </w:tcPr>
          <w:p>
            <w:pPr>
              <w:spacing w:after="40" w:before="40"/>
            </w:pPr>
            <w:r/>
            <w:r>
              <w:rPr>
                <w:rFonts w:ascii="Calibri" w:hAnsi="Calibri" w:eastAsia="Malgun Gothic"/>
                <w:b w:val="0"/>
                <w:sz w:val="19"/>
              </w:rPr>
              <w:t>근무 조건의 기준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comité (de empresa)</w:t>
            </w:r>
          </w:p>
        </w:tc>
        <w:tc>
          <w:tcPr>
            <w:tcW w:type="dxa" w:w="2438"/>
          </w:tcPr>
          <w:p>
            <w:pPr>
              <w:spacing w:after="40" w:before="40"/>
            </w:pPr>
            <w:r/>
            <w:r>
              <w:rPr>
                <w:rFonts w:ascii="Calibri" w:hAnsi="Calibri" w:eastAsia="Malgun Gothic"/>
                <w:b w:val="0"/>
                <w:sz w:val="19"/>
              </w:rPr>
              <w:t>노사위원회, 직원 대표 기구</w:t>
            </w:r>
          </w:p>
        </w:tc>
        <w:tc>
          <w:tcPr>
            <w:tcW w:type="dxa" w:w="4082"/>
          </w:tcPr>
          <w:p>
            <w:pPr>
              <w:spacing w:after="40" w:before="40"/>
            </w:pPr>
            <w:r/>
            <w:r>
              <w:rPr>
                <w:rFonts w:ascii="Calibri" w:hAnsi="Calibri" w:eastAsia="Malgun Gothic"/>
                <w:b w:val="0"/>
                <w:sz w:val="19"/>
              </w:rPr>
              <w:t>« delante de él y del comité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reposición</w:t>
            </w:r>
          </w:p>
        </w:tc>
        <w:tc>
          <w:tcPr>
            <w:tcW w:type="dxa" w:w="2438"/>
          </w:tcPr>
          <w:p>
            <w:pPr>
              <w:spacing w:after="40" w:before="40"/>
            </w:pPr>
            <w:r/>
            <w:r>
              <w:rPr>
                <w:rFonts w:ascii="Calibri" w:hAnsi="Calibri" w:eastAsia="Malgun Gothic"/>
                <w:b w:val="0"/>
                <w:sz w:val="19"/>
              </w:rPr>
              <w:t>보충, 재입고</w:t>
            </w:r>
          </w:p>
        </w:tc>
        <w:tc>
          <w:tcPr>
            <w:tcW w:type="dxa" w:w="4082"/>
          </w:tcPr>
          <w:p>
            <w:pPr>
              <w:spacing w:after="40" w:before="40"/>
            </w:pPr>
            <w:r/>
            <w:r>
              <w:rPr>
                <w:rFonts w:ascii="Calibri" w:hAnsi="Calibri" w:eastAsia="Malgun Gothic"/>
                <w:b w:val="0"/>
                <w:sz w:val="19"/>
              </w:rPr>
              <w:t>« BuildMart, en reposición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preserie</w:t>
            </w:r>
          </w:p>
        </w:tc>
        <w:tc>
          <w:tcPr>
            <w:tcW w:type="dxa" w:w="2438"/>
          </w:tcPr>
          <w:p>
            <w:pPr>
              <w:spacing w:after="40" w:before="40"/>
            </w:pPr>
            <w:r/>
            <w:r>
              <w:rPr>
                <w:rFonts w:ascii="Calibri" w:hAnsi="Calibri" w:eastAsia="Malgun Gothic"/>
                <w:b w:val="0"/>
                <w:sz w:val="19"/>
              </w:rPr>
              <w:t>시험 생산분, 프리시리즈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luz rasante</w:t>
            </w:r>
          </w:p>
        </w:tc>
        <w:tc>
          <w:tcPr>
            <w:tcW w:type="dxa" w:w="2438"/>
          </w:tcPr>
          <w:p>
            <w:pPr>
              <w:spacing w:after="40" w:before="40"/>
            </w:pPr>
            <w:r/>
            <w:r>
              <w:rPr>
                <w:rFonts w:ascii="Calibri" w:hAnsi="Calibri" w:eastAsia="Malgun Gothic"/>
                <w:b w:val="0"/>
                <w:sz w:val="19"/>
              </w:rPr>
              <w:t>비스듬히 비추는 빛</w:t>
            </w:r>
          </w:p>
        </w:tc>
        <w:tc>
          <w:tcPr>
            <w:tcW w:type="dxa" w:w="4082"/>
          </w:tcPr>
          <w:p>
            <w:pPr>
              <w:spacing w:after="40" w:before="40"/>
            </w:pPr>
            <w:r/>
            <w:r>
              <w:rPr>
                <w:rFonts w:ascii="Calibri" w:hAnsi="Calibri" w:eastAsia="Malgun Gothic"/>
                <w:b w:val="0"/>
                <w:sz w:val="19"/>
              </w:rPr>
              <w:t>타일 결함 검사의 기본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fritas</w:t>
            </w:r>
          </w:p>
        </w:tc>
        <w:tc>
          <w:tcPr>
            <w:tcW w:type="dxa" w:w="2438"/>
          </w:tcPr>
          <w:p>
            <w:pPr>
              <w:spacing w:after="40" w:before="40"/>
            </w:pPr>
            <w:r/>
            <w:r>
              <w:rPr>
                <w:rFonts w:ascii="Calibri" w:hAnsi="Calibri" w:eastAsia="Malgun Gothic"/>
                <w:b w:val="0"/>
                <w:sz w:val="19"/>
              </w:rPr>
              <w:t>프릿(유약 원료 유리)</w:t>
            </w:r>
          </w:p>
        </w:tc>
        <w:tc>
          <w:tcPr>
            <w:tcW w:type="dxa" w:w="4082"/>
          </w:tcPr>
          <w:p>
            <w:pPr>
              <w:spacing w:after="40" w:before="40"/>
            </w:pPr>
            <w:r/>
            <w:r>
              <w:rPr>
                <w:rFonts w:ascii="Calibri" w:hAnsi="Calibri" w:eastAsia="Malgun Gothic"/>
                <w:b w:val="0"/>
                <w:sz w:val="19"/>
              </w:rPr>
              <w:t>« proveedor de fritas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amarillento</w:t>
            </w:r>
          </w:p>
        </w:tc>
        <w:tc>
          <w:tcPr>
            <w:tcW w:type="dxa" w:w="2438"/>
          </w:tcPr>
          <w:p>
            <w:pPr>
              <w:spacing w:after="40" w:before="40"/>
            </w:pPr>
            <w:r/>
            <w:r>
              <w:rPr>
                <w:rFonts w:ascii="Calibri" w:hAnsi="Calibri" w:eastAsia="Malgun Gothic"/>
                <w:b w:val="0"/>
                <w:sz w:val="19"/>
              </w:rPr>
              <w:t>누르스름한</w:t>
            </w:r>
          </w:p>
        </w:tc>
        <w:tc>
          <w:tcPr>
            <w:tcW w:type="dxa" w:w="4082"/>
          </w:tcPr>
          <w:p>
            <w:pPr>
              <w:spacing w:after="40" w:before="40"/>
            </w:pPr>
            <w:r/>
            <w:r>
              <w:rPr>
                <w:rFonts w:ascii="Calibri" w:hAnsi="Calibri" w:eastAsia="Malgun Gothic"/>
                <w:b w:val="0"/>
                <w:sz w:val="19"/>
              </w:rPr>
              <w:t>-ento: ~빛을 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espectrofotómetro</w:t>
            </w:r>
          </w:p>
        </w:tc>
        <w:tc>
          <w:tcPr>
            <w:tcW w:type="dxa" w:w="2438"/>
          </w:tcPr>
          <w:p>
            <w:pPr>
              <w:spacing w:after="40" w:before="40"/>
            </w:pPr>
            <w:r/>
            <w:r>
              <w:rPr>
                <w:rFonts w:ascii="Calibri" w:hAnsi="Calibri" w:eastAsia="Malgun Gothic"/>
                <w:b w:val="0"/>
                <w:sz w:val="19"/>
              </w:rPr>
              <w:t>분광측색계</w:t>
            </w:r>
          </w:p>
        </w:tc>
        <w:tc>
          <w:tcPr>
            <w:tcW w:type="dxa" w:w="4082"/>
          </w:tcPr>
          <w:p>
            <w:pPr>
              <w:spacing w:after="40" w:before="40"/>
            </w:pPr>
            <w:r/>
            <w:r>
              <w:rPr>
                <w:rFonts w:ascii="Calibri" w:hAnsi="Calibri" w:eastAsia="Malgun Gothic"/>
                <w:b w:val="0"/>
                <w:sz w:val="19"/>
              </w:rPr>
              <w:t>색 차이를 숫자로 재는 기기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colchón de stock</w:t>
            </w:r>
          </w:p>
        </w:tc>
        <w:tc>
          <w:tcPr>
            <w:tcW w:type="dxa" w:w="2438"/>
          </w:tcPr>
          <w:p>
            <w:pPr>
              <w:spacing w:after="40" w:before="40"/>
            </w:pPr>
            <w:r/>
            <w:r>
              <w:rPr>
                <w:rFonts w:ascii="Calibri" w:hAnsi="Calibri" w:eastAsia="Malgun Gothic"/>
                <w:b w:val="0"/>
                <w:sz w:val="19"/>
              </w:rPr>
              <w:t>재고 완충분</w:t>
            </w:r>
          </w:p>
        </w:tc>
        <w:tc>
          <w:tcPr>
            <w:tcW w:type="dxa" w:w="4082"/>
          </w:tcPr>
          <w:p>
            <w:pPr>
              <w:spacing w:after="40" w:before="40"/>
            </w:pPr>
            <w:r/>
            <w:r>
              <w:rPr>
                <w:rFonts w:ascii="Calibri" w:hAnsi="Calibri" w:eastAsia="Malgun Gothic"/>
                <w:b w:val="0"/>
                <w:sz w:val="19"/>
              </w:rPr>
              <w:t>colchón = 매트리스, 쿠션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producción continua</w:t>
            </w:r>
          </w:p>
        </w:tc>
        <w:tc>
          <w:tcPr>
            <w:tcW w:type="dxa" w:w="2438"/>
          </w:tcPr>
          <w:p>
            <w:pPr>
              <w:spacing w:after="40" w:before="40"/>
            </w:pPr>
            <w:r/>
            <w:r>
              <w:rPr>
                <w:rFonts w:ascii="Calibri" w:hAnsi="Calibri" w:eastAsia="Malgun Gothic"/>
                <w:b w:val="0"/>
                <w:sz w:val="19"/>
              </w:rPr>
              <w:t>연속 생산(휴일 없는 가동)</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quitarse un peso / la presión de encima</w:t>
            </w:r>
          </w:p>
        </w:tc>
        <w:tc>
          <w:tcPr>
            <w:tcW w:type="dxa" w:w="2438"/>
          </w:tcPr>
          <w:p>
            <w:pPr>
              <w:spacing w:after="40" w:before="40"/>
            </w:pPr>
            <w:r/>
            <w:r>
              <w:rPr>
                <w:rFonts w:ascii="Calibri" w:hAnsi="Calibri" w:eastAsia="Malgun Gothic"/>
                <w:b w:val="0"/>
                <w:sz w:val="19"/>
              </w:rPr>
              <w:t>짐·압박에서 벗어나다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cheque en blanco</w:t>
            </w:r>
          </w:p>
        </w:tc>
        <w:tc>
          <w:tcPr>
            <w:tcW w:type="dxa" w:w="2438"/>
          </w:tcPr>
          <w:p>
            <w:pPr>
              <w:spacing w:after="40" w:before="40"/>
            </w:pPr>
            <w:r/>
            <w:r>
              <w:rPr>
                <w:rFonts w:ascii="Calibri" w:hAnsi="Calibri" w:eastAsia="Malgun Gothic"/>
                <w:b w:val="0"/>
                <w:sz w:val="19"/>
              </w:rPr>
              <w:t>백지수표</w:t>
            </w:r>
          </w:p>
        </w:tc>
        <w:tc>
          <w:tcPr>
            <w:tcW w:type="dxa" w:w="4082"/>
          </w:tcPr>
          <w:p>
            <w:pPr>
              <w:spacing w:after="40" w:before="40"/>
            </w:pPr>
            <w:r/>
            <w:r>
              <w:rPr>
                <w:rFonts w:ascii="Calibri" w:hAnsi="Calibri" w:eastAsia="Malgun Gothic"/>
                <w:b w:val="0"/>
                <w:sz w:val="19"/>
              </w:rPr>
              <w:t>무제한 신뢰의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una rendija</w:t>
            </w:r>
          </w:p>
        </w:tc>
        <w:tc>
          <w:tcPr>
            <w:tcW w:type="dxa" w:w="2438"/>
          </w:tcPr>
          <w:p>
            <w:pPr>
              <w:spacing w:after="40" w:before="40"/>
            </w:pPr>
            <w:r/>
            <w:r>
              <w:rPr>
                <w:rFonts w:ascii="Calibri" w:hAnsi="Calibri" w:eastAsia="Malgun Gothic"/>
                <w:b w:val="0"/>
                <w:sz w:val="19"/>
              </w:rPr>
              <w:t>틈새, 실금</w:t>
            </w:r>
          </w:p>
        </w:tc>
        <w:tc>
          <w:tcPr>
            <w:tcW w:type="dxa" w:w="4082"/>
          </w:tcPr>
          <w:p>
            <w:pPr>
              <w:spacing w:after="40" w:before="40"/>
            </w:pPr>
            <w:r/>
            <w:r>
              <w:rPr>
                <w:rFonts w:ascii="Calibri" w:hAnsi="Calibri" w:eastAsia="Malgun Gothic"/>
                <w:b w:val="0"/>
                <w:sz w:val="19"/>
              </w:rPr>
              <w:t>여유가 거의 없음의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dar lecciones a alguien</w:t>
            </w:r>
          </w:p>
        </w:tc>
        <w:tc>
          <w:tcPr>
            <w:tcW w:type="dxa" w:w="2438"/>
          </w:tcPr>
          <w:p>
            <w:pPr>
              <w:spacing w:after="40" w:before="40"/>
            </w:pPr>
            <w:r/>
            <w:r>
              <w:rPr>
                <w:rFonts w:ascii="Calibri" w:hAnsi="Calibri" w:eastAsia="Malgun Gothic"/>
                <w:b w:val="0"/>
                <w:sz w:val="19"/>
              </w:rPr>
              <w:t>~를 가르치려 들다</w:t>
            </w:r>
          </w:p>
        </w:tc>
        <w:tc>
          <w:tcPr>
            <w:tcW w:type="dxa" w:w="4082"/>
          </w:tcPr>
          <w:p>
            <w:pPr>
              <w:spacing w:after="40" w:before="40"/>
            </w:pPr>
            <w:r/>
            <w:r>
              <w:rPr>
                <w:rFonts w:ascii="Calibri" w:hAnsi="Calibri" w:eastAsia="Malgun Gothic"/>
                <w:b w:val="0"/>
                <w:sz w:val="19"/>
              </w:rPr>
              <w:t>보통 불쾌감을 담는다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ir en pañales</w:t>
            </w:r>
          </w:p>
        </w:tc>
        <w:tc>
          <w:tcPr>
            <w:tcW w:type="dxa" w:w="2438"/>
          </w:tcPr>
          <w:p>
            <w:pPr>
              <w:spacing w:after="40" w:before="40"/>
            </w:pPr>
            <w:r/>
            <w:r>
              <w:rPr>
                <w:rFonts w:ascii="Calibri" w:hAnsi="Calibri" w:eastAsia="Malgun Gothic"/>
                <w:b w:val="0"/>
                <w:sz w:val="19"/>
              </w:rPr>
              <w:t>기저귀를 차다(아주 어리다)</w:t>
            </w:r>
          </w:p>
        </w:tc>
        <w:tc>
          <w:tcPr>
            <w:tcW w:type="dxa" w:w="4082"/>
          </w:tcPr>
          <w:p>
            <w:pPr>
              <w:spacing w:after="40" w:before="40"/>
            </w:pPr>
            <w:r/>
            <w:r>
              <w:rPr>
                <w:rFonts w:ascii="Calibri" w:hAnsi="Calibri" w:eastAsia="Malgun Gothic"/>
                <w:b w:val="0"/>
                <w:sz w:val="19"/>
              </w:rPr>
              <w:t>« cuando tú ibas en pañales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su pesar</w:t>
            </w:r>
          </w:p>
        </w:tc>
        <w:tc>
          <w:tcPr>
            <w:tcW w:type="dxa" w:w="2438"/>
          </w:tcPr>
          <w:p>
            <w:pPr>
              <w:spacing w:after="40" w:before="40"/>
            </w:pPr>
            <w:r/>
            <w:r>
              <w:rPr>
                <w:rFonts w:ascii="Calibri" w:hAnsi="Calibri" w:eastAsia="Malgun Gothic"/>
                <w:b w:val="0"/>
                <w:sz w:val="19"/>
              </w:rPr>
              <w:t>마지못해, 본의 아니게</w:t>
            </w:r>
          </w:p>
        </w:tc>
        <w:tc>
          <w:tcPr>
            <w:tcW w:type="dxa" w:w="4082"/>
          </w:tcPr>
          <w:p>
            <w:pPr>
              <w:spacing w:after="40" w:before="40"/>
            </w:pPr>
            <w:r/>
            <w:r>
              <w:rPr>
                <w:rFonts w:ascii="Calibri" w:hAnsi="Calibri" w:eastAsia="Malgun Gothic"/>
                <w:b w:val="0"/>
                <w:sz w:val="19"/>
              </w:rPr>
              <w:t>« ríe a su pesar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¡Collons!</w:t>
            </w:r>
          </w:p>
        </w:tc>
        <w:tc>
          <w:tcPr>
            <w:tcW w:type="dxa" w:w="2438"/>
          </w:tcPr>
          <w:p>
            <w:pPr>
              <w:spacing w:after="40" w:before="40"/>
            </w:pPr>
            <w:r/>
            <w:r>
              <w:rPr>
                <w:rFonts w:ascii="Calibri" w:hAnsi="Calibri" w:eastAsia="Malgun Gothic"/>
                <w:b w:val="0"/>
                <w:sz w:val="19"/>
              </w:rPr>
              <w:t>(발렌시아어) 젠장, 이런</w:t>
            </w:r>
          </w:p>
        </w:tc>
        <w:tc>
          <w:tcPr>
            <w:tcW w:type="dxa" w:w="4082"/>
          </w:tcPr>
          <w:p>
            <w:pPr>
              <w:spacing w:after="40" w:before="40"/>
            </w:pPr>
            <w:r/>
            <w:r>
              <w:rPr>
                <w:rFonts w:ascii="Calibri" w:hAnsi="Calibri" w:eastAsia="Malgun Gothic"/>
                <w:b w:val="0"/>
                <w:sz w:val="19"/>
              </w:rPr>
              <w:t>거친 감탄사, 격식 자리에선 쓰지 않는다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enterarse el último</w:t>
            </w:r>
          </w:p>
        </w:tc>
        <w:tc>
          <w:tcPr>
            <w:tcW w:type="dxa" w:w="2438"/>
          </w:tcPr>
          <w:p>
            <w:pPr>
              <w:spacing w:after="40" w:before="40"/>
            </w:pPr>
            <w:r/>
            <w:r>
              <w:rPr>
                <w:rFonts w:ascii="Calibri" w:hAnsi="Calibri" w:eastAsia="Malgun Gothic"/>
                <w:b w:val="0"/>
                <w:sz w:val="19"/>
              </w:rPr>
              <w:t>맨 마지막에 알게 되다</w:t>
            </w:r>
          </w:p>
        </w:tc>
        <w:tc>
          <w:tcPr>
            <w:tcW w:type="dxa" w:w="4082"/>
          </w:tcPr>
          <w:p>
            <w:pPr>
              <w:spacing w:after="40" w:before="40"/>
            </w:pPr>
            <w:r/>
            <w:r>
              <w:rPr>
                <w:rFonts w:ascii="Calibri" w:hAnsi="Calibri" w:eastAsia="Malgun Gothic"/>
                <w:b w:val="0"/>
                <w:sz w:val="19"/>
              </w:rPr>
              <w:t>« Pepe no perdona enterarse el último.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medida que — '~함에 따라, ~하는 만큼'</w:t>
      </w:r>
    </w:p>
    <w:p>
      <w:pPr>
        <w:spacing w:after="80" w:before="0" w:line="288" w:lineRule="auto"/>
        <w:ind w:left="340"/>
      </w:pPr>
      <w:r>
        <w:rPr>
          <w:rFonts w:ascii="Calibri" w:hAnsi="Calibri" w:eastAsia="Malgun Gothic"/>
          <w:sz w:val="20"/>
        </w:rPr>
        <w:t>« A medida que entran pedidos, el horno no crece. » « A medida que crecemos, cada decisión pesa más. » 두 변화가 나란히 진행될 때 쓴다. 현재·과거의 사실에는 직설법, 아직 일어나지 않은 미래에는 접속법을 쓴다: « A medida que lleguen los pedidos, iremos ajustando el plan. » 비슷한 표현으로 conforme, según도 있다: « Según avanza el año, el horno se llena.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faltar / sobrar / quedar — 모자람·남음을 말하는 동사</w:t>
      </w:r>
    </w:p>
    <w:p>
      <w:pPr>
        <w:spacing w:after="80" w:before="0" w:line="288" w:lineRule="auto"/>
        <w:ind w:left="340"/>
      </w:pPr>
      <w:r>
        <w:rPr>
          <w:rFonts w:ascii="Calibri" w:hAnsi="Calibri" w:eastAsia="Malgun Gothic"/>
          <w:sz w:val="20"/>
        </w:rPr>
        <w:t>« En marzo nos faltan metros y nos sobran clientes. » « Nos sobran mil trescientos metros al mes. » gustar처럼 간접목적어(nos)를 앞에 두고, 동사는 모자라거나 남는 대상(metros, clientes)에 수를 맞춘다. 남은 양만 담담하게 말할 때는 quedar: « Quedan doce mil libres. » (42화) 셋을 짝지어 외워 두면 생산·재고 회의에서 바로 쓸 수 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sin que + 접속법 — '~하지 않은 채, ~하지 않도록'</w:t>
      </w:r>
    </w:p>
    <w:p>
      <w:pPr>
        <w:spacing w:after="80" w:before="0" w:line="288" w:lineRule="auto"/>
        <w:ind w:left="340"/>
      </w:pPr>
      <w:r>
        <w:rPr>
          <w:rFonts w:ascii="Calibri" w:hAnsi="Calibri" w:eastAsia="Malgun Gothic"/>
          <w:sz w:val="20"/>
        </w:rPr>
        <w:t>« Le contesto antes de fin de mes, por escrito. Sin que me lo tenga que volver a pedir. » « Te lo digo sin que te enfades. » « Yo no firmaría ese plan sin que Pepe lo haya visto. » 주어가 같으면 sin + 부정사(sin pedir permiso), 주어가 다르면 sin que + 접속법이다. 이미 끝난 일을 전제로 할 때는 접속법 현재완료(haya visto)를 쓴다. 6화의 para que와 짝을 이루는 구조다.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ni que + 접속법 과거 / 감정을 실은 부정</w:t>
      </w:r>
    </w:p>
    <w:p>
      <w:pPr>
        <w:spacing w:after="80" w:before="0" w:line="288" w:lineRule="auto"/>
        <w:ind w:left="340"/>
      </w:pPr>
      <w:r>
        <w:rPr>
          <w:rFonts w:ascii="Calibri" w:hAnsi="Calibri" w:eastAsia="Malgun Gothic"/>
          <w:sz w:val="20"/>
        </w:rPr>
        <w:t>« No pensé que se notara. Ni que fuerais a mirarlo con lupa. » ni que + 접속법 과거는 '설마 ~할 줄은 (몰랐다)', '무슨 ~라도 되는 것처럼'이라는 뜻으로 놀람이나 짜증을 담는다. 과거의 생각을 부정할 때는 no pensé que + 접속법 과거를 쓴다(se notara). « ¡Ni que fuera tan difícil! »(그게 뭐 그렇게 어렵다고!)처럼 단독 감탄문으로도 자주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대명동사로 만드는 강조 — echarse encima, quitarse de encima</w:t>
      </w:r>
    </w:p>
    <w:p>
      <w:pPr>
        <w:spacing w:after="80" w:before="0" w:line="288" w:lineRule="auto"/>
        <w:ind w:left="340"/>
      </w:pPr>
      <w:r>
        <w:rPr>
          <w:rFonts w:ascii="Calibri" w:hAnsi="Calibri" w:eastAsia="Malgun Gothic"/>
          <w:sz w:val="20"/>
        </w:rPr>
        <w:t>« Un buen problema… se nos echa encima. » « Nos quitamos la presión de encima. » 재귀대명사(se)와 간접목적어(nos)를 겹쳐 '우리에게 닥쳐온다', '우리 어깨에서 내려놓는다'는 느낌을 준다. 같은 계열: venirse abajo(무너지다), quedarse sin(~이 다 떨어지다), salirse con la suya(제 뜻대로 하다). 현장 대화에서 감정의 무게를 실어 준다.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생산 능력 계산 브리핑</w:t>
      </w:r>
    </w:p>
    <w:p>
      <w:pPr>
        <w:spacing w:after="80" w:before="0" w:line="288" w:lineRule="auto"/>
        <w:ind w:left="340"/>
      </w:pPr>
      <w:r>
        <w:rPr>
          <w:rFonts w:ascii="Calibri" w:hAnsi="Calibri" w:eastAsia="Malgun Gothic"/>
          <w:sz w:val="20"/>
        </w:rPr>
        <w:t>여러분은 라몬입니다. 화이트보드의 다섯 고객(브리사스·텍사스·빌드마트·몬테레이·보고타)과 리야드 로트를 하나씩 더해, 한 달에 얼마가 남는지 설명하세요. faltar / sobrar / quedar와 a medida que를 꼭 쓰세요.</w:t>
      </w:r>
    </w:p>
    <w:p>
      <w:pPr>
        <w:keepNext/>
        <w:spacing w:after="40" w:before="160" w:line="288" w:lineRule="auto"/>
      </w:pPr>
      <w:r>
        <w:rPr>
          <w:rFonts w:ascii="Calibri" w:hAnsi="Calibri" w:eastAsia="Malgun Gothic"/>
          <w:b/>
          <w:sz w:val="22"/>
        </w:rPr>
        <w:t>과제 2 · 협력사에 품질 문제 알리기</w:t>
      </w:r>
    </w:p>
    <w:p>
      <w:pPr>
        <w:spacing w:after="80" w:before="0" w:line="288" w:lineRule="auto"/>
        <w:ind w:left="340"/>
      </w:pPr>
      <w:r>
        <w:rPr>
          <w:rFonts w:ascii="Calibri" w:hAnsi="Calibri" w:eastAsia="Malgun Gothic"/>
          <w:sz w:val="20"/>
        </w:rPr>
        <w:t>여러분은 루카스, 상대는 라파 몬포르트입니다. 상대의 자존심을 건드리지 않으면서 색조와 칼리브레 문제를 보여 주고, 개선 조건 세 가지를 제시하세요. 상대는 처음에 반발하다가 받아들입니다. 표현: Le enseñamos una medición, sin que…, Necesitamos tres cosas…</w:t>
      </w:r>
    </w:p>
    <w:p>
      <w:pPr>
        <w:keepNext/>
        <w:spacing w:after="40" w:before="160" w:line="288" w:lineRule="auto"/>
      </w:pPr>
      <w:r>
        <w:rPr>
          <w:rFonts w:ascii="Calibri" w:hAnsi="Calibri" w:eastAsia="Malgun Gothic"/>
          <w:b/>
          <w:sz w:val="22"/>
        </w:rPr>
        <w:t>과제 3 · 결정 전에 동료의 마음 묻기</w:t>
      </w:r>
    </w:p>
    <w:p>
      <w:pPr>
        <w:spacing w:after="80" w:before="0" w:line="288" w:lineRule="auto"/>
        <w:ind w:left="340"/>
      </w:pPr>
      <w:r>
        <w:rPr>
          <w:rFonts w:ascii="Calibri" w:hAnsi="Calibri" w:eastAsia="Malgun Gothic"/>
          <w:sz w:val="20"/>
        </w:rPr>
        <w:t>여러분은 암파로입니다. 루카스에게 페페와 먼저 이야기했는지 묻고, 왜 그게 중요한지 설명하세요. 루카스는 '계획 발표'가 아니라 '허락을 구하는' 자리로 바꾸겠다고 답합니다.</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스페인의 단체협약과 노사위원회</w:t>
      </w:r>
    </w:p>
    <w:p>
      <w:pPr>
        <w:spacing w:after="60" w:before="0" w:line="288" w:lineRule="auto"/>
        <w:ind w:left="340"/>
      </w:pPr>
      <w:r>
        <w:rPr>
          <w:rFonts w:ascii="Calibri" w:hAnsi="Calibri" w:eastAsia="Malgun Gothic"/>
          <w:sz w:val="20"/>
        </w:rPr>
        <w:t>스페인 기업의 근무 시간, 초과 근무 수당, 휴일 근무 조건은 업종별·지역별 단체협약(convenio colectivo)이 정한다. 직원 50명 이상 사업장에는 선거로 뽑은 노사위원회(comité de empresa)가 있어, 근무 체계를 크게 바꾸려면 미리 정보를 주고 협의해야 한다. 주말 연속 가동 같은 결정은 숫자만으로 밀어붙일 수 없다.</w:t>
      </w:r>
    </w:p>
    <w:p>
      <w:pPr>
        <w:keepNext/>
        <w:spacing w:after="20" w:before="120" w:line="288" w:lineRule="auto"/>
      </w:pPr>
      <w:r>
        <w:rPr>
          <w:rFonts w:ascii="Calibri" w:hAnsi="Calibri" w:eastAsia="Malgun Gothic"/>
          <w:b/>
          <w:sz w:val="21"/>
        </w:rPr>
        <w:t>• 카스테욘 세라믹 클러스터 — 경쟁자이자 이웃</w:t>
      </w:r>
    </w:p>
    <w:p>
      <w:pPr>
        <w:spacing w:after="60" w:before="0" w:line="288" w:lineRule="auto"/>
        <w:ind w:left="340"/>
      </w:pPr>
      <w:r>
        <w:rPr>
          <w:rFonts w:ascii="Calibri" w:hAnsi="Calibri" w:eastAsia="Malgun Gothic"/>
          <w:sz w:val="20"/>
        </w:rPr>
        <w:t>온다, 비야레알, 랄코라 일대에는 수백 개의 타일 회사와 유약·프릿 회사가 몰려 있다. 서로 경쟁하면서도 위탁 생산, 기술자 이동, 원료 공동 구매로 얽혀 있다. 라파 몬포르트처럼 아버지 대부터 경쟁해 온 가문끼리 손을 잡는 일도 흔하다. 다만 남의 공장에 자기 품질 검사관을 들이는 일은 여전히 자존심 문제다.</w:t>
      </w:r>
    </w:p>
    <w:p>
      <w:pPr>
        <w:keepNext/>
        <w:spacing w:after="20" w:before="120" w:line="288" w:lineRule="auto"/>
      </w:pPr>
      <w:r>
        <w:rPr>
          <w:rFonts w:ascii="Calibri" w:hAnsi="Calibri" w:eastAsia="Malgun Gothic"/>
          <w:b/>
          <w:sz w:val="21"/>
        </w:rPr>
        <w:t>• 색조(tono)와 칼리브레(calibre) 관리</w:t>
      </w:r>
    </w:p>
    <w:p>
      <w:pPr>
        <w:spacing w:after="60" w:before="0" w:line="288" w:lineRule="auto"/>
        <w:ind w:left="340"/>
      </w:pPr>
      <w:r>
        <w:rPr>
          <w:rFonts w:ascii="Calibri" w:hAnsi="Calibri" w:eastAsia="Malgun Gothic"/>
          <w:sz w:val="20"/>
        </w:rPr>
        <w:t>같은 디자인의 타일도 원료, 유약, 소성 온도가 조금만 달라지면 색조와 크기가 미세하게 달라진다. 그래서 상자마다 톤 번호와 칼리브레를 표시하고, 한 공사에는 같은 로트를 쓰게 한다. 두 공장이 같은 제품을 나눠 생산하면 이 관리가 가장 어려운 문제가 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12일 월요일 · 오전 8시 · 온다, 수출팀 사무실</w:t>
      </w:r>
    </w:p>
    <w:p>
      <w:pPr>
        <w:spacing w:after="120" w:before="80" w:line="288" w:lineRule="auto"/>
      </w:pPr>
      <w:r>
        <w:rPr>
          <w:rFonts w:ascii="Calibri" w:hAnsi="Calibri" w:eastAsia="Malgun Gothic"/>
          <w:b w:val="0"/>
          <w:i/>
          <w:color w:val="666666"/>
          <w:sz w:val="19"/>
        </w:rPr>
        <w:t>1월 12일 월요일. 온다에 비가 내린다. 사무실 화이트보드에 루카스가 다섯 칸짜리 표를 그려 놓았다. 브리사스, 텍사스, 빌드마트, 몬테레이, 리야드. 페페는 2단계 시공 기술자 교육 때문에 25일 일요일까지 몬테레이에 있다. 암파로가 노트북을 펼친 채 들어온다.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 잠깐 멈춰요. 칸을 하나 더 그려야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또요? 화이트보드에 더 들어갈 자리도 없는데요.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보고타요. 카밀로가 우리 시간 새벽 3시에 메일을 보냈어요. (읽는다) '알발라트에 클리닉 바닥재 공급이 낙찰되었음을 기쁜 마음으로 알려 드립니다.'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(마커를 내려놓으며) 클리닉이요? 브라질하고 중국 업체를 이긴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둘 다요. 2만 5천㎡, 3월부터 납품이에요. 그리고 10월 기술 방문이 '결정적이었다'고 하네요.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'엔지니어님'의 방문이군요. 축하해요, 파트너. 이건 당신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우리 거죠. 당신이 팔고 내가 지켰어요. 그런데 아직 안지는 말아요. 화이트보드를 봐요.</w:t>
      </w:r>
    </w:p>
    <w:p>
      <w:pPr>
        <w:spacing w:after="120" w:before="80" w:line="288" w:lineRule="auto"/>
      </w:pPr>
      <w:r>
        <w:rPr>
          <w:rFonts w:ascii="Calibri" w:hAnsi="Calibri" w:eastAsia="Malgun Gothic"/>
          <w:b w:val="0"/>
          <w:i/>
          <w:color w:val="666666"/>
          <w:sz w:val="19"/>
        </w:rPr>
        <w:t>라몬이 커피잔과 서류철을 들고 들어온다. 화이트보드 앞에 멈춰 선다.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이게 뭐야? 보물 지도야?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1월부터 6월까지의 3호기예요. 거기에 이제 보고타까지.</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보고타는 진심으로 축하해. 그럼 이제 더해 보자. 주문이 들어오는 만큼 가마가 커지는 건 아니니까.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한 칸씩 가 보죠. 다니엘의 브리사스와 아우로라, 한 달에 1만 2천㎡쯤.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텍사스와 휴스턴 컨테이너가 3천 더. 빌드마트 보충분이 또 3천. 그게 원래 잡혀 있던 1만 8천이야.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몬테레이 2단계는 10개월에 5만㎡. 한 달에 5천쯤이에요.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보고타는 6개월에 2만 5천. 4천쯤.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1만 8천에 5천, 4천 더하면… 2만 7천. 그리고 3호기 최대치는 쥐어짜서 3만이야.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5월엔 리야드가 시작돼요. 우리가 따낸다면요. 로비 로트가 한 달에 1,700 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2만 8,700. 한 달에 1,300㎡가 남아. 1,300. 그건 여유가 아니라 틈새야.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그것도 2B 로트는 빼고요. 그건 1호기와 몬포르트에 달려 있죠.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둘 다 아직 없는 거잖아. 1호기는 박물관이고 몬포르트는 약속일 뿐이고.</w:t>
      </w:r>
    </w:p>
    <w:p>
      <w:pPr>
        <w:spacing w:after="120" w:before="80" w:line="288" w:lineRule="auto"/>
      </w:pPr>
      <w:r>
        <w:rPr>
          <w:rFonts w:ascii="Calibri" w:hAnsi="Calibri" w:eastAsia="Malgun Gothic"/>
          <w:b w:val="0"/>
          <w:i/>
          <w:color w:val="666666"/>
          <w:sz w:val="19"/>
        </w:rPr>
        <w:t>루카스의 휴대폰이 울린다. 화면에 '알레한드라 가르사'. 루카스가 스피커를 켠다.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여보세요? 안녕하세요, 선생님. 그쪽은 낮이죠. 여긴 새벽인데 잠이 안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알레한드라. 암파로, 라몬, 저 이렇게 있어요. 무슨 일이에요?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마우리시오가 2단계를 벌써 시작했어요. 크레인도 다 세웠고요. 첫 컨테이너 8개를 3월 말이 아니라 2월 말까지 원해요.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2월이요? 계약서엔 3월이라고 돼 있는데요.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계약서에 뭐라고 돼 있는지는 알아요, 세가라 선생님. 그러니까 엔지니어가 아니라 제가 전화하는 거예요. 되는 거예요, 안 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 일정을 앞에 놓고 보게 해 주세요. 이달 말 전에 서면으로 답드릴게요. 다시 물어보실 필요 없게요.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이달 말이요? 아이고, 선생님… 알았어요. 그리고 페페한테 안부 전해 주세요. 여기 시공 기술자들은 벌써 그 사람을 '마에스트로'라고 불러요.</w:t>
      </w:r>
    </w:p>
    <w:p>
      <w:pPr>
        <w:spacing w:after="120" w:before="80" w:line="288" w:lineRule="auto"/>
      </w:pPr>
      <w:r>
        <w:rPr>
          <w:rFonts w:ascii="Calibri" w:hAnsi="Calibri" w:eastAsia="Malgun Gothic"/>
          <w:b w:val="0"/>
          <w:i/>
          <w:color w:val="666666"/>
          <w:sz w:val="19"/>
        </w:rPr>
        <w:t>알레한드라가 전화를 끊는다. 거의 동시에 다니엘의 음성 메시지가 들어온다. 루카스가 재생한다.</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(메시지) 갈리시아 친구들, 좋은 소식이랑 나쁜 소식이 있어. 좋은 소식은 빌드마트 물량이 15일 전에 물류센터에 다 들어갔다는 거야. 나쁜 소식은 팔레트 세 개가 한 면에 바코드가 없었대. 케빈이 위약금(chargeback)이래. 그래도 2% 상한 덕분에 살았지. 아, 그리고 아우로라가 주문을 한 달 앞당기고 싶대. 전화 줘, 친구.</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팔레트 세 개라니. 모서리 보호대로 그 난리를 쳤는데.</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아우로라는 한 달 앞당기고. 다들 전부 더 빨리 원하네.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우리가 만드는 걸 좋아하니까요. 좋은 문제예요.</w:t>
      </w:r>
    </w:p>
    <w:p>
      <w:pPr>
        <w:spacing w:after="120" w:before="80" w:line="288" w:lineRule="auto"/>
      </w:pPr>
      <w:r>
        <w:rPr>
          <w:rFonts w:ascii="Calibri" w:hAnsi="Calibri" w:eastAsia="Malgun Gothic"/>
          <w:b w:val="0"/>
          <w:i/>
          <w:color w:val="666666"/>
          <w:sz w:val="19"/>
        </w:rPr>
        <w:t>루카스가 다시 전화를 건다. 마이애미는 새벽 3시인데, 다니엘이 첫 신호음에 받는다.</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갈리시아 친구! 벌써 일어났어? 여긴 새벽 3시인데 난 콜라다를 들고 있어. 크리스마스 이후로 잠을 못 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다니엘, 스피커로 돌릴게요. 암파로하고 라몬이 있어요. 팔레트 건은 미안해요. 바코드 리더기 고장이었어요. 다시는 그런 일 없을 거예요.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걱정 마, 친구. 케빈이 좀 소리를 질렀는데, 2% 상한 덕분에 800달러 정도야. 중요한 건 15일 전에 전부 도착했다는 거지.</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아우로라는요? 왜 한 달 앞당기려는 거예요?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개발사가 건물 전체를 넉 달 만에 팔아서 일찍 입주시키고 싶대. 마이애미에선 뭐가 빨리 팔리면 다들 급해져.</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다니엘, 몇 ㎡를 언제부터요?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아우로라 물량 그대로, 대신 4월이 아니라 3월부터. 되는 거야, 안 되는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 일정을 보면서 확인할게요. 이달 말 전에 답할게요.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이달 말 전. 그리고 하나 더, 친구. 케빈이 매장 20곳이 잘되면 여름엔 40곳을 원한대. 우리가 부탁하지도 않았는데.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다니엘, 그건 안 좋은 때 찾아온 좋은 소식이에요.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쿠바에선 좋은 소식은 안 좋은 때 오는 법이 없다고 해. 올 때 오는 거지. 끊을게, 어머니 깨시겠다. 비센테한테 안부 전해 줘.</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좋은 문제도 문제는 문제야, 루카스. 화내지 말고 들어. 이 속도면 3월엔 물량은 모자라고 고객은 남아돌아.</w:t>
      </w:r>
    </w:p>
    <w:p>
      <w:pPr>
        <w:keepNext/>
        <w:spacing w:after="80" w:before="200" w:line="288" w:lineRule="auto"/>
      </w:pPr>
      <w:r>
        <w:rPr>
          <w:rFonts w:ascii="Calibri" w:hAnsi="Calibri" w:eastAsia="Malgun Gothic"/>
          <w:b/>
          <w:i w:val="0"/>
          <w:color w:val="1F3A5F"/>
          <w:sz w:val="21"/>
        </w:rPr>
        <w:t>장면 2 · 13일 화요일 · 오전 11시 · 품질 검사실</w:t>
      </w:r>
    </w:p>
    <w:p>
      <w:pPr>
        <w:spacing w:after="120" w:before="80" w:line="288" w:lineRule="auto"/>
      </w:pPr>
      <w:r>
        <w:rPr>
          <w:rFonts w:ascii="Calibri" w:hAnsi="Calibri" w:eastAsia="Malgun Gothic"/>
          <w:b w:val="0"/>
          <w:i/>
          <w:color w:val="666666"/>
          <w:sz w:val="19"/>
        </w:rPr>
        <w:t>검사실의 조명 테이블 위에 마리벨이 60×120 타일을 두 줄로 늘어놓았다. 한 줄에는 초록색 라벨 '알발라트 — 2B 기준'. 다른 줄에는 파란색 라벨 '몬포르트 — 시험 생산'.</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여기 서 봐요, 루카스. 여기서요. 이제 뭐가 보이는지 말해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흰 타일 두 줄이요. 똑같은데요.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급한 고객은 그렇게 보겠죠. 이제 몸을 숙여 봐요. 비스듬한 빛으로 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(몸을 숙이며) …몬포르트 것이 조금 더 따뜻해요. 더 누렇네요.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색조가 두 단계 차이 나요. 그리고 칼리브레도요. 그쪽 게 1.5밀리 더 커요. 로비라면 몰라도 100㎡짜리 집에 같이 깔면 줄눈마다 티가 나요.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 시험 생산분이 리야드에 기준 로트로 보내려던 거 아니에요?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바로 그거예요. 그걸 보내면 누라가 5분 만에 퇴짜 놓을 거예요. 그 사람 알잖아요.</w:t>
      </w:r>
    </w:p>
    <w:p>
      <w:pPr>
        <w:spacing w:after="120" w:before="80" w:line="288" w:lineRule="auto"/>
      </w:pPr>
      <w:r>
        <w:rPr>
          <w:rFonts w:ascii="Calibri" w:hAnsi="Calibri" w:eastAsia="Malgun Gothic"/>
          <w:b w:val="0"/>
          <w:i/>
          <w:color w:val="666666"/>
          <w:sz w:val="19"/>
        </w:rPr>
        <w:t>문이 열린다. 라파 몬포르트가 들어온다. 예순 몇 살, 스웨이드 재킷에 비가 오는데도 선글라스를 머리에 얹었다.</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봉 디아, 봉 디아. 토니가 그러던데, 다들 초상집 얼굴로 나를 기다린다고. 누가 죽었어?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아무도요, 라파. 와 줘서 고마워요. 당신네 시험 생산분을 우리 것 옆에 놓고 보여 드리고 싶었어요.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(서서 보며) 똑같구먼. 하얗고 예쁘고 연마도 됐고. 뭐가 문제야?</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몸 좀 숙여 보세요, 몬포르트 사장님. 발렌시아 박람회에서 경쟁사 타일 볼 때처럼요.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(몸을 숙이고 한참 말이 없다) 젠장… 유약이야. 12월에 프릿 공급업체를 바꿨거든. 똑같은 거라고 맹세하더니.</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그런데 왜 우리한테 말 안 했어요?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티가 날 줄 몰랐으니까. 너희가 돋보기 들고 볼 줄도 몰랐고.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라파, 리야드에선 돋보기에 비스듬한 빛에 분광측색계까지 동원해서 볼 거예요. 여긴 브리코오가르가 아니에요.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지금 나한테 타일 강의하는 거야, 마드리드 양반? 네가 기저귀 차고 있을 때 난 타일 굽고 있었어.</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아무도 강의 안 해요, 몬포르트 사장님. 측정값을 보여 드리는 거예요.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(일어서며 한숨을 쉬고) 네 말이 맞아, 마리벨. 네 말이 맞고 저 친구는 급하고. (루카스에게) 뭐가 필요해?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가지요. 전에 쓰던 프릿 공급업체로 돌아갈 것. 당신네 인쇄 파일 말고 우리 파일을 쓸 것. 그리고 출고 전에 로트마다 마리벨의 승인을 받을 것.</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알발라트 검사관이 우리 공장 안에? 우리 아버지가 무덤에서 벌떡 일어나시겠네.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우리 할아버지도 그러시겠죠, 라파. 하지만 그분들은 이제 주문서에 서명하지 않잖아요.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(마지못해 웃으며) 네 할머니랑 똑같구나, 암파로. 똑같아. (잠시 멈춤) 좋아. 세 가지 다. 대신 얼마를 언제 달라는 건지 알아야겠어. 날짜도 없이 너희 때문에 우리 가마를 세울 순 없어.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많아야 한 달에 3천㎡, 5월부터요. 2B 로트를 따내면요.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따내면. 늘 '~하면'이지. 수출하는 사람들은 평생 조건법 속에 사는구먼.</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내일 좋은 프릿으로 시험 생산을 다시 해요. 금요일에 제가 볼게요.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금요일. 좋아. (나가다가 문가에서) 루카스, 하나만. 페페는 이걸 다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페페는 25일 일요일까지 몬테레이에 있어요.</w:t>
      </w:r>
    </w:p>
    <w:p>
      <w:pPr>
        <w:tabs>
          <w:tab w:pos="1361" w:val="left"/>
        </w:tabs>
        <w:spacing w:after="60" w:before="0" w:line="288" w:lineRule="auto"/>
        <w:ind w:left="1361" w:hanging="1361"/>
      </w:pPr>
      <w:r>
        <w:rPr>
          <w:rFonts w:ascii="Calibri" w:hAnsi="Calibri" w:eastAsia="Malgun Gothic"/>
          <w:b/>
          <w:color w:val="6B5B1A"/>
          <w:sz w:val="21"/>
        </w:rPr>
        <w:t>Rafa:</w:t>
      </w:r>
      <w:r>
        <w:rPr>
          <w:rFonts w:ascii="Calibri" w:hAnsi="Calibri" w:eastAsia="Malgun Gothic"/>
          <w:sz w:val="21"/>
        </w:rPr>
        <w:tab/>
        <w:t>그렇군. 내가 너라면 남한테 듣기 전에 얘기해 주겠어. 페페는 맨 마지막에 알게 되는 걸 용서 안 하거든.</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(문이 닫히자) 페페 얘기는 저 사람 말이 맞아요, 그렇죠?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마리벨. 리야드에 기준 로트를 언제까지 보내야 해요?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누라가 12월에 본 것과 비교하려고 2월 20일 전에 받고 싶어 해요. 금요일에 몬포르트 새 시험 생산분이 잘 나오면 빠듯하게 맞출 수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또 잘못 나오면요?</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그럼 우리 것만 보내고, 두 번째 공장은 아직 승인을 못 받았다고 누라한테 설명하는 거죠. 깜짝 놀라게 하는 것보다 사실대로 말하는 게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동의해요. 파이살은 나중에 틀어지는 '네'보다 '아직은 아니에요'를 더 좋아해요.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경험에서 하는 말이에요?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 말이에요. '파이살은 참을성이 있지만 자기 시간을 낭비하게 만드는 사람은 용서하지 않는다.'</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그럼 낭비하게 만들지 말아야죠. (조명 테이블을 끄며) 그리고 페페하고 얘기해요. 40년 동안 이 빛으로 타일을 봐 온 사람이에요. 나보다 더 많은 색조를 봤어요.</w:t>
      </w:r>
    </w:p>
    <w:p>
      <w:pPr>
        <w:keepNext/>
        <w:spacing w:after="80" w:before="200" w:line="288" w:lineRule="auto"/>
      </w:pPr>
      <w:r>
        <w:rPr>
          <w:rFonts w:ascii="Calibri" w:hAnsi="Calibri" w:eastAsia="Malgun Gothic"/>
          <w:b/>
          <w:i w:val="0"/>
          <w:color w:val="1F3A5F"/>
          <w:sz w:val="21"/>
        </w:rPr>
        <w:t>장면 3 · 15일 목요일 · 오후 7시 · 회의실</w:t>
      </w:r>
    </w:p>
    <w:p>
      <w:pPr>
        <w:spacing w:after="120" w:before="80" w:line="288" w:lineRule="auto"/>
      </w:pPr>
      <w:r>
        <w:rPr>
          <w:rFonts w:ascii="Calibri" w:hAnsi="Calibri" w:eastAsia="Malgun Gothic"/>
          <w:b w:val="0"/>
          <w:i/>
          <w:color w:val="666666"/>
          <w:sz w:val="19"/>
        </w:rPr>
        <w:t>밖은 벌써 밤이다. 루카스는 화이트보드 대신 벽에 스프레드시트를 띄워 놓았다. 암파로, 라몬, 그리고 아직 작업복 차림인 교대조 반장 파코가 있다.</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저를 보자고 하셨다던데요. 빌드마트 팔레트 세 개 때문이라면 제 잘못이에요. 14일에 바코드 리더기가 고장 났는데 제가 못 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그것 때문이 아니에요, 파코. 그건 다니엘하고 이미 얘기 끝났어요. 다른 일로 불렀어요. 앉아요.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(의자 끝에 걸터앉으며) 말씀하세요.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요약할게요. 알레한드라는 2월에 컨테이너 8개를 원해요. 아우로라는 한 달 앞당기고요. 보고타는 3월에 시작하고, 리야드는 따낸다면 5월이에요. 3호기를 지금처럼 돌리면 3월엔 못 맞춰요.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월요일부터 다 아는 얘기잖아.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두 가지를 제안해요. 첫째, 지금부터 4월까지 3호기를 토요일과 일요일에도 돌리는 거예요. 연속 생산이요. 그러면 물결이 오기 전에 재고 완충분을 만들 수 있어요.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주말이요? 매주요?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매주, 12주 동안요. 교대 순환으로, 초과 근무 수당은 단체협약대로 주고요.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두 번째는요?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번째, 리야드 낙찰을 기다리지 말고 2월에 바로 1호기 개보수를 시작하는 거예요. 6주요. 3월에 1호기가 돌아가면 압박에서 벗어날 수 있어요.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85만 유로야, 루카스. 2B를 따낼지 알기도 전에.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2B가 없어도 1호기는 몬테레이하고 보고타에 쓸 수 있어요. 버리는 돈이 아니에요.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버리는 돈은 아니지. 하지만 우리한테 없는 돈이야. 은행이 준 건 리야드 입찰 보증이지 백지수표가 아니야.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그래서 초과 근무 계산을 해 봤어요. 주말 12번, 하루 2교대, 교대마다 40명쯤이요.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그래서 얼마 나오는데?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초과 근무 수당, 가스, 정비까지 해서 18만 유로쯤이요. 하지만 2월을 못 맞추면 몬테레이와 아우로라에서 잃는 게 더 비싸요.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실제로 그렇게 되면 비싼 거지. 초과 근무 수당은 무조건 나가는 돈이고.</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그럼 그 교대는 누가 해요? 다들 아주 긴 한 해를 보냈어요. ERTE에서 돌아온 사람들은 의욕은 있지만 지쳐서 돌아왔다고요.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돌아가면서요. 누구도 한 달에 주말 두 번 넘게 일하진 않아요.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네 번 중에 두 번. 서류상으로는 괜찮아 보이죠.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작업동에서는요?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작업동에선 우리 딸이 일요일마다 영상통화로 나를 보게 된다는 뜻이에요. (어깨를 으쓱하며) 죄송해요. 이렇게 말하려던 건 아닌데.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아니에요, 파코. 오히려 그게 바로 제가 알아야 하는 거예요.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어떤 스프레드시트에도 안 나와, 루카스.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 주말 얘기… 페페하고 얘기해 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페페는 일요일에 와요. 그 사람하고 얘기하기 전에 숫자를 확실히 해 두고 싶었어요.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(바닥을 보며) 실례지만, 루카스. 페페는 숫자로는 못 이겨요.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그렇게 말해요?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2006년에, 건설 붐 때 이미 석 달 내리 주말에 일했거든요. 전 견습생이었고 페페가 교대조 반장이었어요. 누가 그 얘기를 해 줬는지 모르겠네요.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(목소리를 낮추며) 파코…</w:t>
      </w:r>
    </w:p>
    <w:p>
      <w:pPr>
        <w:tabs>
          <w:tab w:pos="1361" w:val="left"/>
        </w:tabs>
        <w:spacing w:after="60" w:before="0" w:line="288" w:lineRule="auto"/>
        <w:ind w:left="1361" w:hanging="1361"/>
      </w:pPr>
      <w:r>
        <w:rPr>
          <w:rFonts w:ascii="Calibri" w:hAnsi="Calibri" w:eastAsia="Malgun Gothic"/>
          <w:b/>
          <w:color w:val="3D3D3D"/>
          <w:sz w:val="21"/>
        </w:rPr>
        <w:t>Paco:</w:t>
      </w:r>
      <w:r>
        <w:rPr>
          <w:rFonts w:ascii="Calibri" w:hAnsi="Calibri" w:eastAsia="Malgun Gothic"/>
          <w:sz w:val="21"/>
        </w:rPr>
        <w:tab/>
        <w:t>더는 말 안 할게요, 라몬. 본인이 원하면 직접 얘기하겠죠. 하지만 저라면 페페가 보기 전에 그 계획에 서명하지 않을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루카스, 우리 약속이 있잖아요. 중요한 건 서로 모르게 하지 않기. 페페는 당신 파트너는 아니지만, 이 회사에선 거의 같은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그래서 26일 월요일 아침 7시에 작업동에서 발표할 거예요. 페페하고 노사위원회 앞에서. 숫자하고 나머지 전부 다 가지고요.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안 된다고 하면?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이유를 들어야죠. 하지만 이달 말 전에 누군가는 알레한드라한테 2월에 맞출 수 있는지 말해야 해요. 그리고 그 누군가는 저예요.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(일어나 서류철을 챙기며) 회사가 커질수록, 루카스, 결정 하나하나가 더 무거워져. 이건 아주 무거워.</w:t>
      </w:r>
    </w:p>
    <w:p>
      <w:pPr>
        <w:spacing w:after="120" w:before="80" w:line="288" w:lineRule="auto"/>
      </w:pPr>
      <w:r>
        <w:rPr>
          <w:rFonts w:ascii="Calibri" w:hAnsi="Calibri" w:eastAsia="Malgun Gothic"/>
          <w:b w:val="0"/>
          <w:i/>
          <w:color w:val="666666"/>
          <w:sz w:val="19"/>
        </w:rPr>
        <w:t>라몬과 파코가 나간다. 암파로가 잠시 문가에 남는다.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2006년에 무슨 일이 있었는지 알아요?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아니요. 당신은 알아요?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그때 열여덟 살이었어요. 2번 프레스에서 사고가 있었고, 페페가 한 달 동안 말을 안 했다는 것만 알아요. 그게 다예요. 집에서 그 얘기는 한 번도 안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(스프레드시트를 보다가 프로젝터를 끄며) 그럼 월요일엔 계획을 발표하러 가는 게 아니네요. 허락을 구하러 가는 거예요.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그게 더 낫네요. 그래도 각오는 해 둬요. 페페는 가마가 노새 같다고 하잖아요. 그 사람도 그래요.</w:t>
      </w:r>
    </w:p>
    <w:p>
      <w:pPr>
        <w:spacing w:after="0" w:before="360" w:line="288" w:lineRule="auto"/>
      </w:pPr>
      <w:r>
        <w:rPr>
          <w:rFonts w:ascii="Calibri" w:hAnsi="Calibri" w:eastAsia="Malgun Gothic"/>
          <w:b/>
          <w:i w:val="0"/>
          <w:color w:val="1F3A5F"/>
          <w:sz w:val="20"/>
        </w:rPr>
        <w:t>다음 화 예고 · Próximo episodio — 제52화 « Pepe dice basta » — 월요일 아침 7시, 3호기 작업동. 루카스가 주말 연속 가동 계획을 꺼내자, 몬테레이에서 막 돌아온 페페가 처음으로 모두 앞에서 '안 돼'라고 말한다. 2006년의 2번 프레스, 그리고 숫자보다 무거운 것.</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51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