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제52화  Pepe dice basta</w:t>
      </w:r>
    </w:p>
    <w:p>
      <w:pPr>
        <w:spacing w:after="280" w:before="0" w:line="288" w:lineRule="auto"/>
        <w:jc w:val="center"/>
      </w:pPr>
      <w:r>
        <w:rPr>
          <w:rFonts w:ascii="Calibri" w:hAnsi="Calibri" w:eastAsia="Malgun Gothic"/>
          <w:b w:val="0"/>
          <w:i/>
          <w:color w:val="666666"/>
          <w:sz w:val="26"/>
        </w:rPr>
        <w:t>페페의 반발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숫자보다 무거운 것</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7:00 3호기 작업동, 교대 시간 → ② 10:30 비센테의 사무실 → ③ 18:30 15년 동안 꺼져 있던 1호기 작업동 (1월 26일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Pepe Llorens (공장장) · Vicente Albalat (대표) · Amparo Albalat (국내영업 책임자) · Paco (교대조 반장) · Encarna Ripollés (노사위원회 위원장)</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주말 연속 가동 제안과 현장의 거부, 노사 협의 절차, 2006년의 사고와 책임, 신규 채용과 기술 전수, 설비 투자 시점, 고객 납기 재협상</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¿Cómo se te ocurre…?, por + 형용사 + que + 접속법, lo + 형용사 + que, de + 완료 부정사, 사역 hacer</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41 · Pepe 35 · Amparo 14 · Vicente 12 · Encarna 11 · Paco 7)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1월 26일 월요일 새벽, 교대 시간의 3호기 작업동. 루카스는 노동자들 앞에서 12주 주말 연속 가동 계획을 꺼낸다. 몬테레이에서 막 돌아온 페페가 모두 앞에서 '안 돼'라고 말하고 자리를 떠난다. 오전, 비센테의 사무실에서 2006년 건설 붐 때의 이야기가 처음으로 나온다. 석 달 내리 주말에 일하던 어느 일요일 새벽, 스물두 살의 후안호가 2번 프레스에서 손가락 두 개를 잃었다. 그 결정을 내린 사람, 근무표를 짠 사람, 아무 말 하지 않은 사람이 지금 같은 방에 있다. 저녁, 15년 동안 꺼져 있던 1호기 앞에서 새로운 합의가 만들어진다.</w:t>
      </w:r>
    </w:p>
    <w:p>
      <w:pPr>
        <w:spacing w:after="80" w:before="0" w:line="288" w:lineRule="auto"/>
      </w:pPr>
      <w:r>
        <w:rPr>
          <w:rFonts w:ascii="Calibri" w:hAnsi="Calibri" w:eastAsia="Malgun Gothic"/>
          <w:sz w:val="20"/>
        </w:rPr>
        <w:t>듣기 질문 ① 페페는 왜 루카스의 계획에 화를 내는가? 엔카르나는 단체협약에 따라 무엇을 요구하는가?</w:t>
      </w:r>
    </w:p>
    <w:p>
      <w:pPr>
        <w:spacing w:after="80" w:before="0" w:line="288" w:lineRule="auto"/>
      </w:pPr>
      <w:r>
        <w:rPr>
          <w:rFonts w:ascii="Calibri" w:hAnsi="Calibri" w:eastAsia="Malgun Gothic"/>
          <w:sz w:val="20"/>
        </w:rPr>
        <w:t>듣기 질문 ② 2006년에 무슨 일이 있었고, 비센테와 페페는 각자 무엇에 책임을 느끼는가?</w:t>
      </w:r>
    </w:p>
    <w:p>
      <w:pPr>
        <w:spacing w:after="80" w:before="0" w:line="288" w:lineRule="auto"/>
      </w:pPr>
      <w:r>
        <w:rPr>
          <w:rFonts w:ascii="Calibri" w:hAnsi="Calibri" w:eastAsia="Malgun Gothic"/>
          <w:sz w:val="20"/>
        </w:rPr>
        <w:t>듣기 질문 ③ 페페가 제안한 세 가지는 무엇이며, 1호기 공사는 언제 시작하기로 하는가? 루카스는 고객들과 무엇을 다시 협상하겠다고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7:00 · Nave del horno tres</w:t>
      </w:r>
    </w:p>
    <w:p>
      <w:pPr>
        <w:spacing w:after="120" w:before="80" w:line="288" w:lineRule="auto"/>
      </w:pPr>
      <w:r>
        <w:rPr>
          <w:rFonts w:ascii="Calibri" w:hAnsi="Calibri" w:eastAsia="Malgun Gothic"/>
          <w:b w:val="0"/>
          <w:i/>
          <w:color w:val="666666"/>
          <w:sz w:val="19"/>
        </w:rPr>
        <w:t>Lunes 26 de enero. Cambio de turno. Una veintena de trabajadores con chaleco reflectante se han quedado junto a la salida del horno tres. Pepe llegó anoche de Monterrey y tiene los ojos rojos. A su lado, Encarna Ripollés, presidenta del comité de empresa, con una libreta. Paco, un paso más atrás. Amparo, junto a la columna. Lucas se sube a un palé vacío para que lo oigan por encima del ruido.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Buenos días a todos. Gracias por quedaros después del turno. Seré breve, que muchos venís de la noche.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Breve está bien. Y claro, mejor.</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Claro, entonces. Tenemos más pedidos de los que cabe en el horno tres. Monterrey quiere material antes, Miami también, Bogotá empieza en marzo y Riad, si llega, en mayo.</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Eso ya se oye en el comedor. ¿Qué venís a proponer?</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Vengo a pediros vuestra opinión sobre una idea. Durante doce semanas, hasta abril, trabajar también sábados y domingos en el tres. Producción continua, con turnos rotativos y horas extra según el convenio.</w:t>
      </w:r>
    </w:p>
    <w:p>
      <w:pPr>
        <w:spacing w:after="120" w:before="80" w:line="288" w:lineRule="auto"/>
      </w:pPr>
      <w:r>
        <w:rPr>
          <w:rFonts w:ascii="Calibri" w:hAnsi="Calibri" w:eastAsia="Malgun Gothic"/>
          <w:b w:val="0"/>
          <w:i/>
          <w:color w:val="666666"/>
          <w:sz w:val="19"/>
        </w:rPr>
        <w:t>Murmullo. Alguien silba. Encarna escribe algo en la libreta sin levantar la vista.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Nadie trabajaría más de dos fines de semana al mes. Y además empezaríamos ya la reforma del horno uno, para que en marzo...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w:t>
      </w:r>
    </w:p>
    <w:p>
      <w:pPr>
        <w:spacing w:after="120" w:before="80" w:line="288" w:lineRule="auto"/>
      </w:pPr>
      <w:r>
        <w:rPr>
          <w:rFonts w:ascii="Calibri" w:hAnsi="Calibri" w:eastAsia="Malgun Gothic"/>
          <w:b w:val="0"/>
          <w:i/>
          <w:color w:val="666666"/>
          <w:sz w:val="19"/>
        </w:rPr>
        <w:t>Silencio. El horno sigue sonando, pero parece que nadie lo oye.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Pepe, déjame terminar, por favor.</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Termina. Pero la respuesta es no. Y te lo digo delante de todos para que no haya dudas.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Pepe...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Amparo. Basta. Llevo dos semanas en Monterrey enseñando a colocar nuestras placas y, cuando vuelvo, me encuentro con que alguien ha planeado los fines de semana de mi gente. ¿Cómo se te ocurre, Lucas?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he planeado nada. Por eso estoy aquí, para preguntar antes de decidir.</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Has hecho una hoja de cálculo con sus nombres. Paco me la enseñó anoche. Eso, en mi pueblo, es planear.</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(incómodo) Me la pidió él, Pepe. Para saber quién podía.</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Un momento. Para hablar de fines de semana hay que informar al comité por escrito, con quince días. Eso dice el convenio.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sé, Encarna. Por eso hoy no traigo ningún papel para firmar. Solo una pregunta.</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Si es una pregunta, yo tengo otra. ¿Por qué doce semanas? ¿Por qué no seis?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Porque en doce semanas hacemos el colchón de stock que necesitamos hasta que el horno uno esté listo.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horno uno. El uno lleva quince años parado y tú lo quieres listo en marzo.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quiero listo cuando se pueda. Por eso pregunto.</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Pues la pregunta ya tiene respuesta, me parece. (mira a los trabajadores) ¿O alguien quiere decir otra cosa?</w:t>
      </w:r>
    </w:p>
    <w:p>
      <w:pPr>
        <w:spacing w:after="120" w:before="80" w:line="288" w:lineRule="auto"/>
      </w:pPr>
      <w:r>
        <w:rPr>
          <w:rFonts w:ascii="Calibri" w:hAnsi="Calibri" w:eastAsia="Malgun Gothic"/>
          <w:b w:val="0"/>
          <w:i/>
          <w:color w:val="666666"/>
          <w:sz w:val="19"/>
        </w:rPr>
        <w:t>Nadie habla. Un hombre de unos cuarenta años, al fondo, mira a Pepe y luego al suelo. Le faltan dos dedos de la mano izquierda.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Entiendo que estáis cansados. Y entiendo que las horas extra no lo arreglan todo. Pero por mucho que me duela, si no producimos más, en marzo...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¿En marzo qué? ¿Perdemos un cliente? Ya hemos perdido clientes antes. Lo que no se recupera es otra cosa.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¿Qué otra cosa?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(señala la puerta del despacho de dirección) Eso pregúntaselo a Vicente. Yo me voy a desayunar. Llevo catorce horas de avión en el cuerpo y no quiero decir algo de lo que me arrepienta.</w:t>
      </w:r>
    </w:p>
    <w:p>
      <w:pPr>
        <w:spacing w:after="120" w:before="80" w:line="288" w:lineRule="auto"/>
      </w:pPr>
      <w:r>
        <w:rPr>
          <w:rFonts w:ascii="Calibri" w:hAnsi="Calibri" w:eastAsia="Malgun Gothic"/>
          <w:b w:val="0"/>
          <w:i/>
          <w:color w:val="666666"/>
          <w:sz w:val="19"/>
        </w:rPr>
        <w:t>Pepe se quita el casco, lo cuelga en un gancho y sale. Los trabajadores se dispersan. Encarna cierra la libreta.</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Señor Ferrer, le respeto. Ha traído trabajo a esta nave cuando nadie lo traía. Pero por bueno que sea un plan, si se hace a espaldas de la gente, sale mal.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era a espaldas de nadie. Lo he traído aquí, a la nave.</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Lo ha traído hecho. Que no es lo mismo. (se va)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(se acerca) ¿Estás bien?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¿Has visto al hombre del fondo? El de la mano.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 Juanjo. Lleva la línea de embalaje. Lleva aquí desde antes que yo trabajara en la empresa.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Paco habló del dos mil seis y se calló. Tú me hablaste de un accidente en la prensa dos. Y ahora Pepe me manda a tu padre.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Entonces vamos a ver a mi padre. Los dos. Como hacemos siempre.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si tu padre está de parte de Pepe?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Entonces aprenderás algo. Y yo también.</w:t>
      </w:r>
    </w:p>
    <w:p>
      <w:pPr>
        <w:keepNext/>
        <w:spacing w:after="80" w:before="200" w:line="288" w:lineRule="auto"/>
      </w:pPr>
      <w:r>
        <w:rPr>
          <w:rFonts w:ascii="Calibri" w:hAnsi="Calibri" w:eastAsia="Malgun Gothic"/>
          <w:b/>
          <w:color w:val="1F3A5F"/>
          <w:sz w:val="21"/>
        </w:rPr>
        <w:t>Escena 2 · 10:30 · Despacho de Vicente</w:t>
      </w:r>
    </w:p>
    <w:p>
      <w:pPr>
        <w:spacing w:after="120" w:before="80" w:line="288" w:lineRule="auto"/>
      </w:pPr>
      <w:r>
        <w:rPr>
          <w:rFonts w:ascii="Calibri" w:hAnsi="Calibri" w:eastAsia="Malgun Gothic"/>
          <w:b w:val="0"/>
          <w:i/>
          <w:color w:val="666666"/>
          <w:sz w:val="19"/>
        </w:rPr>
        <w:t>En la pared, una foto en blanco y negro del primer horno de leña, de 1958. Vicente está sentado detrás de la mesa. Pepe, de pie junto a la ventana, con un café que ya no humea. Lucas y Amparo entran y cierran la puerta.</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Sentaos. Pepe me ha contado lo de esta mañana.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Vicente, antes de nada: Pepe tiene razón en una cosa. Debí hablar con él antes que con nadie. Lo siento, Pepe.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(sin volverse) Las disculpas, luego. Primero que te lo cuente él.</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(suspira) Dos mil seis. España construía como si no hubiera mañana. Nos pedían baldosas todos los constructores de Valencia a Málaga. Mi padre todavía era el presidente, pero el día a día lo llevaba yo.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Yo estaba en la universidad. Me acuerdo de que no venías a comer los domingos.</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No venía nadie. Decidí que trabajaríamos sábados y domingos. Tres meses. Mi padre me dijo: «Vicente, la gente no es un horno». Y yo le contesté que los pedidos no esperan.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mismo que he dicho yo esta mañana.</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Palabra por palabra. Por eso Pepe me ha mandado a ti.</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(se vuelve por fin) El tercer mes, un domingo a las seis de la mañana, Juanjo estaba en la prensa dos. Tenía veintidós años. Llevaba once días seguidos sin librar. Se le cerraron los ojos un segundo. Un segundo.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Los dedos.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Los dedos. Yo era el jefe de turno. Yo hice el cuadrante. Yo le puse ese domingo porque era joven y porque nunca decía que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Pepe, eso no fue culpa tuya.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Fue culpa de todos, Amparo. Del que lo decidió, del que hizo el cuadrante y del que no dijo nada. Si yo hubiera dicho que no aquel día, como he dicho hoy...</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Yo fui el que lo decidió. Y no hay día que no lo vea con esa mano en la línea de embalaje.</w:t>
      </w:r>
    </w:p>
    <w:p>
      <w:pPr>
        <w:spacing w:after="120" w:before="80" w:line="288" w:lineRule="auto"/>
      </w:pPr>
      <w:r>
        <w:rPr>
          <w:rFonts w:ascii="Calibri" w:hAnsi="Calibri" w:eastAsia="Malgun Gothic"/>
          <w:b w:val="0"/>
          <w:i/>
          <w:color w:val="666666"/>
          <w:sz w:val="19"/>
        </w:rPr>
        <w:t>Silencio largo. Fuera, una carretilla pita marcha atrás.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Papá, nunca me lo habías contado así.</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Porque me daba vergüenza, hija. Y la vergüenza, en esta casa, se guarda en el mismo cajón que las facturas viejas.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qué pasó después? Con Juanjo, con los turnos.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Al día siguiente bajó a la nave el abuelo de Amparo. Tenía setenta y tantos años. Paró los fines de semana con una frase: «Desde hoy, en esta casa el domingo es de las familias».</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 Juanjo se quedó. Le pagamos lo que dijo el seguro y lo que no dijo el seguro. Y le dimos la línea de embalaje. Pero dos dedos no se pagan.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tú, Pepe?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Yo estuve un mes sin hablar. Luego hablé con Juanjo. Me dijo: «Pepe, el cuadrante lo hiciste tú, pero el sueño lo tenía yo». Así es él.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por qué no se cuenta? Los que entran nuevos deberían saberlo.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Tienes razón. Quizá sea lo primero que haya que contarles.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lo sabía. De haberlo sabido, no habría subido a ese palé con una hoja de cálculo.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lo sabías porque aquí nadie lo cuenta. Pero tienes que saber una cosa, Lucas: lo bien que van las cosas desde que llegaste no te da derecho a gastar a la gente.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entiendo. Pero entonces dime qué hago. Porque los pedidos son reales y las promesas que he hecho, también.</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Eso es lo primero sensato que dices hoy. «Dime qué hago».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Pepe, ¿tú qué harías?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Tres cosas. Primera: fines de semana enteros, no. Ni doce ni dos. Algún sábado, voluntario y pagado, si hace falta. Domingos, nunca.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la segunda?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Gente. Si hay más trabajo, que trabaje más gente, no la misma gente más horas. En Onda hay chavales de la FP de cerámica sin trabajo. Y hay jubilados de Monfort y de otras fábricas que saben más que muchos de aquí.</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¿Cuántos?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Veinte. Para el tres y, cuando esté, para el uno.</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 la tercera?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uno. Hay que reformarlo, sí. Pero bien hecho, con rodillos nuevos y quemadores nuevos, no con prisas. Seis semanas. Y la gente nueva aprende mientras se monta. La enseño yo.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¿Seis semanas desde cuándo? Ramón no quiere gastar ochocientos cincuenta mil euros antes de saber si nos dan el 2B.</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 tiene razón. Por muy seguros que estemos, Riad todavía no ha dicho nada. Hacemos ahora lo que es barato: desmontar, pedir los rodillos, preparar a la gente. La obra grande, el día que llegue la adjudicación. Seis semanas desde ese día.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Si adjudican después de Ramadán, eso nos lleva a mayo.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Que es justo cuando empiezan las entregas. Sin margen.</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Pues negocia el margen. Tú sabes hablar con los de fuera. Habla con ellos como has hablado hoy con nosotros, pero al revés: primero escucha y luego trae los números.</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Lucas, los números te dicen cuánto. Pepe te dice a qué precio. Yo tardé veinte años en entenderlo.</w:t>
      </w:r>
    </w:p>
    <w:p>
      <w:pPr>
        <w:keepNext/>
        <w:spacing w:after="80" w:before="200" w:line="288" w:lineRule="auto"/>
      </w:pPr>
      <w:r>
        <w:rPr>
          <w:rFonts w:ascii="Calibri" w:hAnsi="Calibri" w:eastAsia="Malgun Gothic"/>
          <w:b/>
          <w:color w:val="1F3A5F"/>
          <w:sz w:val="21"/>
        </w:rPr>
        <w:t>Escena 3 · 18:30 · Nave del horno uno</w:t>
      </w:r>
    </w:p>
    <w:p>
      <w:pPr>
        <w:spacing w:after="120" w:before="80" w:line="288" w:lineRule="auto"/>
      </w:pPr>
      <w:r>
        <w:rPr>
          <w:rFonts w:ascii="Calibri" w:hAnsi="Calibri" w:eastAsia="Malgun Gothic"/>
          <w:b w:val="0"/>
          <w:i/>
          <w:color w:val="666666"/>
          <w:sz w:val="19"/>
        </w:rPr>
        <w:t>La nave del horno uno lleva años medio a oscuras. Polvo sobre los rodillos, un calendario de 2011 todavía en la pared. Lucas entra con una linterna. Pepe ya está dentro, sentado en una caja de herramientas.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Sabía que vendrías. Todos los que quieren arreglar algo acaban viniendo a mirar el horno viejo.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Quería pedirte perdón sin público.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Ya me lo has pedido en el despacho. Con una vez basta.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Entonces quería darte las gracias. Por haber dicho que no delante de todos.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¿Gracias? Te he dejado en ridículo.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Me has hecho bajar del palé. Lo bajo que estaba, y no lo veía.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(ríe por primera vez en todo el día) Hablas como los curas. (golpea un rodillo con los nudillos) Este horno lo encendí yo en mil novecientos noventa y uno. Tenía veintitrés años. Mira cómo está.</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¿Puede volver a funcionar?</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Por viejo que parezca, el cuerpo está sano. Lo que está mal son las tripas: rodillos, quemadores, la electrónica. Con lo que dijo Ramón, queda como nuevo. Para sesenta por ciento veinte y sesenta por sesenta. Gran formato, 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Para el 2B es justo lo que necesitamos.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otra cosa: el día que lo encendamos, lo enciende Juanjo. No yo.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¿Juanjo?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 lo justo. Él perdió algo en esta casa. Que sea él quien le devuelva la vida a un horno.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Me parece... me parece muy bien, Pepe.</w:t>
      </w:r>
    </w:p>
    <w:p>
      <w:pPr>
        <w:spacing w:after="120" w:before="80" w:line="288" w:lineRule="auto"/>
      </w:pPr>
      <w:r>
        <w:rPr>
          <w:rFonts w:ascii="Calibri" w:hAnsi="Calibri" w:eastAsia="Malgun Gothic"/>
          <w:b w:val="0"/>
          <w:i/>
          <w:color w:val="666666"/>
          <w:sz w:val="19"/>
        </w:rPr>
        <w:t>Se abre la puerta. Entran Paco y Encarna. Detrás, Amparo con una bolsa de papel.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He traído bocadillos. Nadie ha comido hoy en condiciones.</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Amparo nos ha dicho que aquí se iba a hablar de lo de esta mañana. Sin hojas de cálculo.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Sin hojas de cálculo. Encarna, Paco: os cuento lo que hemos hablado con Vicente y con Pepe, y luego me decís qué os parece. Por este orden.</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Por este orden. Esto ya me gusta más.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Uno: fines de semana completos, no. Algún sábado voluntario en febrero, pagado según el convenio. Domingos, ninguno.</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Voluntario de verdad. Que nadie tenga que dar explicaciones por decir que 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De verdad. Lo pondremos por escrito y lo verá el comité con quince días, como dice el convenio. Dos: contratamos a veinte personas. Jóvenes de la FP y algún veterano jubilado que quiera volver unos meses.</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¿Y quién les enseña? Nosotros no damos abasto.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Yo. Como me enseñaron a mí. Y tú me ayudas, Paco, que ya va siendo hora de que alguien me releve.</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(sorprendido) ¿Yo?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Tú. Que tienes una hija que te quiere ver los domingos. Eso también es saber de hornos.</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(se le quiebra la voz) Gracias, Pepe. No sé qué decir.</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No digas nada. Aprende a decir que no, que es lo más difícil del oficio.</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Y los veinte nuevos, ¿con qué contrato? Porque si es para tres meses y luego a la calle, no cuenten con nosotros.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Contrato de seis meses y, si el uno arranca y nos dan Riad, indefinido. Eso lo firmo yo delante de usted.</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Delante de mí y por escrito.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Por escrito. Ya lo voy aprendiendo. Y tres: el horno uno. Ahora, lo barato: desmontar, pedir rodillos, formar a la gente. La obra grande, el día que nos adjudiquen Riad. Seis semanas.</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¿Y Monterrey? ¿Y los de Miami? Esta mañana parecía que el mundo se acababa en marzo.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Eso es trabajo mío. Mañana llamo a Alejandra y le ofrezco cuatro contenedores en febrero y cuatro en marzo, en vez de ocho en febrero. A Daniel, Aurora en dos partes. Y en Riad, cuando negocie el precio final, pediré que las entregas del 2B empiecen poco a poco.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si Alejandra no acepta?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Le diré la verdad: que prefiero entregar tarde que entregar con un hombre menos. Alejandra tiene obra. Sabe lo que es eso.</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2"/>
        </w:rPr>
        <w:tab/>
        <w:t>(abre la libreta, escribe, la cierra) Por escrito, con quince días. Y si es así, el comité no se opone.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(se levanta, sacude el polvo de la caja) Pues ya está. Encarna, Paco, a casa. Lucas, tú quédate un momento.</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2"/>
        </w:rPr>
        <w:tab/>
        <w:t>(sonríe) A mandar, maestro. Hasta mañana.</w:t>
      </w:r>
    </w:p>
    <w:p>
      <w:pPr>
        <w:spacing w:after="120" w:before="80" w:line="288" w:lineRule="auto"/>
      </w:pPr>
      <w:r>
        <w:rPr>
          <w:rFonts w:ascii="Calibri" w:hAnsi="Calibri" w:eastAsia="Malgun Gothic"/>
          <w:b w:val="0"/>
          <w:i/>
          <w:color w:val="666666"/>
          <w:sz w:val="19"/>
        </w:rPr>
        <w:t>Salen Encarna y Paco. Amparo deja los bocadillos sobre un rodillo y se queda en la puerta.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Una cosa más. Mañana, a las siete, te vienes a la línea de embalaje. Juanjo empieza a esa hora.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¿Para qué?</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Para nada. Para que te conozca. Y para que tú lo conozcas a él. Lo demás ya lo sabes hacer.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(desde la puerta) ¿Lo ves, Lucas? Tenías razón esta mañana: no venías a presentar un plan. Venías a pedir permiso.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me lo han dado. Pero no el que yo pedía.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 que el que pedías no era bueno. (apaga la luz de la nave) Venga, que el uno lleva quince años esperando. Puede esperar hasta mañana.</w:t>
      </w:r>
    </w:p>
    <w:p>
      <w:pPr>
        <w:pStyle w:val="Heading1"/>
        <w:keepNext/>
        <w:spacing w:before="280" w:after="120"/>
        <w:pBdr>
          <w:bottom w:val="single" w:sz="6" w:space="1" w:color="1F3A5F"/>
        </w:pBdr>
      </w:pPr>
      <w:r>
        <w:rPr>
          <w:rFonts w:ascii="Calibri" w:hAnsi="Calibri" w:eastAsia="Malgun Gothic"/>
          <w:b/>
          <w:color w:val="1F3A5F"/>
          <w:sz w:val="32"/>
        </w:rPr>
        <w:t>3. 현장어 vs 경영 언어</w:t>
      </w:r>
    </w:p>
    <w:p>
      <w:pPr>
        <w:spacing w:after="120" w:before="0" w:line="288" w:lineRule="auto"/>
      </w:pPr>
      <w:r>
        <w:rPr>
          <w:rFonts w:ascii="Calibri" w:hAnsi="Calibri" w:eastAsia="Malgun Gothic"/>
          <w:b w:val="0"/>
          <w:i/>
          <w:color w:val="666666"/>
          <w:sz w:val="18"/>
        </w:rPr>
        <w:t>같은 일을 두고 현장과 사무실은 다른 말을 씁니다. 이번 화에서는 현장의 말이 이깁니다.</w:t>
      </w:r>
    </w:p>
    <w:tbl>
      <w:tblPr>
        <w:tblStyle w:val="TableGrid"/>
        <w:tblW w:type="auto" w:w="0"/>
        <w:jc w:val="center"/>
        <w:tblLayout w:type="fixed"/>
        <w:tblLook w:firstColumn="1" w:firstRow="1" w:lastColumn="0" w:lastRow="0" w:noHBand="0" w:noVBand="1" w:val="04A0"/>
        <w:tblLayout w:type="fixed"/>
      </w:tblPr>
      <w:tblGrid>
        <w:gridCol w:w="1361"/>
        <w:gridCol w:w="2608"/>
        <w:gridCol w:w="2494"/>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608"/>
            <w:shd w:val="clear" w:color="auto" w:fill="1F3A5F"/>
          </w:tcPr>
          <w:p>
            <w:pPr>
              <w:spacing w:after="40" w:before="40"/>
            </w:pPr>
            <w:r/>
            <w:r>
              <w:rPr>
                <w:rFonts w:ascii="Calibri" w:hAnsi="Calibri" w:eastAsia="Malgun Gothic"/>
                <w:b/>
                <w:color w:val="FFFFFF"/>
                <w:sz w:val="19"/>
              </w:rPr>
              <w:t>현장 말투 (Pepe·Encarna·Paco)</w:t>
            </w:r>
          </w:p>
        </w:tc>
        <w:tc>
          <w:tcPr>
            <w:tcW w:type="dxa" w:w="2494"/>
            <w:shd w:val="clear" w:color="auto" w:fill="1F3A5F"/>
          </w:tcPr>
          <w:p>
            <w:pPr>
              <w:spacing w:after="40" w:before="40"/>
            </w:pPr>
            <w:r/>
            <w:r>
              <w:rPr>
                <w:rFonts w:ascii="Calibri" w:hAnsi="Calibri" w:eastAsia="Malgun Gothic"/>
                <w:b/>
                <w:color w:val="FFFFFF"/>
                <w:sz w:val="19"/>
              </w:rPr>
              <w:t>경영 말투 (Lucas 오전)</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주말에 일하다</w:t>
            </w:r>
          </w:p>
        </w:tc>
        <w:tc>
          <w:tcPr>
            <w:tcW w:type="dxa" w:w="2608"/>
          </w:tcPr>
          <w:p>
            <w:pPr>
              <w:spacing w:after="40" w:before="40"/>
            </w:pPr>
            <w:r/>
            <w:r>
              <w:rPr>
                <w:rFonts w:ascii="Calibri" w:hAnsi="Calibri" w:eastAsia="Malgun Gothic"/>
                <w:b/>
                <w:sz w:val="19"/>
              </w:rPr>
              <w:t>echar el fin de semana</w:t>
            </w:r>
          </w:p>
        </w:tc>
        <w:tc>
          <w:tcPr>
            <w:tcW w:type="dxa" w:w="2494"/>
          </w:tcPr>
          <w:p>
            <w:pPr>
              <w:spacing w:after="40" w:before="40"/>
            </w:pPr>
            <w:r/>
            <w:r>
              <w:rPr>
                <w:rFonts w:ascii="Calibri" w:hAnsi="Calibri" w:eastAsia="Malgun Gothic"/>
                <w:b w:val="0"/>
                <w:sz w:val="19"/>
              </w:rPr>
              <w:t>producción continua</w:t>
            </w:r>
          </w:p>
        </w:tc>
        <w:tc>
          <w:tcPr>
            <w:tcW w:type="dxa" w:w="3175"/>
          </w:tcPr>
          <w:p>
            <w:pPr>
              <w:spacing w:after="40" w:before="40"/>
            </w:pPr>
            <w:r/>
            <w:r>
              <w:rPr>
                <w:rFonts w:ascii="Calibri" w:hAnsi="Calibri" w:eastAsia="Malgun Gothic"/>
                <w:b w:val="0"/>
                <w:sz w:val="19"/>
              </w:rPr>
              <w:t>같은 일, 다른 온도</w:t>
            </w:r>
          </w:p>
        </w:tc>
      </w:tr>
      <w:tr>
        <w:trPr>
          <w:cantSplit w:val="true"/>
        </w:trPr>
        <w:tc>
          <w:tcPr>
            <w:tcW w:type="dxa" w:w="1361"/>
          </w:tcPr>
          <w:p>
            <w:pPr>
              <w:spacing w:after="40" w:before="40"/>
            </w:pPr>
            <w:r/>
            <w:r>
              <w:rPr>
                <w:rFonts w:ascii="Calibri" w:hAnsi="Calibri" w:eastAsia="Malgun Gothic"/>
                <w:b w:val="0"/>
                <w:sz w:val="19"/>
              </w:rPr>
              <w:t>쉬다(휴무)</w:t>
            </w:r>
          </w:p>
        </w:tc>
        <w:tc>
          <w:tcPr>
            <w:tcW w:type="dxa" w:w="2608"/>
          </w:tcPr>
          <w:p>
            <w:pPr>
              <w:spacing w:after="40" w:before="40"/>
            </w:pPr>
            <w:r/>
            <w:r>
              <w:rPr>
                <w:rFonts w:ascii="Calibri" w:hAnsi="Calibri" w:eastAsia="Malgun Gothic"/>
                <w:b/>
                <w:sz w:val="19"/>
              </w:rPr>
              <w:t>librar</w:t>
            </w:r>
          </w:p>
        </w:tc>
        <w:tc>
          <w:tcPr>
            <w:tcW w:type="dxa" w:w="2494"/>
          </w:tcPr>
          <w:p>
            <w:pPr>
              <w:spacing w:after="40" w:before="40"/>
            </w:pPr>
            <w:r/>
            <w:r>
              <w:rPr>
                <w:rFonts w:ascii="Calibri" w:hAnsi="Calibri" w:eastAsia="Malgun Gothic"/>
                <w:b w:val="0"/>
                <w:sz w:val="19"/>
              </w:rPr>
              <w:t>días de descanso</w:t>
            </w:r>
          </w:p>
        </w:tc>
        <w:tc>
          <w:tcPr>
            <w:tcW w:type="dxa" w:w="3175"/>
          </w:tcPr>
          <w:p>
            <w:pPr>
              <w:spacing w:after="40" w:before="40"/>
            </w:pPr>
            <w:r/>
            <w:r>
              <w:rPr>
                <w:rFonts w:ascii="Calibri" w:hAnsi="Calibri" w:eastAsia="Malgun Gothic"/>
                <w:b w:val="0"/>
                <w:sz w:val="19"/>
              </w:rPr>
              <w:t>« once días seguidos sin librar »</w:t>
            </w:r>
          </w:p>
        </w:tc>
      </w:tr>
      <w:tr>
        <w:trPr>
          <w:cantSplit w:val="true"/>
        </w:trPr>
        <w:tc>
          <w:tcPr>
            <w:tcW w:type="dxa" w:w="1361"/>
          </w:tcPr>
          <w:p>
            <w:pPr>
              <w:spacing w:after="40" w:before="40"/>
            </w:pPr>
            <w:r/>
            <w:r>
              <w:rPr>
                <w:rFonts w:ascii="Calibri" w:hAnsi="Calibri" w:eastAsia="Malgun Gothic"/>
                <w:b w:val="0"/>
                <w:sz w:val="19"/>
              </w:rPr>
              <w:t>근무표</w:t>
            </w:r>
          </w:p>
        </w:tc>
        <w:tc>
          <w:tcPr>
            <w:tcW w:type="dxa" w:w="2608"/>
          </w:tcPr>
          <w:p>
            <w:pPr>
              <w:spacing w:after="40" w:before="40"/>
            </w:pPr>
            <w:r/>
            <w:r>
              <w:rPr>
                <w:rFonts w:ascii="Calibri" w:hAnsi="Calibri" w:eastAsia="Malgun Gothic"/>
                <w:b/>
                <w:sz w:val="19"/>
              </w:rPr>
              <w:t>el cuadrante</w:t>
            </w:r>
          </w:p>
        </w:tc>
        <w:tc>
          <w:tcPr>
            <w:tcW w:type="dxa" w:w="2494"/>
          </w:tcPr>
          <w:p>
            <w:pPr>
              <w:spacing w:after="40" w:before="40"/>
            </w:pPr>
            <w:r/>
            <w:r>
              <w:rPr>
                <w:rFonts w:ascii="Calibri" w:hAnsi="Calibri" w:eastAsia="Malgun Gothic"/>
                <w:b w:val="0"/>
                <w:sz w:val="19"/>
              </w:rPr>
              <w:t>la planificación de turnos</w:t>
            </w:r>
          </w:p>
        </w:tc>
        <w:tc>
          <w:tcPr>
            <w:tcW w:type="dxa" w:w="3175"/>
          </w:tcPr>
          <w:p>
            <w:pPr>
              <w:spacing w:after="40" w:before="40"/>
            </w:pPr>
            <w:r/>
            <w:r>
              <w:rPr>
                <w:rFonts w:ascii="Calibri" w:hAnsi="Calibri" w:eastAsia="Malgun Gothic"/>
                <w:b w:val="0"/>
                <w:sz w:val="19"/>
              </w:rPr>
              <w:t>« Yo hice el cuadrante. »</w:t>
            </w:r>
          </w:p>
        </w:tc>
      </w:tr>
      <w:tr>
        <w:trPr>
          <w:cantSplit w:val="true"/>
        </w:trPr>
        <w:tc>
          <w:tcPr>
            <w:tcW w:type="dxa" w:w="1361"/>
          </w:tcPr>
          <w:p>
            <w:pPr>
              <w:spacing w:after="40" w:before="40"/>
            </w:pPr>
            <w:r/>
            <w:r>
              <w:rPr>
                <w:rFonts w:ascii="Calibri" w:hAnsi="Calibri" w:eastAsia="Malgun Gothic"/>
                <w:b w:val="0"/>
                <w:sz w:val="19"/>
              </w:rPr>
              <w:t>사람을 혹사하다</w:t>
            </w:r>
          </w:p>
        </w:tc>
        <w:tc>
          <w:tcPr>
            <w:tcW w:type="dxa" w:w="2608"/>
          </w:tcPr>
          <w:p>
            <w:pPr>
              <w:spacing w:after="40" w:before="40"/>
            </w:pPr>
            <w:r/>
            <w:r>
              <w:rPr>
                <w:rFonts w:ascii="Calibri" w:hAnsi="Calibri" w:eastAsia="Malgun Gothic"/>
                <w:b/>
                <w:sz w:val="19"/>
              </w:rPr>
              <w:t>gastar a la gente</w:t>
            </w:r>
          </w:p>
        </w:tc>
        <w:tc>
          <w:tcPr>
            <w:tcW w:type="dxa" w:w="2494"/>
          </w:tcPr>
          <w:p>
            <w:pPr>
              <w:spacing w:after="40" w:before="40"/>
            </w:pPr>
            <w:r/>
            <w:r>
              <w:rPr>
                <w:rFonts w:ascii="Calibri" w:hAnsi="Calibri" w:eastAsia="Malgun Gothic"/>
                <w:b w:val="0"/>
                <w:sz w:val="19"/>
              </w:rPr>
              <w:t>optimizar los recursos</w:t>
            </w:r>
          </w:p>
        </w:tc>
        <w:tc>
          <w:tcPr>
            <w:tcW w:type="dxa" w:w="3175"/>
          </w:tcPr>
          <w:p>
            <w:pPr>
              <w:spacing w:after="40" w:before="40"/>
            </w:pPr>
            <w:r/>
            <w:r>
              <w:rPr>
                <w:rFonts w:ascii="Calibri" w:hAnsi="Calibri" w:eastAsia="Malgun Gothic"/>
                <w:b w:val="0"/>
                <w:sz w:val="19"/>
              </w:rPr>
              <w:t>페페가 거부한 말</w:t>
            </w:r>
          </w:p>
        </w:tc>
      </w:tr>
      <w:tr>
        <w:trPr>
          <w:cantSplit w:val="true"/>
        </w:trPr>
        <w:tc>
          <w:tcPr>
            <w:tcW w:type="dxa" w:w="1361"/>
          </w:tcPr>
          <w:p>
            <w:pPr>
              <w:spacing w:after="40" w:before="40"/>
            </w:pPr>
            <w:r/>
            <w:r>
              <w:rPr>
                <w:rFonts w:ascii="Calibri" w:hAnsi="Calibri" w:eastAsia="Malgun Gothic"/>
                <w:b w:val="0"/>
                <w:sz w:val="19"/>
              </w:rPr>
              <w:t>교대해 주다, 뒤를 잇다</w:t>
            </w:r>
          </w:p>
        </w:tc>
        <w:tc>
          <w:tcPr>
            <w:tcW w:type="dxa" w:w="2608"/>
          </w:tcPr>
          <w:p>
            <w:pPr>
              <w:spacing w:after="40" w:before="40"/>
            </w:pPr>
            <w:r/>
            <w:r>
              <w:rPr>
                <w:rFonts w:ascii="Calibri" w:hAnsi="Calibri" w:eastAsia="Malgun Gothic"/>
                <w:b/>
                <w:sz w:val="19"/>
              </w:rPr>
              <w:t>relevar a alguien</w:t>
            </w:r>
          </w:p>
        </w:tc>
        <w:tc>
          <w:tcPr>
            <w:tcW w:type="dxa" w:w="2494"/>
          </w:tcPr>
          <w:p>
            <w:pPr>
              <w:spacing w:after="40" w:before="40"/>
            </w:pPr>
            <w:r/>
            <w:r>
              <w:rPr>
                <w:rFonts w:ascii="Calibri" w:hAnsi="Calibri" w:eastAsia="Malgun Gothic"/>
                <w:b w:val="0"/>
                <w:sz w:val="19"/>
              </w:rPr>
              <w:t>el plan de sucesión</w:t>
            </w:r>
          </w:p>
        </w:tc>
        <w:tc>
          <w:tcPr>
            <w:tcW w:type="dxa" w:w="3175"/>
          </w:tcPr>
          <w:p>
            <w:pPr>
              <w:spacing w:after="40" w:before="40"/>
            </w:pPr>
            <w:r/>
            <w:r>
              <w:rPr>
                <w:rFonts w:ascii="Calibri" w:hAnsi="Calibri" w:eastAsia="Malgun Gothic"/>
                <w:b w:val="0"/>
                <w:sz w:val="19"/>
              </w:rPr>
              <w:t>« que alguien me releve »</w:t>
            </w:r>
          </w:p>
        </w:tc>
      </w:tr>
      <w:tr>
        <w:trPr>
          <w:cantSplit w:val="true"/>
        </w:trPr>
        <w:tc>
          <w:tcPr>
            <w:tcW w:type="dxa" w:w="1361"/>
          </w:tcPr>
          <w:p>
            <w:pPr>
              <w:spacing w:after="40" w:before="40"/>
            </w:pPr>
            <w:r/>
            <w:r>
              <w:rPr>
                <w:rFonts w:ascii="Calibri" w:hAnsi="Calibri" w:eastAsia="Malgun Gothic"/>
                <w:b w:val="0"/>
                <w:sz w:val="19"/>
              </w:rPr>
              <w:t>감당하다</w:t>
            </w:r>
          </w:p>
        </w:tc>
        <w:tc>
          <w:tcPr>
            <w:tcW w:type="dxa" w:w="2608"/>
          </w:tcPr>
          <w:p>
            <w:pPr>
              <w:spacing w:after="40" w:before="40"/>
            </w:pPr>
            <w:r/>
            <w:r>
              <w:rPr>
                <w:rFonts w:ascii="Calibri" w:hAnsi="Calibri" w:eastAsia="Malgun Gothic"/>
                <w:b/>
                <w:sz w:val="19"/>
              </w:rPr>
              <w:t>dar abasto</w:t>
            </w:r>
          </w:p>
        </w:tc>
        <w:tc>
          <w:tcPr>
            <w:tcW w:type="dxa" w:w="2494"/>
          </w:tcPr>
          <w:p>
            <w:pPr>
              <w:spacing w:after="40" w:before="40"/>
            </w:pPr>
            <w:r/>
            <w:r>
              <w:rPr>
                <w:rFonts w:ascii="Calibri" w:hAnsi="Calibri" w:eastAsia="Malgun Gothic"/>
                <w:b w:val="0"/>
                <w:sz w:val="19"/>
              </w:rPr>
              <w:t>tener capacidad suficiente</w:t>
            </w:r>
          </w:p>
        </w:tc>
        <w:tc>
          <w:tcPr>
            <w:tcW w:type="dxa" w:w="3175"/>
          </w:tcPr>
          <w:p>
            <w:pPr>
              <w:spacing w:after="40" w:before="40"/>
            </w:pPr>
            <w:r/>
            <w:r>
              <w:rPr>
                <w:rFonts w:ascii="Calibri" w:hAnsi="Calibri" w:eastAsia="Malgun Gothic"/>
                <w:b w:val="0"/>
                <w:sz w:val="19"/>
              </w:rPr>
              <w:t>« no damos abasto »</w:t>
            </w:r>
          </w:p>
        </w:tc>
      </w:tr>
      <w:tr>
        <w:trPr>
          <w:cantSplit w:val="true"/>
        </w:trPr>
        <w:tc>
          <w:tcPr>
            <w:tcW w:type="dxa" w:w="1361"/>
          </w:tcPr>
          <w:p>
            <w:pPr>
              <w:spacing w:after="40" w:before="40"/>
            </w:pPr>
            <w:r/>
            <w:r>
              <w:rPr>
                <w:rFonts w:ascii="Calibri" w:hAnsi="Calibri" w:eastAsia="Malgun Gothic"/>
                <w:b w:val="0"/>
                <w:sz w:val="19"/>
              </w:rPr>
              <w:t>몰래</w:t>
            </w:r>
          </w:p>
        </w:tc>
        <w:tc>
          <w:tcPr>
            <w:tcW w:type="dxa" w:w="2608"/>
          </w:tcPr>
          <w:p>
            <w:pPr>
              <w:spacing w:after="40" w:before="40"/>
            </w:pPr>
            <w:r/>
            <w:r>
              <w:rPr>
                <w:rFonts w:ascii="Calibri" w:hAnsi="Calibri" w:eastAsia="Malgun Gothic"/>
                <w:b/>
                <w:sz w:val="19"/>
              </w:rPr>
              <w:t>a espaldas de la gente</w:t>
            </w:r>
          </w:p>
        </w:tc>
        <w:tc>
          <w:tcPr>
            <w:tcW w:type="dxa" w:w="2494"/>
          </w:tcPr>
          <w:p>
            <w:pPr>
              <w:spacing w:after="40" w:before="40"/>
            </w:pPr>
            <w:r/>
            <w:r>
              <w:rPr>
                <w:rFonts w:ascii="Calibri" w:hAnsi="Calibri" w:eastAsia="Malgun Gothic"/>
                <w:b w:val="0"/>
                <w:sz w:val="19"/>
              </w:rPr>
              <w:t>sin consulta previa</w:t>
            </w:r>
          </w:p>
        </w:tc>
        <w:tc>
          <w:tcPr>
            <w:tcW w:type="dxa" w:w="3175"/>
          </w:tcPr>
          <w:p>
            <w:pPr>
              <w:spacing w:after="40" w:before="40"/>
            </w:pPr>
            <w:r/>
            <w:r>
              <w:rPr>
                <w:rFonts w:ascii="Calibri" w:hAnsi="Calibri" w:eastAsia="Malgun Gothic"/>
                <w:b w:val="0"/>
                <w:sz w:val="19"/>
              </w:rPr>
              <w:t>엔카르나의 비판</w:t>
            </w:r>
          </w:p>
        </w:tc>
      </w:tr>
      <w:tr>
        <w:trPr>
          <w:cantSplit w:val="true"/>
        </w:trPr>
        <w:tc>
          <w:tcPr>
            <w:tcW w:type="dxa" w:w="1361"/>
          </w:tcPr>
          <w:p>
            <w:pPr>
              <w:spacing w:after="40" w:before="40"/>
            </w:pPr>
            <w:r/>
            <w:r>
              <w:rPr>
                <w:rFonts w:ascii="Calibri" w:hAnsi="Calibri" w:eastAsia="Malgun Gothic"/>
                <w:b w:val="0"/>
                <w:sz w:val="19"/>
              </w:rPr>
              <w:t>다 만들어서 가져오다</w:t>
            </w:r>
          </w:p>
        </w:tc>
        <w:tc>
          <w:tcPr>
            <w:tcW w:type="dxa" w:w="2608"/>
          </w:tcPr>
          <w:p>
            <w:pPr>
              <w:spacing w:after="40" w:before="40"/>
            </w:pPr>
            <w:r/>
            <w:r>
              <w:rPr>
                <w:rFonts w:ascii="Calibri" w:hAnsi="Calibri" w:eastAsia="Malgun Gothic"/>
                <w:b/>
                <w:sz w:val="19"/>
              </w:rPr>
              <w:t>traerlo hecho</w:t>
            </w:r>
          </w:p>
        </w:tc>
        <w:tc>
          <w:tcPr>
            <w:tcW w:type="dxa" w:w="2494"/>
          </w:tcPr>
          <w:p>
            <w:pPr>
              <w:spacing w:after="40" w:before="40"/>
            </w:pPr>
            <w:r/>
            <w:r>
              <w:rPr>
                <w:rFonts w:ascii="Calibri" w:hAnsi="Calibri" w:eastAsia="Malgun Gothic"/>
                <w:b w:val="0"/>
                <w:sz w:val="19"/>
              </w:rPr>
              <w:t>presentar un plan cerrado</w:t>
            </w:r>
          </w:p>
        </w:tc>
        <w:tc>
          <w:tcPr>
            <w:tcW w:type="dxa" w:w="3175"/>
          </w:tcPr>
          <w:p>
            <w:pPr>
              <w:spacing w:after="40" w:before="40"/>
            </w:pPr>
            <w:r/>
            <w:r>
              <w:rPr>
                <w:rFonts w:ascii="Calibri" w:hAnsi="Calibri" w:eastAsia="Malgun Gothic"/>
                <w:b w:val="0"/>
                <w:sz w:val="19"/>
              </w:rPr>
              <w:t>« Lo ha traído hecho. »</w:t>
            </w:r>
          </w:p>
        </w:tc>
      </w:tr>
      <w:tr>
        <w:trPr>
          <w:cantSplit w:val="true"/>
        </w:trPr>
        <w:tc>
          <w:tcPr>
            <w:tcW w:type="dxa" w:w="1361"/>
          </w:tcPr>
          <w:p>
            <w:pPr>
              <w:spacing w:after="40" w:before="40"/>
            </w:pPr>
            <w:r/>
            <w:r>
              <w:rPr>
                <w:rFonts w:ascii="Calibri" w:hAnsi="Calibri" w:eastAsia="Malgun Gothic"/>
                <w:b w:val="0"/>
                <w:sz w:val="19"/>
              </w:rPr>
              <w:t>사람이 더 필요하다</w:t>
            </w:r>
          </w:p>
        </w:tc>
        <w:tc>
          <w:tcPr>
            <w:tcW w:type="dxa" w:w="2608"/>
          </w:tcPr>
          <w:p>
            <w:pPr>
              <w:spacing w:after="40" w:before="40"/>
            </w:pPr>
            <w:r/>
            <w:r>
              <w:rPr>
                <w:rFonts w:ascii="Calibri" w:hAnsi="Calibri" w:eastAsia="Malgun Gothic"/>
                <w:b/>
                <w:sz w:val="19"/>
              </w:rPr>
              <w:t>hace falta más gente</w:t>
            </w:r>
          </w:p>
        </w:tc>
        <w:tc>
          <w:tcPr>
            <w:tcW w:type="dxa" w:w="2494"/>
          </w:tcPr>
          <w:p>
            <w:pPr>
              <w:spacing w:after="40" w:before="40"/>
            </w:pPr>
            <w:r/>
            <w:r>
              <w:rPr>
                <w:rFonts w:ascii="Calibri" w:hAnsi="Calibri" w:eastAsia="Malgun Gothic"/>
                <w:b w:val="0"/>
                <w:sz w:val="19"/>
              </w:rPr>
              <w:t>ampliar la plantilla</w:t>
            </w:r>
          </w:p>
        </w:tc>
        <w:tc>
          <w:tcPr>
            <w:tcW w:type="dxa" w:w="3175"/>
          </w:tcPr>
          <w:p>
            <w:pPr>
              <w:spacing w:after="40" w:before="40"/>
            </w:pPr>
            <w:r/>
            <w:r>
              <w:rPr>
                <w:rFonts w:ascii="Calibri" w:hAnsi="Calibri" w:eastAsia="Malgun Gothic"/>
                <w:b w:val="0"/>
                <w:sz w:val="19"/>
              </w:rPr>
              <w:t>la plantilla = 전체 직원</w:t>
            </w:r>
          </w:p>
        </w:tc>
      </w:tr>
      <w:tr>
        <w:trPr>
          <w:cantSplit w:val="true"/>
        </w:trPr>
        <w:tc>
          <w:tcPr>
            <w:tcW w:type="dxa" w:w="1361"/>
          </w:tcPr>
          <w:p>
            <w:pPr>
              <w:spacing w:after="40" w:before="40"/>
            </w:pPr>
            <w:r/>
            <w:r>
              <w:rPr>
                <w:rFonts w:ascii="Calibri" w:hAnsi="Calibri" w:eastAsia="Malgun Gothic"/>
                <w:b w:val="0"/>
                <w:sz w:val="19"/>
              </w:rPr>
              <w:t>속(내부 장치)</w:t>
            </w:r>
          </w:p>
        </w:tc>
        <w:tc>
          <w:tcPr>
            <w:tcW w:type="dxa" w:w="2608"/>
          </w:tcPr>
          <w:p>
            <w:pPr>
              <w:spacing w:after="40" w:before="40"/>
            </w:pPr>
            <w:r/>
            <w:r>
              <w:rPr>
                <w:rFonts w:ascii="Calibri" w:hAnsi="Calibri" w:eastAsia="Malgun Gothic"/>
                <w:b/>
                <w:sz w:val="19"/>
              </w:rPr>
              <w:t>las tripas (del horno)</w:t>
            </w:r>
          </w:p>
        </w:tc>
        <w:tc>
          <w:tcPr>
            <w:tcW w:type="dxa" w:w="2494"/>
          </w:tcPr>
          <w:p>
            <w:pPr>
              <w:spacing w:after="40" w:before="40"/>
            </w:pPr>
            <w:r/>
            <w:r>
              <w:rPr>
                <w:rFonts w:ascii="Calibri" w:hAnsi="Calibri" w:eastAsia="Malgun Gothic"/>
                <w:b w:val="0"/>
                <w:sz w:val="19"/>
              </w:rPr>
              <w:t>los componentes internos</w:t>
            </w:r>
          </w:p>
        </w:tc>
        <w:tc>
          <w:tcPr>
            <w:tcW w:type="dxa" w:w="3175"/>
          </w:tcPr>
          <w:p>
            <w:pPr>
              <w:spacing w:after="40" w:before="40"/>
            </w:pPr>
            <w:r/>
            <w:r>
              <w:rPr>
                <w:rFonts w:ascii="Calibri" w:hAnsi="Calibri" w:eastAsia="Malgun Gothic"/>
                <w:b w:val="0"/>
                <w:sz w:val="19"/>
              </w:rPr>
              <w:t>tripas = 내장</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bocadillo</w:t>
            </w:r>
          </w:p>
        </w:tc>
        <w:tc>
          <w:tcPr>
            <w:tcW w:type="dxa" w:w="2438"/>
          </w:tcPr>
          <w:p>
            <w:pPr>
              <w:spacing w:after="40" w:before="40"/>
            </w:pPr>
            <w:r/>
            <w:r>
              <w:rPr>
                <w:rFonts w:ascii="Calibri" w:hAnsi="Calibri" w:eastAsia="Malgun Gothic"/>
                <w:b w:val="0"/>
                <w:sz w:val="19"/>
              </w:rPr>
              <w:t>(바게트) 샌드위치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casco / el gancho</w:t>
            </w:r>
          </w:p>
        </w:tc>
        <w:tc>
          <w:tcPr>
            <w:tcW w:type="dxa" w:w="2438"/>
          </w:tcPr>
          <w:p>
            <w:pPr>
              <w:spacing w:after="40" w:before="40"/>
            </w:pPr>
            <w:r/>
            <w:r>
              <w:rPr>
                <w:rFonts w:ascii="Calibri" w:hAnsi="Calibri" w:eastAsia="Malgun Gothic"/>
                <w:b w:val="0"/>
                <w:sz w:val="19"/>
              </w:rPr>
              <w:t>안전모 / 고리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cambio de turno</w:t>
            </w:r>
          </w:p>
        </w:tc>
        <w:tc>
          <w:tcPr>
            <w:tcW w:type="dxa" w:w="2438"/>
          </w:tcPr>
          <w:p>
            <w:pPr>
              <w:spacing w:after="40" w:before="40"/>
            </w:pPr>
            <w:r/>
            <w:r>
              <w:rPr>
                <w:rFonts w:ascii="Calibri" w:hAnsi="Calibri" w:eastAsia="Malgun Gothic"/>
                <w:b w:val="0"/>
                <w:sz w:val="19"/>
              </w:rPr>
              <w:t>교대 시간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presidenta del comité</w:t>
            </w:r>
          </w:p>
        </w:tc>
        <w:tc>
          <w:tcPr>
            <w:tcW w:type="dxa" w:w="2438"/>
          </w:tcPr>
          <w:p>
            <w:pPr>
              <w:spacing w:after="40" w:before="40"/>
            </w:pPr>
            <w:r/>
            <w:r>
              <w:rPr>
                <w:rFonts w:ascii="Calibri" w:hAnsi="Calibri" w:eastAsia="Malgun Gothic"/>
                <w:b w:val="0"/>
                <w:sz w:val="19"/>
              </w:rPr>
              <w:t>노사위원회 위원장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libreta</w:t>
            </w:r>
          </w:p>
        </w:tc>
        <w:tc>
          <w:tcPr>
            <w:tcW w:type="dxa" w:w="2438"/>
          </w:tcPr>
          <w:p>
            <w:pPr>
              <w:spacing w:after="40" w:before="40"/>
            </w:pPr>
            <w:r/>
            <w:r>
              <w:rPr>
                <w:rFonts w:ascii="Calibri" w:hAnsi="Calibri" w:eastAsia="Malgun Gothic"/>
                <w:b w:val="0"/>
                <w:sz w:val="19"/>
              </w:rPr>
              <w:t>수첩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arrepentirse de algo</w:t>
            </w:r>
          </w:p>
        </w:tc>
        <w:tc>
          <w:tcPr>
            <w:tcW w:type="dxa" w:w="2438"/>
          </w:tcPr>
          <w:p>
            <w:pPr>
              <w:spacing w:after="40" w:before="40"/>
            </w:pPr>
            <w:r/>
            <w:r>
              <w:rPr>
                <w:rFonts w:ascii="Calibri" w:hAnsi="Calibri" w:eastAsia="Malgun Gothic"/>
                <w:b w:val="0"/>
                <w:sz w:val="19"/>
              </w:rPr>
              <w:t>~을 후회하다</w:t>
            </w:r>
          </w:p>
        </w:tc>
        <w:tc>
          <w:tcPr>
            <w:tcW w:type="dxa" w:w="4082"/>
          </w:tcPr>
          <w:p>
            <w:pPr>
              <w:spacing w:after="40" w:before="40"/>
            </w:pPr>
            <w:r/>
            <w:r>
              <w:rPr>
                <w:rFonts w:ascii="Calibri" w:hAnsi="Calibri" w:eastAsia="Malgun Gothic"/>
                <w:b w:val="0"/>
                <w:sz w:val="19"/>
              </w:rPr>
              <w:t>« algo de lo que me arrepienta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carretilla</w:t>
            </w:r>
          </w:p>
        </w:tc>
        <w:tc>
          <w:tcPr>
            <w:tcW w:type="dxa" w:w="2438"/>
          </w:tcPr>
          <w:p>
            <w:pPr>
              <w:spacing w:after="40" w:before="40"/>
            </w:pPr>
            <w:r/>
            <w:r>
              <w:rPr>
                <w:rFonts w:ascii="Calibri" w:hAnsi="Calibri" w:eastAsia="Malgun Gothic"/>
                <w:b w:val="0"/>
                <w:sz w:val="19"/>
              </w:rPr>
              <w:t>지게차</w:t>
            </w:r>
          </w:p>
        </w:tc>
        <w:tc>
          <w:tcPr>
            <w:tcW w:type="dxa" w:w="4082"/>
          </w:tcPr>
          <w:p>
            <w:pPr>
              <w:spacing w:after="40" w:before="40"/>
            </w:pPr>
            <w:r/>
            <w:r>
              <w:rPr>
                <w:rFonts w:ascii="Calibri" w:hAnsi="Calibri" w:eastAsia="Malgun Gothic"/>
                <w:b w:val="0"/>
                <w:sz w:val="19"/>
              </w:rPr>
              <w:t>« una carretilla pita marcha atrás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FP (Formación Profesional)</w:t>
            </w:r>
          </w:p>
        </w:tc>
        <w:tc>
          <w:tcPr>
            <w:tcW w:type="dxa" w:w="2438"/>
          </w:tcPr>
          <w:p>
            <w:pPr>
              <w:spacing w:after="40" w:before="40"/>
            </w:pPr>
            <w:r/>
            <w:r>
              <w:rPr>
                <w:rFonts w:ascii="Calibri" w:hAnsi="Calibri" w:eastAsia="Malgun Gothic"/>
                <w:b w:val="0"/>
                <w:sz w:val="19"/>
              </w:rPr>
              <w:t>직업 교육(직업학교)</w:t>
            </w:r>
          </w:p>
        </w:tc>
        <w:tc>
          <w:tcPr>
            <w:tcW w:type="dxa" w:w="4082"/>
          </w:tcPr>
          <w:p>
            <w:pPr>
              <w:spacing w:after="40" w:before="40"/>
            </w:pPr>
            <w:r/>
            <w:r>
              <w:rPr>
                <w:rFonts w:ascii="Calibri" w:hAnsi="Calibri" w:eastAsia="Malgun Gothic"/>
                <w:b w:val="0"/>
                <w:sz w:val="19"/>
              </w:rPr>
              <w:t>« los chavales de la FP de cerámica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jubilado/a</w:t>
            </w:r>
          </w:p>
        </w:tc>
        <w:tc>
          <w:tcPr>
            <w:tcW w:type="dxa" w:w="2438"/>
          </w:tcPr>
          <w:p>
            <w:pPr>
              <w:spacing w:after="40" w:before="40"/>
            </w:pPr>
            <w:r/>
            <w:r>
              <w:rPr>
                <w:rFonts w:ascii="Calibri" w:hAnsi="Calibri" w:eastAsia="Malgun Gothic"/>
                <w:b w:val="0"/>
                <w:sz w:val="19"/>
              </w:rPr>
              <w:t>은퇴자, 연금 수급자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librar</w:t>
            </w:r>
          </w:p>
        </w:tc>
        <w:tc>
          <w:tcPr>
            <w:tcW w:type="dxa" w:w="2438"/>
          </w:tcPr>
          <w:p>
            <w:pPr>
              <w:spacing w:after="40" w:before="40"/>
            </w:pPr>
            <w:r/>
            <w:r>
              <w:rPr>
                <w:rFonts w:ascii="Calibri" w:hAnsi="Calibri" w:eastAsia="Malgun Gothic"/>
                <w:b w:val="0"/>
                <w:sz w:val="19"/>
              </w:rPr>
              <w:t>(근무를) 쉬다</w:t>
            </w:r>
          </w:p>
        </w:tc>
        <w:tc>
          <w:tcPr>
            <w:tcW w:type="dxa" w:w="4082"/>
          </w:tcPr>
          <w:p>
            <w:pPr>
              <w:spacing w:after="40" w:before="40"/>
            </w:pPr>
            <w:r/>
            <w:r>
              <w:rPr>
                <w:rFonts w:ascii="Calibri" w:hAnsi="Calibri" w:eastAsia="Malgun Gothic"/>
                <w:b w:val="0"/>
                <w:sz w:val="19"/>
              </w:rPr>
              <w:t>« sin librar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cuadrante</w:t>
            </w:r>
          </w:p>
        </w:tc>
        <w:tc>
          <w:tcPr>
            <w:tcW w:type="dxa" w:w="2438"/>
          </w:tcPr>
          <w:p>
            <w:pPr>
              <w:spacing w:after="40" w:before="40"/>
            </w:pPr>
            <w:r/>
            <w:r>
              <w:rPr>
                <w:rFonts w:ascii="Calibri" w:hAnsi="Calibri" w:eastAsia="Malgun Gothic"/>
                <w:b w:val="0"/>
                <w:sz w:val="19"/>
              </w:rPr>
              <w:t>근무표</w:t>
            </w:r>
          </w:p>
        </w:tc>
        <w:tc>
          <w:tcPr>
            <w:tcW w:type="dxa" w:w="4082"/>
          </w:tcPr>
          <w:p>
            <w:pPr>
              <w:spacing w:after="40" w:before="40"/>
            </w:pPr>
            <w:r/>
            <w:r>
              <w:rPr>
                <w:rFonts w:ascii="Calibri" w:hAnsi="Calibri" w:eastAsia="Malgun Gothic"/>
                <w:b w:val="0"/>
                <w:sz w:val="19"/>
              </w:rPr>
              <w:t>스페인 현장어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espaldas de alguien</w:t>
            </w:r>
          </w:p>
        </w:tc>
        <w:tc>
          <w:tcPr>
            <w:tcW w:type="dxa" w:w="2438"/>
          </w:tcPr>
          <w:p>
            <w:pPr>
              <w:spacing w:after="40" w:before="40"/>
            </w:pPr>
            <w:r/>
            <w:r>
              <w:rPr>
                <w:rFonts w:ascii="Calibri" w:hAnsi="Calibri" w:eastAsia="Malgun Gothic"/>
                <w:b w:val="0"/>
                <w:sz w:val="19"/>
              </w:rPr>
              <w:t>~ 몰래</w:t>
            </w:r>
          </w:p>
        </w:tc>
        <w:tc>
          <w:tcPr>
            <w:tcW w:type="dxa" w:w="4082"/>
          </w:tcPr>
          <w:p>
            <w:pPr>
              <w:spacing w:after="40" w:before="40"/>
            </w:pPr>
            <w:r/>
            <w:r>
              <w:rPr>
                <w:rFonts w:ascii="Calibri" w:hAnsi="Calibri" w:eastAsia="Malgun Gothic"/>
                <w:b w:val="0"/>
                <w:sz w:val="19"/>
              </w:rPr>
              <w:t>« a espaldas de la gente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dejar a alguien en ridículo</w:t>
            </w:r>
          </w:p>
        </w:tc>
        <w:tc>
          <w:tcPr>
            <w:tcW w:type="dxa" w:w="2438"/>
          </w:tcPr>
          <w:p>
            <w:pPr>
              <w:spacing w:after="40" w:before="40"/>
            </w:pPr>
            <w:r/>
            <w:r>
              <w:rPr>
                <w:rFonts w:ascii="Calibri" w:hAnsi="Calibri" w:eastAsia="Malgun Gothic"/>
                <w:b w:val="0"/>
                <w:sz w:val="19"/>
              </w:rPr>
              <w:t>~을 웃음거리로 만들다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relevar a alguien</w:t>
            </w:r>
          </w:p>
        </w:tc>
        <w:tc>
          <w:tcPr>
            <w:tcW w:type="dxa" w:w="2438"/>
          </w:tcPr>
          <w:p>
            <w:pPr>
              <w:spacing w:after="40" w:before="40"/>
            </w:pPr>
            <w:r/>
            <w:r>
              <w:rPr>
                <w:rFonts w:ascii="Calibri" w:hAnsi="Calibri" w:eastAsia="Malgun Gothic"/>
                <w:b w:val="0"/>
                <w:sz w:val="19"/>
              </w:rPr>
              <w:t>~의 뒤를 잇다, 교대하다</w:t>
            </w:r>
          </w:p>
        </w:tc>
        <w:tc>
          <w:tcPr>
            <w:tcW w:type="dxa" w:w="4082"/>
          </w:tcPr>
          <w:p>
            <w:pPr>
              <w:spacing w:after="40" w:before="40"/>
            </w:pPr>
            <w:r/>
            <w:r>
              <w:rPr>
                <w:rFonts w:ascii="Calibri" w:hAnsi="Calibri" w:eastAsia="Malgun Gothic"/>
                <w:b w:val="0"/>
                <w:sz w:val="19"/>
              </w:rPr>
              <w:t>« que alguien me releve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 abasto</w:t>
            </w:r>
          </w:p>
        </w:tc>
        <w:tc>
          <w:tcPr>
            <w:tcW w:type="dxa" w:w="2438"/>
          </w:tcPr>
          <w:p>
            <w:pPr>
              <w:spacing w:after="40" w:before="40"/>
            </w:pPr>
            <w:r/>
            <w:r>
              <w:rPr>
                <w:rFonts w:ascii="Calibri" w:hAnsi="Calibri" w:eastAsia="Malgun Gothic"/>
                <w:b w:val="0"/>
                <w:sz w:val="19"/>
              </w:rPr>
              <w:t>감당하다, 충분히 해내다</w:t>
            </w:r>
          </w:p>
        </w:tc>
        <w:tc>
          <w:tcPr>
            <w:tcW w:type="dxa" w:w="4082"/>
          </w:tcPr>
          <w:p>
            <w:pPr>
              <w:spacing w:after="40" w:before="40"/>
            </w:pPr>
            <w:r/>
            <w:r>
              <w:rPr>
                <w:rFonts w:ascii="Calibri" w:hAnsi="Calibri" w:eastAsia="Malgun Gothic"/>
                <w:b w:val="0"/>
                <w:sz w:val="19"/>
              </w:rPr>
              <w:t>주로 부정문: no damos abasto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quemador</w:t>
            </w:r>
          </w:p>
        </w:tc>
        <w:tc>
          <w:tcPr>
            <w:tcW w:type="dxa" w:w="2438"/>
          </w:tcPr>
          <w:p>
            <w:pPr>
              <w:spacing w:after="40" w:before="40"/>
            </w:pPr>
            <w:r/>
            <w:r>
              <w:rPr>
                <w:rFonts w:ascii="Calibri" w:hAnsi="Calibri" w:eastAsia="Malgun Gothic"/>
                <w:b w:val="0"/>
                <w:sz w:val="19"/>
              </w:rPr>
              <w:t>버너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plantilla</w:t>
            </w:r>
          </w:p>
        </w:tc>
        <w:tc>
          <w:tcPr>
            <w:tcW w:type="dxa" w:w="2438"/>
          </w:tcPr>
          <w:p>
            <w:pPr>
              <w:spacing w:after="40" w:before="40"/>
            </w:pPr>
            <w:r/>
            <w:r>
              <w:rPr>
                <w:rFonts w:ascii="Calibri" w:hAnsi="Calibri" w:eastAsia="Malgun Gothic"/>
                <w:b w:val="0"/>
                <w:sz w:val="19"/>
              </w:rPr>
              <w:t>전체 직원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 escrito</w:t>
            </w:r>
          </w:p>
        </w:tc>
        <w:tc>
          <w:tcPr>
            <w:tcW w:type="dxa" w:w="2438"/>
          </w:tcPr>
          <w:p>
            <w:pPr>
              <w:spacing w:after="40" w:before="40"/>
            </w:pPr>
            <w:r/>
            <w:r>
              <w:rPr>
                <w:rFonts w:ascii="Calibri" w:hAnsi="Calibri" w:eastAsia="Malgun Gothic"/>
                <w:b w:val="0"/>
                <w:sz w:val="19"/>
              </w:rPr>
              <w:t>서면으로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oponerse a algo</w:t>
            </w:r>
          </w:p>
        </w:tc>
        <w:tc>
          <w:tcPr>
            <w:tcW w:type="dxa" w:w="2438"/>
          </w:tcPr>
          <w:p>
            <w:pPr>
              <w:spacing w:after="40" w:before="40"/>
            </w:pPr>
            <w:r/>
            <w:r>
              <w:rPr>
                <w:rFonts w:ascii="Calibri" w:hAnsi="Calibri" w:eastAsia="Malgun Gothic"/>
                <w:b w:val="0"/>
                <w:sz w:val="19"/>
              </w:rPr>
              <w:t>~에 반대하다</w:t>
            </w:r>
          </w:p>
        </w:tc>
        <w:tc>
          <w:tcPr>
            <w:tcW w:type="dxa" w:w="4082"/>
          </w:tcPr>
          <w:p>
            <w:pPr>
              <w:spacing w:after="40" w:before="40"/>
            </w:pPr>
            <w:r/>
            <w:r>
              <w:rPr>
                <w:rFonts w:ascii="Calibri" w:hAnsi="Calibri" w:eastAsia="Malgun Gothic"/>
                <w:b w:val="0"/>
                <w:sz w:val="19"/>
              </w:rPr>
              <w:t>« el comité no se opone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como si no hubiera mañana</w:t>
            </w:r>
          </w:p>
        </w:tc>
        <w:tc>
          <w:tcPr>
            <w:tcW w:type="dxa" w:w="2438"/>
          </w:tcPr>
          <w:p>
            <w:pPr>
              <w:spacing w:after="40" w:before="40"/>
            </w:pPr>
            <w:r/>
            <w:r>
              <w:rPr>
                <w:rFonts w:ascii="Calibri" w:hAnsi="Calibri" w:eastAsia="Malgun Gothic"/>
                <w:b w:val="0"/>
                <w:sz w:val="19"/>
              </w:rPr>
              <w:t>내일이 없는 것처럼</w:t>
            </w:r>
          </w:p>
        </w:tc>
        <w:tc>
          <w:tcPr>
            <w:tcW w:type="dxa" w:w="4082"/>
          </w:tcPr>
          <w:p>
            <w:pPr>
              <w:spacing w:after="40" w:before="40"/>
            </w:pPr>
            <w:r/>
            <w:r>
              <w:rPr>
                <w:rFonts w:ascii="Calibri" w:hAnsi="Calibri" w:eastAsia="Malgun Gothic"/>
                <w:b w:val="0"/>
                <w:sz w:val="19"/>
              </w:rPr>
              <w:t>2006년 건설 붐의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palabra por palabra</w:t>
            </w:r>
          </w:p>
        </w:tc>
        <w:tc>
          <w:tcPr>
            <w:tcW w:type="dxa" w:w="2438"/>
          </w:tcPr>
          <w:p>
            <w:pPr>
              <w:spacing w:after="40" w:before="40"/>
            </w:pPr>
            <w:r/>
            <w:r>
              <w:rPr>
                <w:rFonts w:ascii="Calibri" w:hAnsi="Calibri" w:eastAsia="Malgun Gothic"/>
                <w:b w:val="0"/>
                <w:sz w:val="19"/>
              </w:rPr>
              <w:t>한 글자도 틀리지 않고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hay día que no + 접속법</w:t>
            </w:r>
          </w:p>
        </w:tc>
        <w:tc>
          <w:tcPr>
            <w:tcW w:type="dxa" w:w="2438"/>
          </w:tcPr>
          <w:p>
            <w:pPr>
              <w:spacing w:after="40" w:before="40"/>
            </w:pPr>
            <w:r/>
            <w:r>
              <w:rPr>
                <w:rFonts w:ascii="Calibri" w:hAnsi="Calibri" w:eastAsia="Malgun Gothic"/>
                <w:b w:val="0"/>
                <w:sz w:val="19"/>
              </w:rPr>
              <w:t>~하지 않는 날이 없다</w:t>
            </w:r>
          </w:p>
        </w:tc>
        <w:tc>
          <w:tcPr>
            <w:tcW w:type="dxa" w:w="4082"/>
          </w:tcPr>
          <w:p>
            <w:pPr>
              <w:spacing w:after="40" w:before="40"/>
            </w:pPr>
            <w:r/>
            <w:r>
              <w:rPr>
                <w:rFonts w:ascii="Calibri" w:hAnsi="Calibri" w:eastAsia="Malgun Gothic"/>
                <w:b w:val="0"/>
                <w:sz w:val="19"/>
              </w:rPr>
              <w:t>« No hay día que no lo vea.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gastar a la gente</w:t>
            </w:r>
          </w:p>
        </w:tc>
        <w:tc>
          <w:tcPr>
            <w:tcW w:type="dxa" w:w="2438"/>
          </w:tcPr>
          <w:p>
            <w:pPr>
              <w:spacing w:after="40" w:before="40"/>
            </w:pPr>
            <w:r/>
            <w:r>
              <w:rPr>
                <w:rFonts w:ascii="Calibri" w:hAnsi="Calibri" w:eastAsia="Malgun Gothic"/>
                <w:b w:val="0"/>
                <w:sz w:val="19"/>
              </w:rPr>
              <w:t>사람을 닳게 쓰다</w:t>
            </w:r>
          </w:p>
        </w:tc>
        <w:tc>
          <w:tcPr>
            <w:tcW w:type="dxa" w:w="4082"/>
          </w:tcPr>
          <w:p>
            <w:pPr>
              <w:spacing w:after="40" w:before="40"/>
            </w:pPr>
            <w:r/>
            <w:r>
              <w:rPr>
                <w:rFonts w:ascii="Calibri" w:hAnsi="Calibri" w:eastAsia="Malgun Gothic"/>
                <w:b w:val="0"/>
                <w:sz w:val="19"/>
              </w:rPr>
              <w:t>페페의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las tripas</w:t>
            </w:r>
          </w:p>
        </w:tc>
        <w:tc>
          <w:tcPr>
            <w:tcW w:type="dxa" w:w="2438"/>
          </w:tcPr>
          <w:p>
            <w:pPr>
              <w:spacing w:after="40" w:before="40"/>
            </w:pPr>
            <w:r/>
            <w:r>
              <w:rPr>
                <w:rFonts w:ascii="Calibri" w:hAnsi="Calibri" w:eastAsia="Malgun Gothic"/>
                <w:b w:val="0"/>
                <w:sz w:val="19"/>
              </w:rPr>
              <w:t>내장, (기계의) 속</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 siendo hora de</w:t>
            </w:r>
          </w:p>
        </w:tc>
        <w:tc>
          <w:tcPr>
            <w:tcW w:type="dxa" w:w="2438"/>
          </w:tcPr>
          <w:p>
            <w:pPr>
              <w:spacing w:after="40" w:before="40"/>
            </w:pPr>
            <w:r/>
            <w:r>
              <w:rPr>
                <w:rFonts w:ascii="Calibri" w:hAnsi="Calibri" w:eastAsia="Malgun Gothic"/>
                <w:b w:val="0"/>
                <w:sz w:val="19"/>
              </w:rPr>
              <w:t>슬슬 ~할 때가 되다</w:t>
            </w:r>
          </w:p>
        </w:tc>
        <w:tc>
          <w:tcPr>
            <w:tcW w:type="dxa" w:w="4082"/>
          </w:tcPr>
          <w:p>
            <w:pPr>
              <w:spacing w:after="40" w:before="40"/>
            </w:pPr>
            <w:r/>
            <w:r>
              <w:rPr>
                <w:rFonts w:ascii="Calibri" w:hAnsi="Calibri" w:eastAsia="Malgun Gothic"/>
                <w:b w:val="0"/>
                <w:sz w:val="19"/>
              </w:rPr>
              <w:t>« ya va siendo hora de que alguien me releve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비난과 놀람 — ¿Cómo se te ocurre…? / ¿A quién se le ocurre…?</w:t>
      </w:r>
    </w:p>
    <w:p>
      <w:pPr>
        <w:spacing w:after="80" w:before="0" w:line="288" w:lineRule="auto"/>
        <w:ind w:left="340"/>
      </w:pPr>
      <w:r>
        <w:rPr>
          <w:rFonts w:ascii="Calibri" w:hAnsi="Calibri" w:eastAsia="Malgun Gothic"/>
          <w:sz w:val="20"/>
        </w:rPr>
        <w:t>« ¿Cómo se te ocurre, Lucas? » ocurrírsele algo a alguien = (생각이) ~에게 떠오르다. 의문문으로 쓰면 '어떻게 그런 생각을 할 수 있어?'라는 강한 비난이 된다. 부정사를 붙여 « ¿Cómo se te ocurre planear los turnos sin mí? »처럼 구체적으로 말할 수도 있다. 3인칭 « ¿A quién se le ocurre…? »는 '대체 누가 그런 생각을 해?'. 격식 자리에서는 무례하게 들리므로 « No entiendo cómo se decidió… »처럼 누그러뜨린다.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por + 형용사/부사 + que + 접속법 — '아무리 ~해도'</w:t>
      </w:r>
    </w:p>
    <w:p>
      <w:pPr>
        <w:spacing w:after="80" w:before="0" w:line="288" w:lineRule="auto"/>
        <w:ind w:left="340"/>
      </w:pPr>
      <w:r>
        <w:rPr>
          <w:rFonts w:ascii="Calibri" w:hAnsi="Calibri" w:eastAsia="Malgun Gothic"/>
          <w:sz w:val="20"/>
        </w:rPr>
        <w:t>« Por bueno que sea un plan, si se hace a espaldas de la gente, sale mal. » « Por viejo que parezca, el cuerpo está sano. » « Por muy seguros que estemos, Riad todavía no ha dicho nada. » 형용사는 주어에 성·수를 맞추고(seguros), muy를 넣어 강조할 수 있다. 명사나 동사에는 « por mucho que me duela »처럼 por mucho/más que를 쓴다(20화 por más que). 문어와 연설에서 양보를 세련되게 표현한다.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lo + 형용사/부사 + que — 정도를 강조하는 감탄</w:t>
      </w:r>
    </w:p>
    <w:p>
      <w:pPr>
        <w:spacing w:after="80" w:before="0" w:line="288" w:lineRule="auto"/>
        <w:ind w:left="340"/>
      </w:pPr>
      <w:r>
        <w:rPr>
          <w:rFonts w:ascii="Calibri" w:hAnsi="Calibri" w:eastAsia="Malgun Gothic"/>
          <w:sz w:val="20"/>
        </w:rPr>
        <w:t>« Lo bajo que estaba, y no lo veía. » (내가 얼마나 낮은 데 있었는지도 모르고) « Lo bien que van las cosas desde que llegaste no te da derecho a… » 형용사는 가리키는 명사에 성·수를 맞춘다: lo cansados que están(그들이 얼마나 지쳤는지). '얼마나 ~한지'를 명사구처럼 주어나 목적어 자리에 넣을 수 있어, cuán(문어)보다 훨씬 자연스럽다.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de + 완료 부정사 — 과거 사실과 반대되는 가정</w:t>
      </w:r>
    </w:p>
    <w:p>
      <w:pPr>
        <w:spacing w:after="80" w:before="0" w:line="288" w:lineRule="auto"/>
        <w:ind w:left="340"/>
      </w:pPr>
      <w:r>
        <w:rPr>
          <w:rFonts w:ascii="Calibri" w:hAnsi="Calibri" w:eastAsia="Malgun Gothic"/>
          <w:sz w:val="20"/>
        </w:rPr>
        <w:t>« De haberlo sabido, no habría subido a ese palé. » = Si lo hubiera sabido, no habría subido… de + haber + 과거분사가 si절을 대신해, 짧고 단호한 후회의 말투가 된다. 33화의 de ser así(현재·미래 조건)와 짝을 이룬다. 페페의 « Si yo hubiera dicho que no aquel día… »처럼 주절을 생략하면 말하지 못한 감정이 남는다.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사역 — hacer + 부정사 / hacer que + 접속법</w:t>
      </w:r>
    </w:p>
    <w:p>
      <w:pPr>
        <w:spacing w:after="80" w:before="0" w:line="288" w:lineRule="auto"/>
        <w:ind w:left="340"/>
      </w:pPr>
      <w:r>
        <w:rPr>
          <w:rFonts w:ascii="Calibri" w:hAnsi="Calibri" w:eastAsia="Malgun Gothic"/>
          <w:sz w:val="20"/>
        </w:rPr>
        <w:t>« Me has hecho bajar del palé. » hacer + 부정사 = ~하게 만들다(대명사는 hacer 쪽에: me has hecho). 주어가 다른 절을 이끌 때는 hacer que + 접속법: « Haremos que nadie tenga que dar explicaciones. » 비슷한 dejar + 부정사(36화)는 '허락하다', hacer는 '시키다·만들다'. 페페의 « Tú me ayudas »처럼 현재형 명령도 현장에서는 자연스럽다.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현장 앞에서 '질문'하기</w:t>
      </w:r>
    </w:p>
    <w:p>
      <w:pPr>
        <w:spacing w:after="80" w:before="0" w:line="288" w:lineRule="auto"/>
        <w:ind w:left="340"/>
      </w:pPr>
      <w:r>
        <w:rPr>
          <w:rFonts w:ascii="Calibri" w:hAnsi="Calibri" w:eastAsia="Malgun Gothic"/>
          <w:sz w:val="20"/>
        </w:rPr>
        <w:t>여러분은 루카스입니다. 이번에는 스프레드시트 없이 노동자들 앞에 섭니다. 문제를 설명하고, 결정이 아니라 의견을 묻는 말로 시작하세요. 상대(엔카르나)는 단체협약의 절차를 상기시킵니다. 표현: Vengo a pediros vuestra opinión…, ¿Qué haríais vosotros?, por escrito.</w:t>
      </w:r>
    </w:p>
    <w:p>
      <w:pPr>
        <w:keepNext/>
        <w:spacing w:after="40" w:before="160" w:line="288" w:lineRule="auto"/>
      </w:pPr>
      <w:r>
        <w:rPr>
          <w:rFonts w:ascii="Calibri" w:hAnsi="Calibri" w:eastAsia="Malgun Gothic"/>
          <w:b/>
          <w:sz w:val="22"/>
        </w:rPr>
        <w:t>과제 2 · 과거의 실수 털어놓기</w:t>
      </w:r>
    </w:p>
    <w:p>
      <w:pPr>
        <w:spacing w:after="80" w:before="0" w:line="288" w:lineRule="auto"/>
        <w:ind w:left="340"/>
      </w:pPr>
      <w:r>
        <w:rPr>
          <w:rFonts w:ascii="Calibri" w:hAnsi="Calibri" w:eastAsia="Malgun Gothic"/>
          <w:sz w:val="20"/>
        </w:rPr>
        <w:t>여러분은 비센테(또는 페페)입니다. 오래전의 잘못된 결정과 그 결과를 담담하게 이야기하고, 지금의 판단과 연결하세요. de haberlo sabido…, si hubiera dicho que no…, no hay día que no…를 쓰세요.</w:t>
      </w:r>
    </w:p>
    <w:p>
      <w:pPr>
        <w:keepNext/>
        <w:spacing w:after="40" w:before="160" w:line="288" w:lineRule="auto"/>
      </w:pPr>
      <w:r>
        <w:rPr>
          <w:rFonts w:ascii="Calibri" w:hAnsi="Calibri" w:eastAsia="Malgun Gothic"/>
          <w:b/>
          <w:sz w:val="22"/>
        </w:rPr>
        <w:t>과제 3 · 고객에게 납기 분할 제안하기</w:t>
      </w:r>
    </w:p>
    <w:p>
      <w:pPr>
        <w:spacing w:after="80" w:before="0" w:line="288" w:lineRule="auto"/>
        <w:ind w:left="340"/>
      </w:pPr>
      <w:r>
        <w:rPr>
          <w:rFonts w:ascii="Calibri" w:hAnsi="Calibri" w:eastAsia="Malgun Gothic"/>
          <w:sz w:val="20"/>
        </w:rPr>
        <w:t>여러분은 루카스, 상대는 알레한드라입니다. 2월에 컨테이너 8개 대신 4개 + 4개를 제안하고, 그 이유(사람을 지키기 위해서)를 솔직하게 설명하세요. 상대는 처음엔 불만을 표하다가 조건을 하나 붙여 받아들입니다.</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스페인의 휴식권과 주말 근무</w:t>
      </w:r>
    </w:p>
    <w:p>
      <w:pPr>
        <w:spacing w:after="60" w:before="0" w:line="288" w:lineRule="auto"/>
        <w:ind w:left="340"/>
      </w:pPr>
      <w:r>
        <w:rPr>
          <w:rFonts w:ascii="Calibri" w:hAnsi="Calibri" w:eastAsia="Malgun Gothic"/>
          <w:sz w:val="20"/>
        </w:rPr>
        <w:t>스페인 노동법은 주당 최소 하루 반의 연속 휴식을 보장하고, 근무 체계의 중대한 변경은 노동자 대표와 협의하도록 정한다. 연속 생산이 필요한 세라믹 공장은 교대제를 운영하지만, 주말 추가 근무는 대개 단체협약의 절차와 자원 원칙을 따른다. 사고와 피로의 관계는 안전 교육에서 가장 먼저 다루는 주제다.</w:t>
      </w:r>
    </w:p>
    <w:p>
      <w:pPr>
        <w:keepNext/>
        <w:spacing w:after="20" w:before="120" w:line="288" w:lineRule="auto"/>
      </w:pPr>
      <w:r>
        <w:rPr>
          <w:rFonts w:ascii="Calibri" w:hAnsi="Calibri" w:eastAsia="Malgun Gothic"/>
          <w:b/>
          <w:sz w:val="21"/>
        </w:rPr>
        <w:t>• 2000년대 스페인의 건설 붐과 그 뒤</w:t>
      </w:r>
    </w:p>
    <w:p>
      <w:pPr>
        <w:spacing w:after="60" w:before="0" w:line="288" w:lineRule="auto"/>
        <w:ind w:left="340"/>
      </w:pPr>
      <w:r>
        <w:rPr>
          <w:rFonts w:ascii="Calibri" w:hAnsi="Calibri" w:eastAsia="Malgun Gothic"/>
          <w:sz w:val="20"/>
        </w:rPr>
        <w:t>1990년대 말부터 2007년까지 스페인은 해마다 수십만 채의 주택을 지었다. 카스테욘의 타일 공장들은 주문을 다 받지 못할 정도였다. 2008년 금융 위기로 붐이 꺼지자 많은 공장이 문을 닫거나 정리해고를 했다. 비센테 세대에게 2006년은 '가장 바빴던 해'이자 '멈췄어야 했던 해'로 기억된다.</w:t>
      </w:r>
    </w:p>
    <w:p>
      <w:pPr>
        <w:keepNext/>
        <w:spacing w:after="20" w:before="120" w:line="288" w:lineRule="auto"/>
      </w:pPr>
      <w:r>
        <w:rPr>
          <w:rFonts w:ascii="Calibri" w:hAnsi="Calibri" w:eastAsia="Malgun Gothic"/>
          <w:b/>
          <w:sz w:val="21"/>
        </w:rPr>
        <w:t>• '사람 먼저'라는 가족 기업의 유산</w:t>
      </w:r>
    </w:p>
    <w:p>
      <w:pPr>
        <w:spacing w:after="60" w:before="0" w:line="288" w:lineRule="auto"/>
        <w:ind w:left="340"/>
      </w:pPr>
      <w:r>
        <w:rPr>
          <w:rFonts w:ascii="Calibri" w:hAnsi="Calibri" w:eastAsia="Malgun Gothic"/>
          <w:sz w:val="20"/>
        </w:rPr>
        <w:t>스페인 지방의 가족 기업에서는 공장장이나 오래된 반장이 회사의 기억 역할을 한다. 그들의 '안 돼'는 단순한 반대가 아니라 과거의 교훈을 전하는 방식이다. 외부에서 온 관리자가 이 목소리를 존중할 때 현장의 신뢰를 얻는다. 숫자를 들고 가기 전에 먼저 묻고 듣는 것이 리더의 첫 번째 일이다.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7시 · 3호기 작업동</w:t>
      </w:r>
    </w:p>
    <w:p>
      <w:pPr>
        <w:spacing w:after="120" w:before="80" w:line="288" w:lineRule="auto"/>
      </w:pPr>
      <w:r>
        <w:rPr>
          <w:rFonts w:ascii="Calibri" w:hAnsi="Calibri" w:eastAsia="Malgun Gothic"/>
          <w:b w:val="0"/>
          <w:i/>
          <w:color w:val="666666"/>
          <w:sz w:val="19"/>
        </w:rPr>
        <w:t>1월 26일 월요일. 교대 시간. 반사 조끼를 입은 노동자 스무 명쯤이 3호기 출구 옆에 남아 있다. 페페는 어젯밤 몬테레이에서 돌아와 눈이 빨갛다. 그 옆에 노사위원회 위원장 엔카르나 리폴레스가 수첩을 들고 서 있다. 파코는 한 걸음 뒤에. 암파로는 기둥 옆에. 루카스가 소음 너머로 목소리가 들리도록 빈 팔레트 위에 올라선다.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다들 좋은 아침이에요. 교대 끝나고 남아 줘서 고마워요. 밤샘 근무하고 온 분이 많으니 짧게 할게요.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짧은 건 좋지. 분명하면 더 좋고.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분명하게 할게요. 3호기에 들어갈 수 있는 것보다 주문이 많아요. 몬테레이도 마이애미도 더 일찍 달라고 하고, 보고타는 3월에 시작하고, 리야드는 따낸다면 5월이에요.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그건 식당에서도 다 들리는 얘기예요. 뭘 제안하러 오신 거예요?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어떤 생각에 대해 여러분 의견을 들으러 왔어요. 4월까지 12주 동안 3호기를 토요일과 일요일에도 돌리는 거예요. 연속 생산이고, 교대는 돌아가면서, 초과 근무 수당은 단체협약대로.</w:t>
      </w:r>
    </w:p>
    <w:p>
      <w:pPr>
        <w:spacing w:after="120" w:before="80" w:line="288" w:lineRule="auto"/>
      </w:pPr>
      <w:r>
        <w:rPr>
          <w:rFonts w:ascii="Calibri" w:hAnsi="Calibri" w:eastAsia="Malgun Gothic"/>
          <w:b w:val="0"/>
          <w:i/>
          <w:color w:val="666666"/>
          <w:sz w:val="19"/>
        </w:rPr>
        <w:t>웅성거림. 누군가 휘파람을 분다. 엔카르나가 고개도 들지 않고 수첩에 뭔가를 적는다.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누구도 한 달에 주말 두 번 넘게 일하지 않아요. 그리고 1호기 개보수도 바로 시작해서 3월에는…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안 돼.</w:t>
      </w:r>
    </w:p>
    <w:p>
      <w:pPr>
        <w:spacing w:after="120" w:before="80" w:line="288" w:lineRule="auto"/>
      </w:pPr>
      <w:r>
        <w:rPr>
          <w:rFonts w:ascii="Calibri" w:hAnsi="Calibri" w:eastAsia="Malgun Gothic"/>
          <w:b w:val="0"/>
          <w:i/>
          <w:color w:val="666666"/>
          <w:sz w:val="19"/>
        </w:rPr>
        <w:t>침묵. 가마는 계속 소리를 내는데, 아무도 그 소리를 듣지 않는 것 같다.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페페, 끝까지 말하게 해 주세요.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끝까지 해. 하지만 대답은 '안 돼'야. 그리고 아무도 헷갈리지 않게 모두 앞에서 말하는 거야.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페페…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아니, 암파로. 됐어. 2주 동안 몬테레이에서 우리 판 까는 법을 가르치고 돌아왔더니, 누가 우리 사람들 주말을 계획해 놨더라고. 어떻게 그런 생각을 할 수 있어, 루카스?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아무것도 정해 놓지 않았어요. 그래서 여기 온 거예요. 정하기 전에 물어보려고요.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 사람들 이름을 넣어서 스프레드시트를 만들었잖아. 파코가 어젯밤에 보여 줬어. 우리 동네에선 그걸 계획이라고 해.</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(불편한 얼굴로) 루카스가 부탁한 거예요, 페페. 누가 가능한지 알려고.</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잠깐만요. 주말 근무 얘기를 하려면 노사위원회에 서면으로, 15일 전에 알려야 해요. 단체협약에 그렇게 돼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알아요, 엔카르나. 그래서 오늘은 서명할 서류를 하나도 안 가져왔어요. 질문 하나뿐이에요.</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질문이라면 저도 하나 있어요. 왜 12주예요? 왜 6주는 안 돼요?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12주면 1호기가 준비될 때까지 필요한 재고 완충분을 만들 수 있으니까요.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1호기라. 15년 동안 서 있던 1호기를 3월까지 준비시키겠다고.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될 수 있을 때 준비되길 바라는 거예요. 그래서 묻는 거고요.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그럼 그 질문엔 벌써 답이 나온 것 같은데요. (노동자들을 보며) 아니면 다른 말 하고 싶은 사람 있어요?</w:t>
      </w:r>
    </w:p>
    <w:p>
      <w:pPr>
        <w:spacing w:after="120" w:before="80" w:line="288" w:lineRule="auto"/>
      </w:pPr>
      <w:r>
        <w:rPr>
          <w:rFonts w:ascii="Calibri" w:hAnsi="Calibri" w:eastAsia="Malgun Gothic"/>
          <w:b w:val="0"/>
          <w:i/>
          <w:color w:val="666666"/>
          <w:sz w:val="19"/>
        </w:rPr>
        <w:t>아무도 말하지 않는다. 뒤쪽의 마흔 살쯤 된 남자가 페페를 보다가 바닥을 본다. 그의 왼손에는 손가락이 두 개 없다.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다들 지친 거 알아요. 초과 근무 수당이 모든 걸 해결하지 못한다는 것도요. 하지만 마음이 아파도, 더 생산하지 않으면 3월엔…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3월에 뭐? 고객 하나를 잃어? 고객은 전에도 잃어 봤어. 되찾을 수 없는 건 다른 거야.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다른 거라뇨?</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(경영진 사무실 문을 가리키며) 그건 비센테한테 물어봐. 난 아침 먹으러 갈 거야. 비행기를 열네 시간 타고 와서 나중에 후회할 말은 하고 싶지 않아.</w:t>
      </w:r>
    </w:p>
    <w:p>
      <w:pPr>
        <w:spacing w:after="120" w:before="80" w:line="288" w:lineRule="auto"/>
      </w:pPr>
      <w:r>
        <w:rPr>
          <w:rFonts w:ascii="Calibri" w:hAnsi="Calibri" w:eastAsia="Malgun Gothic"/>
          <w:b w:val="0"/>
          <w:i/>
          <w:color w:val="666666"/>
          <w:sz w:val="19"/>
        </w:rPr>
        <w:t>페페가 안전모를 벗어 고리에 걸고 나간다. 노동자들이 흩어진다. 엔카르나가 수첩을 덮는다.</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페레르 씨, 당신을 존중해요. 아무도 일거리를 못 가져올 때 이 작업동에 일거리를 가져왔으니까요. 하지만 계획이 아무리 좋아도 사람들 몰래 하면 결국 잘못돼요.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누구 몰래 한 게 아니에요. 이렇게 작업동에 직접 가져왔잖아요.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다 만들어서 가져왔죠. 그건 같은 게 아니에요. (나간다)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(다가오며) 괜찮아요?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아니요. 뒤에 있던 그 남자 봤어요? 손이…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후안호예요. 포장 라인을 맡고 있어요. 내가 회사에서 일하기 전부터 여기 있었어요.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파코는 2006년 얘기를 꺼냈다가 입을 다물었어요. 당신은 2번 프레스 사고 얘기를 했고요. 그리고 이제 페페가 나를 당신 아버지한테 보내네요.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아빠한테 가요. 우리 둘이. 늘 그렇게 하잖아요.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당신 아버지가 페페 편이면요?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당신이 뭔가 배우겠죠. 나도요.</w:t>
      </w:r>
    </w:p>
    <w:p>
      <w:pPr>
        <w:keepNext/>
        <w:spacing w:after="80" w:before="200" w:line="288" w:lineRule="auto"/>
      </w:pPr>
      <w:r>
        <w:rPr>
          <w:rFonts w:ascii="Calibri" w:hAnsi="Calibri" w:eastAsia="Malgun Gothic"/>
          <w:b/>
          <w:i w:val="0"/>
          <w:color w:val="1F3A5F"/>
          <w:sz w:val="21"/>
        </w:rPr>
        <w:t>장면 2 · 오전 10시 30분 · 비센테의 사무실</w:t>
      </w:r>
    </w:p>
    <w:p>
      <w:pPr>
        <w:spacing w:after="120" w:before="80" w:line="288" w:lineRule="auto"/>
      </w:pPr>
      <w:r>
        <w:rPr>
          <w:rFonts w:ascii="Calibri" w:hAnsi="Calibri" w:eastAsia="Malgun Gothic"/>
          <w:b w:val="0"/>
          <w:i/>
          <w:color w:val="666666"/>
          <w:sz w:val="19"/>
        </w:rPr>
        <w:t>벽에는 1958년 첫 장작 가마의 흑백 사진이 걸려 있다. 비센테는 책상 뒤에 앉아 있다. 페페는 김이 다 빠진 커피를 들고 창가에 서 있다. 루카스와 암파로가 들어와 문을 닫는다.</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앉아. 페페가 오늘 아침 일을 말해 줬어.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비센테, 무엇보다 먼저요. 한 가지는 페페 말이 맞아요. 누구보다 페페하고 먼저 얘기했어야 했어요. 미안해요, 페페.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(돌아보지도 않고) 사과는 나중에. 먼저 이 사람한테 들어.</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(한숨을 쉬며) 2006년. 스페인은 내일이 없는 것처럼 짓고 있었어. 발렌시아부터 말라가까지 건설사란 건설사는 다 타일을 달라고 했지. 아버지가 아직 회장이었지만 일상 업무는 내가 맡고 있었어.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난 대학에 다닐 때였죠. 아빠가 일요일에 점심 먹으러 안 오던 게 기억나요.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아무도 안 왔지. 내가 토요일, 일요일에도 일하기로 결정했어. 석 달 동안. 아버지가 그러셨지. '비센테, 사람은 가마가 아니다.' 그리고 나는 주문은 기다려 주지 않는다고 대답했고.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오늘 아침 제가 한 말하고 똑같네요.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한 글자도 안 틀리게. 그래서 페페가 너를 나한테 보낸 거야.</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(마침내 돌아서며) 석 달째, 어느 일요일 새벽 6시였어. 후안호가 2번 프레스에 있었지. 스물두 살이었어. 11일 동안 하루도 못 쉬었고. 눈이 1초 감겼어. 딱 1초.</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손가락…</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손가락. 내가 교대조 반장이었어. 근무표도 내가 짰고. 그 일요일에 그 애를 넣은 것도 나야. 젊었고, 한 번도 싫다고 안 했으니까.</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페페, 그건 당신 잘못이 아니었어요.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모두의 잘못이야, 암파로. 결정한 사람, 근무표 짠 사람, 아무 말 안 한 사람. 그날 내가 오늘처럼 '안 돼'라고 했더라면…</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결정한 건 나야. 포장 라인에서 그 손을 보지 않는 날이 없어.</w:t>
      </w:r>
    </w:p>
    <w:p>
      <w:pPr>
        <w:spacing w:after="120" w:before="80" w:line="288" w:lineRule="auto"/>
      </w:pPr>
      <w:r>
        <w:rPr>
          <w:rFonts w:ascii="Calibri" w:hAnsi="Calibri" w:eastAsia="Malgun Gothic"/>
          <w:b w:val="0"/>
          <w:i/>
          <w:color w:val="666666"/>
          <w:sz w:val="19"/>
        </w:rPr>
        <w:t>긴 침묵. 밖에서 지게차가 후진 경고음을 울린다.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아빠, 그렇게 얘기해 준 적은 한 번도 없었잖아요.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부끄러웠으니까, 얘야. 그리고 이 집에선 부끄러움을 오래된 청구서랑 같은 서랍에 넣어 두거든.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그다음엔 어떻게 됐어요? 후안호는, 교대 근무는요?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다음 날 암파로 할아버지가 작업동에 내려오셨어. 일흔 몇 살이셨지. 한마디로 주말 근무를 멈추셨어. '오늘부터 이 집에서 일요일은 가족들 것이다.'</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그리고 후안호는 남았어. 보험이 정한 만큼, 그리고 보험이 정하지 않은 만큼도 줬지. 포장 라인도 맡겼고. 하지만 손가락 두 개는 돈으로 갚을 수가 없어.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당신은요, 페페?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한 달 동안 말을 안 했어. 그러다 후안호하고 얘기했지. 그 친구가 그러더라. '페페, 근무표는 당신이 짰지만 졸음은 내 거였어요.' 그런 친구야.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그런데 왜 그 얘기를 안 해요? 새로 들어오는 사람들은 알아야 할 텐데요.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네 말이 맞아. 어쩌면 그게 제일 먼저 들려줘야 할 얘기일지도 모르지.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몰랐어요. 알았더라면 스프레드시트를 들고 그 팔레트 위에 올라가지 않았을 거예요.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몰랐던 건 여기서 아무도 그 얘길 안 하니까야. 하지만 이건 알아야 해, 루카스. 네가 온 뒤로 일이 아무리 잘 풀려도, 그렇다고 사람을 닳게 쓸 권리가 생기는 건 아니야.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알겠어요. 그럼 제가 어떻게 해야 하는지 말해 줘요. 주문은 진짜고, 제가 한 약속들도 진짜거든요.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그게 오늘 네가 한 말 중에 처음으로 말이 되는 말이네. '어떻게 해야 하는지 말해 줘.'</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페페, 자네라면 어떻게 하겠나?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세 가지. 첫째, 주말 통째로는 안 돼. 12번이든 2번이든. 정 필요하면 토요일 몇 번만, 자원자로, 수당 주고. 일요일은 절대 안 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두 번째는요?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사람. 일이 늘면 같은 사람이 더 오래 일할 게 아니라 더 많은 사람이 일해야지. 온다엔 세라믹 직업학교 나와서 일자리 없는 젊은 애들이 있어. 몬포르트나 다른 공장에서 은퇴한 사람들 중엔 여기 있는 웬만한 사람보다 더 잘 아는 사람도 있고.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몇 명이요?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스무 명. 3호기에, 그리고 1호기가 준비되면 1호기에.</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세 번째는?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1호기. 개보수는 해야지, 맞아. 하지만 제대로, 새 롤러에 새 버너로. 서두르지 말고. 6주. 그리고 새 사람들은 설치하는 동안 배우는 거야. 내가 가르칠게.</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6주라면 언제부터요? 라몬은 2B를 따낼지 알기 전엔 85만 유로를 쓰고 싶어 하지 않아요.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 말이 맞아. 우리가 아무리 확신해도 리야드는 아직 아무 말도 안 했어. 지금은 돈이 적게 드는 것만 하자. 해체하고, 롤러 주문하고, 사람들 준비시키고. 큰 공사는 낙찰 소식이 오는 날 시작하고. 그날부터 6주.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라마단 끝나고 낙찰되면 5월이 되겠네요.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그게 딱 납품 시작 때죠. 여유가 없어요.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그럼 여유를 협상해. 넌 바깥사람들하고 얘기하는 법을 알잖아. 오늘 우리한테 한 것처럼 하되 거꾸로 해. 먼저 듣고, 숫자는 그다음에 가져가.</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루카스, 숫자는 얼마인지 말해 주지. 페페는 그게 어떤 대가를 치르는지 말해 주고. 나는 그걸 이해하는 데 20년이 걸렸어.</w:t>
      </w:r>
    </w:p>
    <w:p>
      <w:pPr>
        <w:keepNext/>
        <w:spacing w:after="80" w:before="200" w:line="288" w:lineRule="auto"/>
      </w:pPr>
      <w:r>
        <w:rPr>
          <w:rFonts w:ascii="Calibri" w:hAnsi="Calibri" w:eastAsia="Malgun Gothic"/>
          <w:b/>
          <w:i w:val="0"/>
          <w:color w:val="1F3A5F"/>
          <w:sz w:val="21"/>
        </w:rPr>
        <w:t>장면 3 · 오후 6시 30분 · 1호기 작업동</w:t>
      </w:r>
    </w:p>
    <w:p>
      <w:pPr>
        <w:spacing w:after="120" w:before="80" w:line="288" w:lineRule="auto"/>
      </w:pPr>
      <w:r>
        <w:rPr>
          <w:rFonts w:ascii="Calibri" w:hAnsi="Calibri" w:eastAsia="Malgun Gothic"/>
          <w:b w:val="0"/>
          <w:i/>
          <w:color w:val="666666"/>
          <w:sz w:val="19"/>
        </w:rPr>
        <w:t>1호기 작업동은 몇 년째 반쯤 어둠에 잠겨 있다. 롤러 위엔 먼지가 쌓였고, 벽엔 아직 2011년 달력이 걸려 있다. 루카스가 손전등을 들고 들어온다. 페페는 벌써 안에서 공구 상자에 앉아 있다.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올 줄 알았어. 뭔가 고치고 싶은 사람은 다들 결국 이 낡은 가마를 보러 오거든.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사람들 없는 데서 사과하고 싶었어요.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사무실에서 이미 했잖아. 한 번이면 충분해.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고맙다고 말하고 싶었어요. 모두 앞에서 '안 돼'라고 해 줘서.</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고맙다고? 내가 너를 웃음거리로 만들었는데.</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팔레트에서 내려오게 해 줬죠. 내가 얼마나 낮은 데 있었는지 보지도 못하고 있었는데.</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(하루 종일 처음으로 웃으며) 신부님처럼 말하네. (손가락 마디로 롤러를 두드리며) 이 가마는 1991년에 내가 처음 불을 붙였어. 스물세 살 때. 지금 꼴 좀 봐.</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다시 돌아갈 수 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아무리 낡아 보여도 몸통은 멀쩡해. 망가진 건 속이야. 롤러, 버너, 전자 장치. 라몬이 말한 돈이면 새것처럼 돼. 60×120하고 60×60용으로. 대형 규격은 안 되고.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2B에는 딱 그게 필요해요.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그리고 하나 더. 이걸 다시 켜는 날, 불은 후안호가 붙여. 내가 아니라.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후안호가요?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그게 맞아. 그 친구는 이 집에서 뭔가를 잃었어. 가마에 다시 생명을 불어넣는 건 그 친구였으면 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그거… 그거 정말 좋아요, 페페.</w:t>
      </w:r>
    </w:p>
    <w:p>
      <w:pPr>
        <w:spacing w:after="120" w:before="80" w:line="288" w:lineRule="auto"/>
      </w:pPr>
      <w:r>
        <w:rPr>
          <w:rFonts w:ascii="Calibri" w:hAnsi="Calibri" w:eastAsia="Malgun Gothic"/>
          <w:b w:val="0"/>
          <w:i/>
          <w:color w:val="666666"/>
          <w:sz w:val="19"/>
        </w:rPr>
        <w:t>문이 열린다. 파코와 엔카르나가 들어온다. 그 뒤로 암파로가 종이봉투를 들고 온다.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샌드위치 사 왔어요. 오늘 다들 제대로 못 먹었잖아요.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암파로가 오늘 아침 일을 여기서 얘기할 거라고 했어요. 스프레드시트 없이.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스프레드시트 없이요. 엔카르나, 파코. 비센테, 페페하고 나눈 얘기를 말씀드리고, 그다음에 어떻게 생각하는지 들을게요. 이 순서대로요.</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이 순서대로라. 이게 훨씬 마음에 드네요.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하나. 주말 통째로는 안 해요. 2월에 자원자만 토요일 몇 번, 수당은 단체협약대로. 일요일은 하나도 없어요.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진짜로 자원이어야 해요. 싫다고 한 사람이 이유를 대야 하는 일이 없도록.</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진짜로요. 서면으로 만들고, 단체협약대로 15일 전에 노사위원회가 보게 할게요. 둘. 스무 명을 새로 뽑아요. 직업학교 나온 젊은 사람들하고, 몇 달 돌아오고 싶어 하는 은퇴한 베테랑 몇 명.</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그럼 누가 가르쳐요? 우리도 일손이 모자란데.</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내가. 나한테 가르쳐 준 것처럼. 그리고 파코, 네가 도와. 이제 누가 나를 이어받을 때도 됐어.</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(놀라며) 제가요?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그래, 너. 일요일마다 아빠를 보고 싶어 하는 딸이 있잖아. 그것도 가마를 아는 거야.</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(목이 메어) 고마워요, 페페. 뭐라고 해야 할지 모르겠어요.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아무 말도 하지 마. '안 돼'라고 말하는 법이나 배워. 그게 이 일에서 제일 어려운 거야.</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그런데 새로 올 스무 명은 어떤 계약이에요? 석 달 쓰고 내보내는 거라면 우리는 빼 주세요.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6개월 계약이고, 1호기가 돌아가고 리야드를 따내면 정규직이에요. 그건 당신 앞에서 제가 서명할게요.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내 앞에서, 그리고 서면으로.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서면으로요. 이제 좀 배워 가고 있어요. 그리고 셋. 1호기. 지금은 돈이 적게 드는 것만 해요. 해체하고, 롤러 주문하고, 사람들 교육하고. 큰 공사는 리야드 낙찰받는 날 시작해요. 6주.</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그럼 몬테레이는요? 마이애미는요? 오늘 아침엔 3월에 세상이 끝날 것 같더니.</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그건 제 일이에요. 내일 알레한드라한테 전화해서 2월에 8개 대신 2월 4개, 3월 4개를 제안할게요. 다니엘한테는 아우로라를 두 번에 나눠서. 그리고 리야드에서 최종 가격을 협상할 때 2B 납품은 조금씩 늘려 가자고 할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알레한드라가 안 받아들이면요?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사실대로 말할 거예요. 사람 하나 잃으면서 납품하느니 늦게 납품하는 게 낫다고요. 알레한드라도 공사 현장을 갖고 있어요. 그게 무슨 뜻인지 알아요.</w:t>
      </w:r>
    </w:p>
    <w:p>
      <w:pPr>
        <w:tabs>
          <w:tab w:pos="1361" w:val="left"/>
        </w:tabs>
        <w:spacing w:after="60" w:before="0" w:line="288" w:lineRule="auto"/>
        <w:ind w:left="1361" w:hanging="1361"/>
      </w:pPr>
      <w:r>
        <w:rPr>
          <w:rFonts w:ascii="Calibri" w:hAnsi="Calibri" w:eastAsia="Malgun Gothic"/>
          <w:b/>
          <w:color w:val="8A4B0F"/>
          <w:sz w:val="21"/>
        </w:rPr>
        <w:t>Encarna:</w:t>
      </w:r>
      <w:r>
        <w:rPr>
          <w:rFonts w:ascii="Calibri" w:hAnsi="Calibri" w:eastAsia="Malgun Gothic"/>
          <w:sz w:val="21"/>
        </w:rPr>
        <w:tab/>
        <w:t>(수첩을 펴서 적고 덮으며) 서면으로, 15일 전에. 그렇게 한다면 노사위원회는 반대하지 않아요.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(일어나 공구 상자의 먼지를 털며) 그럼 됐어. 엔카르나, 파코, 집에 가. 루카스, 넌 잠깐 남아.</w:t>
      </w:r>
    </w:p>
    <w:p>
      <w:pPr>
        <w:tabs>
          <w:tab w:pos="1361" w:val="left"/>
        </w:tabs>
        <w:spacing w:after="60" w:before="0" w:line="288" w:lineRule="auto"/>
        <w:ind w:left="1361" w:hanging="1361"/>
      </w:pPr>
      <w:r>
        <w:rPr>
          <w:rFonts w:ascii="Calibri" w:hAnsi="Calibri" w:eastAsia="Malgun Gothic"/>
          <w:b/>
          <w:color w:val="0F6E6E"/>
          <w:sz w:val="21"/>
        </w:rPr>
        <w:t>Paco:</w:t>
      </w:r>
      <w:r>
        <w:rPr>
          <w:rFonts w:ascii="Calibri" w:hAnsi="Calibri" w:eastAsia="Malgun Gothic"/>
          <w:sz w:val="21"/>
        </w:rPr>
        <w:tab/>
        <w:t>(웃으며) 분부대로 하죠, 마에스트로. 내일 봬요.</w:t>
      </w:r>
    </w:p>
    <w:p>
      <w:pPr>
        <w:spacing w:after="120" w:before="80" w:line="288" w:lineRule="auto"/>
      </w:pPr>
      <w:r>
        <w:rPr>
          <w:rFonts w:ascii="Calibri" w:hAnsi="Calibri" w:eastAsia="Malgun Gothic"/>
          <w:b w:val="0"/>
          <w:i/>
          <w:color w:val="666666"/>
          <w:sz w:val="19"/>
        </w:rPr>
        <w:t>엔카르나와 파코가 나간다. 암파로는 샌드위치를 롤러 위에 올려놓고 문가에 남는다.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하나 더. 내일 아침 7시에 포장 라인으로 와. 후안호가 그 시간에 시작해.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뭐 하러요?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아무것도 아니야. 그 친구가 너를 알게, 그리고 네가 그 친구를 알게. 나머지는 넌 이미 할 줄 알잖아.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(문가에서) 봐요, 루카스? 오늘 아침 당신 말이 맞았어요. 계획을 발표하러 온 게 아니었어요. 허락을 구하러 온 거였죠.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그리고 허락을 받았어요. 내가 구한 허락은 아니었지만요.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네가 구한 건 좋은 게 아니었으니까. (작업동 불을 끄며) 가자. 1호기는 15년이나 기다렸어. 내일까지는 기다릴 수 있어.</w:t>
      </w:r>
    </w:p>
    <w:p>
      <w:pPr>
        <w:spacing w:after="0" w:before="360" w:line="288" w:lineRule="auto"/>
      </w:pPr>
      <w:r>
        <w:rPr>
          <w:rFonts w:ascii="Calibri" w:hAnsi="Calibri" w:eastAsia="Malgun Gothic"/>
          <w:b/>
          <w:i w:val="0"/>
          <w:color w:val="1F3A5F"/>
          <w:sz w:val="20"/>
        </w:rPr>
        <w:t>다음 화 예고 · Próximo episodio — 제53화 « El precio final » — 2월, 다시 리야드. 루카스는 최종 가격을 들고 파이살의 사무실에 앉는다. 이번에는 숫자보다 먼저 듣기로 한다. 파이살은 웃으며 차를 권하고, 마드리드의 베고냐는 화면 너머에서 계산기를 두드린다.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52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