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제53화  El precio final</w:t>
      </w:r>
    </w:p>
    <w:p>
      <w:pPr>
        <w:spacing w:after="280" w:before="0" w:line="288" w:lineRule="auto"/>
        <w:jc w:val="center"/>
      </w:pPr>
      <w:r>
        <w:rPr>
          <w:rFonts w:ascii="Calibri" w:hAnsi="Calibri" w:eastAsia="Malgun Gothic"/>
          <w:b w:val="0"/>
          <w:i/>
          <w:color w:val="666666"/>
          <w:sz w:val="26"/>
        </w:rPr>
        <w:t>최종 가격</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리야드 — 최종 가격 협상(BAFO)</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9일(월) 7:30 호텔 비즈니스 센터, 마드리드·온다와 화상 → 타리크의 차 → ② 9일 11:00 알리말 개발회사 회의실 → ③ 11일(수) 20:30 디리야 알부자이리의 카페 (2월 9~11일)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Ing. Faisal Al-Harbi (알리말 구매 이사) · Tariq Al-Mutairi (파이살의 보좌, 엔지니어) · Begoña Uriarte (스페인 건설 컨소시엄 조달 이사, 마드리드, 화상) · Ramón Segarra (재무이사, 온다, 화상·전화)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최종 가격 협상, 하한선과 위임 범위, 가격 대신 일정·서비스로 양보하기, 단계별 납품 일정, 지연 위약금, 최종 제안서 문안</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 título definitivo / con carácter vinculante / sin perjuicio de, en el supuesto de que + 접속법, dar por + 과거분사, por lo que respecta a, me temo que + 직설법</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52 · Faisal 25 · Tariq 20 · Ramón 12 · Begoña 11)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2월 둘째 주, 리야드. 루카스는 최종 가격 협상(BAFO)을 위해 혼자 사우디에 왔다. 아침에 마드리드의 컨소시엄 조달 이사 베고냐와 온다의 라몬이 화상으로 마지막 선을 정해 준다. 회의실에서 파이살은 공손하게, 그러나 분명하게 큰 폭의 인하를 요구한다. 루카스는 페페의 말대로 숫자보다 먼저 질문을 던진다. '1년 뒤 위원회 앞에서 무엇을 말하고 싶으십니까?' 이틀 뒤 저녁, 흙벽돌 옛 도시 디리야의 카페에서 최종 문안이 확정되고 파이살의 메시지가 도착한다.</w:t>
      </w:r>
    </w:p>
    <w:p>
      <w:pPr>
        <w:spacing w:after="80" w:before="0" w:line="288" w:lineRule="auto"/>
      </w:pPr>
      <w:r>
        <w:rPr>
          <w:rFonts w:ascii="Calibri" w:hAnsi="Calibri" w:eastAsia="Malgun Gothic"/>
          <w:sz w:val="20"/>
        </w:rPr>
        <w:t>듣기 질문 ① 라몬이 정한 두 로트의 하한선은 얼마이며, 베고냐는 가격보다 무엇이 더 중요하다고 하는가?</w:t>
      </w:r>
    </w:p>
    <w:p>
      <w:pPr>
        <w:spacing w:after="80" w:before="0" w:line="288" w:lineRule="auto"/>
      </w:pPr>
      <w:r>
        <w:rPr>
          <w:rFonts w:ascii="Calibri" w:hAnsi="Calibri" w:eastAsia="Malgun Gothic"/>
          <w:sz w:val="20"/>
        </w:rPr>
        <w:t>듣기 질문 ② 파이살이 처음 제시한 가격과 루카스가 최종 제안한 가격은? 루카스가 1로트에 무상으로 더한 세 가지는?</w:t>
      </w:r>
    </w:p>
    <w:p>
      <w:pPr>
        <w:spacing w:after="80" w:before="0" w:line="288" w:lineRule="auto"/>
      </w:pPr>
      <w:r>
        <w:rPr>
          <w:rFonts w:ascii="Calibri" w:hAnsi="Calibri" w:eastAsia="Malgun Gothic"/>
          <w:sz w:val="20"/>
        </w:rPr>
        <w:t>듣기 질문 ③ 2B 납품 일정과 지연 위약금은 어떻게 정해졌는가? 'Si Dios quiere'는 이 맥락에서 무슨 뜻인가?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Lunes 9 · 7:30 · Centro de negocios del hotel, Riad</w:t>
      </w:r>
    </w:p>
    <w:p>
      <w:pPr>
        <w:spacing w:after="120" w:before="80" w:line="288" w:lineRule="auto"/>
      </w:pPr>
      <w:r>
        <w:rPr>
          <w:rFonts w:ascii="Calibri" w:hAnsi="Calibri" w:eastAsia="Malgun Gothic"/>
          <w:b w:val="0"/>
          <w:i/>
          <w:color w:val="666666"/>
          <w:sz w:val="19"/>
        </w:rPr>
        <w:t>Lunes 9 de febrero. Riad amanece a dieciocho grados, con un cielo blanco de polvo. En una salita del hotel, Lucas tiene el portátil abierto. En la pantalla, dos ventanas: Begoña Uriarte desde Madrid y Ramón desde Onda, con la chaqueta todavía puesta.</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Buenos días a los dos. Tengo veinte minutos, así que voy al grano. Lucas, hoy Faisal te va a pedir un cinco por ciento. Me lo juego a que 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los dos lotes?</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En los dos. Los chinos han bajado en el lote de viviendas. Y Valdarno, que va con retraso, ha ofrecido compensarlo con precio.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Pues ya os digo yo dónde está el suelo. En el 2B no bajamos de quince euros puesto en Dammam. Ni un céntimo. Con el flete a uno sesenta, por debajo de catorce ochenta perdemos dinero, y quince es lo mínimo para que tenga sentido.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en el lote uno?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Ofertamos treinta y cuatro. Puedes llegar a treinta y tres. Si bajas de ahí, que sea porque te dan algo a cambio que valga la pena.</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Por lo que respecta al consorcio, a nosotros nos importa menos el precio que el calendario. Lo que no podemos tener es otra fábrica con tres meses de retraso.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Ese es el punto delicado. El horno uno no empieza la obra grande hasta la adjudicación. Las entregas del 2B empezarían en mayo, pero poco a poco.</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¿Poco a poco cuánto?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Tres mil metros en mayo, seis mil en junio y, a partir de julio, el ritmo completo. Y recuperamos lo que falte antes de fin de año.</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Eso, dicho así, a Faisal no le va a gustar. Dicho con un plan semana a semana, a lo mejor 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llevo. Y la guía de colocación en árabe y en inglés que pidió la ingeniera Noura. Y el informe del ensayo térmico de diciembre.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Lucas, una cosa más. Pepe me ha pedido que te lo diga con estas palabras: «Que escuche primero».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(sonríe) Dile que lo llevo escrito en la primera página del cuaderno.</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¿Pepe es vuestro director comercial?</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Pepe es nuestro jefe de planta. Pero últimamente es un poco de todo.</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Pues hacedle caso. Iñaki dice que de vosotros se fía más de él que de nadie. Os dejo, que entro en otra reunión. Lucas, suerte, y nada de prometer lo que no tengáis.</w:t>
      </w:r>
    </w:p>
    <w:p>
      <w:pPr>
        <w:spacing w:after="120" w:before="80" w:line="288" w:lineRule="auto"/>
      </w:pPr>
      <w:r>
        <w:rPr>
          <w:rFonts w:ascii="Calibri" w:hAnsi="Calibri" w:eastAsia="Malgun Gothic"/>
          <w:b w:val="0"/>
          <w:i/>
          <w:color w:val="666666"/>
          <w:sz w:val="19"/>
        </w:rPr>
        <w:t>La ventana de Begoña se cierra. Ramón se queda un segundo más.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llámame antes de decir que sí a nada. Aunque sea a las tres de la madrugada aquí.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llamo. Y a Amparo también. Ya lo sabes.</w:t>
      </w:r>
    </w:p>
    <w:p>
      <w:pPr>
        <w:spacing w:after="120" w:before="80" w:line="288" w:lineRule="auto"/>
      </w:pPr>
      <w:r>
        <w:rPr>
          <w:rFonts w:ascii="Calibri" w:hAnsi="Calibri" w:eastAsia="Malgun Gothic"/>
          <w:b w:val="0"/>
          <w:i/>
          <w:color w:val="666666"/>
          <w:sz w:val="19"/>
        </w:rPr>
        <w:t>En la puerta del hotel espera un todoterreno blanco. Al volante, Tariq Al-Mutairi, gafas de sol y una sonrisa enorme.</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¡Hermano! ¿Qué tal has dormido? ¿Ya te has acostumbrado a que aquí el fin de semana sea viernes y sábado?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Casi. Ayer, domingo, me levanté pensando que era día de descanso y me encontré la ciudad trabajando.</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Eso nos pasa a nosotros en Granada al revés. El domingo todo cerrado. Que flipas.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flipas»? ¿Eso te lo enseñaron en la universidad?</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En la universidad me enseñaron el subjuntivo. «Que flipas» me lo enseñó mi compañero de piso, de Jaén. Como Manolo, el encargado de la obra.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cierto, he traído la guía de colocación en árabe y en inglés.</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¿La revisó Noura?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Línea por línea. Le devolvió cuarenta correcciones al traductor.</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Cuarenta es poco, para Noura. Buena señal, hermano.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mismo dijo Maribel.</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Maribel y Noura deberían conocerse. Se entenderían sin hablar.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Tariq, antes de llegar: ¿cómo está el ingeniero Faisal? ¿Qué le preocupa de verdad?</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(conduce un rato en silencio) Te lo digo como amigo, no como empleado de Al-Rimal. Le preocupa quedar mal con el comité. Recomendó a los italianos el año pasado y ahora van con retraso. No puede equivocarse dos veces.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el precio no es lo primero.</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El precio es lo que dirá primero. Pero no es lo que pensará primero. Aquí, hermano, se aprende a escuchar lo que no se dice.</w:t>
      </w:r>
    </w:p>
    <w:p>
      <w:pPr>
        <w:keepNext/>
        <w:spacing w:after="80" w:before="200" w:line="288" w:lineRule="auto"/>
      </w:pPr>
      <w:r>
        <w:rPr>
          <w:rFonts w:ascii="Calibri" w:hAnsi="Calibri" w:eastAsia="Malgun Gothic"/>
          <w:b/>
          <w:color w:val="1F3A5F"/>
          <w:sz w:val="21"/>
        </w:rPr>
        <w:t>Escena 2 · 11:00 · Sala de reuniones de Al-Rimal Development Company</w:t>
      </w:r>
    </w:p>
    <w:p>
      <w:pPr>
        <w:spacing w:after="120" w:before="80" w:line="288" w:lineRule="auto"/>
      </w:pPr>
      <w:r>
        <w:rPr>
          <w:rFonts w:ascii="Calibri" w:hAnsi="Calibri" w:eastAsia="Malgun Gothic"/>
          <w:b w:val="0"/>
          <w:i/>
          <w:color w:val="666666"/>
          <w:sz w:val="19"/>
        </w:rPr>
        <w:t>Una sala de mármol claro con vistas a las grúas del proyecto. Sobre la mesa, una cafetera dorada de pico largo, tazas pequeñas sin asa y un plato de dátiles. El ingeniero Faisal Al-Harbi, de unos cincuenta años, se levanta al verlos entrar.</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Señor Ferrer, bienvenido de nuevo. Es un placer tenerle en Riad. ¿Cómo está su familia? ¿Y el señor Albalat?</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Muy bien, gracias, ingeniero. Don Vicente le manda un saludo muy afectuoso. Y le envía esto. (le entrega una caja pequeña) Es un azulejo pintado a mano en Onda, con la fecha de fundación de la empresa.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(lo mira con atención) Mil novecientos cincuenta y ocho. Qué detalle tan bonito. Dígale que estará en mi despacho. Por favor, siéntense. Tariq, el café.</w:t>
      </w:r>
    </w:p>
    <w:p>
      <w:pPr>
        <w:spacing w:after="120" w:before="80" w:line="288" w:lineRule="auto"/>
      </w:pPr>
      <w:r>
        <w:rPr>
          <w:rFonts w:ascii="Calibri" w:hAnsi="Calibri" w:eastAsia="Malgun Gothic"/>
          <w:b w:val="0"/>
          <w:i/>
          <w:color w:val="666666"/>
          <w:sz w:val="19"/>
        </w:rPr>
        <w:t>Tariq sirve el café de cardamomo en las tacitas, solo hasta un tercio. Lucas toma un dátil y espera.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Antes de nada, quiero agradecerle el ensayo de diciembre. El encargado Cifuentes todavía habla de ello. Dice que es la primera vez que un fabricante viene a mirar cómo se pega su producto.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a la ingeniera Noura, que no nos dejó pasar ni una junta. Le he traído la guía de colocación que pidió, en árabe y en inglés.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Muy bien. Excelente. (deja la guía a un lado sin abrirla) Señor Ferrer, su oferta ha sido estudiada con el mayor interés por nuestro comité. El comité aprecia mucho la calidad. Mucho.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agradezco.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Y el comité, naturalmente, también compara. Hay ofertas que, por lo que se refiere al precio, son... digamos, más ligeras que la suya.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imagino. ¿Cuánto más ligeras, si se puede saber?</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No sería correcto darle cifras de otros. Pero si su oferta se acercara a treinta y un euros y medio en el lote uno y a catorce con veinte en el 2B, creo que el comité lo vería con muy buenos ojos.</w:t>
      </w:r>
    </w:p>
    <w:p>
      <w:pPr>
        <w:spacing w:after="120" w:before="80" w:line="288" w:lineRule="auto"/>
      </w:pPr>
      <w:r>
        <w:rPr>
          <w:rFonts w:ascii="Calibri" w:hAnsi="Calibri" w:eastAsia="Malgun Gothic"/>
          <w:b w:val="0"/>
          <w:i/>
          <w:color w:val="666666"/>
          <w:sz w:val="19"/>
        </w:rPr>
        <w:t>Lucas no contesta enseguida. Bebe el café y deja la taza quieta sobre la mesa, sin agitarla, como le enseñó Tariq en noviembre: así se la vuelven a llenar y la conversación sigue.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Ingeniero, antes de hablar de cifras, ¿me permite una pregunta?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Por supuesto.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dentro de un año usted tuviera que explicar al comité por qué eligió a Cerámicas Albalat, ¿qué le gustaría poder decir?</w:t>
      </w:r>
    </w:p>
    <w:p>
      <w:pPr>
        <w:spacing w:after="120" w:before="80" w:line="288" w:lineRule="auto"/>
      </w:pPr>
      <w:r>
        <w:rPr>
          <w:rFonts w:ascii="Calibri" w:hAnsi="Calibri" w:eastAsia="Malgun Gothic"/>
          <w:b w:val="0"/>
          <w:i/>
          <w:color w:val="666666"/>
          <w:sz w:val="19"/>
        </w:rPr>
        <w:t>Faisal mira a Tariq. Tariq mira el plato de dátiles.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(despacio) Que llegó cuando dijo que llegaría. Que el vestíbulo número doce es igual que el número uno. Y que nadie tuvo que llamarme a medianoche.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déjeme empezar por ahí. Y luego llegamos al precio.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Le escucho.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Lote uno: el horno tres ya tiene reservado el hueco para los vestíbulos desde mayo. Mil setecientos metros al mes, todos del mismo lote de tono, como el M-41 que vio la ingeniera Noura.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Bien.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Lote 2B: aquí tengo que ser honesto. Necesitamos reformar un segundo horno. Esa obra empieza el día de la adjudicación y dura seis semanas. Por eso propongo empezar en mayo con tres mil metros, seis mil en junio y el ritmo completo desde julio. Lo que falte, lo recuperamos antes de diciembre.</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(frunce un poco el ceño) Ya. Eso es menos de lo que el pliego pedía al principio.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menos. Y se lo digo hoy, en febrero, para que no tenga que enterarse en junio. Aquí está el plan semana a semana y el contacto de nuestro jefe de planta.</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(hojea el plan) Ingeniero, viene semana por semana. Con fotos del horno en obra, incluso.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Lo veo, Tariq. (a Lucas) Agradezco su sinceridad, señor Ferrer. No es tan frecuente. Los italianos, en su momento, nos dijeron que todo era posible.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ahora van con tres meses de retraso. Nosotros preferimos decir «todavía no» que decir «sí» y fallar.</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Bien. Y ahora, el precio. Le escucho.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el lote uno puedo ofrecerle treinta y tres con veinte. Es un dos coma tres por ciento menos que nuestra oferta.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Treinta y tres con veinte... Sigue lejos de treinta y uno y medio.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A cambio, añado tres cosas sin coste. Primera: nuestro jefe de planta supervisa en Riad la colocación de los primeros cuatro vestíbulos y forma a las cuadrillas de Cifuentes. Segunda: un uno por ciento de material de reposición gratis, del mismo lote, para el mantenimiento futuro. Tercera: un informe semanal de producción, con fotos, durante todo el contrato.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(asiente despacio) El jefe de planta que habla con los hornos. Iñaki me ha hablado de él.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mismo. Se llama Pepe.</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¿Y en el 2B?</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el 2B, me temo que no puedo llegar a catorce con veinte. A ese precio perderíamos dinero en cada metro, y un proveedor que pierde dinero acaba siendo un proveedor con retraso.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(sonríe) Eso es muy cierto. ¿Hasta dónde puede llegar?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Necesito hacer una llamada antes de darle una cifra. Lo prometí en Onda.</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Por supuesto. Tariq, acompaña al señor Ferrer a la sala de al lado. Y tráele té, que el café ya le habrá llenado bastante.</w:t>
      </w:r>
    </w:p>
    <w:p>
      <w:pPr>
        <w:spacing w:after="120" w:before="80" w:line="288" w:lineRule="auto"/>
      </w:pPr>
      <w:r>
        <w:rPr>
          <w:rFonts w:ascii="Calibri" w:hAnsi="Calibri" w:eastAsia="Malgun Gothic"/>
          <w:b w:val="0"/>
          <w:i/>
          <w:color w:val="666666"/>
          <w:sz w:val="19"/>
        </w:rPr>
        <w:t>En la sala de al lado, Lucas llama a Onda. Allí son las nueve y media. Ramón contesta al primer tono.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Ramón, Faisal pide treinta y uno y medio y catorce con veinte. Le he ofrecido treinta y tres con veinte en el lote uno, con Pepe, el uno por ciento de reposición y el informe semanal. Para el 2B quiero ofrecer quince con diez.</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¿Quince con diez? Te dije quince.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Quince es tu suelo. Si lo doy hoy, mañana me pedirá catorce noventa. Prefiero dejarle diez céntimos para que gane algo él delante de su comité.</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(pausa) De acuerdo. Pero si te pide más, la respuesta es no. ¿Y la penalización por retraso?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Todavía no ha salido. Saldrá.</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Medio por ciento por semana, con un tope del cinco. Ni un punto más. ¿Has llamado a Amparo?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Ahora mismo, después de ti. Como siempre.</w:t>
      </w:r>
    </w:p>
    <w:p>
      <w:pPr>
        <w:spacing w:after="120" w:before="80" w:line="288" w:lineRule="auto"/>
      </w:pPr>
      <w:r>
        <w:rPr>
          <w:rFonts w:ascii="Calibri" w:hAnsi="Calibri" w:eastAsia="Malgun Gothic"/>
          <w:b w:val="0"/>
          <w:i/>
          <w:color w:val="666666"/>
          <w:sz w:val="19"/>
        </w:rPr>
        <w:t>Lucas vuelve a la sala. Faisal ha abierto por fin la guía de colocación y la está hojeando.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Buenas noticias desde Onda, espero.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Noticias honestas, ingeniero. En el 2B puedo llegar a quince con diez. Es lo máximo que puedo ofrecer sin poner en riesgo las entregas.</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Quince con diez. Un dos por ciento. (pausa) ¿Y si el comité me pide quince?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le pediría que le enseñe el plan semana a semana. Diez céntimos menos no le dan ni un metro más a tiempo.</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(dice unas palabras en árabe a Faisal; luego, en español) Perdón. Le decía al ingeniero que Manolo, el encargado, opina lo mismo.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(sonríe) Tariq piensa en voz alta. Bien. Hablemos entonces de lo que ocurre si las entregas se retrasan. El pliego prevé un uno por ciento semanal, con un máximo del diez.</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temo que, con un horno en obra, no puedo aceptar el diez. Propongo medio por ciento semanal, con un máximo del cinco. Y a cambio, usted recibe cada lunes las fotos del horno y del almacén.</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Cada lunes. ¿También durante Ramadán?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También. Y si algún lunes no le llega el informe, puede llamarme a medianoche. Aunque haré lo posible para que no tenga que hacerlo.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(ríe) Eso es lo que le dije al principio. Que nadie tuviera que llamarme a medianoche.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se lo ofrezco.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Bien. Necesito consultarlo. Volvamos a vernos el miércoles por la tarde para cerrar el texto. Tariq le acompañará.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miércoles. Gracias por su tiempo, ingeniero.</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2"/>
        </w:rPr>
        <w:tab/>
        <w:t>Gracias a usted. Y lleve también la guía en árabe a Cifuentes. Él no lee árabe, pero sus cuadrillas sí.</w:t>
      </w:r>
    </w:p>
    <w:p>
      <w:pPr>
        <w:keepNext/>
        <w:spacing w:after="80" w:before="200" w:line="288" w:lineRule="auto"/>
      </w:pPr>
      <w:r>
        <w:rPr>
          <w:rFonts w:ascii="Calibri" w:hAnsi="Calibri" w:eastAsia="Malgun Gothic"/>
          <w:b/>
          <w:color w:val="1F3A5F"/>
          <w:sz w:val="21"/>
        </w:rPr>
        <w:t>Escena 3 · Miércoles 11 · 20:30 · Un café en Al-Bujairi, Diriyah</w:t>
      </w:r>
    </w:p>
    <w:p>
      <w:pPr>
        <w:spacing w:after="120" w:before="80" w:line="288" w:lineRule="auto"/>
      </w:pPr>
      <w:r>
        <w:rPr>
          <w:rFonts w:ascii="Calibri" w:hAnsi="Calibri" w:eastAsia="Malgun Gothic"/>
          <w:b w:val="0"/>
          <w:i/>
          <w:color w:val="666666"/>
          <w:sz w:val="19"/>
        </w:rPr>
        <w:t>Dos días después. La oferta final se ha cerrado por la tarde, en otra reunión de tres horas. Tariq ha llevado a Lucas a Diriyah, la antigua capital de adobe, iluminada en tonos dorados. En una mesa al aire libre, dos tazas de té y el portátil de Lucas, abierto en una videollamada con Begoña y Ramón.</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Lucas, léeme la última versión del párrafo de precios, que lo quiero tener en la cabeza antes de dormir.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(lee) «Cerámicas Albalat presenta la presente oferta económica a título definitivo y con carácter vinculante: lote uno, treinta y tres euros con veinte céntimos por metro cuadrado; lote 2B, quince euros con diez céntimos por metro cuadrado, CIF puerto de Dammam».</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Bien. ¿Y la cláusula del calendario?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«Sin perjuicio de lo dispuesto en el pliego, las entregas del lote 2B se iniciarán en mayo conforme al calendario progresivo del anexo tres. En el supuesto de que se produjeran retrasos imputables al fabricante, se aplicará una penalización del cero coma cinco por ciento semanal, con un máximo del cinco por ciento».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Faisal pidió uno por ciento por semana y un tope del diez. Lo dejamos en la mitad. No está mal,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dejé yo. Lo dejó el plan semana a semana. En cuanto lo vio, dejó de pedir el diez.</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Y el material de reposición, la formación y el informe semanal, ¿van en el anexo?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el anexo cuatro. Damos por incluidos los gastos de viaje de Pepe. Es lo único que Ramón me ha discutido.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Porque Pepe en un avión es más caro de lo que parece. Pide asiento de pasillo y dos cafés.</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(se ríe) Ni de coña es más caro que un italiano con tres meses de retraso, señor Segarra.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¿«Ni de coña»? ¿Quién le ha enseñado eso al muchacho?</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Un compañero de piso de Jaén, señor. Y Manolo, el de la obra. Entre los dos, un máster.</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2"/>
        </w:rPr>
        <w:tab/>
        <w:t>Bueno, os dejo. La oferta se registra mañana a las diez, hora de Riad, en la plataforma. Lucas, que no se te olvide subir el aval actualizado. Damos por cerrada la negociación por nuestra parte.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se me olvida. Gracias, Begoña.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yo me voy a dormir, que aquí es tarde y en esta empresa hay quien entra a las seis. Buen trabajo, Lucas. De verdad.</w:t>
      </w:r>
    </w:p>
    <w:p>
      <w:pPr>
        <w:spacing w:after="120" w:before="80" w:line="288" w:lineRule="auto"/>
      </w:pPr>
      <w:r>
        <w:rPr>
          <w:rFonts w:ascii="Calibri" w:hAnsi="Calibri" w:eastAsia="Malgun Gothic"/>
          <w:b w:val="0"/>
          <w:i/>
          <w:color w:val="666666"/>
          <w:sz w:val="19"/>
        </w:rPr>
        <w:t>Se cierran las dos ventanas. Tariq sirve más té. Alrededor, familias paseando y niños corriendo entre las palmeras.</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Hermano, ¿puedo decirte algo que no debería decirte?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no deberías, mejor no.</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(sonríe) Por eso te lo digo. Cuando te fuiste a la sala de al lado a llamar, el ingeniero me dijo: «Este hombre no ha prometido nada que no pueda cumplir. Eso ya es mucho».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quiere decir que nos lo van a dar?</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Eso quiere decir lo que dice. Aquí nadie da nada por hecho antes de tiempo. Pero Iñaki también lo dijo el otro día: «Os lo van a adjudicar, si de mí depende».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Iñaki no decide.</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No. Decide el comité. Y el comité, la semana que viene, empieza Ramadán. Durante un mes todo va más despacio de día y más deprisa de noche.</w:t>
      </w:r>
    </w:p>
    <w:p>
      <w:pPr>
        <w:spacing w:after="120" w:before="80" w:line="288" w:lineRule="auto"/>
      </w:pPr>
      <w:r>
        <w:rPr>
          <w:rFonts w:ascii="Calibri" w:hAnsi="Calibri" w:eastAsia="Malgun Gothic"/>
          <w:b w:val="0"/>
          <w:i/>
          <w:color w:val="666666"/>
          <w:sz w:val="19"/>
        </w:rPr>
        <w:t>Vibra el móvil de Lucas. Un mensaje del ingeniero Faisal.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(lee en voz alta) «Estimado señor Ferrer: hemos recibido su oferta final. Le agradezco su paciencia y su franqueza. Le daremos respuesta después de Ramadán, si Dios quiere. Que tenga un buen viaje de vuelta».</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«Si Dios quiere». Inshallah. Eso aquí no es un no, hermano. Tampoco es un sí. Es un «espera».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Onda tenemos algo parecido. Se dice «ya veremos».</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¿Y qué significa?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Depende de quién lo diga. Si lo dice Pepe, significa que no. Si lo dice Vicente, significa que sí, pero después de comer.</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(se ríe) Que flipas. Entonces Faisal es como Vicente.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Ojalá. (levanta la taza de té) Por los que esperan.</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2"/>
        </w:rPr>
        <w:tab/>
        <w:t>Por los que esperan, hermano. Y por los que cumplen.</w:t>
      </w:r>
    </w:p>
    <w:p>
      <w:pPr>
        <w:pStyle w:val="Heading1"/>
        <w:keepNext/>
        <w:spacing w:before="280" w:after="120"/>
        <w:pBdr>
          <w:bottom w:val="single" w:sz="6" w:space="1" w:color="1F3A5F"/>
        </w:pBdr>
      </w:pPr>
      <w:r>
        <w:rPr>
          <w:rFonts w:ascii="Calibri" w:hAnsi="Calibri" w:eastAsia="Malgun Gothic"/>
          <w:b/>
          <w:color w:val="1F3A5F"/>
          <w:sz w:val="32"/>
        </w:rPr>
        <w:t>3. 스페인식 직설 vs 걸프식 우회 표현</w:t>
      </w:r>
    </w:p>
    <w:p>
      <w:pPr>
        <w:spacing w:after="120" w:before="0" w:line="288" w:lineRule="auto"/>
      </w:pPr>
      <w:r>
        <w:rPr>
          <w:rFonts w:ascii="Calibri" w:hAnsi="Calibri" w:eastAsia="Malgun Gothic"/>
          <w:b w:val="0"/>
          <w:i/>
          <w:color w:val="666666"/>
          <w:sz w:val="18"/>
        </w:rPr>
        <w:t>같은 뜻을 스페인 사람과 걸프 지역 협상가는 다르게 말합니다. 파이살의 문장을 '번역'하는 연습을 해 보세요.</w:t>
      </w:r>
    </w:p>
    <w:tbl>
      <w:tblPr>
        <w:tblStyle w:val="TableGrid"/>
        <w:tblW w:type="auto" w:w="0"/>
        <w:jc w:val="center"/>
        <w:tblLayout w:type="fixed"/>
        <w:tblLook w:firstColumn="1" w:firstRow="1" w:lastColumn="0" w:lastRow="0" w:noHBand="0" w:noVBand="1" w:val="04A0"/>
        <w:tblLayout w:type="fixed"/>
      </w:tblPr>
      <w:tblGrid>
        <w:gridCol w:w="1474"/>
        <w:gridCol w:w="2494"/>
        <w:gridCol w:w="2721"/>
        <w:gridCol w:w="2948"/>
      </w:tblGrid>
      <w:tr>
        <w:trPr>
          <w:tblHeader w:val="true"/>
        </w:trPr>
        <w:tc>
          <w:tcPr>
            <w:tcW w:type="dxa" w:w="1474"/>
            <w:shd w:val="clear" w:color="auto" w:fill="1F3A5F"/>
          </w:tcPr>
          <w:p>
            <w:pPr>
              <w:spacing w:after="40" w:before="40"/>
            </w:pPr>
            <w:r/>
            <w:r>
              <w:rPr>
                <w:rFonts w:ascii="Calibri" w:hAnsi="Calibri" w:eastAsia="Malgun Gothic"/>
                <w:b/>
                <w:color w:val="FFFFFF"/>
                <w:sz w:val="19"/>
              </w:rPr>
              <w:t>뜻</w:t>
            </w:r>
          </w:p>
        </w:tc>
        <w:tc>
          <w:tcPr>
            <w:tcW w:type="dxa" w:w="2494"/>
            <w:shd w:val="clear" w:color="auto" w:fill="1F3A5F"/>
          </w:tcPr>
          <w:p>
            <w:pPr>
              <w:spacing w:after="40" w:before="40"/>
            </w:pPr>
            <w:r/>
            <w:r>
              <w:rPr>
                <w:rFonts w:ascii="Calibri" w:hAnsi="Calibri" w:eastAsia="Malgun Gothic"/>
                <w:b/>
                <w:color w:val="FFFFFF"/>
                <w:sz w:val="19"/>
              </w:rPr>
              <w:t>스페인식 직설</w:t>
            </w:r>
          </w:p>
        </w:tc>
        <w:tc>
          <w:tcPr>
            <w:tcW w:type="dxa" w:w="2721"/>
            <w:shd w:val="clear" w:color="auto" w:fill="1F3A5F"/>
          </w:tcPr>
          <w:p>
            <w:pPr>
              <w:spacing w:after="40" w:before="40"/>
            </w:pPr>
            <w:r/>
            <w:r>
              <w:rPr>
                <w:rFonts w:ascii="Calibri" w:hAnsi="Calibri" w:eastAsia="Malgun Gothic"/>
                <w:b/>
                <w:color w:val="FFFFFF"/>
                <w:sz w:val="19"/>
              </w:rPr>
              <w:t>걸프식 우회 (Faisal)</w:t>
            </w:r>
          </w:p>
        </w:tc>
        <w:tc>
          <w:tcPr>
            <w:tcW w:type="dxa" w:w="294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더 싸게 해 주세요</w:t>
            </w:r>
          </w:p>
        </w:tc>
        <w:tc>
          <w:tcPr>
            <w:tcW w:type="dxa" w:w="2494"/>
          </w:tcPr>
          <w:p>
            <w:pPr>
              <w:spacing w:after="40" w:before="40"/>
            </w:pPr>
            <w:r/>
            <w:r>
              <w:rPr>
                <w:rFonts w:ascii="Calibri" w:hAnsi="Calibri" w:eastAsia="Malgun Gothic"/>
                <w:b/>
                <w:sz w:val="19"/>
              </w:rPr>
              <w:t>Tenéis que bajar el precio.</w:t>
            </w:r>
          </w:p>
        </w:tc>
        <w:tc>
          <w:tcPr>
            <w:tcW w:type="dxa" w:w="2721"/>
          </w:tcPr>
          <w:p>
            <w:pPr>
              <w:spacing w:after="40" w:before="40"/>
            </w:pPr>
            <w:r/>
            <w:r>
              <w:rPr>
                <w:rFonts w:ascii="Calibri" w:hAnsi="Calibri" w:eastAsia="Malgun Gothic"/>
                <w:b w:val="0"/>
                <w:sz w:val="19"/>
              </w:rPr>
              <w:t>Hay ofertas… más ligeras que la suya.</w:t>
            </w:r>
          </w:p>
        </w:tc>
        <w:tc>
          <w:tcPr>
            <w:tcW w:type="dxa" w:w="2948"/>
          </w:tcPr>
          <w:p>
            <w:pPr>
              <w:spacing w:after="40" w:before="40"/>
            </w:pPr>
            <w:r/>
            <w:r>
              <w:rPr>
                <w:rFonts w:ascii="Calibri" w:hAnsi="Calibri" w:eastAsia="Malgun Gothic"/>
                <w:b w:val="0"/>
                <w:sz w:val="19"/>
              </w:rPr>
              <w:t>비교로 압박한다</w:t>
            </w:r>
          </w:p>
        </w:tc>
      </w:tr>
      <w:tr>
        <w:trPr>
          <w:cantSplit w:val="true"/>
        </w:trPr>
        <w:tc>
          <w:tcPr>
            <w:tcW w:type="dxa" w:w="1474"/>
          </w:tcPr>
          <w:p>
            <w:pPr>
              <w:spacing w:after="40" w:before="40"/>
            </w:pPr>
            <w:r/>
            <w:r>
              <w:rPr>
                <w:rFonts w:ascii="Calibri" w:hAnsi="Calibri" w:eastAsia="Malgun Gothic"/>
                <w:b w:val="0"/>
                <w:sz w:val="19"/>
              </w:rPr>
              <w:t>그 가격이면 됩니다</w:t>
            </w:r>
          </w:p>
        </w:tc>
        <w:tc>
          <w:tcPr>
            <w:tcW w:type="dxa" w:w="2494"/>
          </w:tcPr>
          <w:p>
            <w:pPr>
              <w:spacing w:after="40" w:before="40"/>
            </w:pPr>
            <w:r/>
            <w:r>
              <w:rPr>
                <w:rFonts w:ascii="Calibri" w:hAnsi="Calibri" w:eastAsia="Malgun Gothic"/>
                <w:b/>
                <w:sz w:val="19"/>
              </w:rPr>
              <w:t>A ese precio, firmamos.</w:t>
            </w:r>
          </w:p>
        </w:tc>
        <w:tc>
          <w:tcPr>
            <w:tcW w:type="dxa" w:w="2721"/>
          </w:tcPr>
          <w:p>
            <w:pPr>
              <w:spacing w:after="40" w:before="40"/>
            </w:pPr>
            <w:r/>
            <w:r>
              <w:rPr>
                <w:rFonts w:ascii="Calibri" w:hAnsi="Calibri" w:eastAsia="Malgun Gothic"/>
                <w:b w:val="0"/>
                <w:sz w:val="19"/>
              </w:rPr>
              <w:t>El comité lo vería con muy buenos ojos.</w:t>
            </w:r>
          </w:p>
        </w:tc>
        <w:tc>
          <w:tcPr>
            <w:tcW w:type="dxa" w:w="2948"/>
          </w:tcPr>
          <w:p>
            <w:pPr>
              <w:spacing w:after="40" w:before="40"/>
            </w:pPr>
            <w:r/>
            <w:r>
              <w:rPr>
                <w:rFonts w:ascii="Calibri" w:hAnsi="Calibri" w:eastAsia="Malgun Gothic"/>
                <w:b w:val="0"/>
                <w:sz w:val="19"/>
              </w:rPr>
              <w:t>약속하지 않는 약속</w:t>
            </w:r>
          </w:p>
        </w:tc>
      </w:tr>
      <w:tr>
        <w:trPr>
          <w:cantSplit w:val="true"/>
        </w:trPr>
        <w:tc>
          <w:tcPr>
            <w:tcW w:type="dxa" w:w="1474"/>
          </w:tcPr>
          <w:p>
            <w:pPr>
              <w:spacing w:after="40" w:before="40"/>
            </w:pPr>
            <w:r/>
            <w:r>
              <w:rPr>
                <w:rFonts w:ascii="Calibri" w:hAnsi="Calibri" w:eastAsia="Malgun Gothic"/>
                <w:b w:val="0"/>
                <w:sz w:val="19"/>
              </w:rPr>
              <w:t>안 됩니다</w:t>
            </w:r>
          </w:p>
        </w:tc>
        <w:tc>
          <w:tcPr>
            <w:tcW w:type="dxa" w:w="2494"/>
          </w:tcPr>
          <w:p>
            <w:pPr>
              <w:spacing w:after="40" w:before="40"/>
            </w:pPr>
            <w:r/>
            <w:r>
              <w:rPr>
                <w:rFonts w:ascii="Calibri" w:hAnsi="Calibri" w:eastAsia="Malgun Gothic"/>
                <w:b/>
                <w:sz w:val="19"/>
              </w:rPr>
              <w:t>No.</w:t>
            </w:r>
          </w:p>
        </w:tc>
        <w:tc>
          <w:tcPr>
            <w:tcW w:type="dxa" w:w="2721"/>
          </w:tcPr>
          <w:p>
            <w:pPr>
              <w:spacing w:after="40" w:before="40"/>
            </w:pPr>
            <w:r/>
            <w:r>
              <w:rPr>
                <w:rFonts w:ascii="Calibri" w:hAnsi="Calibri" w:eastAsia="Malgun Gothic"/>
                <w:b w:val="0"/>
                <w:sz w:val="19"/>
              </w:rPr>
              <w:t>Lo estudiaremos con el mayor interés.</w:t>
            </w:r>
          </w:p>
        </w:tc>
        <w:tc>
          <w:tcPr>
            <w:tcW w:type="dxa" w:w="2948"/>
          </w:tcPr>
          <w:p>
            <w:pPr>
              <w:spacing w:after="40" w:before="40"/>
            </w:pPr>
            <w:r/>
            <w:r>
              <w:rPr>
                <w:rFonts w:ascii="Calibri" w:hAnsi="Calibri" w:eastAsia="Malgun Gothic"/>
                <w:b w:val="0"/>
                <w:sz w:val="19"/>
              </w:rPr>
              <w:t>'검토하겠다'가 거절일 수 있다</w:t>
            </w:r>
          </w:p>
        </w:tc>
      </w:tr>
      <w:tr>
        <w:trPr>
          <w:cantSplit w:val="true"/>
        </w:trPr>
        <w:tc>
          <w:tcPr>
            <w:tcW w:type="dxa" w:w="1474"/>
          </w:tcPr>
          <w:p>
            <w:pPr>
              <w:spacing w:after="40" w:before="40"/>
            </w:pPr>
            <w:r/>
            <w:r>
              <w:rPr>
                <w:rFonts w:ascii="Calibri" w:hAnsi="Calibri" w:eastAsia="Malgun Gothic"/>
                <w:b w:val="0"/>
                <w:sz w:val="19"/>
              </w:rPr>
              <w:t>기다리세요</w:t>
            </w:r>
          </w:p>
        </w:tc>
        <w:tc>
          <w:tcPr>
            <w:tcW w:type="dxa" w:w="2494"/>
          </w:tcPr>
          <w:p>
            <w:pPr>
              <w:spacing w:after="40" w:before="40"/>
            </w:pPr>
            <w:r/>
            <w:r>
              <w:rPr>
                <w:rFonts w:ascii="Calibri" w:hAnsi="Calibri" w:eastAsia="Malgun Gothic"/>
                <w:b/>
                <w:sz w:val="19"/>
              </w:rPr>
              <w:t>Todavía no sabemos nada.</w:t>
            </w:r>
          </w:p>
        </w:tc>
        <w:tc>
          <w:tcPr>
            <w:tcW w:type="dxa" w:w="2721"/>
          </w:tcPr>
          <w:p>
            <w:pPr>
              <w:spacing w:after="40" w:before="40"/>
            </w:pPr>
            <w:r/>
            <w:r>
              <w:rPr>
                <w:rFonts w:ascii="Calibri" w:hAnsi="Calibri" w:eastAsia="Malgun Gothic"/>
                <w:b w:val="0"/>
                <w:sz w:val="19"/>
              </w:rPr>
              <w:t>Le daremos respuesta, si Dios quiere.</w:t>
            </w:r>
          </w:p>
        </w:tc>
        <w:tc>
          <w:tcPr>
            <w:tcW w:type="dxa" w:w="2948"/>
          </w:tcPr>
          <w:p>
            <w:pPr>
              <w:spacing w:after="40" w:before="40"/>
            </w:pPr>
            <w:r/>
            <w:r>
              <w:rPr>
                <w:rFonts w:ascii="Calibri" w:hAnsi="Calibri" w:eastAsia="Malgun Gothic"/>
                <w:b w:val="0"/>
                <w:sz w:val="19"/>
              </w:rPr>
              <w:t>inshallah</w:t>
            </w:r>
          </w:p>
        </w:tc>
      </w:tr>
      <w:tr>
        <w:trPr>
          <w:cantSplit w:val="true"/>
        </w:trPr>
        <w:tc>
          <w:tcPr>
            <w:tcW w:type="dxa" w:w="1474"/>
          </w:tcPr>
          <w:p>
            <w:pPr>
              <w:spacing w:after="40" w:before="40"/>
            </w:pPr>
            <w:r/>
            <w:r>
              <w:rPr>
                <w:rFonts w:ascii="Calibri" w:hAnsi="Calibri" w:eastAsia="Malgun Gothic"/>
                <w:b w:val="0"/>
                <w:sz w:val="19"/>
              </w:rPr>
              <w:t>숫자는 못 드립니다</w:t>
            </w:r>
          </w:p>
        </w:tc>
        <w:tc>
          <w:tcPr>
            <w:tcW w:type="dxa" w:w="2494"/>
          </w:tcPr>
          <w:p>
            <w:pPr>
              <w:spacing w:after="40" w:before="40"/>
            </w:pPr>
            <w:r/>
            <w:r>
              <w:rPr>
                <w:rFonts w:ascii="Calibri" w:hAnsi="Calibri" w:eastAsia="Malgun Gothic"/>
                <w:b/>
                <w:sz w:val="19"/>
              </w:rPr>
              <w:t>Eso es confidencial.</w:t>
            </w:r>
          </w:p>
        </w:tc>
        <w:tc>
          <w:tcPr>
            <w:tcW w:type="dxa" w:w="2721"/>
          </w:tcPr>
          <w:p>
            <w:pPr>
              <w:spacing w:after="40" w:before="40"/>
            </w:pPr>
            <w:r/>
            <w:r>
              <w:rPr>
                <w:rFonts w:ascii="Calibri" w:hAnsi="Calibri" w:eastAsia="Malgun Gothic"/>
                <w:b w:val="0"/>
                <w:sz w:val="19"/>
              </w:rPr>
              <w:t>No sería correcto darle cifras de otros.</w:t>
            </w:r>
          </w:p>
        </w:tc>
        <w:tc>
          <w:tcPr>
            <w:tcW w:type="dxa" w:w="2948"/>
          </w:tcPr>
          <w:p>
            <w:pPr>
              <w:spacing w:after="40" w:before="40"/>
            </w:pPr>
            <w:r/>
            <w:r>
              <w:rPr>
                <w:rFonts w:ascii="Calibri" w:hAnsi="Calibri" w:eastAsia="Malgun Gothic"/>
                <w:b w:val="0"/>
                <w:sz w:val="19"/>
              </w:rPr>
              <w:t>조건법으로 부드럽게</w:t>
            </w:r>
          </w:p>
        </w:tc>
      </w:tr>
      <w:tr>
        <w:trPr>
          <w:cantSplit w:val="true"/>
        </w:trPr>
        <w:tc>
          <w:tcPr>
            <w:tcW w:type="dxa" w:w="1474"/>
          </w:tcPr>
          <w:p>
            <w:pPr>
              <w:spacing w:after="40" w:before="40"/>
            </w:pPr>
            <w:r/>
            <w:r>
              <w:rPr>
                <w:rFonts w:ascii="Calibri" w:hAnsi="Calibri" w:eastAsia="Malgun Gothic"/>
                <w:b w:val="0"/>
                <w:sz w:val="19"/>
              </w:rPr>
              <w:t>당신을 믿어요</w:t>
            </w:r>
          </w:p>
        </w:tc>
        <w:tc>
          <w:tcPr>
            <w:tcW w:type="dxa" w:w="2494"/>
          </w:tcPr>
          <w:p>
            <w:pPr>
              <w:spacing w:after="40" w:before="40"/>
            </w:pPr>
            <w:r/>
            <w:r>
              <w:rPr>
                <w:rFonts w:ascii="Calibri" w:hAnsi="Calibri" w:eastAsia="Malgun Gothic"/>
                <w:b/>
                <w:sz w:val="19"/>
              </w:rPr>
              <w:t>Me fío de vosotros.</w:t>
            </w:r>
          </w:p>
        </w:tc>
        <w:tc>
          <w:tcPr>
            <w:tcW w:type="dxa" w:w="2721"/>
          </w:tcPr>
          <w:p>
            <w:pPr>
              <w:spacing w:after="40" w:before="40"/>
            </w:pPr>
            <w:r/>
            <w:r>
              <w:rPr>
                <w:rFonts w:ascii="Calibri" w:hAnsi="Calibri" w:eastAsia="Malgun Gothic"/>
                <w:b w:val="0"/>
                <w:sz w:val="19"/>
              </w:rPr>
              <w:t>Agradezco su sinceridad. No es tan frecuente.</w:t>
            </w:r>
          </w:p>
        </w:tc>
        <w:tc>
          <w:tcPr>
            <w:tcW w:type="dxa" w:w="2948"/>
          </w:tcPr>
          <w:p>
            <w:pPr>
              <w:spacing w:after="40" w:before="40"/>
            </w:pPr>
            <w:r/>
            <w:r>
              <w:rPr>
                <w:rFonts w:ascii="Calibri" w:hAnsi="Calibri" w:eastAsia="Malgun Gothic"/>
                <w:b w:val="0"/>
                <w:sz w:val="19"/>
              </w:rPr>
              <w:t>칭찬으로 신뢰를 표현</w:t>
            </w:r>
          </w:p>
        </w:tc>
      </w:tr>
      <w:tr>
        <w:trPr>
          <w:cantSplit w:val="true"/>
        </w:trPr>
        <w:tc>
          <w:tcPr>
            <w:tcW w:type="dxa" w:w="1474"/>
          </w:tcPr>
          <w:p>
            <w:pPr>
              <w:spacing w:after="40" w:before="40"/>
            </w:pPr>
            <w:r/>
            <w:r>
              <w:rPr>
                <w:rFonts w:ascii="Calibri" w:hAnsi="Calibri" w:eastAsia="Malgun Gothic"/>
                <w:b w:val="0"/>
                <w:sz w:val="19"/>
              </w:rPr>
              <w:t>본론으로 가죠</w:t>
            </w:r>
          </w:p>
        </w:tc>
        <w:tc>
          <w:tcPr>
            <w:tcW w:type="dxa" w:w="2494"/>
          </w:tcPr>
          <w:p>
            <w:pPr>
              <w:spacing w:after="40" w:before="40"/>
            </w:pPr>
            <w:r/>
            <w:r>
              <w:rPr>
                <w:rFonts w:ascii="Calibri" w:hAnsi="Calibri" w:eastAsia="Malgun Gothic"/>
                <w:b/>
                <w:sz w:val="19"/>
              </w:rPr>
              <w:t>Vamos al grano.</w:t>
            </w:r>
          </w:p>
        </w:tc>
        <w:tc>
          <w:tcPr>
            <w:tcW w:type="dxa" w:w="2721"/>
          </w:tcPr>
          <w:p>
            <w:pPr>
              <w:spacing w:after="40" w:before="40"/>
            </w:pPr>
            <w:r/>
            <w:r>
              <w:rPr>
                <w:rFonts w:ascii="Calibri" w:hAnsi="Calibri" w:eastAsia="Malgun Gothic"/>
                <w:b w:val="0"/>
                <w:sz w:val="19"/>
              </w:rPr>
              <w:t>Por favor, siéntense. Tariq, el café.</w:t>
            </w:r>
          </w:p>
        </w:tc>
        <w:tc>
          <w:tcPr>
            <w:tcW w:type="dxa" w:w="2948"/>
          </w:tcPr>
          <w:p>
            <w:pPr>
              <w:spacing w:after="40" w:before="40"/>
            </w:pPr>
            <w:r/>
            <w:r>
              <w:rPr>
                <w:rFonts w:ascii="Calibri" w:hAnsi="Calibri" w:eastAsia="Malgun Gothic"/>
                <w:b w:val="0"/>
                <w:sz w:val="19"/>
              </w:rPr>
              <w:t>환대가 곧 시작 신호</w:t>
            </w:r>
          </w:p>
        </w:tc>
      </w:tr>
      <w:tr>
        <w:trPr>
          <w:cantSplit w:val="true"/>
        </w:trPr>
        <w:tc>
          <w:tcPr>
            <w:tcW w:type="dxa" w:w="1474"/>
          </w:tcPr>
          <w:p>
            <w:pPr>
              <w:spacing w:after="40" w:before="40"/>
            </w:pPr>
            <w:r/>
            <w:r>
              <w:rPr>
                <w:rFonts w:ascii="Calibri" w:hAnsi="Calibri" w:eastAsia="Malgun Gothic"/>
                <w:b w:val="0"/>
                <w:sz w:val="19"/>
              </w:rPr>
              <w:t>그만 주셔도 돼요(커피)</w:t>
            </w:r>
          </w:p>
        </w:tc>
        <w:tc>
          <w:tcPr>
            <w:tcW w:type="dxa" w:w="2494"/>
          </w:tcPr>
          <w:p>
            <w:pPr>
              <w:spacing w:after="40" w:before="40"/>
            </w:pPr>
            <w:r/>
            <w:r>
              <w:rPr>
                <w:rFonts w:ascii="Calibri" w:hAnsi="Calibri" w:eastAsia="Malgun Gothic"/>
                <w:b/>
                <w:sz w:val="19"/>
              </w:rPr>
              <w:t>No quiero más, gracias.</w:t>
            </w:r>
          </w:p>
        </w:tc>
        <w:tc>
          <w:tcPr>
            <w:tcW w:type="dxa" w:w="2721"/>
          </w:tcPr>
          <w:p>
            <w:pPr>
              <w:spacing w:after="40" w:before="40"/>
            </w:pPr>
            <w:r/>
            <w:r>
              <w:rPr>
                <w:rFonts w:ascii="Calibri" w:hAnsi="Calibri" w:eastAsia="Malgun Gothic"/>
                <w:b w:val="0"/>
                <w:sz w:val="19"/>
              </w:rPr>
              <w:t>(잔을 가볍게 흔든다)</w:t>
            </w:r>
          </w:p>
        </w:tc>
        <w:tc>
          <w:tcPr>
            <w:tcW w:type="dxa" w:w="2948"/>
          </w:tcPr>
          <w:p>
            <w:pPr>
              <w:spacing w:after="40" w:before="40"/>
            </w:pPr>
            <w:r/>
            <w:r>
              <w:rPr>
                <w:rFonts w:ascii="Calibri" w:hAnsi="Calibri" w:eastAsia="Malgun Gothic"/>
                <w:b w:val="0"/>
                <w:sz w:val="19"/>
              </w:rPr>
              <w:t>흔들지 않고 두면 더 따라 준다</w:t>
            </w:r>
          </w:p>
        </w:tc>
      </w:tr>
      <w:tr>
        <w:trPr>
          <w:cantSplit w:val="true"/>
        </w:trPr>
        <w:tc>
          <w:tcPr>
            <w:tcW w:type="dxa" w:w="1474"/>
          </w:tcPr>
          <w:p>
            <w:pPr>
              <w:spacing w:after="40" w:before="40"/>
            </w:pPr>
            <w:r/>
            <w:r>
              <w:rPr>
                <w:rFonts w:ascii="Calibri" w:hAnsi="Calibri" w:eastAsia="Malgun Gothic"/>
                <w:b w:val="0"/>
                <w:sz w:val="19"/>
              </w:rPr>
              <w:t>저쪽 제품이 문제예요</w:t>
            </w:r>
          </w:p>
        </w:tc>
        <w:tc>
          <w:tcPr>
            <w:tcW w:type="dxa" w:w="2494"/>
          </w:tcPr>
          <w:p>
            <w:pPr>
              <w:spacing w:after="40" w:before="40"/>
            </w:pPr>
            <w:r/>
            <w:r>
              <w:rPr>
                <w:rFonts w:ascii="Calibri" w:hAnsi="Calibri" w:eastAsia="Malgun Gothic"/>
                <w:b/>
                <w:sz w:val="19"/>
              </w:rPr>
              <w:t>Los italianos han fallado.</w:t>
            </w:r>
          </w:p>
        </w:tc>
        <w:tc>
          <w:tcPr>
            <w:tcW w:type="dxa" w:w="2721"/>
          </w:tcPr>
          <w:p>
            <w:pPr>
              <w:spacing w:after="40" w:before="40"/>
            </w:pPr>
            <w:r/>
            <w:r>
              <w:rPr>
                <w:rFonts w:ascii="Calibri" w:hAnsi="Calibri" w:eastAsia="Malgun Gothic"/>
                <w:b w:val="0"/>
                <w:sz w:val="19"/>
              </w:rPr>
              <w:t>Los italianos nos dijeron que todo era posible.</w:t>
            </w:r>
          </w:p>
        </w:tc>
        <w:tc>
          <w:tcPr>
            <w:tcW w:type="dxa" w:w="2948"/>
          </w:tcPr>
          <w:p>
            <w:pPr>
              <w:spacing w:after="40" w:before="40"/>
            </w:pPr>
            <w:r/>
            <w:r>
              <w:rPr>
                <w:rFonts w:ascii="Calibri" w:hAnsi="Calibri" w:eastAsia="Malgun Gothic"/>
                <w:b w:val="0"/>
                <w:sz w:val="19"/>
              </w:rPr>
              <w:t>비판도 사실만 말한다</w:t>
            </w:r>
          </w:p>
        </w:tc>
      </w:tr>
      <w:tr>
        <w:trPr>
          <w:cantSplit w:val="true"/>
        </w:trPr>
        <w:tc>
          <w:tcPr>
            <w:tcW w:type="dxa" w:w="1474"/>
          </w:tcPr>
          <w:p>
            <w:pPr>
              <w:spacing w:after="40" w:before="40"/>
            </w:pPr>
            <w:r/>
            <w:r>
              <w:rPr>
                <w:rFonts w:ascii="Calibri" w:hAnsi="Calibri" w:eastAsia="Malgun Gothic"/>
                <w:b w:val="0"/>
                <w:sz w:val="19"/>
              </w:rPr>
              <w:t>유감이지만 안 됩니다</w:t>
            </w:r>
          </w:p>
        </w:tc>
        <w:tc>
          <w:tcPr>
            <w:tcW w:type="dxa" w:w="2494"/>
          </w:tcPr>
          <w:p>
            <w:pPr>
              <w:spacing w:after="40" w:before="40"/>
            </w:pPr>
            <w:r/>
            <w:r>
              <w:rPr>
                <w:rFonts w:ascii="Calibri" w:hAnsi="Calibri" w:eastAsia="Malgun Gothic"/>
                <w:b/>
                <w:sz w:val="19"/>
              </w:rPr>
              <w:t>Eso no puede ser.</w:t>
            </w:r>
          </w:p>
        </w:tc>
        <w:tc>
          <w:tcPr>
            <w:tcW w:type="dxa" w:w="2721"/>
          </w:tcPr>
          <w:p>
            <w:pPr>
              <w:spacing w:after="40" w:before="40"/>
            </w:pPr>
            <w:r/>
            <w:r>
              <w:rPr>
                <w:rFonts w:ascii="Calibri" w:hAnsi="Calibri" w:eastAsia="Malgun Gothic"/>
                <w:b w:val="0"/>
                <w:sz w:val="19"/>
              </w:rPr>
              <w:t>Me temo que no puedo llegar a…</w:t>
            </w:r>
          </w:p>
        </w:tc>
        <w:tc>
          <w:tcPr>
            <w:tcW w:type="dxa" w:w="2948"/>
          </w:tcPr>
          <w:p>
            <w:pPr>
              <w:spacing w:after="40" w:before="40"/>
            </w:pPr>
            <w:r/>
            <w:r>
              <w:rPr>
                <w:rFonts w:ascii="Calibri" w:hAnsi="Calibri" w:eastAsia="Malgun Gothic"/>
                <w:b w:val="0"/>
                <w:sz w:val="19"/>
              </w:rPr>
              <w:t>스페인어로 하는 공손한 거절</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dátil</w:t>
            </w:r>
          </w:p>
        </w:tc>
        <w:tc>
          <w:tcPr>
            <w:tcW w:type="dxa" w:w="2438"/>
          </w:tcPr>
          <w:p>
            <w:pPr>
              <w:spacing w:after="40" w:before="40"/>
            </w:pPr>
            <w:r/>
            <w:r>
              <w:rPr>
                <w:rFonts w:ascii="Calibri" w:hAnsi="Calibri" w:eastAsia="Malgun Gothic"/>
                <w:b w:val="0"/>
                <w:sz w:val="19"/>
              </w:rPr>
              <w:t>대추야자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té / la taza</w:t>
            </w:r>
          </w:p>
        </w:tc>
        <w:tc>
          <w:tcPr>
            <w:tcW w:type="dxa" w:w="2438"/>
          </w:tcPr>
          <w:p>
            <w:pPr>
              <w:spacing w:after="40" w:before="40"/>
            </w:pPr>
            <w:r/>
            <w:r>
              <w:rPr>
                <w:rFonts w:ascii="Calibri" w:hAnsi="Calibri" w:eastAsia="Malgun Gothic"/>
                <w:b w:val="0"/>
                <w:sz w:val="19"/>
              </w:rPr>
              <w:t>차 / 잔</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todoterreno</w:t>
            </w:r>
          </w:p>
        </w:tc>
        <w:tc>
          <w:tcPr>
            <w:tcW w:type="dxa" w:w="2438"/>
          </w:tcPr>
          <w:p>
            <w:pPr>
              <w:spacing w:after="40" w:before="40"/>
            </w:pPr>
            <w:r/>
            <w:r>
              <w:rPr>
                <w:rFonts w:ascii="Calibri" w:hAnsi="Calibri" w:eastAsia="Malgun Gothic"/>
                <w:b w:val="0"/>
                <w:sz w:val="19"/>
              </w:rPr>
              <w:t>SUV, 사륜구동차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encargado (de obra)</w:t>
            </w:r>
          </w:p>
        </w:tc>
        <w:tc>
          <w:tcPr>
            <w:tcW w:type="dxa" w:w="2438"/>
          </w:tcPr>
          <w:p>
            <w:pPr>
              <w:spacing w:after="40" w:before="40"/>
            </w:pPr>
            <w:r/>
            <w:r>
              <w:rPr>
                <w:rFonts w:ascii="Calibri" w:hAnsi="Calibri" w:eastAsia="Malgun Gothic"/>
                <w:b w:val="0"/>
                <w:sz w:val="19"/>
              </w:rPr>
              <w:t>현장 반장</w:t>
            </w:r>
          </w:p>
        </w:tc>
        <w:tc>
          <w:tcPr>
            <w:tcW w:type="dxa" w:w="4082"/>
          </w:tcPr>
          <w:p>
            <w:pPr>
              <w:spacing w:after="40" w:before="40"/>
            </w:pPr>
            <w:r/>
            <w:r>
              <w:rPr>
                <w:rFonts w:ascii="Calibri" w:hAnsi="Calibri" w:eastAsia="Malgun Gothic"/>
                <w:b w:val="0"/>
                <w:sz w:val="19"/>
              </w:rPr>
              <w:t>« el encargado Cifuentes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hueco</w:t>
            </w:r>
          </w:p>
        </w:tc>
        <w:tc>
          <w:tcPr>
            <w:tcW w:type="dxa" w:w="2438"/>
          </w:tcPr>
          <w:p>
            <w:pPr>
              <w:spacing w:after="40" w:before="40"/>
            </w:pPr>
            <w:r/>
            <w:r>
              <w:rPr>
                <w:rFonts w:ascii="Calibri" w:hAnsi="Calibri" w:eastAsia="Malgun Gothic"/>
                <w:b w:val="0"/>
                <w:sz w:val="19"/>
              </w:rPr>
              <w:t>빈자리, (일정의) 틈</w:t>
            </w:r>
          </w:p>
        </w:tc>
        <w:tc>
          <w:tcPr>
            <w:tcW w:type="dxa" w:w="4082"/>
          </w:tcPr>
          <w:p>
            <w:pPr>
              <w:spacing w:after="40" w:before="40"/>
            </w:pPr>
            <w:r/>
            <w:r>
              <w:rPr>
                <w:rFonts w:ascii="Calibri" w:hAnsi="Calibri" w:eastAsia="Malgun Gothic"/>
                <w:b w:val="0"/>
                <w:sz w:val="19"/>
              </w:rPr>
              <w:t>« reservado el hueco para los vestíbulos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material de reposición</w:t>
            </w:r>
          </w:p>
        </w:tc>
        <w:tc>
          <w:tcPr>
            <w:tcW w:type="dxa" w:w="2438"/>
          </w:tcPr>
          <w:p>
            <w:pPr>
              <w:spacing w:after="40" w:before="40"/>
            </w:pPr>
            <w:r/>
            <w:r>
              <w:rPr>
                <w:rFonts w:ascii="Calibri" w:hAnsi="Calibri" w:eastAsia="Malgun Gothic"/>
                <w:b w:val="0"/>
                <w:sz w:val="19"/>
              </w:rPr>
              <w:t>예비 자재, 보수용 자재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compañero de piso</w:t>
            </w:r>
          </w:p>
        </w:tc>
        <w:tc>
          <w:tcPr>
            <w:tcW w:type="dxa" w:w="2438"/>
          </w:tcPr>
          <w:p>
            <w:pPr>
              <w:spacing w:after="40" w:before="40"/>
            </w:pPr>
            <w:r/>
            <w:r>
              <w:rPr>
                <w:rFonts w:ascii="Calibri" w:hAnsi="Calibri" w:eastAsia="Malgun Gothic"/>
                <w:b w:val="0"/>
                <w:sz w:val="19"/>
              </w:rPr>
              <w:t>룸메이트(집을 함께 쓰는 사람)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oferta final / la mejor y última oferta</w:t>
            </w:r>
          </w:p>
        </w:tc>
        <w:tc>
          <w:tcPr>
            <w:tcW w:type="dxa" w:w="2438"/>
          </w:tcPr>
          <w:p>
            <w:pPr>
              <w:spacing w:after="40" w:before="40"/>
            </w:pPr>
            <w:r/>
            <w:r>
              <w:rPr>
                <w:rFonts w:ascii="Calibri" w:hAnsi="Calibri" w:eastAsia="Malgun Gothic"/>
                <w:b w:val="0"/>
                <w:sz w:val="19"/>
              </w:rPr>
              <w:t>최종 제안(BAFO)</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suelo (de precio)</w:t>
            </w:r>
          </w:p>
        </w:tc>
        <w:tc>
          <w:tcPr>
            <w:tcW w:type="dxa" w:w="2438"/>
          </w:tcPr>
          <w:p>
            <w:pPr>
              <w:spacing w:after="40" w:before="40"/>
            </w:pPr>
            <w:r/>
            <w:r>
              <w:rPr>
                <w:rFonts w:ascii="Calibri" w:hAnsi="Calibri" w:eastAsia="Malgun Gothic"/>
                <w:b w:val="0"/>
                <w:sz w:val="19"/>
              </w:rPr>
              <w:t>(가격의) 바닥, 하한선</w:t>
            </w:r>
          </w:p>
        </w:tc>
        <w:tc>
          <w:tcPr>
            <w:tcW w:type="dxa" w:w="4082"/>
          </w:tcPr>
          <w:p>
            <w:pPr>
              <w:spacing w:after="40" w:before="40"/>
            </w:pPr>
            <w:r/>
            <w:r>
              <w:rPr>
                <w:rFonts w:ascii="Calibri" w:hAnsi="Calibri" w:eastAsia="Malgun Gothic"/>
                <w:b w:val="0"/>
                <w:sz w:val="19"/>
              </w:rPr>
              <w:t>« ya os digo dónde está el suelo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flete</w:t>
            </w:r>
          </w:p>
        </w:tc>
        <w:tc>
          <w:tcPr>
            <w:tcW w:type="dxa" w:w="2438"/>
          </w:tcPr>
          <w:p>
            <w:pPr>
              <w:spacing w:after="40" w:before="40"/>
            </w:pPr>
            <w:r/>
            <w:r>
              <w:rPr>
                <w:rFonts w:ascii="Calibri" w:hAnsi="Calibri" w:eastAsia="Malgun Gothic"/>
                <w:b w:val="0"/>
                <w:sz w:val="19"/>
              </w:rPr>
              <w:t>해상 운임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cuadrilla</w:t>
            </w:r>
          </w:p>
        </w:tc>
        <w:tc>
          <w:tcPr>
            <w:tcW w:type="dxa" w:w="2438"/>
          </w:tcPr>
          <w:p>
            <w:pPr>
              <w:spacing w:after="40" w:before="40"/>
            </w:pPr>
            <w:r/>
            <w:r>
              <w:rPr>
                <w:rFonts w:ascii="Calibri" w:hAnsi="Calibri" w:eastAsia="Malgun Gothic"/>
                <w:b w:val="0"/>
                <w:sz w:val="19"/>
              </w:rPr>
              <w:t>(작업) 조, 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calendario progresivo</w:t>
            </w:r>
          </w:p>
        </w:tc>
        <w:tc>
          <w:tcPr>
            <w:tcW w:type="dxa" w:w="2438"/>
          </w:tcPr>
          <w:p>
            <w:pPr>
              <w:spacing w:after="40" w:before="40"/>
            </w:pPr>
            <w:r/>
            <w:r>
              <w:rPr>
                <w:rFonts w:ascii="Calibri" w:hAnsi="Calibri" w:eastAsia="Malgun Gothic"/>
                <w:b w:val="0"/>
                <w:sz w:val="19"/>
              </w:rPr>
              <w:t>단계별 일정</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penalización por retraso</w:t>
            </w:r>
          </w:p>
        </w:tc>
        <w:tc>
          <w:tcPr>
            <w:tcW w:type="dxa" w:w="2438"/>
          </w:tcPr>
          <w:p>
            <w:pPr>
              <w:spacing w:after="40" w:before="40"/>
            </w:pPr>
            <w:r/>
            <w:r>
              <w:rPr>
                <w:rFonts w:ascii="Calibri" w:hAnsi="Calibri" w:eastAsia="Malgun Gothic"/>
                <w:b w:val="0"/>
                <w:sz w:val="19"/>
              </w:rPr>
              <w:t>지연 위약금</w:t>
            </w:r>
          </w:p>
        </w:tc>
        <w:tc>
          <w:tcPr>
            <w:tcW w:type="dxa" w:w="4082"/>
          </w:tcPr>
          <w:p>
            <w:pPr>
              <w:spacing w:after="40" w:before="40"/>
            </w:pPr>
            <w:r/>
            <w:r>
              <w:rPr>
                <w:rFonts w:ascii="Calibri" w:hAnsi="Calibri" w:eastAsia="Malgun Gothic"/>
                <w:b w:val="0"/>
                <w:sz w:val="19"/>
              </w:rPr>
              <w:t>« con un máximo del cinco por ciento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anexo</w:t>
            </w:r>
          </w:p>
        </w:tc>
        <w:tc>
          <w:tcPr>
            <w:tcW w:type="dxa" w:w="2438"/>
          </w:tcPr>
          <w:p>
            <w:pPr>
              <w:spacing w:after="40" w:before="40"/>
            </w:pPr>
            <w:r/>
            <w:r>
              <w:rPr>
                <w:rFonts w:ascii="Calibri" w:hAnsi="Calibri" w:eastAsia="Malgun Gothic"/>
                <w:b w:val="0"/>
                <w:sz w:val="19"/>
              </w:rPr>
              <w:t>부속서</w:t>
            </w:r>
          </w:p>
        </w:tc>
        <w:tc>
          <w:tcPr>
            <w:tcW w:type="dxa" w:w="4082"/>
          </w:tcPr>
          <w:p>
            <w:pPr>
              <w:spacing w:after="40" w:before="40"/>
            </w:pPr>
            <w:r/>
            <w:r>
              <w:rPr>
                <w:rFonts w:ascii="Calibri" w:hAnsi="Calibri" w:eastAsia="Malgun Gothic"/>
                <w:b w:val="0"/>
                <w:sz w:val="19"/>
              </w:rPr>
              <w:t>« en el anexo cuatro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imputable a</w:t>
            </w:r>
          </w:p>
        </w:tc>
        <w:tc>
          <w:tcPr>
            <w:tcW w:type="dxa" w:w="2438"/>
          </w:tcPr>
          <w:p>
            <w:pPr>
              <w:spacing w:after="40" w:before="40"/>
            </w:pPr>
            <w:r/>
            <w:r>
              <w:rPr>
                <w:rFonts w:ascii="Calibri" w:hAnsi="Calibri" w:eastAsia="Malgun Gothic"/>
                <w:b w:val="0"/>
                <w:sz w:val="19"/>
              </w:rPr>
              <w:t>~에게 책임이 있는</w:t>
            </w:r>
          </w:p>
        </w:tc>
        <w:tc>
          <w:tcPr>
            <w:tcW w:type="dxa" w:w="4082"/>
          </w:tcPr>
          <w:p>
            <w:pPr>
              <w:spacing w:after="40" w:before="40"/>
            </w:pPr>
            <w:r/>
            <w:r>
              <w:rPr>
                <w:rFonts w:ascii="Calibri" w:hAnsi="Calibri" w:eastAsia="Malgun Gothic"/>
                <w:b w:val="0"/>
                <w:sz w:val="19"/>
              </w:rPr>
              <w:t>« retrasos imputables al fabricante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ver con buenos ojos</w:t>
            </w:r>
          </w:p>
        </w:tc>
        <w:tc>
          <w:tcPr>
            <w:tcW w:type="dxa" w:w="2438"/>
          </w:tcPr>
          <w:p>
            <w:pPr>
              <w:spacing w:after="40" w:before="40"/>
            </w:pPr>
            <w:r/>
            <w:r>
              <w:rPr>
                <w:rFonts w:ascii="Calibri" w:hAnsi="Calibri" w:eastAsia="Malgun Gothic"/>
                <w:b w:val="0"/>
                <w:sz w:val="19"/>
              </w:rPr>
              <w:t>호의적으로 보다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franqueza</w:t>
            </w:r>
          </w:p>
        </w:tc>
        <w:tc>
          <w:tcPr>
            <w:tcW w:type="dxa" w:w="2438"/>
          </w:tcPr>
          <w:p>
            <w:pPr>
              <w:spacing w:after="40" w:before="40"/>
            </w:pPr>
            <w:r/>
            <w:r>
              <w:rPr>
                <w:rFonts w:ascii="Calibri" w:hAnsi="Calibri" w:eastAsia="Malgun Gothic"/>
                <w:b w:val="0"/>
                <w:sz w:val="19"/>
              </w:rPr>
              <w:t>솔직함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título definitivo</w:t>
            </w:r>
          </w:p>
        </w:tc>
        <w:tc>
          <w:tcPr>
            <w:tcW w:type="dxa" w:w="2438"/>
          </w:tcPr>
          <w:p>
            <w:pPr>
              <w:spacing w:after="40" w:before="40"/>
            </w:pPr>
            <w:r/>
            <w:r>
              <w:rPr>
                <w:rFonts w:ascii="Calibri" w:hAnsi="Calibri" w:eastAsia="Malgun Gothic"/>
                <w:b w:val="0"/>
                <w:sz w:val="19"/>
              </w:rPr>
              <w:t>최종적인 것으로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carácter vinculante</w:t>
            </w:r>
          </w:p>
        </w:tc>
        <w:tc>
          <w:tcPr>
            <w:tcW w:type="dxa" w:w="2438"/>
          </w:tcPr>
          <w:p>
            <w:pPr>
              <w:spacing w:after="40" w:before="40"/>
            </w:pPr>
            <w:r/>
            <w:r>
              <w:rPr>
                <w:rFonts w:ascii="Calibri" w:hAnsi="Calibri" w:eastAsia="Malgun Gothic"/>
                <w:b w:val="0"/>
                <w:sz w:val="19"/>
              </w:rPr>
              <w:t>구속력을 갖고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sin perjuicio de</w:t>
            </w:r>
          </w:p>
        </w:tc>
        <w:tc>
          <w:tcPr>
            <w:tcW w:type="dxa" w:w="2438"/>
          </w:tcPr>
          <w:p>
            <w:pPr>
              <w:spacing w:after="40" w:before="40"/>
            </w:pPr>
            <w:r/>
            <w:r>
              <w:rPr>
                <w:rFonts w:ascii="Calibri" w:hAnsi="Calibri" w:eastAsia="Malgun Gothic"/>
                <w:b w:val="0"/>
                <w:sz w:val="19"/>
              </w:rPr>
              <w:t>~을 해치지 않는 범위에서, ~와 별도로</w:t>
            </w:r>
          </w:p>
        </w:tc>
        <w:tc>
          <w:tcPr>
            <w:tcW w:type="dxa" w:w="4082"/>
          </w:tcPr>
          <w:p>
            <w:pPr>
              <w:spacing w:after="40" w:before="40"/>
            </w:pPr>
            <w:r/>
            <w:r>
              <w:rPr>
                <w:rFonts w:ascii="Calibri" w:hAnsi="Calibri" w:eastAsia="Malgun Gothic"/>
                <w:b w:val="0"/>
                <w:sz w:val="19"/>
              </w:rPr>
              <w:t>계약서의 단골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en el supuesto de que + 접속법</w:t>
            </w:r>
          </w:p>
        </w:tc>
        <w:tc>
          <w:tcPr>
            <w:tcW w:type="dxa" w:w="2438"/>
          </w:tcPr>
          <w:p>
            <w:pPr>
              <w:spacing w:after="40" w:before="40"/>
            </w:pPr>
            <w:r/>
            <w:r>
              <w:rPr>
                <w:rFonts w:ascii="Calibri" w:hAnsi="Calibri" w:eastAsia="Malgun Gothic"/>
                <w:b w:val="0"/>
                <w:sz w:val="19"/>
              </w:rPr>
              <w:t>~하는 경우에</w:t>
            </w:r>
          </w:p>
        </w:tc>
        <w:tc>
          <w:tcPr>
            <w:tcW w:type="dxa" w:w="4082"/>
          </w:tcPr>
          <w:p>
            <w:pPr>
              <w:spacing w:after="40" w:before="40"/>
            </w:pPr>
            <w:r/>
            <w:r>
              <w:rPr>
                <w:rFonts w:ascii="Calibri" w:hAnsi="Calibri" w:eastAsia="Malgun Gothic"/>
                <w:b w:val="0"/>
                <w:sz w:val="19"/>
              </w:rPr>
              <w:t>« en caso de que »보다 문어적</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dar por + 과거분사</w:t>
            </w:r>
          </w:p>
        </w:tc>
        <w:tc>
          <w:tcPr>
            <w:tcW w:type="dxa" w:w="2438"/>
          </w:tcPr>
          <w:p>
            <w:pPr>
              <w:spacing w:after="40" w:before="40"/>
            </w:pPr>
            <w:r/>
            <w:r>
              <w:rPr>
                <w:rFonts w:ascii="Calibri" w:hAnsi="Calibri" w:eastAsia="Malgun Gothic"/>
                <w:b w:val="0"/>
                <w:sz w:val="19"/>
              </w:rPr>
              <w:t>~한 것으로 간주하다</w:t>
            </w:r>
          </w:p>
        </w:tc>
        <w:tc>
          <w:tcPr>
            <w:tcW w:type="dxa" w:w="4082"/>
          </w:tcPr>
          <w:p>
            <w:pPr>
              <w:spacing w:after="40" w:before="40"/>
            </w:pPr>
            <w:r/>
            <w:r>
              <w:rPr>
                <w:rFonts w:ascii="Calibri" w:hAnsi="Calibri" w:eastAsia="Malgun Gothic"/>
                <w:b w:val="0"/>
                <w:sz w:val="19"/>
              </w:rPr>
              <w:t>« damos por cerrada la negociación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 flipas!</w:t>
            </w:r>
          </w:p>
        </w:tc>
        <w:tc>
          <w:tcPr>
            <w:tcW w:type="dxa" w:w="2438"/>
          </w:tcPr>
          <w:p>
            <w:pPr>
              <w:spacing w:after="40" w:before="40"/>
            </w:pPr>
            <w:r/>
            <w:r>
              <w:rPr>
                <w:rFonts w:ascii="Calibri" w:hAnsi="Calibri" w:eastAsia="Malgun Gothic"/>
                <w:b w:val="0"/>
                <w:sz w:val="19"/>
              </w:rPr>
              <w:t>(구어) 대박이다, 믿기지 않는다</w:t>
            </w:r>
          </w:p>
        </w:tc>
        <w:tc>
          <w:tcPr>
            <w:tcW w:type="dxa" w:w="4082"/>
          </w:tcPr>
          <w:p>
            <w:pPr>
              <w:spacing w:after="40" w:before="40"/>
            </w:pPr>
            <w:r/>
            <w:r>
              <w:rPr>
                <w:rFonts w:ascii="Calibri" w:hAnsi="Calibri" w:eastAsia="Malgun Gothic"/>
                <w:b w:val="0"/>
                <w:sz w:val="19"/>
              </w:rPr>
              <w:t>젊은 층 속어. 격식 자리에선 금물</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¡Ni de coña!</w:t>
            </w:r>
          </w:p>
        </w:tc>
        <w:tc>
          <w:tcPr>
            <w:tcW w:type="dxa" w:w="2438"/>
          </w:tcPr>
          <w:p>
            <w:pPr>
              <w:spacing w:after="40" w:before="40"/>
            </w:pPr>
            <w:r/>
            <w:r>
              <w:rPr>
                <w:rFonts w:ascii="Calibri" w:hAnsi="Calibri" w:eastAsia="Malgun Gothic"/>
                <w:b w:val="0"/>
                <w:sz w:val="19"/>
              </w:rPr>
              <w:t>(구어) 절대 아니다</w:t>
            </w:r>
          </w:p>
        </w:tc>
        <w:tc>
          <w:tcPr>
            <w:tcW w:type="dxa" w:w="4082"/>
          </w:tcPr>
          <w:p>
            <w:pPr>
              <w:spacing w:after="40" w:before="40"/>
            </w:pPr>
            <w:r/>
            <w:r>
              <w:rPr>
                <w:rFonts w:ascii="Calibri" w:hAnsi="Calibri" w:eastAsia="Malgun Gothic"/>
                <w:b w:val="0"/>
                <w:sz w:val="19"/>
              </w:rPr>
              <w:t>속어. 친한 사이에서만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 Dios quiere / inshallah</w:t>
            </w:r>
          </w:p>
        </w:tc>
        <w:tc>
          <w:tcPr>
            <w:tcW w:type="dxa" w:w="2438"/>
          </w:tcPr>
          <w:p>
            <w:pPr>
              <w:spacing w:after="40" w:before="40"/>
            </w:pPr>
            <w:r/>
            <w:r>
              <w:rPr>
                <w:rFonts w:ascii="Calibri" w:hAnsi="Calibri" w:eastAsia="Malgun Gothic"/>
                <w:b w:val="0"/>
                <w:sz w:val="19"/>
              </w:rPr>
              <w:t>신의 뜻이라면</w:t>
            </w:r>
          </w:p>
        </w:tc>
        <w:tc>
          <w:tcPr>
            <w:tcW w:type="dxa" w:w="4082"/>
          </w:tcPr>
          <w:p>
            <w:pPr>
              <w:spacing w:after="40" w:before="40"/>
            </w:pPr>
            <w:r/>
            <w:r>
              <w:rPr>
                <w:rFonts w:ascii="Calibri" w:hAnsi="Calibri" w:eastAsia="Malgun Gothic"/>
                <w:b w:val="0"/>
                <w:sz w:val="19"/>
              </w:rPr>
              <w:t>확정을 미루는 공손한 말</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계약·입찰의 최종 문구 — a título definitivo, con carácter vinculante, sin perjuicio de</w:t>
      </w:r>
    </w:p>
    <w:p>
      <w:pPr>
        <w:spacing w:after="80" w:before="0" w:line="288" w:lineRule="auto"/>
        <w:ind w:left="340"/>
      </w:pPr>
      <w:r>
        <w:rPr>
          <w:rFonts w:ascii="Calibri" w:hAnsi="Calibri" w:eastAsia="Malgun Gothic"/>
          <w:sz w:val="20"/>
        </w:rPr>
        <w:t>« … presenta la presente oferta económica a título definitivo y con carácter vinculante. » a título + 형용사 = ~의 자격으로(a título personal, a título informativo), con carácter + 형용사 = ~의 성격으로(con carácter urgente). « Sin perjuicio de lo dispuesto en el pliego… » = '사양서의 규정은 그대로 두고, 그와 별도로'. 앞의 규정을 깨지 않고 예외나 보충을 덧붙일 때 쓰는 법률 문체의 핵심 표현이다.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en el supuesto de que + 접속법 — 문어적 가정</w:t>
      </w:r>
    </w:p>
    <w:p>
      <w:pPr>
        <w:spacing w:after="80" w:before="0" w:line="288" w:lineRule="auto"/>
        <w:ind w:left="340"/>
      </w:pPr>
      <w:r>
        <w:rPr>
          <w:rFonts w:ascii="Calibri" w:hAnsi="Calibri" w:eastAsia="Malgun Gothic"/>
          <w:sz w:val="20"/>
        </w:rPr>
        <w:t>« En el supuesto de que se produjeran retrasos imputables al fabricante, se aplicará una penalización… » en caso de que(18화)보다 더 문어적이고 계약서에서 자주 쓴다. 접속법 현재(se produzcan)도 쓰지만, 일어날 가능성을 낮게 볼 때는 접속법 과거(se produjeran)를 쓴다. 비슷한 표현: siempre que, a no ser que, salvo que(24화).</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dar por + 과거분사 — '~한 것으로 치다'</w:t>
      </w:r>
    </w:p>
    <w:p>
      <w:pPr>
        <w:spacing w:after="80" w:before="0" w:line="288" w:lineRule="auto"/>
        <w:ind w:left="340"/>
      </w:pPr>
      <w:r>
        <w:rPr>
          <w:rFonts w:ascii="Calibri" w:hAnsi="Calibri" w:eastAsia="Malgun Gothic"/>
          <w:sz w:val="20"/>
        </w:rPr>
        <w:t>« Damos por cerrada la negociación. » « Damos por incluidos los gastos de viaje de Pepe. » « Aquí nadie da nada por hecho antes de tiempo. » 과거분사는 목적어에 성·수를 맞춘다(cerrada ← la negociación, incluidos ← los gastos). dar por sentado(당연하게 여기다), dar por perdido(잃었다고 치다), dar por bueno(좋다고 받아들이다)도 같은 틀이다.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화제 제시 — por lo que respecta a / en lo que se refiere a / en cuanto a</w:t>
      </w:r>
    </w:p>
    <w:p>
      <w:pPr>
        <w:spacing w:after="80" w:before="0" w:line="288" w:lineRule="auto"/>
        <w:ind w:left="340"/>
      </w:pPr>
      <w:r>
        <w:rPr>
          <w:rFonts w:ascii="Calibri" w:hAnsi="Calibri" w:eastAsia="Malgun Gothic"/>
          <w:sz w:val="20"/>
        </w:rPr>
        <w:t>« Por lo que respecta al consorcio, a nosotros nos importa menos el precio que el calendario. » « Hay ofertas que, por lo que se refiere al precio, son… más ligeras. » 회의와 협상에서 '~에 관해서는'이라고 주제를 바꾸거나 범위를 좁힐 때 쓴다. 정도 순: en cuanto a(중립) &lt; en lo que se refiere a &lt; por lo que respecta a(가장 격식). 문장 처음에 두고 쉼표로 끊는다.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me temo que + 직설법 — 스페인어로 하는 공손한 거절</w:t>
      </w:r>
    </w:p>
    <w:p>
      <w:pPr>
        <w:spacing w:after="80" w:before="0" w:line="288" w:lineRule="auto"/>
        <w:ind w:left="340"/>
      </w:pPr>
      <w:r>
        <w:rPr>
          <w:rFonts w:ascii="Calibri" w:hAnsi="Calibri" w:eastAsia="Malgun Gothic"/>
          <w:sz w:val="20"/>
        </w:rPr>
        <w:t>« Me temo que no puedo llegar a catorce con veinte. » temer는 '두려워하다'지만 me temo que는 '유감이지만 ~입니다'라는 뜻의 완곡어다. 뒤에 직설법을 쓰는 점에 주의하자(사실을 전하기 때문이다). 비교: « Temo que no lleguemos a tiempo. »(제때 못 맞출까 걱정이다)는 감정이라 접속법. 걸프식 우회 화법 앞에서도 무례하지 않게 '안 된다'를 말하는 스페인어의 도구다.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숫자 전에 질문하기</w:t>
      </w:r>
    </w:p>
    <w:p>
      <w:pPr>
        <w:spacing w:after="80" w:before="0" w:line="288" w:lineRule="auto"/>
        <w:ind w:left="340"/>
      </w:pPr>
      <w:r>
        <w:rPr>
          <w:rFonts w:ascii="Calibri" w:hAnsi="Calibri" w:eastAsia="Malgun Gothic"/>
          <w:sz w:val="20"/>
        </w:rPr>
        <w:t>여러분은 루카스, 상대는 파이살입니다. 상대가 큰 폭의 인하를 요구하면, 바로 숫자로 답하지 말고 상대가 진짜로 걱정하는 것을 묻는 질문을 하나 던지세요. 그 답을 바탕으로 일정이나 서비스로 대응하세요. 표현: ¿me permite una pregunta?, Entonces déjeme empezar por ahí.</w:t>
      </w:r>
    </w:p>
    <w:p>
      <w:pPr>
        <w:keepNext/>
        <w:spacing w:after="40" w:before="160" w:line="288" w:lineRule="auto"/>
      </w:pPr>
      <w:r>
        <w:rPr>
          <w:rFonts w:ascii="Calibri" w:hAnsi="Calibri" w:eastAsia="Malgun Gothic"/>
          <w:b/>
          <w:sz w:val="22"/>
        </w:rPr>
        <w:t>과제 2 · 하한선 아래 요구를 거절하기</w:t>
      </w:r>
    </w:p>
    <w:p>
      <w:pPr>
        <w:spacing w:after="80" w:before="0" w:line="288" w:lineRule="auto"/>
        <w:ind w:left="340"/>
      </w:pPr>
      <w:r>
        <w:rPr>
          <w:rFonts w:ascii="Calibri" w:hAnsi="Calibri" w:eastAsia="Malgun Gothic"/>
          <w:sz w:val="20"/>
        </w:rPr>
        <w:t>여러분은 공급업체입니다. 고객이 원가 이하의 가격을 요구합니다. me temo que…로 거절하고, 그 가격이면 왜 고객에게도 손해인지 한 문장으로 설명하세요. 다른 양보(서비스, 예비 자재, 보고서)를 하나 제시하세요.</w:t>
      </w:r>
    </w:p>
    <w:p>
      <w:pPr>
        <w:keepNext/>
        <w:spacing w:after="40" w:before="160" w:line="288" w:lineRule="auto"/>
      </w:pPr>
      <w:r>
        <w:rPr>
          <w:rFonts w:ascii="Calibri" w:hAnsi="Calibri" w:eastAsia="Malgun Gothic"/>
          <w:b/>
          <w:sz w:val="22"/>
        </w:rPr>
        <w:t>과제 3 · 최종 조항 읽기</w:t>
      </w:r>
    </w:p>
    <w:p>
      <w:pPr>
        <w:spacing w:after="80" w:before="0" w:line="288" w:lineRule="auto"/>
        <w:ind w:left="340"/>
      </w:pPr>
      <w:r>
        <w:rPr>
          <w:rFonts w:ascii="Calibri" w:hAnsi="Calibri" w:eastAsia="Malgun Gothic"/>
          <w:sz w:val="20"/>
        </w:rPr>
        <w:t>a título definitivo, con carácter vinculante, sin perjuicio de, en el supuesto de que를 모두 넣어 가격 조항과 지연 위약금 조항을 써서 소리 내어 읽으세요. 짝은 그 문장을 일상 스페인어로 바꿔 말합니다.</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사우디아라비아의 커피 의식과 환대</w:t>
      </w:r>
    </w:p>
    <w:p>
      <w:pPr>
        <w:spacing w:after="60" w:before="0" w:line="288" w:lineRule="auto"/>
        <w:ind w:left="340"/>
      </w:pPr>
      <w:r>
        <w:rPr>
          <w:rFonts w:ascii="Calibri" w:hAnsi="Calibri" w:eastAsia="Malgun Gothic"/>
          <w:sz w:val="20"/>
        </w:rPr>
        <w:t>사우디에서 손님을 맞을 때는 카다멈을 넣은 아랍 커피(qahwa)를 손잡이 없는 작은 잔에 조금씩 따르고 대추야자를 곁들인다. 잔을 비우면 계속 따라 주는데, 그만 마시고 싶을 때는 잔을 가볍게 좌우로 흔들어 돌려준다. 회의는 대개 이런 환대와 안부 인사로 시작하며, 이를 서두르면 무례하게 보일 수 있다.</w:t>
      </w:r>
    </w:p>
    <w:p>
      <w:pPr>
        <w:keepNext/>
        <w:spacing w:after="20" w:before="120" w:line="288" w:lineRule="auto"/>
      </w:pPr>
      <w:r>
        <w:rPr>
          <w:rFonts w:ascii="Calibri" w:hAnsi="Calibri" w:eastAsia="Malgun Gothic"/>
          <w:b/>
          <w:sz w:val="21"/>
        </w:rPr>
        <w:t>• '인샬라(inshallah)'와 우회적 표현</w:t>
      </w:r>
    </w:p>
    <w:p>
      <w:pPr>
        <w:spacing w:after="60" w:before="0" w:line="288" w:lineRule="auto"/>
        <w:ind w:left="340"/>
      </w:pPr>
      <w:r>
        <w:rPr>
          <w:rFonts w:ascii="Calibri" w:hAnsi="Calibri" w:eastAsia="Malgun Gothic"/>
          <w:sz w:val="20"/>
        </w:rPr>
        <w:t>'신의 뜻이라면'이라는 뜻의 inshallah는 미래의 일을 말할 때 습관처럼 붙는 표현이다. 확답을 미루거나 정중하게 판단을 보류하는 신호로도 쓰인다. 걸프 지역 협상가는 정면 거절보다 '검토하겠다', '좋게 볼 것이다' 같은 우회적 표현을 선호한다. 표면의 말과 그 뒤의 뜻을 구분해 듣는 것이 중요하다. 스페인어 화자에게도 낯설지 않은 'ojalá'가 아랍어 'law shā' allāh'에서 왔다는 설도 널리 알려져 있다.</w:t>
      </w:r>
    </w:p>
    <w:p>
      <w:pPr>
        <w:keepNext/>
        <w:spacing w:after="20" w:before="120" w:line="288" w:lineRule="auto"/>
      </w:pPr>
      <w:r>
        <w:rPr>
          <w:rFonts w:ascii="Calibri" w:hAnsi="Calibri" w:eastAsia="Malgun Gothic"/>
          <w:b/>
          <w:sz w:val="21"/>
        </w:rPr>
        <w:t>• 사우디의 주말과 근무 주간</w:t>
      </w:r>
    </w:p>
    <w:p>
      <w:pPr>
        <w:spacing w:after="60" w:before="0" w:line="288" w:lineRule="auto"/>
        <w:ind w:left="340"/>
      </w:pPr>
      <w:r>
        <w:rPr>
          <w:rFonts w:ascii="Calibri" w:hAnsi="Calibri" w:eastAsia="Malgun Gothic"/>
          <w:sz w:val="20"/>
        </w:rPr>
        <w:t>사우디아라비아의 주말은 금요일과 토요일이다. 일요일부터 목요일까지가 근무일이다. 라마단 기간에는 공공·민간 부문의 근무 시간이 짧아지고 낮 활동이 느려지는 대신, 해가 진 뒤 이프타르(단식을 깨는 식사)부터 밤늦게까지 사회 활동이 활발해진다. 큰 결정은 라마단 이후로 미뤄지는 경우가 많다.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9일 월요일 · 오전 7시 30분 · 리야드, 호텔 비즈니스 센터</w:t>
      </w:r>
    </w:p>
    <w:p>
      <w:pPr>
        <w:spacing w:after="120" w:before="80" w:line="288" w:lineRule="auto"/>
      </w:pPr>
      <w:r>
        <w:rPr>
          <w:rFonts w:ascii="Calibri" w:hAnsi="Calibri" w:eastAsia="Malgun Gothic"/>
          <w:b w:val="0"/>
          <w:i/>
          <w:color w:val="666666"/>
          <w:sz w:val="19"/>
        </w:rPr>
        <w:t>2월 9일 월요일. 리야드의 아침은 18도, 하늘은 먼지로 하얗다. 호텔의 작은 방에서 루카스가 노트북을 열어 두었다. 화면에는 창 두 개. 마드리드의 베고냐 우리아르테, 그리고 아직 재킷도 안 벗은 온다의 라몬.</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두 분 다 좋은 아침이에요. 20분밖에 없으니 본론부터 할게요. 루카스, 오늘 파이살이 5%를 깎아 달라고 할 거예요. 내기해도 좋아요.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로트 다요?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둘 다요. 중국 업체들이 주택 로트에서 가격을 내렸어요. 그리고 늦어지고 있는 발다르노가 가격으로 메우겠다고 제안했고요.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바닥이 어딘지 내가 말해 줄게. 2B는 담맘 도착 기준 15유로 밑으로는 안 내려가. 1센트도. 운임이 1.60이니까 14.80 밑이면 손해고, 15가 말이 되는 최소선이야.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1로트는요?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34에 입찰했지. 33까지는 내려가도 돼. 그 밑으로 내려간다면 그만한 대가를 받을 때만이야.</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컨소시엄 입장에서는 가격보다 일정이 더 중요해요. 또 석 달 늦어지는 공장을 둘 수는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민감한 부분이에요. 1호기는 낙찰 전엔 큰 공사를 시작하지 않아요. 2B 납품은 5월에 시작하지만 조금씩 늘려 가게 돼요.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조금씩이면 얼마나요?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5월에 3천㎡, 6월에 6천, 7월부터는 정상 속도로요. 모자란 건 연말 전에 따라잡고요.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그렇게만 말하면 파이살이 안 좋아할 거예요. 주 단위 계획을 붙여서 말하면 좋아할지도 모르고요.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가져가요. 누라 엔지니어가 요구한 아랍어·영어 시공 가이드도요. 12월 열 시험 보고서도요.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루카스, 하나 더. 페페가 꼭 이 말 그대로 전해 달래. '먼저 들으라고.'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수첩 첫 장에 써 놨다고 전해 줘요.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페페가 영업 이사예요?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페페는 우리 공장장이에요. 근데 요즘은 이것저것 다 해요.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그럼 그 사람 말 들으세요. 이냐키가 당신네 중에선 그 사람을 제일 믿는대요. 끊을게요, 다른 회의 들어가야 해서. 루카스, 행운을 빌어요. 그리고 없는 건 약속하지 말아요.</w:t>
      </w:r>
    </w:p>
    <w:p>
      <w:pPr>
        <w:spacing w:after="120" w:before="80" w:line="288" w:lineRule="auto"/>
      </w:pPr>
      <w:r>
        <w:rPr>
          <w:rFonts w:ascii="Calibri" w:hAnsi="Calibri" w:eastAsia="Malgun Gothic"/>
          <w:b w:val="0"/>
          <w:i/>
          <w:color w:val="666666"/>
          <w:sz w:val="19"/>
        </w:rPr>
        <w:t>베고냐의 창이 닫힌다. 라몬은 1초쯤 더 남아 있다.</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그리고 뭐든 '네'라고 하기 전에 나한테 전화해. 여기가 새벽 3시라도.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전화할게요. 암파로한테도요. 알잖아요.</w:t>
      </w:r>
    </w:p>
    <w:p>
      <w:pPr>
        <w:spacing w:after="120" w:before="80" w:line="288" w:lineRule="auto"/>
      </w:pPr>
      <w:r>
        <w:rPr>
          <w:rFonts w:ascii="Calibri" w:hAnsi="Calibri" w:eastAsia="Malgun Gothic"/>
          <w:b w:val="0"/>
          <w:i/>
          <w:color w:val="666666"/>
          <w:sz w:val="19"/>
        </w:rPr>
        <w:t>호텔 문 앞에 흰색 SUV가 기다리고 있다. 운전석에는 선글라스를 쓰고 환하게 웃는 타리크 알무타이리.</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형제! 잘 잤어요? 여긴 주말이 금요일하고 토요일인 거, 이제 익숙해졌어요?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거의요. 어제 일요일에 쉬는 날인 줄 알고 일어났더니 도시가 일하고 있더라고요.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우리는 그라나다에서 그 반대였어요. 일요일엔 다 문을 닫아요. 진짜 대박이죠.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'대박이죠'요? 그런 걸 대학에서 가르쳐 줬어요?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대학에선 접속법을 가르쳐 줬죠. '대박'은 하엔 출신 룸메이트가 가르쳐 줬어요. 현장 반장 마놀로처럼요.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그런데 아랍어·영어 시공 가이드를 가져왔어요.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누라가 검토했어요?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 줄 한 줄요. 번역가한테 수정 사항을 40개 돌려보냈어요.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누라치고는 40개면 적은 거예요. 좋은 신호예요, 형제.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마리벨도 똑같은 말을 했어요.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마리벨하고 누라는 만나 봐야 해요. 말 안 해도 통할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타리크, 도착하기 전에요. 파이살 엔지니어님은 어떠세요? 진짜로 걱정하는 게 뭐예요?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(잠시 말없이 운전하다가) 알리말 직원이 아니라 친구로서 말할게요. 위원회 앞에서 체면 깎이는 걸 걱정해요. 작년에 이탈리아 업체를 추천했는데 지금 늦어지고 있잖아요. 두 번 틀릴 수는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가격이 제일 중요한 건 아니네요.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가격은 제일 먼저 말할 거예요. 하지만 제일 먼저 생각하는 건 그게 아니에요. 여기선요, 형제, 말하지 않는 걸 듣는 법을 배워야 해요.</w:t>
      </w:r>
    </w:p>
    <w:p>
      <w:pPr>
        <w:keepNext/>
        <w:spacing w:after="80" w:before="200" w:line="288" w:lineRule="auto"/>
      </w:pPr>
      <w:r>
        <w:rPr>
          <w:rFonts w:ascii="Calibri" w:hAnsi="Calibri" w:eastAsia="Malgun Gothic"/>
          <w:b/>
          <w:i w:val="0"/>
          <w:color w:val="1F3A5F"/>
          <w:sz w:val="21"/>
        </w:rPr>
        <w:t>장면 2 · 오전 11시 · 알리말 개발회사 회의실</w:t>
      </w:r>
    </w:p>
    <w:p>
      <w:pPr>
        <w:spacing w:after="120" w:before="80" w:line="288" w:lineRule="auto"/>
      </w:pPr>
      <w:r>
        <w:rPr>
          <w:rFonts w:ascii="Calibri" w:hAnsi="Calibri" w:eastAsia="Malgun Gothic"/>
          <w:b w:val="0"/>
          <w:i/>
          <w:color w:val="666666"/>
          <w:sz w:val="19"/>
        </w:rPr>
        <w:t>옅은 색 대리석으로 된 회의실 창밖으로 프로젝트 현장의 크레인들이 보인다. 테이블 위에는 주둥이가 긴 금빛 커피 주전자, 손잡이 없는 작은 잔들, 대추야자 한 접시. 쉰 살쯤 된 파이살 알하르비가 그들이 들어오자 일어선다.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페레르 씨, 다시 오신 걸 환영합니다. 리야드에서 뵙게 되어 기쁩니다. 가족분들은 잘 지내십니까? 알발라트 대표님은요?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잘 지냅니다, 엔지니어님. 비센테 대표가 따뜻한 안부를 전하랍니다. 그리고 이걸 보냈습니다. (작은 상자를 건네며) 온다에서 손으로 그린 타일인데, 회사 창립 연도가 들어 있습니다.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(유심히 보며) 1958년. 정말 아름다운 마음 씀씀이군요. 제 사무실에 두겠다고 전해 주십시오. 자, 앉으시죠. 타리크, 커피.</w:t>
      </w:r>
    </w:p>
    <w:p>
      <w:pPr>
        <w:spacing w:after="120" w:before="80" w:line="288" w:lineRule="auto"/>
      </w:pPr>
      <w:r>
        <w:rPr>
          <w:rFonts w:ascii="Calibri" w:hAnsi="Calibri" w:eastAsia="Malgun Gothic"/>
          <w:b w:val="0"/>
          <w:i/>
          <w:color w:val="666666"/>
          <w:sz w:val="19"/>
        </w:rPr>
        <w:t>타리크가 카다멈 커피를 작은 잔에 3분의 1만 따른다. 루카스는 대추야자 하나를 집고 기다린다.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무엇보다 먼저 12월 시험에 감사드리고 싶습니다. 시푸엔테스 반장이 아직도 그 얘기를 합니다. 제조업체가 자기 제품이 어떻게 붙는지 보러 온 건 처음이라고요.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누라 엔지니어 덕분이죠. 줄눈 하나도 그냥 넘어가지 않았으니까요. 그분이 요청하신 시공 가이드를 아랍어와 영어로 가져왔습니다.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아주 좋습니다. 훌륭합니다. (가이드를 펼쳐 보지 않고 옆에 놓으며) 페레르 씨, 귀사의 제안은 저희 위원회에서 큰 관심을 갖고 검토했습니다. 위원회는 품질을 매우 높이 평가합니다. 매우요.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감사합니다.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그리고 위원회는 당연히 비교도 합니다. 가격 면에서는… 말하자면 귀사보다 가벼운 제안들이 있습니다.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그렇겠죠. 실례가 안 된다면, 얼마나 더 가볍습니까?</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다른 업체의 숫자를 알려 드리는 건 옳지 않겠지요. 다만 귀사 제안이 1로트는 31.50유로, 2B는 14.20에 가까워진다면 위원회가 아주 좋게 보리라 생각합니다.</w:t>
      </w:r>
    </w:p>
    <w:p>
      <w:pPr>
        <w:spacing w:after="120" w:before="80" w:line="288" w:lineRule="auto"/>
      </w:pPr>
      <w:r>
        <w:rPr>
          <w:rFonts w:ascii="Calibri" w:hAnsi="Calibri" w:eastAsia="Malgun Gothic"/>
          <w:b w:val="0"/>
          <w:i/>
          <w:color w:val="666666"/>
          <w:sz w:val="19"/>
        </w:rPr>
        <w:t>루카스는 바로 대답하지 않는다. 커피를 마시고, 11월에 타리크가 가르쳐 준 대로 잔을 흔들지 않고 테이블에 가만히 내려놓는다. 그러면 잔이 다시 채워지고 대화가 이어진다.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엔지니어님, 숫자 얘기 전에 질문 하나 드려도 되겠습니까?</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물론입니다.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1년 뒤에 위원회에 왜 알발라트를 골랐는지 설명해야 한다면, 무엇을 말할 수 있기를 바라시겠습니까?</w:t>
      </w:r>
    </w:p>
    <w:p>
      <w:pPr>
        <w:spacing w:after="120" w:before="80" w:line="288" w:lineRule="auto"/>
      </w:pPr>
      <w:r>
        <w:rPr>
          <w:rFonts w:ascii="Calibri" w:hAnsi="Calibri" w:eastAsia="Malgun Gothic"/>
          <w:b w:val="0"/>
          <w:i/>
          <w:color w:val="666666"/>
          <w:sz w:val="19"/>
        </w:rPr>
        <w:t>파이살이 타리크를 본다. 타리크는 대추야자 접시를 본다.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(천천히) 온다고 한 때에 왔다고. 12번 로비가 1번 로비와 똑같다고. 그리고 아무도 한밤중에 저한테 전화할 일이 없었다고.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거기서부터 시작하겠습니다. 가격은 그다음에 가죠.</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듣겠습니다.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1로트. 3호기는 5월부터 로비용 자리를 이미 잡아 두었습니다. 한 달 1,700㎡, 누라 엔지니어가 본 M-41처럼 전부 같은 색조 로트로요.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좋습니다.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2B. 여기선 솔직해야겠습니다. 두 번째 가마를 개보수해야 합니다. 그 공사는 낙찰일에 시작해서 6주가 걸립니다. 그래서 5월에 3천㎡로 시작해서 6월에 6천, 7월부터 정상 속도로 가자고 제안합니다. 모자란 물량은 12월 전에 따라잡겠습니다.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(살짝 미간을 찌푸리며) 그렇군요. 처음에 사양서가 요구한 것보다 적군요.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적습니다. 그리고 6월에 알게 되시지 않도록 2월인 오늘 말씀드리는 겁니다. 여기 주 단위 계획과 저희 공장장 연락처가 있습니다.</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(계획서를 넘겨 보며) 엔지니어님, 주 단위로 나와 있어요. 공사 중인 가마 사진까지 있네요.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보고 있네, 타리크. (루카스에게) 솔직하게 말씀해 주셔서 감사합니다, 페레르 씨. 흔한 일이 아니지요. 그때 이탈리아 업체는 모든 게 가능하다고 했습니다.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지금 석 달 늦어지고 있죠. 저희는 '네'라고 하고 실패하느니 '아직은 아닙니다'라고 말하는 쪽을 택하겠습니다.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좋습니다. 그럼 이제 가격 얘기를 하죠. 듣겠습니다.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1로트는 33.20을 제안드릴 수 있습니다. 저희 입찰가보다 2.3% 낮은 가격입니다.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33.20이라… 31.50과는 아직 거리가 있군요.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압니다. 대신 세 가지를 무상으로 더하겠습니다. 첫째, 저희 공장장이 리야드에서 첫 로비 네 곳의 시공을 감독하고 시푸엔테스 반장의 시공팀을 교육합니다. 둘째, 나중의 보수를 위해 같은 로트의 예비 자재 1%를 무상으로 드립니다. 셋째, 계약 기간 내내 사진을 곁들인 주간 생산 보고서를 보내 드립니다.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(천천히 고개를 끄덕이며) 가마와 대화하는 그 공장장이군요. 이냐키가 얘기해 주었습니다.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사람입니다. 페페라고 합니다.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2B는요?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2B는 유감스럽지만 14.20까지는 갈 수 없습니다. 그 가격이면 1㎡마다 손해를 보게 되는데, 손해를 보는 공급업체는 결국 납기를 어기는 공급업체가 됩니다.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(미소 지으며) 아주 맞는 말입니다. 어디까지 가능하십니까?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숫자를 드리기 전에 전화를 한 통 해야 합니다. 온다에서 약속했거든요.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물론이지요. 타리크, 페레르 씨를 옆방으로 모셔. 그리고 차를 갖다 드려. 커피는 이미 충분히 드셨을 테니.</w:t>
      </w:r>
    </w:p>
    <w:p>
      <w:pPr>
        <w:spacing w:after="120" w:before="80" w:line="288" w:lineRule="auto"/>
      </w:pPr>
      <w:r>
        <w:rPr>
          <w:rFonts w:ascii="Calibri" w:hAnsi="Calibri" w:eastAsia="Malgun Gothic"/>
          <w:b w:val="0"/>
          <w:i/>
          <w:color w:val="666666"/>
          <w:sz w:val="19"/>
        </w:rPr>
        <w:t>옆방에서 루카스가 온다에 전화한다. 거긴 오전 9시 반이다. 라몬이 첫 신호음에 받는다.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 파이살이 31.50하고 14.20을 요구해요. 1로트는 33.20에 페페, 예비 자재 1%, 주간 보고서를 붙여서 제안했어요. 2B는 15.10을 제안하고 싶어요.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15.10? 내가 15라고 했잖아.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15는 라몬의 바닥이죠. 오늘 그걸 주면 내일 14.90을 달라고 할 거예요. 위원회 앞에서 파이살도 뭔가 얻어 낸 게 있도록 10센트를 남겨 두고 싶어요.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(잠시 멈춤) 좋아. 하지만 더 달라고 하면 대답은 '안 돼'야. 지연 위약금은?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 안 나왔어요. 나올 거예요.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주당 0.5%, 상한 5%. 그 이상은 안 돼. 암파로한테 전화했어?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 다음에 바로요. 늘 그렇듯이.</w:t>
      </w:r>
    </w:p>
    <w:p>
      <w:pPr>
        <w:spacing w:after="120" w:before="80" w:line="288" w:lineRule="auto"/>
      </w:pPr>
      <w:r>
        <w:rPr>
          <w:rFonts w:ascii="Calibri" w:hAnsi="Calibri" w:eastAsia="Malgun Gothic"/>
          <w:b w:val="0"/>
          <w:i/>
          <w:color w:val="666666"/>
          <w:sz w:val="19"/>
        </w:rPr>
        <w:t>루카스가 회의실로 돌아온다. 파이살이 드디어 시공 가이드를 펼쳐 넘겨 보고 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온다에서 좋은 소식이 왔기를 바랍니다.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솔직한 소식입니다, 엔지니어님. 2B는 15.10까지 가능합니다. 납품을 위험에 빠뜨리지 않고 드릴 수 있는 최대치입니다.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15.10. 2%군요. (잠시 멈춤) 위원회가 15를 요구하면요?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위원회에 주 단위 계획을 보여 달라고 부탁드리겠습니다. 10센트를 깎는다고 제때 오는 물량이 1㎡라도 늘지는 않으니까요.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(파이살에게 아랍어로 몇 마디 하고 나서 스페인어로) 죄송합니다. 엔지니어님께 마놀로 반장도 같은 생각이라고 말씀드렸어요.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(미소 지으며) 타리크는 생각을 소리 내어 하지요. 좋습니다. 그럼 납품이 늦어지면 어떻게 되는지 얘기해 봅시다. 사양서에는 주당 1%, 최대 10%로 되어 있습니다.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유감스럽지만 가마를 공사하는 중이라 10%는 받아들일 수 없습니다. 주당 0.5%, 최대 5%를 제안드립니다. 대신 매주 월요일에 가마와 창고 사진을 받아 보시게 됩니다.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매주 월요일이요. 라마단 중에도요?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라마단 중에도요. 그리고 어느 월요일에 보고서가 안 오면 한밤중에라도 저한테 전화하셔도 됩니다. 그러실 일이 없도록 최선을 다하겠지만요.</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(웃으며) 그게 처음에 제가 말씀드린 거지요. 아무도 한밤중에 저한테 전화할 일이 없었으면 한다고.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제안드리는 겁니다.</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좋습니다. 상의해 봐야겠습니다. 수요일 오후에 다시 만나서 문안을 마무리하지요. 타리크가 모시고 다닐 겁니다.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수요일이요. 시간 내 주셔서 감사합니다, 엔지니어님.</w:t>
      </w:r>
    </w:p>
    <w:p>
      <w:pPr>
        <w:tabs>
          <w:tab w:pos="1361" w:val="left"/>
        </w:tabs>
        <w:spacing w:after="60" w:before="0" w:line="288" w:lineRule="auto"/>
        <w:ind w:left="1361" w:hanging="1361"/>
      </w:pPr>
      <w:r>
        <w:rPr>
          <w:rFonts w:ascii="Calibri" w:hAnsi="Calibri" w:eastAsia="Malgun Gothic"/>
          <w:b/>
          <w:color w:val="0F6E6E"/>
          <w:sz w:val="21"/>
        </w:rPr>
        <w:t>Faisal:</w:t>
      </w:r>
      <w:r>
        <w:rPr>
          <w:rFonts w:ascii="Calibri" w:hAnsi="Calibri" w:eastAsia="Malgun Gothic"/>
          <w:sz w:val="21"/>
        </w:rPr>
        <w:tab/>
        <w:t>제가 감사하지요. 그리고 아랍어 가이드는 시푸엔테스한테도 갖다주십시오. 그 사람은 아랍어를 못 읽지만 그 사람 팀원들은 읽거든요.</w:t>
      </w:r>
    </w:p>
    <w:p>
      <w:pPr>
        <w:keepNext/>
        <w:spacing w:after="80" w:before="200" w:line="288" w:lineRule="auto"/>
      </w:pPr>
      <w:r>
        <w:rPr>
          <w:rFonts w:ascii="Calibri" w:hAnsi="Calibri" w:eastAsia="Malgun Gothic"/>
          <w:b/>
          <w:i w:val="0"/>
          <w:color w:val="1F3A5F"/>
          <w:sz w:val="21"/>
        </w:rPr>
        <w:t>장면 3 · 11일 수요일 · 오후 8시 30분 · 디리야, 알부자이리의 카페</w:t>
      </w:r>
    </w:p>
    <w:p>
      <w:pPr>
        <w:spacing w:after="120" w:before="80" w:line="288" w:lineRule="auto"/>
      </w:pPr>
      <w:r>
        <w:rPr>
          <w:rFonts w:ascii="Calibri" w:hAnsi="Calibri" w:eastAsia="Malgun Gothic"/>
          <w:b w:val="0"/>
          <w:i/>
          <w:color w:val="666666"/>
          <w:sz w:val="19"/>
        </w:rPr>
        <w:t>이틀 뒤. 최종 제안은 오후에 세 시간짜리 회의를 한 번 더 하고서 마무리됐다. 타리크가 루카스를 흙벽돌로 지은 옛 수도 디리야에 데려왔다. 금빛 조명이 비친다. 야외 테이블에 찻잔 두 개, 그리고 베고냐와 라몬이 들어와 있는 루카스의 노트북.</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루카스, 가격 조항 최종본을 읽어 줘요. 자기 전에 머리에 넣어 두고 싶어요.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(읽는다) '세라미카스 알발라트는 본 가격 제안을 최종적이고 구속력 있는 것으로 제출합니다. 1로트 ㎡당 33유로 20센트, 2B 로트 ㎡당 15유로 10센트, 담맘항 CIF 조건.'</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좋아요. 일정 조항은요?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'사양서의 규정을 해치지 않는 범위에서, 2B 로트의 납품은 부속서 3의 단계별 일정에 따라 5월에 개시한다. 제조사에 책임이 있는 지연이 발생할 경우 주당 0.5%, 최대 5%의 위약금을 적용한다.'</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파이살은 주당 1%, 상한 10%를 요구했어. 그걸 절반으로 낮췄네. 나쁘지 않아, 루카스.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 낮춘 게 아니에요. 주 단위 계획이 낮춘 거죠. 그걸 보자마자 10% 얘기를 안 하더라고요.</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예비 자재, 교육, 주간 보고서는 부속서에 들어가요?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부속서 4에요. 페페의 출장비는 포함된 걸로 했어요. 라몬이 따진 건 그거 하나뿐이에요.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페페가 비행기를 타면 생각보다 비싸거든. 통로 쪽 자리에 커피 두 잔은 기본이야.</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(웃으며) 석 달 늦는 이탈리아 업체보다 비쌀 리는 절대 없죠, 세가라 씨.</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'절대'라고? 누가 저 친구한테 그런 말을 가르쳤어?</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하엔 출신 룸메이트요. 그리고 현장의 마놀로하고요. 둘이 합치면 석사 과정이죠.</w:t>
      </w:r>
    </w:p>
    <w:p>
      <w:pPr>
        <w:tabs>
          <w:tab w:pos="1361" w:val="left"/>
        </w:tabs>
        <w:spacing w:after="60" w:before="0" w:line="288" w:lineRule="auto"/>
        <w:ind w:left="1361" w:hanging="1361"/>
      </w:pPr>
      <w:r>
        <w:rPr>
          <w:rFonts w:ascii="Calibri" w:hAnsi="Calibri" w:eastAsia="Malgun Gothic"/>
          <w:b/>
          <w:color w:val="2E6B3A"/>
          <w:sz w:val="21"/>
        </w:rPr>
        <w:t>Begoña:</w:t>
      </w:r>
      <w:r>
        <w:rPr>
          <w:rFonts w:ascii="Calibri" w:hAnsi="Calibri" w:eastAsia="Malgun Gothic"/>
          <w:sz w:val="21"/>
        </w:rPr>
        <w:tab/>
        <w:t>자, 이만 끊을게요. 제안서는 내일 리야드 시각 10시에 플랫폼에 등록돼요. 루카스, 갱신된 보증서 올리는 거 잊지 말아요. 우리 쪽에선 협상이 끝난 걸로 할게요.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 잊어요. 고마워요, 베고냐.</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그리고 나도 자러 갈게. 여긴 늦었고, 이 회사엔 6시에 출근하는 사람도 있거든. 수고했어, 루카스. 진심이야.</w:t>
      </w:r>
    </w:p>
    <w:p>
      <w:pPr>
        <w:spacing w:after="120" w:before="80" w:line="288" w:lineRule="auto"/>
      </w:pPr>
      <w:r>
        <w:rPr>
          <w:rFonts w:ascii="Calibri" w:hAnsi="Calibri" w:eastAsia="Malgun Gothic"/>
          <w:b w:val="0"/>
          <w:i/>
          <w:color w:val="666666"/>
          <w:sz w:val="19"/>
        </w:rPr>
        <w:t>두 창이 닫힌다. 타리크가 차를 더 따른다. 주위에는 산책하는 가족들과 야자수 사이를 뛰어다니는 아이들.</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형제, 하면 안 되는 말 하나 해도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하면 안 되는 말이면 안 하는 게 낫죠.</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(웃으며) 그래서 말하는 거예요. 당신이 전화하러 옆방에 갔을 때 엔지니어님이 저한테 그러셨어요. '이 사람은 지킬 수 없는 건 하나도 약속하지 않았어. 그것만으로도 대단한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말은 우리한테 준다는 뜻이에요?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말 그대로의 뜻이에요. 여기선 아무도 때가 되기 전에 뭔가를 당연하게 여기지 않아요. 그래도 이냐키도 며칠 전에 그랬어요. '내 손에 달렸다면 당신네가 따낼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이냐키가 결정하는 건 아니잖아요.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아니죠. 결정은 위원회가 해요. 그리고 다음 주에 라마단이 시작돼요. 한 달 동안 낮엔 모든 게 느려지고 밤엔 빨라져요.</w:t>
      </w:r>
    </w:p>
    <w:p>
      <w:pPr>
        <w:spacing w:after="120" w:before="80" w:line="288" w:lineRule="auto"/>
      </w:pPr>
      <w:r>
        <w:rPr>
          <w:rFonts w:ascii="Calibri" w:hAnsi="Calibri" w:eastAsia="Malgun Gothic"/>
          <w:b w:val="0"/>
          <w:i/>
          <w:color w:val="666666"/>
          <w:sz w:val="19"/>
        </w:rPr>
        <w:t>루카스의 휴대폰이 진동한다. 파이살 엔지니어의 메시지다.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(소리 내어 읽는다) '페레르 씨께. 최종 제안을 받았습니다. 인내와 솔직함에 감사드립니다. 라마단이 끝나면 답을 드리겠습니다. 신의 뜻이라면요. 돌아가는 길 평안하시길.'</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'신의 뜻이라면.' 인샬라. 여기선 그게 '아니요'가 아니에요, 형제. '네'도 아니고요. '기다려요'라는 뜻이죠.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온다에도 비슷한 말이 있어요. '두고 보자'라고 하죠.</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그건 무슨 뜻이에요?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누가 말하느냐에 달렸죠. 페페가 하면 '안 돼'라는 뜻이고, 비센테가 하면 '좋아, 근데 밥 먹고 나서'라는 뜻이에요.</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(웃으며) 대박이네요. 그럼 파이살은 비센테 같은 사람이네요.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그랬으면 좋겠네요. (찻잔을 들며) 기다리는 사람들을 위하여.</w:t>
      </w:r>
    </w:p>
    <w:p>
      <w:pPr>
        <w:tabs>
          <w:tab w:pos="1361" w:val="left"/>
        </w:tabs>
        <w:spacing w:after="60" w:before="0" w:line="288" w:lineRule="auto"/>
        <w:ind w:left="1361" w:hanging="1361"/>
      </w:pPr>
      <w:r>
        <w:rPr>
          <w:rFonts w:ascii="Calibri" w:hAnsi="Calibri" w:eastAsia="Malgun Gothic"/>
          <w:b/>
          <w:color w:val="7A1F3D"/>
          <w:sz w:val="21"/>
        </w:rPr>
        <w:t>Tariq:</w:t>
      </w:r>
      <w:r>
        <w:rPr>
          <w:rFonts w:ascii="Calibri" w:hAnsi="Calibri" w:eastAsia="Malgun Gothic"/>
          <w:sz w:val="21"/>
        </w:rPr>
        <w:tab/>
        <w:t>기다리는 사람들을 위하여, 형제. 그리고 약속을 지키는 사람들을 위하여.</w:t>
      </w:r>
    </w:p>
    <w:p>
      <w:pPr>
        <w:spacing w:after="0" w:before="360" w:line="288" w:lineRule="auto"/>
      </w:pPr>
      <w:r>
        <w:rPr>
          <w:rFonts w:ascii="Calibri" w:hAnsi="Calibri" w:eastAsia="Malgun Gothic"/>
          <w:b/>
          <w:i w:val="0"/>
          <w:color w:val="1F3A5F"/>
          <w:sz w:val="20"/>
        </w:rPr>
        <w:t>다음 화 예고 · Próximo episodio — 제54화 « Ramadán » — 2월 말, 라마단의 리야드. 낮에는 도시가 숨을 죽이고 밤에는 깨어난다. 파이살이 루카스를 이프타르에 초대한다. 결과는 아직 아무도 모른다. 루카스는 기다림도 협상의 일부라는 것을 배운다.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53 · Riad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