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제45화  El consorcio español</w:t>
      </w:r>
    </w:p>
    <w:p>
      <w:pPr>
        <w:spacing w:after="280" w:before="0" w:line="288" w:lineRule="auto"/>
        <w:jc w:val="center"/>
      </w:pPr>
      <w:r>
        <w:rPr>
          <w:rFonts w:ascii="Calibri" w:hAnsi="Calibri" w:eastAsia="Malgun Gothic"/>
          <w:b w:val="0"/>
          <w:i/>
          <w:color w:val="666666"/>
          <w:sz w:val="26"/>
        </w:rPr>
        <w:t>스페인 컨소시엄</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마드리드 — 입찰서 제출</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10/13(화) 10:00 카스테야나 거리, 공동도급사 본사 → ② 10/14(수) 23:00 호텔 방, 보고타·온다와 화상 통화 → ③ 10/15(목) 22:30 호텔 프런트와 방, 전자 입찰 제출</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Begoña Uriarte (UTE 이베리아 리말 구매 이사) · Iñaki Etxeberria (현장 소장, 리야드, 화상) · Ramón Segarra (재무이사, 화상) · Amparo Albalat (국내영업 책임자, 보고타, 화상) · Marisa (호텔 야간 프런트 직원)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공동도급사의 기술 검토와 영향력, 층별 포장과 현장 지원, 저가 경쟁에 대한 가격 전략, 시차를 넘는 의사결정, 전자 입찰 제출과 서류 오류</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분열문 lo que… es, de + 부정사 완료, con arreglo a / so pena de, 긴급함의 표현, 접속법 과거 -ra형과 -se형</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51 · Ramón 20 · Begoña 19 · Amparo 14 · Iñaki 8 · Marisa 8)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마드리드. 루카스는 사우디 현장을 짓는 스페인 공동도급사의 구매 이사 베고냐를 만난다. 자재는 발주처가 사지만 기술 검토 보고서는 그녀의 팀이 쓴다. 베고냐는 빠르고 계산적이다. '중국 업체는 15유로예요.' 리야드 현장의 이냐키도 화상으로 끼어든다. 다음 날 밤에는 보고타의 암파로와 잠옷 차림의 라몬이 화상으로 모여 가격을 내릴지 말지 결정한다. 그리고 마감 전날 밤, 업로드 직전에 보증서 한 장이 틀렸다는 걸 발견한다.</w:t>
      </w:r>
    </w:p>
    <w:p>
      <w:pPr>
        <w:spacing w:after="80" w:before="0" w:line="288" w:lineRule="auto"/>
      </w:pPr>
      <w:r>
        <w:rPr>
          <w:rFonts w:ascii="Calibri" w:hAnsi="Calibri" w:eastAsia="Malgun Gothic"/>
          <w:sz w:val="20"/>
        </w:rPr>
        <w:t>듣기 질문 ① 베고냐와 이냐키가 공급업체에게 바라는 것은 무엇인가? 루카스는 '능력'을 증명하려고 어떤 서류 세 개를 내놓는가?</w:t>
      </w:r>
    </w:p>
    <w:p>
      <w:pPr>
        <w:spacing w:after="80" w:before="0" w:line="288" w:lineRule="auto"/>
      </w:pPr>
      <w:r>
        <w:rPr>
          <w:rFonts w:ascii="Calibri" w:hAnsi="Calibri" w:eastAsia="Malgun Gothic"/>
          <w:sz w:val="20"/>
        </w:rPr>
        <w:t>듣기 질문 ② 루카스는 왜 2B 가격을 15.20으로 내리지 않았는가? 암파로와 라몬이 반대한 이유는 각각 무엇인가?</w:t>
      </w:r>
    </w:p>
    <w:p>
      <w:pPr>
        <w:spacing w:after="80" w:before="0" w:line="288" w:lineRule="auto"/>
      </w:pPr>
      <w:r>
        <w:rPr>
          <w:rFonts w:ascii="Calibri" w:hAnsi="Calibri" w:eastAsia="Malgun Gothic"/>
          <w:sz w:val="20"/>
        </w:rPr>
        <w:t>듣기 질문 ③ 업로드 직전에 발견한 오류는 무엇이고, 어떻게 해결했는가? 최종 제출 시각은 언제인가?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Martes 13 de octubre, 10:00 · Sede del consorcio, paseo de la Castellana, Madrid</w:t>
      </w:r>
    </w:p>
    <w:p>
      <w:pPr>
        <w:spacing w:after="120" w:before="80" w:line="288" w:lineRule="auto"/>
      </w:pPr>
      <w:r>
        <w:rPr>
          <w:rFonts w:ascii="Calibri" w:hAnsi="Calibri" w:eastAsia="Malgun Gothic"/>
          <w:b w:val="0"/>
          <w:i/>
          <w:color w:val="666666"/>
          <w:sz w:val="19"/>
        </w:rPr>
        <w:t>Planta veintidós de una torre de cristal. En la puerta de la sala, un cartel: «UTE Iberia Rimal — Compras». Begoña Uriarte, cincuenta y pocos años, traje gris y zapatillas deportivas blancas, entra con dos móviles y un portátil abierto.</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Ferrer, ¿verdad? Begoña. Tengo cuarenta minutos y luego un avión a Doha. ¿Café? No hay tiempo. Siéntate.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por recibirme, Begoña. Iñaki me dijo que era importante que habláramos antes de presentar la oferta.</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Iñaki dice pocas cosas, pero cuando las dice, son verdad. Está conectado. (gira el portátil) Iñaki, ¿me oyes?</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2"/>
        </w:rPr>
        <w:tab/>
        <w:t>(en la pantalla, casco blanco, polvo en la cara) Te oigo. Aquí son las once y hay cuarenta grados. Rápido.</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Bien. Ferrer, para que me entiendas: nosotros, la UTE, construimos. Al-Rimal compra el material directamente. Pero el informe técnico de cada oferta lo redactamos nosotros. Lo que pensemos de vosotros pesa.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¿Qué es lo que más les preocupa?</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Lo que me preocupa es una sola cosa: que el suelo llegue cuando lo necesito y como lo necesito. Ni antes, porque no tengo dónde guardarlo, ni después, porque tengo trescientos albañiles esperando.</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2"/>
        </w:rPr>
        <w:tab/>
        <w:t>Y por plantas. Un palé, una planta. Si me llega todo mezclado, pierdo un día buscando cajas.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Podemos preparar los palés por edificio y por planta, con la etiqueta de destino en árabe y en inglés. Ya lo hacemos para un cliente en Texas, por fases.</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Eso me gusta. Apúntalo en la memoria técnica, con fotos. Lo que no está escrito, no existe.</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2"/>
        </w:rPr>
        <w:tab/>
        <w:t>Otra cosa. El adhesivo. En verano el suelo de obra está a cincuenta grados. Si vuestra placa grande dilata más de lo normal, se levanta. ¿Qué junta recomendáis?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Nuestra ingeniera, Amparo Albalat, ha preparado una ficha con eso. Juntas de tres milímetros como mínimo en gran formato y juntas de dilatación cada cierta superficie. Os la mando hoy.</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2"/>
        </w:rPr>
        <w:tab/>
        <w:t>Mándala. Y si ganáis, quiero a alguien vuestro en obra el primer mes. Alguien que sepa poner, no que sepa hablar.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Tenemos a esa persona. Se llama Pepe. Ya formó a los colocadores de Monterrey.</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2"/>
        </w:rPr>
        <w:tab/>
        <w:t>¿Habla inglés?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una palabra. Pero habla con las manos mejor que nadie. Y en obra, con un nivel y una llana, se entiende con cualquiera.</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2"/>
        </w:rPr>
        <w:tab/>
        <w:t>Eso me vale. La mitad de mis colocadores son de Bangladés y la otra mitad de Egipto. Inglés, poco.</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Y otra cosa que nos importa: la rotura en el transporte. ¿Qué porcentaje garantizáis?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Menos del uno por ciento en sesenta por ciento veinte. En gran formato, cada placa va en su caballete de madera, como las de Monterrey. Allí llegaron ocho contenedores por carretera desde Veracruz, después de un huracán, con roturas mínimas.</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2"/>
        </w:rPr>
        <w:tab/>
        <w:t>¿Un huracán? Eso me gusta. Si aguanta un huracán, aguanta a mis carretilleros.</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Escribe lo del huracán también. Con fotos de las cajas llegando. Una historia vale más que diez certificados, siempre que sea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verdad. Tengo las fotos de Ernesto, nuestro agente de aduanas en México. Las sacó él mismo, subido al último camión.</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2"/>
        </w:rPr>
        <w:tab/>
        <w:t>Bien. Me voy, que se me cae otra grúa. (se desconecta)</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No se le cae ninguna grúa. Es su manera de decir adiós. Ahora, Ferrer, hablemos de lo que no le gusta a nadie: el precio.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Usted dirá.</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Tutéame, que tengo prisa. Los chinos van a quince en el 2B, CIF Dammam. Los indios, a catorce ochenta. Lo sé porque llevo veinte años en esto, no porque nadie me lo haya dicho.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Nosotros estamos en quince cuarenta.</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Cuarenta céntimos por encima de los chinos. En ciento doce mil metros son cuarenta y cinco mil euros. ¿Por qué tendría que recomendar al más caro?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el precio cuenta un cuarenta por ciento y lo técnico un sesenta. Y porque el suelo del hotel de Valencia lleva seis años sin una pieza levantada. Eso Iñaki lo sabe, y tú también.</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Lo sé. Pero los informes no se escriben con recuerdos. Se escriben con capacidad. ¿Cómo sé que podéis hacer seis mil doscientos cincuenta metros al mes sin dejarme tirada?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(abre una carpeta) Aquí tienes tres documentos. Uno: el plan de reforma de nuestro horno uno, con el presupuesto del fabricante. Dos: un compromiso firmado de Cerámicas Monfort para producir hasta tres mil metros al mes bajo nuestro control de calidad. Tres: el calendario de entregas con colchón de dos semanas.</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(hojea a toda velocidad) ¿Monfort? ¿Los de Onda? ¿No os odiabais?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odiábamos hasta el lunes pasado. Ahora compartimos un café de cápsula.</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(por primera vez, sonríe) Vale. Eso ya es capacidad. Te doy un consejo, y no te lo repito: no bajes el precio. Sube lo técnico. Si hubiera que elegir entre dos ofertas iguales, gana la que me quita problemas.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plazo de entrega? El pliego dice desde marzo.</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El pliego dice marzo. La obra dirá mayo. Ofrecedme marzo para el lote uno, que es poco, y abril o mayo para el 2B, con arreglo a vuestro horno. No prometáis lo que no podáis cumplir: aquí se paga caro, so pena de quedarse fuera de la próxima licitación.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Nuestro director dijo lo mismo: a lo que podamos cumplir, ni un metro más.</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¿Y el pago? ¿Qué vais a pedir?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Carta de crédito irrevocable y confirmada por un banco español. Es lo que pide el pliego y lo que pide nuestro director financiero. Sobre todo nuestro director financiero.</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Al-Rimal paga bien, pero despacio. Con carta de crédito, por lo menos, paga seguro.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Seguro y despacio. Como la Seguridad Social.</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Entonces tu director es de los míos. (mira el reloj) Me quedan cinco minutos. ¿Preguntas?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¿Es verdad que Valdarno va con tres meses de retraso?</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Eso pregúntaselo a Faisal. Yo solo te digo que, de haberlo sabido antes, os habría llamado en primavera.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tomo como un sí.</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Tómalo como quieras. Y ahora, perdona, Doha. (se levanta) Ferrer: la oferta, completa y cuanto antes. Los que suben las ofertas el último minuto tienen problemas con el portal. Siempre.</w:t>
      </w:r>
    </w:p>
    <w:p>
      <w:pPr>
        <w:keepNext/>
        <w:spacing w:after="80" w:before="200" w:line="288" w:lineRule="auto"/>
      </w:pPr>
      <w:r>
        <w:rPr>
          <w:rFonts w:ascii="Calibri" w:hAnsi="Calibri" w:eastAsia="Malgun Gothic"/>
          <w:b/>
          <w:color w:val="1F3A5F"/>
          <w:sz w:val="21"/>
        </w:rPr>
        <w:t>Escena 2 · Miércoles 14 de octubre, 23:00 · Habitación de hotel, Madrid</w:t>
      </w:r>
    </w:p>
    <w:p>
      <w:pPr>
        <w:spacing w:after="120" w:before="80" w:line="288" w:lineRule="auto"/>
      </w:pPr>
      <w:r>
        <w:rPr>
          <w:rFonts w:ascii="Calibri" w:hAnsi="Calibri" w:eastAsia="Malgun Gothic"/>
          <w:b w:val="0"/>
          <w:i/>
          <w:color w:val="666666"/>
          <w:sz w:val="19"/>
        </w:rPr>
        <w:t>Una habitación pequeña cerca de Atocha. Sobre la cama, papeles. En el portátil, dos ventanas de videollamada: Amparo, en Bogotá, con la luz de la tarde detrás; Ramón, en Onda, en pijama, con las gafas en la frente.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¿Me oís? Aquí son las cuatro y llueve. Como todos los días a las cuatro.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oímos. ¿Cómo ha ido?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Bien. Muy bien, creo. Dos días en la obra de la clínica, con Camilo y con el director técnico del hospital. Quisieron ver todo: absorción, resistencia a manchas, limpieza con productos de hospital...</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¿Y los brasileños y los chinos?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Los brasileños vinieron ayer con un vendedor. Los chinos mandaron un vídeo. Nosotros fuimos los únicos que nos pusimos a frotar lejía en las muestras delante del cliente.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¿Lejía?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Lo que usan en los quirófanos. Ni una mancha. El director técnico le dijo a Camilo: «Esta señora sabe lo que vende». Lo que no sabía es que soy química y no ingeniera. No se lo he aclarado.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cuándo deciden?</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A finales de octubre, como dijo Camilo. Y la obra empieza en enero. Si ganamos, serían veinticinco mil metros entre febrero y junio.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(se le caen las gafas a la nariz) ¿Veinticinco mil? ¿También en el tres?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En el tres no. En el dos: son sesenta por sesenta, que el dos sí hace. Ya lo he mirado con Pepe antes de venir.</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Menos mal que alguien piensa en el horno dos. Todo el mundo se ha olvidado de que existe.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yo tengo un dolor de cabeza horrible. Dos mil seiscientos metros de altura. Camilo dice que se me pasa con agua de panela.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¿Agua de qué?</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Panela. Azúcar de caña sin refinar, en agua caliente. Aquí lo curan todo con eso. Te traeré un bloque.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Trae dos. Uno para Ramón, que le va a hacer falta.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Bien hecho. Ahora, lo nuestro. Lucas, cuéntale lo de Madrid.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Begoña dice que los chinos van a quince y los indios a catorce ochenta. Y que no bajemos. Que subamos lo técnico.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Eso dice ella. Pero si fuera tan fácil, nadie bajaría el precio. (pausa) Lucas, sé sincero. ¿Tú qué harías?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 tarde he estado a punto de bajar a quince veinte. Lo he calculado: veinte céntimos menos, veintidós mil quinientos euros menos de margen, y quizá dos puntos más en lo económico.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por qué no lo has hecho?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te prometí que no bajaría ni un céntimo sin llamarte. Así que te llamo.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(sonríe) Me alegro de que me llames. Y mi respuesta es no. Si bajamos en el 2B, en el lote uno parecerá que estamos desesperados.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Yo estoy con Amparo. Y te digo otra cosa: el horno uno cuesta ochocientos cincuenta mil. Con quince veinte, la amortización se nos va un año más allá.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quince cuarenta. Y lo compensamos con lo técnico: palés por planta, Pepe en obra el primer mes y la ficha de juntas de Amparo.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mi informe del cartón a cincuenta y cinco grados. Que sirva para algo haber dormido dos noches mal.</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Hecho. Y ahora, por favor, una cosa: subidla mañana por la noche como muy tarde. No el viernes por la mañana.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Begoña dijo lo mismo. Que los que suben a última hora siempre tienen problemas.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Por algo será. Buenas noches. Y Amparo, ¡enhorabuena por lo de la lejía!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Gracias, Ramón. Vete a dormir, que se te ve el pijama de los patos.</w:t>
      </w:r>
    </w:p>
    <w:p>
      <w:pPr>
        <w:spacing w:after="120" w:before="80" w:line="288" w:lineRule="auto"/>
      </w:pPr>
      <w:r>
        <w:rPr>
          <w:rFonts w:ascii="Calibri" w:hAnsi="Calibri" w:eastAsia="Malgun Gothic"/>
          <w:b w:val="0"/>
          <w:i/>
          <w:color w:val="666666"/>
          <w:sz w:val="19"/>
        </w:rPr>
        <w:t>Ramón se desconecta. Quedan Lucas y Amparo en la pantalla.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ha ido a dormir con sus patos.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¿Estás bien? Tienes cara de no haber cenado.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bocadillo de calamares en la estación. Muy madrileño. (pausa) Amparo, gracias por decir que no.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Para eso estamos. Uno dice que sí y el otro dice que no. Si los dos dijéramos siempre que sí, ya estaríamos arruinados.</w:t>
      </w:r>
    </w:p>
    <w:p>
      <w:pPr>
        <w:keepNext/>
        <w:spacing w:after="80" w:before="200" w:line="288" w:lineRule="auto"/>
      </w:pPr>
      <w:r>
        <w:rPr>
          <w:rFonts w:ascii="Calibri" w:hAnsi="Calibri" w:eastAsia="Malgun Gothic"/>
          <w:b/>
          <w:color w:val="1F3A5F"/>
          <w:sz w:val="21"/>
        </w:rPr>
        <w:t>Escena 3 · Jueves 15 de octubre, 22:30 · Recepción y habitación del hotel</w:t>
      </w:r>
    </w:p>
    <w:p>
      <w:pPr>
        <w:spacing w:after="120" w:before="80" w:line="288" w:lineRule="auto"/>
      </w:pPr>
      <w:r>
        <w:rPr>
          <w:rFonts w:ascii="Calibri" w:hAnsi="Calibri" w:eastAsia="Malgun Gothic"/>
          <w:b w:val="0"/>
          <w:i/>
          <w:color w:val="666666"/>
          <w:sz w:val="19"/>
        </w:rPr>
        <w:t>Lucas baja a recepción con un pendrive en la mano. Detrás del mostrador, Marisa, la recepcionista de noche, termina un crucigrama.</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2"/>
        </w:rPr>
        <w:tab/>
        <w:t>Buenas noches. ¿En qué puedo ayudarle?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noches. ¿Tienen una impresora con escáner? Necesito imprimir un documento, firmarlo y escanearlo. Es urgente.</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2"/>
        </w:rPr>
        <w:tab/>
        <w:t>Tenemos una en el centro de negocios. Está en la primera planta, pero a estas horas está cerrado. Si quiere, se lo hago yo aquí.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agradecería muchísimo. Es una declaración responsable para una licitación. Tiene que estar subida antes de medianoche.</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2"/>
        </w:rPr>
        <w:tab/>
        <w:t>¿Medianoche de hoy? (mira el reloj) Entonces, menos charla. Démelo.</w:t>
      </w:r>
    </w:p>
    <w:p>
      <w:pPr>
        <w:spacing w:after="120" w:before="80" w:line="288" w:lineRule="auto"/>
      </w:pPr>
      <w:r>
        <w:rPr>
          <w:rFonts w:ascii="Calibri" w:hAnsi="Calibri" w:eastAsia="Malgun Gothic"/>
          <w:b w:val="0"/>
          <w:i/>
          <w:color w:val="666666"/>
          <w:sz w:val="19"/>
        </w:rPr>
        <w:t>La impresora tarda una eternidad en despertarse. Por fin salen dos hojas. Lucas firma en el mostrador. Marisa las escanea.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Firmadas las dos. Fecha de hoy, quince de octubre.</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2"/>
        </w:rPr>
        <w:tab/>
        <w:t>Ya está. Se lo he mandado al correo que me ha dicho. ¿Algo más?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me desee suerte.</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2"/>
        </w:rPr>
        <w:tab/>
        <w:t>Mucha suerte. ¿Es para algo importante?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Arabia Saudí. Baldosas para quinientas viviendas.</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2"/>
        </w:rPr>
        <w:tab/>
        <w:t>¿Quinientas? Mi hermano es albañil en Vallecas. Si necesitan gente, se va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Allí hacen cincuenta grados en verano.</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2"/>
        </w:rPr>
        <w:tab/>
        <w:t>Entonces no se va. Se queja de Madrid en agosto.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Como todos los madrileños. Yo incluido.</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2"/>
        </w:rPr>
        <w:tab/>
        <w:t>Pues que les vaya muy bien. Y si gana, me trae un azulejo para el mostrador, que este es de mármol falso.</w:t>
      </w:r>
    </w:p>
    <w:p>
      <w:pPr>
        <w:spacing w:after="120" w:before="80" w:line="288" w:lineRule="auto"/>
      </w:pPr>
      <w:r>
        <w:rPr>
          <w:rFonts w:ascii="Calibri" w:hAnsi="Calibri" w:eastAsia="Malgun Gothic"/>
          <w:b w:val="0"/>
          <w:i/>
          <w:color w:val="666666"/>
          <w:sz w:val="19"/>
        </w:rPr>
        <w:t>23:20. En la habitación, el portal de licitación de Al-Rimal está abierto. Ramón, en videollamada, otra vez en pijama. Lucas va subiendo los archivos uno a uno.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Memoria técnica, subida. Certificado de conformidad, subido. Declaración responsable, subida. Oferta económica del lote uno, subida.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Ahora el aval del lote uno.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Subido. Y ahora el del 2B... (se para) Ramón. Aquí pone «Lote 2» y el importe es de ciento setenta mil euros.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¿Qué? ¿Ciento setenta mil? Eso es el dos por ciento del lote dos entero. ¡Ese es el borrador del martes pasado!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es el que tengo en la carpeta. Si lo subo así, nos descalifican por error en el importe.</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Espera, espera. No cuelgues. Carmen me mandó la versión buena el martes por la tarde, con los dos idiomas. Está en mi correo. Dame un minuto.</w:t>
      </w:r>
    </w:p>
    <w:p>
      <w:pPr>
        <w:spacing w:after="120" w:before="80" w:line="288" w:lineRule="auto"/>
      </w:pPr>
      <w:r>
        <w:rPr>
          <w:rFonts w:ascii="Calibri" w:hAnsi="Calibri" w:eastAsia="Malgun Gothic"/>
          <w:b w:val="0"/>
          <w:i/>
          <w:color w:val="666666"/>
          <w:sz w:val="19"/>
        </w:rPr>
        <w:t>Se oye a Ramón teclear y murmurar en valenciano. Pasa un minuto. Pasan tres.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Ramón... Son las doce menos veinte.</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¡Aquí está! «Sublote 2B — treinta y cuatro mil seiscientos cincuenta euros». Firmada y sellada. Te la reenvío.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Recibida. La abro... Sublote 2B, treinta y cuatro mil seiscientos cincuenta. Inglés y español. Esta es.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Súbela antes de que el portal se ponga a hacer cosas raras.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Subida. Oferta económica del 2B, subida. (pausa) Ahora el botón final: «Presentar oferta». ¿Lo pulso?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Un momento. ¿Has llamado a Amparo?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he mandado un mensaje. Me contesta: «Pulsa, socio». Y tres emoticonos de baldosa. No sé de dónde los ha sacado.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Entonces pulsa. A ver si con tantos mensajes nos dan las doce.</w:t>
      </w:r>
    </w:p>
    <w:p>
      <w:pPr>
        <w:spacing w:after="120" w:before="80" w:line="288" w:lineRule="auto"/>
      </w:pPr>
      <w:r>
        <w:rPr>
          <w:rFonts w:ascii="Calibri" w:hAnsi="Calibri" w:eastAsia="Malgun Gothic"/>
          <w:b w:val="0"/>
          <w:i/>
          <w:color w:val="666666"/>
          <w:sz w:val="19"/>
        </w:rPr>
        <w:t>23:47. Lucas pulsa. La pantalla se queda en blanco tres segundos eternos. Luego aparece un recuadro verde: «Oferta recibida. Acuse de recibo n.º AR-2B-0147».</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Recibida. Acuse de recibo, número ciento cuarenta y siete.</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(suspira) ¿Ciento cuarenta y siete ofertas? ¿Tantas?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creo que sean todas de baldosas. Habrá de todo: cemento, ascensores, cristales...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Ojalá. Bueno, Lucas. Lo hemos hecho. Un día antes, como dijo la vasca.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Como dijiste tú, Ramón. Tú lo dijiste primero.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Pues que conste en acta. Y ahora me voy a dormir, que mañana a las ocho tengo a Pepe preguntando si hemos ganado.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le dirás?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La verdad: que hemos presentado y que ahora toca esperar. Y que esperar es lo único que en esta casa no sabemos hacer.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noches, Ramón. Y gracias por encontrar el aval.</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No me las des a mí. Dáselas a Carmen, que manda las cosas buenas el martes. Y a mí, que nunca borro un correo.</w:t>
      </w:r>
    </w:p>
    <w:p>
      <w:pPr>
        <w:spacing w:after="120" w:before="80" w:line="288" w:lineRule="auto"/>
      </w:pPr>
      <w:r>
        <w:rPr>
          <w:rFonts w:ascii="Calibri" w:hAnsi="Calibri" w:eastAsia="Malgun Gothic"/>
          <w:b w:val="0"/>
          <w:i/>
          <w:color w:val="666666"/>
          <w:sz w:val="19"/>
        </w:rPr>
        <w:t>Lucas cierra el portátil. Abre la ventana: ruido de taxis en Atocha. Le llega un último mensaje de Amparo: una foto del mapa de la oficina de Onda, que alguien le ha mandado. En Riad, una chincheta de cabeza blanca. Debajo, escrito a mano: «Todavía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sí) Todavía no. Pero ya estamos en la lista.</w:t>
      </w:r>
    </w:p>
    <w:p>
      <w:pPr>
        <w:pStyle w:val="Heading1"/>
        <w:keepNext/>
        <w:spacing w:before="280" w:after="120"/>
        <w:pBdr>
          <w:bottom w:val="single" w:sz="6" w:space="1" w:color="1F3A5F"/>
        </w:pBdr>
      </w:pPr>
      <w:r>
        <w:rPr>
          <w:rFonts w:ascii="Calibri" w:hAnsi="Calibri" w:eastAsia="Malgun Gothic"/>
          <w:b/>
          <w:color w:val="1F3A5F"/>
          <w:sz w:val="32"/>
        </w:rPr>
        <w:t>3. 표현 비교: 일상의 말 vs 입찰·계약의 말</w:t>
      </w:r>
    </w:p>
    <w:p>
      <w:pPr>
        <w:spacing w:after="120" w:before="0" w:line="288" w:lineRule="auto"/>
      </w:pPr>
      <w:r>
        <w:rPr>
          <w:rFonts w:ascii="Calibri" w:hAnsi="Calibri" w:eastAsia="Malgun Gothic"/>
          <w:b w:val="0"/>
          <w:i/>
          <w:color w:val="666666"/>
          <w:sz w:val="18"/>
        </w:rPr>
        <w:t>베고냐는 두 가지 말을 섞어서 씁니다. 회의에서는 짧고 빠르게, 서류에서는 격식 있게.</w:t>
      </w:r>
    </w:p>
    <w:tbl>
      <w:tblPr>
        <w:tblStyle w:val="TableGrid"/>
        <w:tblW w:type="auto" w:w="0"/>
        <w:jc w:val="center"/>
        <w:tblLayout w:type="fixed"/>
        <w:tblLook w:firstColumn="1" w:firstRow="1" w:lastColumn="0" w:lastRow="0" w:noHBand="0" w:noVBand="1" w:val="04A0"/>
        <w:tblLayout w:type="fixed"/>
      </w:tblPr>
      <w:tblGrid>
        <w:gridCol w:w="1361"/>
        <w:gridCol w:w="2381"/>
        <w:gridCol w:w="2494"/>
        <w:gridCol w:w="3402"/>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일상 표현</w:t>
            </w:r>
          </w:p>
        </w:tc>
        <w:tc>
          <w:tcPr>
            <w:tcW w:type="dxa" w:w="2494"/>
            <w:shd w:val="clear" w:color="auto" w:fill="1F3A5F"/>
          </w:tcPr>
          <w:p>
            <w:pPr>
              <w:spacing w:after="40" w:before="40"/>
            </w:pPr>
            <w:r/>
            <w:r>
              <w:rPr>
                <w:rFonts w:ascii="Calibri" w:hAnsi="Calibri" w:eastAsia="Malgun Gothic"/>
                <w:b/>
                <w:color w:val="FFFFFF"/>
                <w:sz w:val="19"/>
              </w:rPr>
              <w:t>입찰·계약 표현</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서두르다</w:t>
            </w:r>
          </w:p>
        </w:tc>
        <w:tc>
          <w:tcPr>
            <w:tcW w:type="dxa" w:w="2381"/>
          </w:tcPr>
          <w:p>
            <w:pPr>
              <w:spacing w:after="40" w:before="40"/>
            </w:pPr>
            <w:r/>
            <w:r>
              <w:rPr>
                <w:rFonts w:ascii="Calibri" w:hAnsi="Calibri" w:eastAsia="Malgun Gothic"/>
                <w:b/>
                <w:sz w:val="19"/>
              </w:rPr>
              <w:t>date prisa</w:t>
            </w:r>
          </w:p>
        </w:tc>
        <w:tc>
          <w:tcPr>
            <w:tcW w:type="dxa" w:w="2494"/>
          </w:tcPr>
          <w:p>
            <w:pPr>
              <w:spacing w:after="40" w:before="40"/>
            </w:pPr>
            <w:r/>
            <w:r>
              <w:rPr>
                <w:rFonts w:ascii="Calibri" w:hAnsi="Calibri" w:eastAsia="Malgun Gothic"/>
                <w:b w:val="0"/>
                <w:sz w:val="19"/>
              </w:rPr>
              <w:t>a la mayor brevedad, cuanto antes</w:t>
            </w:r>
          </w:p>
        </w:tc>
        <w:tc>
          <w:tcPr>
            <w:tcW w:type="dxa" w:w="3402"/>
          </w:tcPr>
          <w:p>
            <w:pPr>
              <w:spacing w:after="40" w:before="40"/>
            </w:pPr>
            <w:r/>
            <w:r>
              <w:rPr>
                <w:rFonts w:ascii="Calibri" w:hAnsi="Calibri" w:eastAsia="Malgun Gothic"/>
                <w:b w:val="0"/>
                <w:sz w:val="19"/>
              </w:rPr>
              <w:t>« la oferta, completa y cuanto antes »</w:t>
            </w:r>
          </w:p>
        </w:tc>
      </w:tr>
      <w:tr>
        <w:trPr>
          <w:cantSplit w:val="true"/>
        </w:trPr>
        <w:tc>
          <w:tcPr>
            <w:tcW w:type="dxa" w:w="1361"/>
          </w:tcPr>
          <w:p>
            <w:pPr>
              <w:spacing w:after="40" w:before="40"/>
            </w:pPr>
            <w:r/>
            <w:r>
              <w:rPr>
                <w:rFonts w:ascii="Calibri" w:hAnsi="Calibri" w:eastAsia="Malgun Gothic"/>
                <w:b w:val="0"/>
                <w:sz w:val="19"/>
              </w:rPr>
              <w:t>~에 맞춰</w:t>
            </w:r>
          </w:p>
        </w:tc>
        <w:tc>
          <w:tcPr>
            <w:tcW w:type="dxa" w:w="2381"/>
          </w:tcPr>
          <w:p>
            <w:pPr>
              <w:spacing w:after="40" w:before="40"/>
            </w:pPr>
            <w:r/>
            <w:r>
              <w:rPr>
                <w:rFonts w:ascii="Calibri" w:hAnsi="Calibri" w:eastAsia="Malgun Gothic"/>
                <w:b/>
                <w:sz w:val="19"/>
              </w:rPr>
              <w:t>según, como pueda</w:t>
            </w:r>
          </w:p>
        </w:tc>
        <w:tc>
          <w:tcPr>
            <w:tcW w:type="dxa" w:w="2494"/>
          </w:tcPr>
          <w:p>
            <w:pPr>
              <w:spacing w:after="40" w:before="40"/>
            </w:pPr>
            <w:r/>
            <w:r>
              <w:rPr>
                <w:rFonts w:ascii="Calibri" w:hAnsi="Calibri" w:eastAsia="Malgun Gothic"/>
                <w:b w:val="0"/>
                <w:sz w:val="19"/>
              </w:rPr>
              <w:t>con arreglo a</w:t>
            </w:r>
          </w:p>
        </w:tc>
        <w:tc>
          <w:tcPr>
            <w:tcW w:type="dxa" w:w="3402"/>
          </w:tcPr>
          <w:p>
            <w:pPr>
              <w:spacing w:after="40" w:before="40"/>
            </w:pPr>
            <w:r/>
            <w:r>
              <w:rPr>
                <w:rFonts w:ascii="Calibri" w:hAnsi="Calibri" w:eastAsia="Malgun Gothic"/>
                <w:b w:val="0"/>
                <w:sz w:val="19"/>
              </w:rPr>
              <w:t>« con arreglo a vuestro horno »</w:t>
            </w:r>
          </w:p>
        </w:tc>
      </w:tr>
      <w:tr>
        <w:trPr>
          <w:cantSplit w:val="true"/>
        </w:trPr>
        <w:tc>
          <w:tcPr>
            <w:tcW w:type="dxa" w:w="1361"/>
          </w:tcPr>
          <w:p>
            <w:pPr>
              <w:spacing w:after="40" w:before="40"/>
            </w:pPr>
            <w:r/>
            <w:r>
              <w:rPr>
                <w:rFonts w:ascii="Calibri" w:hAnsi="Calibri" w:eastAsia="Malgun Gothic"/>
                <w:b w:val="0"/>
                <w:sz w:val="19"/>
              </w:rPr>
              <w:t>~하지 않으면 벌을 받는</w:t>
            </w:r>
          </w:p>
        </w:tc>
        <w:tc>
          <w:tcPr>
            <w:tcW w:type="dxa" w:w="2381"/>
          </w:tcPr>
          <w:p>
            <w:pPr>
              <w:spacing w:after="40" w:before="40"/>
            </w:pPr>
            <w:r/>
            <w:r>
              <w:rPr>
                <w:rFonts w:ascii="Calibri" w:hAnsi="Calibri" w:eastAsia="Malgun Gothic"/>
                <w:b/>
                <w:sz w:val="19"/>
              </w:rPr>
              <w:t>si no, te la cargas</w:t>
            </w:r>
          </w:p>
        </w:tc>
        <w:tc>
          <w:tcPr>
            <w:tcW w:type="dxa" w:w="2494"/>
          </w:tcPr>
          <w:p>
            <w:pPr>
              <w:spacing w:after="40" w:before="40"/>
            </w:pPr>
            <w:r/>
            <w:r>
              <w:rPr>
                <w:rFonts w:ascii="Calibri" w:hAnsi="Calibri" w:eastAsia="Malgun Gothic"/>
                <w:b w:val="0"/>
                <w:sz w:val="19"/>
              </w:rPr>
              <w:t>so pena de</w:t>
            </w:r>
          </w:p>
        </w:tc>
        <w:tc>
          <w:tcPr>
            <w:tcW w:type="dxa" w:w="3402"/>
          </w:tcPr>
          <w:p>
            <w:pPr>
              <w:spacing w:after="40" w:before="40"/>
            </w:pPr>
            <w:r/>
            <w:r>
              <w:rPr>
                <w:rFonts w:ascii="Calibri" w:hAnsi="Calibri" w:eastAsia="Malgun Gothic"/>
                <w:b w:val="0"/>
                <w:sz w:val="19"/>
              </w:rPr>
              <w:t>« so pena de quedarse fuera »</w:t>
            </w:r>
          </w:p>
        </w:tc>
      </w:tr>
      <w:tr>
        <w:trPr>
          <w:cantSplit w:val="true"/>
        </w:trPr>
        <w:tc>
          <w:tcPr>
            <w:tcW w:type="dxa" w:w="1361"/>
          </w:tcPr>
          <w:p>
            <w:pPr>
              <w:spacing w:after="40" w:before="40"/>
            </w:pPr>
            <w:r/>
            <w:r>
              <w:rPr>
                <w:rFonts w:ascii="Calibri" w:hAnsi="Calibri" w:eastAsia="Malgun Gothic"/>
                <w:b w:val="0"/>
                <w:sz w:val="19"/>
              </w:rPr>
              <w:t>공동도급(사)</w:t>
            </w:r>
          </w:p>
        </w:tc>
        <w:tc>
          <w:tcPr>
            <w:tcW w:type="dxa" w:w="2381"/>
          </w:tcPr>
          <w:p>
            <w:pPr>
              <w:spacing w:after="40" w:before="40"/>
            </w:pPr>
            <w:r/>
            <w:r>
              <w:rPr>
                <w:rFonts w:ascii="Calibri" w:hAnsi="Calibri" w:eastAsia="Malgun Gothic"/>
                <w:b/>
                <w:sz w:val="19"/>
              </w:rPr>
              <w:t>las constructoras juntas</w:t>
            </w:r>
          </w:p>
        </w:tc>
        <w:tc>
          <w:tcPr>
            <w:tcW w:type="dxa" w:w="2494"/>
          </w:tcPr>
          <w:p>
            <w:pPr>
              <w:spacing w:after="40" w:before="40"/>
            </w:pPr>
            <w:r/>
            <w:r>
              <w:rPr>
                <w:rFonts w:ascii="Calibri" w:hAnsi="Calibri" w:eastAsia="Malgun Gothic"/>
                <w:b w:val="0"/>
                <w:sz w:val="19"/>
              </w:rPr>
              <w:t>la UTE (unión temporal de empresas)</w:t>
            </w:r>
          </w:p>
        </w:tc>
        <w:tc>
          <w:tcPr>
            <w:tcW w:type="dxa" w:w="3402"/>
          </w:tcPr>
          <w:p>
            <w:pPr>
              <w:spacing w:after="40" w:before="40"/>
            </w:pPr>
            <w:r/>
            <w:r>
              <w:rPr>
                <w:rFonts w:ascii="Calibri" w:hAnsi="Calibri" w:eastAsia="Malgun Gothic"/>
                <w:b w:val="0"/>
                <w:sz w:val="19"/>
              </w:rPr>
              <w:t>스페인 건설업의 컨소시엄 형태</w:t>
            </w:r>
          </w:p>
        </w:tc>
      </w:tr>
      <w:tr>
        <w:trPr>
          <w:cantSplit w:val="true"/>
        </w:trPr>
        <w:tc>
          <w:tcPr>
            <w:tcW w:type="dxa" w:w="1361"/>
          </w:tcPr>
          <w:p>
            <w:pPr>
              <w:spacing w:after="40" w:before="40"/>
            </w:pPr>
            <w:r/>
            <w:r>
              <w:rPr>
                <w:rFonts w:ascii="Calibri" w:hAnsi="Calibri" w:eastAsia="Malgun Gothic"/>
                <w:b w:val="0"/>
                <w:sz w:val="19"/>
              </w:rPr>
              <w:t>기술 제안서</w:t>
            </w:r>
          </w:p>
        </w:tc>
        <w:tc>
          <w:tcPr>
            <w:tcW w:type="dxa" w:w="2381"/>
          </w:tcPr>
          <w:p>
            <w:pPr>
              <w:spacing w:after="40" w:before="40"/>
            </w:pPr>
            <w:r/>
            <w:r>
              <w:rPr>
                <w:rFonts w:ascii="Calibri" w:hAnsi="Calibri" w:eastAsia="Malgun Gothic"/>
                <w:b/>
                <w:sz w:val="19"/>
              </w:rPr>
              <w:t>el dosier técnico</w:t>
            </w:r>
          </w:p>
        </w:tc>
        <w:tc>
          <w:tcPr>
            <w:tcW w:type="dxa" w:w="2494"/>
          </w:tcPr>
          <w:p>
            <w:pPr>
              <w:spacing w:after="40" w:before="40"/>
            </w:pPr>
            <w:r/>
            <w:r>
              <w:rPr>
                <w:rFonts w:ascii="Calibri" w:hAnsi="Calibri" w:eastAsia="Malgun Gothic"/>
                <w:b w:val="0"/>
                <w:sz w:val="19"/>
              </w:rPr>
              <w:t>la memoria técnica</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가격 제안서</w:t>
            </w:r>
          </w:p>
        </w:tc>
        <w:tc>
          <w:tcPr>
            <w:tcW w:type="dxa" w:w="2381"/>
          </w:tcPr>
          <w:p>
            <w:pPr>
              <w:spacing w:after="40" w:before="40"/>
            </w:pPr>
            <w:r/>
            <w:r>
              <w:rPr>
                <w:rFonts w:ascii="Calibri" w:hAnsi="Calibri" w:eastAsia="Malgun Gothic"/>
                <w:b/>
                <w:sz w:val="19"/>
              </w:rPr>
              <w:t>el precio</w:t>
            </w:r>
          </w:p>
        </w:tc>
        <w:tc>
          <w:tcPr>
            <w:tcW w:type="dxa" w:w="2494"/>
          </w:tcPr>
          <w:p>
            <w:pPr>
              <w:spacing w:after="40" w:before="40"/>
            </w:pPr>
            <w:r/>
            <w:r>
              <w:rPr>
                <w:rFonts w:ascii="Calibri" w:hAnsi="Calibri" w:eastAsia="Malgun Gothic"/>
                <w:b w:val="0"/>
                <w:sz w:val="19"/>
              </w:rPr>
              <w:t>la oferta económica</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자기 서약서</w:t>
            </w:r>
          </w:p>
        </w:tc>
        <w:tc>
          <w:tcPr>
            <w:tcW w:type="dxa" w:w="2381"/>
          </w:tcPr>
          <w:p>
            <w:pPr>
              <w:spacing w:after="40" w:before="40"/>
            </w:pPr>
            <w:r/>
            <w:r>
              <w:rPr>
                <w:rFonts w:ascii="Calibri" w:hAnsi="Calibri" w:eastAsia="Malgun Gothic"/>
                <w:b/>
                <w:sz w:val="19"/>
              </w:rPr>
              <w:t>un papel firmado</w:t>
            </w:r>
          </w:p>
        </w:tc>
        <w:tc>
          <w:tcPr>
            <w:tcW w:type="dxa" w:w="2494"/>
          </w:tcPr>
          <w:p>
            <w:pPr>
              <w:spacing w:after="40" w:before="40"/>
            </w:pPr>
            <w:r/>
            <w:r>
              <w:rPr>
                <w:rFonts w:ascii="Calibri" w:hAnsi="Calibri" w:eastAsia="Malgun Gothic"/>
                <w:b w:val="0"/>
                <w:sz w:val="19"/>
              </w:rPr>
              <w:t>la declaración responsable</w:t>
            </w:r>
          </w:p>
        </w:tc>
        <w:tc>
          <w:tcPr>
            <w:tcW w:type="dxa" w:w="3402"/>
          </w:tcPr>
          <w:p>
            <w:pPr>
              <w:spacing w:after="40" w:before="40"/>
            </w:pPr>
            <w:r/>
            <w:r>
              <w:rPr>
                <w:rFonts w:ascii="Calibri" w:hAnsi="Calibri" w:eastAsia="Malgun Gothic"/>
                <w:b w:val="0"/>
                <w:sz w:val="19"/>
              </w:rPr>
              <w:t>스페인 공공 입찰의 필수 서류</w:t>
            </w:r>
          </w:p>
        </w:tc>
      </w:tr>
      <w:tr>
        <w:trPr>
          <w:cantSplit w:val="true"/>
        </w:trPr>
        <w:tc>
          <w:tcPr>
            <w:tcW w:type="dxa" w:w="1361"/>
          </w:tcPr>
          <w:p>
            <w:pPr>
              <w:spacing w:after="40" w:before="40"/>
            </w:pPr>
            <w:r/>
            <w:r>
              <w:rPr>
                <w:rFonts w:ascii="Calibri" w:hAnsi="Calibri" w:eastAsia="Malgun Gothic"/>
                <w:b w:val="0"/>
                <w:sz w:val="19"/>
              </w:rPr>
              <w:t>접수증</w:t>
            </w:r>
          </w:p>
        </w:tc>
        <w:tc>
          <w:tcPr>
            <w:tcW w:type="dxa" w:w="2381"/>
          </w:tcPr>
          <w:p>
            <w:pPr>
              <w:spacing w:after="40" w:before="40"/>
            </w:pPr>
            <w:r/>
            <w:r>
              <w:rPr>
                <w:rFonts w:ascii="Calibri" w:hAnsi="Calibri" w:eastAsia="Malgun Gothic"/>
                <w:b/>
                <w:sz w:val="19"/>
              </w:rPr>
              <w:t>el justificante</w:t>
            </w:r>
          </w:p>
        </w:tc>
        <w:tc>
          <w:tcPr>
            <w:tcW w:type="dxa" w:w="2494"/>
          </w:tcPr>
          <w:p>
            <w:pPr>
              <w:spacing w:after="40" w:before="40"/>
            </w:pPr>
            <w:r/>
            <w:r>
              <w:rPr>
                <w:rFonts w:ascii="Calibri" w:hAnsi="Calibri" w:eastAsia="Malgun Gothic"/>
                <w:b w:val="0"/>
                <w:sz w:val="19"/>
              </w:rPr>
              <w:t>el acuse de recibo</w:t>
            </w:r>
          </w:p>
        </w:tc>
        <w:tc>
          <w:tcPr>
            <w:tcW w:type="dxa" w:w="3402"/>
          </w:tcPr>
          <w:p>
            <w:pPr>
              <w:spacing w:after="40" w:before="40"/>
            </w:pPr>
            <w:r/>
            <w:r>
              <w:rPr>
                <w:rFonts w:ascii="Calibri" w:hAnsi="Calibri" w:eastAsia="Malgun Gothic"/>
                <w:b w:val="0"/>
                <w:sz w:val="19"/>
              </w:rPr>
              <w:t>« Acuse de recibo n.º… »</w:t>
            </w:r>
          </w:p>
        </w:tc>
      </w:tr>
      <w:tr>
        <w:trPr>
          <w:cantSplit w:val="true"/>
        </w:trPr>
        <w:tc>
          <w:tcPr>
            <w:tcW w:type="dxa" w:w="1361"/>
          </w:tcPr>
          <w:p>
            <w:pPr>
              <w:spacing w:after="40" w:before="40"/>
            </w:pPr>
            <w:r/>
            <w:r>
              <w:rPr>
                <w:rFonts w:ascii="Calibri" w:hAnsi="Calibri" w:eastAsia="Malgun Gothic"/>
                <w:b w:val="0"/>
                <w:sz w:val="19"/>
              </w:rPr>
              <w:t>실격시키다</w:t>
            </w:r>
          </w:p>
        </w:tc>
        <w:tc>
          <w:tcPr>
            <w:tcW w:type="dxa" w:w="2381"/>
          </w:tcPr>
          <w:p>
            <w:pPr>
              <w:spacing w:after="40" w:before="40"/>
            </w:pPr>
            <w:r/>
            <w:r>
              <w:rPr>
                <w:rFonts w:ascii="Calibri" w:hAnsi="Calibri" w:eastAsia="Malgun Gothic"/>
                <w:b/>
                <w:sz w:val="19"/>
              </w:rPr>
              <w:t>echar</w:t>
            </w:r>
          </w:p>
        </w:tc>
        <w:tc>
          <w:tcPr>
            <w:tcW w:type="dxa" w:w="2494"/>
          </w:tcPr>
          <w:p>
            <w:pPr>
              <w:spacing w:after="40" w:before="40"/>
            </w:pPr>
            <w:r/>
            <w:r>
              <w:rPr>
                <w:rFonts w:ascii="Calibri" w:hAnsi="Calibri" w:eastAsia="Malgun Gothic"/>
                <w:b w:val="0"/>
                <w:sz w:val="19"/>
              </w:rPr>
              <w:t>descalificar, excluir</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여유</w:t>
            </w:r>
          </w:p>
        </w:tc>
        <w:tc>
          <w:tcPr>
            <w:tcW w:type="dxa" w:w="2381"/>
          </w:tcPr>
          <w:p>
            <w:pPr>
              <w:spacing w:after="40" w:before="40"/>
            </w:pPr>
            <w:r/>
            <w:r>
              <w:rPr>
                <w:rFonts w:ascii="Calibri" w:hAnsi="Calibri" w:eastAsia="Malgun Gothic"/>
                <w:b/>
                <w:sz w:val="19"/>
              </w:rPr>
              <w:t>el margen</w:t>
            </w:r>
          </w:p>
        </w:tc>
        <w:tc>
          <w:tcPr>
            <w:tcW w:type="dxa" w:w="2494"/>
          </w:tcPr>
          <w:p>
            <w:pPr>
              <w:spacing w:after="40" w:before="40"/>
            </w:pPr>
            <w:r/>
            <w:r>
              <w:rPr>
                <w:rFonts w:ascii="Calibri" w:hAnsi="Calibri" w:eastAsia="Malgun Gothic"/>
                <w:b w:val="0"/>
                <w:sz w:val="19"/>
              </w:rPr>
              <w:t>el colchón (de plazo)</w:t>
            </w:r>
          </w:p>
        </w:tc>
        <w:tc>
          <w:tcPr>
            <w:tcW w:type="dxa" w:w="3402"/>
          </w:tcPr>
          <w:p>
            <w:pPr>
              <w:spacing w:after="40" w:before="40"/>
            </w:pPr>
            <w:r/>
            <w:r>
              <w:rPr>
                <w:rFonts w:ascii="Calibri" w:hAnsi="Calibri" w:eastAsia="Malgun Gothic"/>
                <w:b w:val="0"/>
                <w:sz w:val="19"/>
              </w:rPr>
              <w:t>« con colchón de dos semanas »</w:t>
            </w:r>
          </w:p>
        </w:tc>
      </w:tr>
      <w:tr>
        <w:trPr>
          <w:cantSplit w:val="true"/>
        </w:trPr>
        <w:tc>
          <w:tcPr>
            <w:tcW w:type="dxa" w:w="1361"/>
          </w:tcPr>
          <w:p>
            <w:pPr>
              <w:spacing w:after="40" w:before="40"/>
            </w:pPr>
            <w:r/>
            <w:r>
              <w:rPr>
                <w:rFonts w:ascii="Calibri" w:hAnsi="Calibri" w:eastAsia="Malgun Gothic"/>
                <w:b w:val="0"/>
                <w:sz w:val="19"/>
              </w:rPr>
              <w:t>내팽개치다</w:t>
            </w:r>
          </w:p>
        </w:tc>
        <w:tc>
          <w:tcPr>
            <w:tcW w:type="dxa" w:w="2381"/>
          </w:tcPr>
          <w:p>
            <w:pPr>
              <w:spacing w:after="40" w:before="40"/>
            </w:pPr>
            <w:r/>
            <w:r>
              <w:rPr>
                <w:rFonts w:ascii="Calibri" w:hAnsi="Calibri" w:eastAsia="Malgun Gothic"/>
                <w:b/>
                <w:sz w:val="19"/>
              </w:rPr>
              <w:t>dejar tirado/a</w:t>
            </w:r>
          </w:p>
        </w:tc>
        <w:tc>
          <w:tcPr>
            <w:tcW w:type="dxa" w:w="2494"/>
          </w:tcPr>
          <w:p>
            <w:pPr>
              <w:spacing w:after="40" w:before="40"/>
            </w:pPr>
            <w:r/>
            <w:r>
              <w:rPr>
                <w:rFonts w:ascii="Calibri" w:hAnsi="Calibri" w:eastAsia="Malgun Gothic"/>
                <w:b w:val="0"/>
                <w:sz w:val="19"/>
              </w:rPr>
              <w:t>incumplir</w:t>
            </w:r>
          </w:p>
        </w:tc>
        <w:tc>
          <w:tcPr>
            <w:tcW w:type="dxa" w:w="3402"/>
          </w:tcPr>
          <w:p>
            <w:pPr>
              <w:spacing w:after="40" w:before="40"/>
            </w:pPr>
            <w:r/>
            <w:r>
              <w:rPr>
                <w:rFonts w:ascii="Calibri" w:hAnsi="Calibri" w:eastAsia="Malgun Gothic"/>
                <w:b w:val="0"/>
                <w:sz w:val="19"/>
              </w:rPr>
              <w:t>« sin dejarme tirada »</w:t>
            </w:r>
          </w:p>
        </w:tc>
      </w:tr>
      <w:tr>
        <w:trPr>
          <w:cantSplit w:val="true"/>
        </w:trPr>
        <w:tc>
          <w:tcPr>
            <w:tcW w:type="dxa" w:w="1361"/>
          </w:tcPr>
          <w:p>
            <w:pPr>
              <w:spacing w:after="40" w:before="40"/>
            </w:pPr>
            <w:r/>
            <w:r>
              <w:rPr>
                <w:rFonts w:ascii="Calibri" w:hAnsi="Calibri" w:eastAsia="Malgun Gothic"/>
                <w:b w:val="0"/>
                <w:sz w:val="19"/>
              </w:rPr>
              <w:t>감가상각</w:t>
            </w:r>
          </w:p>
        </w:tc>
        <w:tc>
          <w:tcPr>
            <w:tcW w:type="dxa" w:w="2381"/>
          </w:tcPr>
          <w:p>
            <w:pPr>
              <w:spacing w:after="40" w:before="40"/>
            </w:pPr>
            <w:r/>
            <w:r>
              <w:rPr>
                <w:rFonts w:ascii="Calibri" w:hAnsi="Calibri" w:eastAsia="Malgun Gothic"/>
                <w:b/>
                <w:sz w:val="19"/>
              </w:rPr>
              <w:t>recuperar lo invertido</w:t>
            </w:r>
          </w:p>
        </w:tc>
        <w:tc>
          <w:tcPr>
            <w:tcW w:type="dxa" w:w="2494"/>
          </w:tcPr>
          <w:p>
            <w:pPr>
              <w:spacing w:after="40" w:before="40"/>
            </w:pPr>
            <w:r/>
            <w:r>
              <w:rPr>
                <w:rFonts w:ascii="Calibri" w:hAnsi="Calibri" w:eastAsia="Malgun Gothic"/>
                <w:b w:val="0"/>
                <w:sz w:val="19"/>
              </w:rPr>
              <w:t>la amortización</w:t>
            </w:r>
          </w:p>
        </w:tc>
        <w:tc>
          <w:tcPr>
            <w:tcW w:type="dxa" w:w="3402"/>
          </w:tcPr>
          <w:p>
            <w:pPr>
              <w:spacing w:after="40" w:before="40"/>
            </w:pPr>
            <w:r/>
            <w:r>
              <w:rPr>
                <w:rFonts w:ascii="Calibri" w:hAnsi="Calibri" w:eastAsia="Malgun Gothic"/>
                <w:b w:val="0"/>
                <w:sz w:val="19"/>
              </w:rPr>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planta</w:t>
            </w:r>
          </w:p>
        </w:tc>
        <w:tc>
          <w:tcPr>
            <w:tcW w:type="dxa" w:w="2438"/>
          </w:tcPr>
          <w:p>
            <w:pPr>
              <w:spacing w:after="40" w:before="40"/>
            </w:pPr>
            <w:r/>
            <w:r>
              <w:rPr>
                <w:rFonts w:ascii="Calibri" w:hAnsi="Calibri" w:eastAsia="Malgun Gothic"/>
                <w:b w:val="0"/>
                <w:sz w:val="19"/>
              </w:rPr>
              <w:t>(건물의) 층</w:t>
            </w:r>
          </w:p>
        </w:tc>
        <w:tc>
          <w:tcPr>
            <w:tcW w:type="dxa" w:w="4082"/>
          </w:tcPr>
          <w:p>
            <w:pPr>
              <w:spacing w:after="40" w:before="40"/>
            </w:pPr>
            <w:r/>
            <w:r>
              <w:rPr>
                <w:rFonts w:ascii="Calibri" w:hAnsi="Calibri" w:eastAsia="Malgun Gothic"/>
                <w:b w:val="0"/>
                <w:sz w:val="19"/>
              </w:rPr>
              <w:t>« planta veintidós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pijama</w:t>
            </w:r>
          </w:p>
        </w:tc>
        <w:tc>
          <w:tcPr>
            <w:tcW w:type="dxa" w:w="2438"/>
          </w:tcPr>
          <w:p>
            <w:pPr>
              <w:spacing w:after="40" w:before="40"/>
            </w:pPr>
            <w:r/>
            <w:r>
              <w:rPr>
                <w:rFonts w:ascii="Calibri" w:hAnsi="Calibri" w:eastAsia="Malgun Gothic"/>
                <w:b w:val="0"/>
                <w:sz w:val="19"/>
              </w:rPr>
              <w:t>잠옷</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las zapatillas deportivas</w:t>
            </w:r>
          </w:p>
        </w:tc>
        <w:tc>
          <w:tcPr>
            <w:tcW w:type="dxa" w:w="2438"/>
          </w:tcPr>
          <w:p>
            <w:pPr>
              <w:spacing w:after="40" w:before="40"/>
            </w:pPr>
            <w:r/>
            <w:r>
              <w:rPr>
                <w:rFonts w:ascii="Calibri" w:hAnsi="Calibri" w:eastAsia="Malgun Gothic"/>
                <w:b w:val="0"/>
                <w:sz w:val="19"/>
              </w:rPr>
              <w:t>운동화</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albañil</w:t>
            </w:r>
          </w:p>
        </w:tc>
        <w:tc>
          <w:tcPr>
            <w:tcW w:type="dxa" w:w="2438"/>
          </w:tcPr>
          <w:p>
            <w:pPr>
              <w:spacing w:after="40" w:before="40"/>
            </w:pPr>
            <w:r/>
            <w:r>
              <w:rPr>
                <w:rFonts w:ascii="Calibri" w:hAnsi="Calibri" w:eastAsia="Malgun Gothic"/>
                <w:b w:val="0"/>
                <w:sz w:val="19"/>
              </w:rPr>
              <w:t>미장공, 건설 노동자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lejía</w:t>
            </w:r>
          </w:p>
        </w:tc>
        <w:tc>
          <w:tcPr>
            <w:tcW w:type="dxa" w:w="2438"/>
          </w:tcPr>
          <w:p>
            <w:pPr>
              <w:spacing w:after="40" w:before="40"/>
            </w:pPr>
            <w:r/>
            <w:r>
              <w:rPr>
                <w:rFonts w:ascii="Calibri" w:hAnsi="Calibri" w:eastAsia="Malgun Gothic"/>
                <w:b w:val="0"/>
                <w:sz w:val="19"/>
              </w:rPr>
              <w:t>락스(표백제)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quirófano</w:t>
            </w:r>
          </w:p>
        </w:tc>
        <w:tc>
          <w:tcPr>
            <w:tcW w:type="dxa" w:w="2438"/>
          </w:tcPr>
          <w:p>
            <w:pPr>
              <w:spacing w:after="40" w:before="40"/>
            </w:pPr>
            <w:r/>
            <w:r>
              <w:rPr>
                <w:rFonts w:ascii="Calibri" w:hAnsi="Calibri" w:eastAsia="Malgun Gothic"/>
                <w:b w:val="0"/>
                <w:sz w:val="19"/>
              </w:rPr>
              <w:t>수술실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crucigrama</w:t>
            </w:r>
          </w:p>
        </w:tc>
        <w:tc>
          <w:tcPr>
            <w:tcW w:type="dxa" w:w="2438"/>
          </w:tcPr>
          <w:p>
            <w:pPr>
              <w:spacing w:after="40" w:before="40"/>
            </w:pPr>
            <w:r/>
            <w:r>
              <w:rPr>
                <w:rFonts w:ascii="Calibri" w:hAnsi="Calibri" w:eastAsia="Malgun Gothic"/>
                <w:b w:val="0"/>
                <w:sz w:val="19"/>
              </w:rPr>
              <w:t>십자말풀이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pendrive</w:t>
            </w:r>
          </w:p>
        </w:tc>
        <w:tc>
          <w:tcPr>
            <w:tcW w:type="dxa" w:w="2438"/>
          </w:tcPr>
          <w:p>
            <w:pPr>
              <w:spacing w:after="40" w:before="40"/>
            </w:pPr>
            <w:r/>
            <w:r>
              <w:rPr>
                <w:rFonts w:ascii="Calibri" w:hAnsi="Calibri" w:eastAsia="Malgun Gothic"/>
                <w:b w:val="0"/>
                <w:sz w:val="19"/>
              </w:rPr>
              <w:t>USB 메모리</w:t>
            </w:r>
          </w:p>
        </w:tc>
        <w:tc>
          <w:tcPr>
            <w:tcW w:type="dxa" w:w="4082"/>
          </w:tcPr>
          <w:p>
            <w:pPr>
              <w:spacing w:after="40" w:before="40"/>
            </w:pPr>
            <w:r/>
            <w:r>
              <w:rPr>
                <w:rFonts w:ascii="Calibri" w:hAnsi="Calibri" w:eastAsia="Malgun Gothic"/>
                <w:b w:val="0"/>
                <w:sz w:val="19"/>
              </w:rPr>
              <w:t>스페인 구어 (42화 lápiz de memoria)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pulsar</w:t>
            </w:r>
          </w:p>
        </w:tc>
        <w:tc>
          <w:tcPr>
            <w:tcW w:type="dxa" w:w="2438"/>
          </w:tcPr>
          <w:p>
            <w:pPr>
              <w:spacing w:after="40" w:before="40"/>
            </w:pPr>
            <w:r/>
            <w:r>
              <w:rPr>
                <w:rFonts w:ascii="Calibri" w:hAnsi="Calibri" w:eastAsia="Malgun Gothic"/>
                <w:b w:val="0"/>
                <w:sz w:val="19"/>
              </w:rPr>
              <w:t>(버튼을) 누르다</w:t>
            </w:r>
          </w:p>
        </w:tc>
        <w:tc>
          <w:tcPr>
            <w:tcW w:type="dxa" w:w="4082"/>
          </w:tcPr>
          <w:p>
            <w:pPr>
              <w:spacing w:after="40" w:before="40"/>
            </w:pPr>
            <w:r/>
            <w:r>
              <w:rPr>
                <w:rFonts w:ascii="Calibri" w:hAnsi="Calibri" w:eastAsia="Malgun Gothic"/>
                <w:b w:val="0"/>
                <w:sz w:val="19"/>
              </w:rPr>
              <w:t>« ¿Lo pulso?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UTE</w:t>
            </w:r>
          </w:p>
        </w:tc>
        <w:tc>
          <w:tcPr>
            <w:tcW w:type="dxa" w:w="2438"/>
          </w:tcPr>
          <w:p>
            <w:pPr>
              <w:spacing w:after="40" w:before="40"/>
            </w:pPr>
            <w:r/>
            <w:r>
              <w:rPr>
                <w:rFonts w:ascii="Calibri" w:hAnsi="Calibri" w:eastAsia="Malgun Gothic"/>
                <w:b w:val="0"/>
                <w:sz w:val="19"/>
              </w:rPr>
              <w:t>공동도급체</w:t>
            </w:r>
          </w:p>
        </w:tc>
        <w:tc>
          <w:tcPr>
            <w:tcW w:type="dxa" w:w="4082"/>
          </w:tcPr>
          <w:p>
            <w:pPr>
              <w:spacing w:after="40" w:before="40"/>
            </w:pPr>
            <w:r/>
            <w:r>
              <w:rPr>
                <w:rFonts w:ascii="Calibri" w:hAnsi="Calibri" w:eastAsia="Malgun Gothic"/>
                <w:b w:val="0"/>
                <w:sz w:val="19"/>
              </w:rPr>
              <w:t>unión temporal de empresas</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redactar</w:t>
            </w:r>
          </w:p>
        </w:tc>
        <w:tc>
          <w:tcPr>
            <w:tcW w:type="dxa" w:w="2438"/>
          </w:tcPr>
          <w:p>
            <w:pPr>
              <w:spacing w:after="40" w:before="40"/>
            </w:pPr>
            <w:r/>
            <w:r>
              <w:rPr>
                <w:rFonts w:ascii="Calibri" w:hAnsi="Calibri" w:eastAsia="Malgun Gothic"/>
                <w:b w:val="0"/>
                <w:sz w:val="19"/>
              </w:rPr>
              <w:t>작성하다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junta de dilatación</w:t>
            </w:r>
          </w:p>
        </w:tc>
        <w:tc>
          <w:tcPr>
            <w:tcW w:type="dxa" w:w="2438"/>
          </w:tcPr>
          <w:p>
            <w:pPr>
              <w:spacing w:after="40" w:before="40"/>
            </w:pPr>
            <w:r/>
            <w:r>
              <w:rPr>
                <w:rFonts w:ascii="Calibri" w:hAnsi="Calibri" w:eastAsia="Malgun Gothic"/>
                <w:b w:val="0"/>
                <w:sz w:val="19"/>
              </w:rPr>
              <w:t>신축 줄눈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dilatar</w:t>
            </w:r>
          </w:p>
        </w:tc>
        <w:tc>
          <w:tcPr>
            <w:tcW w:type="dxa" w:w="2438"/>
          </w:tcPr>
          <w:p>
            <w:pPr>
              <w:spacing w:after="40" w:before="40"/>
            </w:pPr>
            <w:r/>
            <w:r>
              <w:rPr>
                <w:rFonts w:ascii="Calibri" w:hAnsi="Calibri" w:eastAsia="Malgun Gothic"/>
                <w:b w:val="0"/>
                <w:sz w:val="19"/>
              </w:rPr>
              <w:t>팽창하다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memoria técnica</w:t>
            </w:r>
          </w:p>
        </w:tc>
        <w:tc>
          <w:tcPr>
            <w:tcW w:type="dxa" w:w="2438"/>
          </w:tcPr>
          <w:p>
            <w:pPr>
              <w:spacing w:after="40" w:before="40"/>
            </w:pPr>
            <w:r/>
            <w:r>
              <w:rPr>
                <w:rFonts w:ascii="Calibri" w:hAnsi="Calibri" w:eastAsia="Malgun Gothic"/>
                <w:b w:val="0"/>
                <w:sz w:val="19"/>
              </w:rPr>
              <w:t>기술 제안서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declaración responsable</w:t>
            </w:r>
          </w:p>
        </w:tc>
        <w:tc>
          <w:tcPr>
            <w:tcW w:type="dxa" w:w="2438"/>
          </w:tcPr>
          <w:p>
            <w:pPr>
              <w:spacing w:after="40" w:before="40"/>
            </w:pPr>
            <w:r/>
            <w:r>
              <w:rPr>
                <w:rFonts w:ascii="Calibri" w:hAnsi="Calibri" w:eastAsia="Malgun Gothic"/>
                <w:b w:val="0"/>
                <w:sz w:val="19"/>
              </w:rPr>
              <w:t>자기 서약서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importe</w:t>
            </w:r>
          </w:p>
        </w:tc>
        <w:tc>
          <w:tcPr>
            <w:tcW w:type="dxa" w:w="2438"/>
          </w:tcPr>
          <w:p>
            <w:pPr>
              <w:spacing w:after="40" w:before="40"/>
            </w:pPr>
            <w:r/>
            <w:r>
              <w:rPr>
                <w:rFonts w:ascii="Calibri" w:hAnsi="Calibri" w:eastAsia="Malgun Gothic"/>
                <w:b w:val="0"/>
                <w:sz w:val="19"/>
              </w:rPr>
              <w:t>금액</w:t>
            </w:r>
          </w:p>
        </w:tc>
        <w:tc>
          <w:tcPr>
            <w:tcW w:type="dxa" w:w="4082"/>
          </w:tcPr>
          <w:p>
            <w:pPr>
              <w:spacing w:after="40" w:before="40"/>
            </w:pPr>
            <w:r/>
            <w:r>
              <w:rPr>
                <w:rFonts w:ascii="Calibri" w:hAnsi="Calibri" w:eastAsia="Malgun Gothic"/>
                <w:b w:val="0"/>
                <w:sz w:val="19"/>
              </w:rPr>
              <w:t>« error en el importe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descalificar</w:t>
            </w:r>
          </w:p>
        </w:tc>
        <w:tc>
          <w:tcPr>
            <w:tcW w:type="dxa" w:w="2438"/>
          </w:tcPr>
          <w:p>
            <w:pPr>
              <w:spacing w:after="40" w:before="40"/>
            </w:pPr>
            <w:r/>
            <w:r>
              <w:rPr>
                <w:rFonts w:ascii="Calibri" w:hAnsi="Calibri" w:eastAsia="Malgun Gothic"/>
                <w:b w:val="0"/>
                <w:sz w:val="19"/>
              </w:rPr>
              <w:t>실격시키다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acuse de recibo</w:t>
            </w:r>
          </w:p>
        </w:tc>
        <w:tc>
          <w:tcPr>
            <w:tcW w:type="dxa" w:w="2438"/>
          </w:tcPr>
          <w:p>
            <w:pPr>
              <w:spacing w:after="40" w:before="40"/>
            </w:pPr>
            <w:r/>
            <w:r>
              <w:rPr>
                <w:rFonts w:ascii="Calibri" w:hAnsi="Calibri" w:eastAsia="Malgun Gothic"/>
                <w:b w:val="0"/>
                <w:sz w:val="19"/>
              </w:rPr>
              <w:t>접수증, 수령 확인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amortización</w:t>
            </w:r>
          </w:p>
        </w:tc>
        <w:tc>
          <w:tcPr>
            <w:tcW w:type="dxa" w:w="2438"/>
          </w:tcPr>
          <w:p>
            <w:pPr>
              <w:spacing w:after="40" w:before="40"/>
            </w:pPr>
            <w:r/>
            <w:r>
              <w:rPr>
                <w:rFonts w:ascii="Calibri" w:hAnsi="Calibri" w:eastAsia="Malgun Gothic"/>
                <w:b w:val="0"/>
                <w:sz w:val="19"/>
              </w:rPr>
              <w:t>감가상각, (투자) 회수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so pena de</w:t>
            </w:r>
          </w:p>
        </w:tc>
        <w:tc>
          <w:tcPr>
            <w:tcW w:type="dxa" w:w="2438"/>
          </w:tcPr>
          <w:p>
            <w:pPr>
              <w:spacing w:after="40" w:before="40"/>
            </w:pPr>
            <w:r/>
            <w:r>
              <w:rPr>
                <w:rFonts w:ascii="Calibri" w:hAnsi="Calibri" w:eastAsia="Malgun Gothic"/>
                <w:b w:val="0"/>
                <w:sz w:val="19"/>
              </w:rPr>
              <w:t>~하지 않으면 … 각오로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arreglo a</w:t>
            </w:r>
          </w:p>
        </w:tc>
        <w:tc>
          <w:tcPr>
            <w:tcW w:type="dxa" w:w="2438"/>
          </w:tcPr>
          <w:p>
            <w:pPr>
              <w:spacing w:after="40" w:before="40"/>
            </w:pPr>
            <w:r/>
            <w:r>
              <w:rPr>
                <w:rFonts w:ascii="Calibri" w:hAnsi="Calibri" w:eastAsia="Malgun Gothic"/>
                <w:b w:val="0"/>
                <w:sz w:val="19"/>
              </w:rPr>
              <w:t>~에 따라, ~에 맞춰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dejar tirado a alguien</w:t>
            </w:r>
          </w:p>
        </w:tc>
        <w:tc>
          <w:tcPr>
            <w:tcW w:type="dxa" w:w="2438"/>
          </w:tcPr>
          <w:p>
            <w:pPr>
              <w:spacing w:after="40" w:before="40"/>
            </w:pPr>
            <w:r/>
            <w:r>
              <w:rPr>
                <w:rFonts w:ascii="Calibri" w:hAnsi="Calibri" w:eastAsia="Malgun Gothic"/>
                <w:b w:val="0"/>
                <w:sz w:val="19"/>
              </w:rPr>
              <w:t>~을 곤경에 버려 두다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se te ve el plumero / se te ve el pijama</w:t>
            </w:r>
          </w:p>
        </w:tc>
        <w:tc>
          <w:tcPr>
            <w:tcW w:type="dxa" w:w="2438"/>
          </w:tcPr>
          <w:p>
            <w:pPr>
              <w:spacing w:after="40" w:before="40"/>
            </w:pPr>
            <w:r/>
            <w:r>
              <w:rPr>
                <w:rFonts w:ascii="Calibri" w:hAnsi="Calibri" w:eastAsia="Malgun Gothic"/>
                <w:b w:val="0"/>
                <w:sz w:val="19"/>
              </w:rPr>
              <w:t>속이 다 보인다 / (농담) 잠옷이 다 보인다</w:t>
            </w:r>
          </w:p>
        </w:tc>
        <w:tc>
          <w:tcPr>
            <w:tcW w:type="dxa" w:w="4082"/>
          </w:tcPr>
          <w:p>
            <w:pPr>
              <w:spacing w:after="40" w:before="40"/>
            </w:pPr>
            <w:r/>
            <w:r>
              <w:rPr>
                <w:rFonts w:ascii="Calibri" w:hAnsi="Calibri" w:eastAsia="Malgun Gothic"/>
                <w:b w:val="0"/>
                <w:sz w:val="19"/>
              </w:rPr>
              <w:t>말장난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estar a punto de</w:t>
            </w:r>
          </w:p>
        </w:tc>
        <w:tc>
          <w:tcPr>
            <w:tcW w:type="dxa" w:w="2438"/>
          </w:tcPr>
          <w:p>
            <w:pPr>
              <w:spacing w:after="40" w:before="40"/>
            </w:pPr>
            <w:r/>
            <w:r>
              <w:rPr>
                <w:rFonts w:ascii="Calibri" w:hAnsi="Calibri" w:eastAsia="Malgun Gothic"/>
                <w:b w:val="0"/>
                <w:sz w:val="19"/>
              </w:rPr>
              <w:t>막 ~하려던 참이다</w:t>
            </w:r>
          </w:p>
        </w:tc>
        <w:tc>
          <w:tcPr>
            <w:tcW w:type="dxa" w:w="4082"/>
          </w:tcPr>
          <w:p>
            <w:pPr>
              <w:spacing w:after="40" w:before="40"/>
            </w:pPr>
            <w:r/>
            <w:r>
              <w:rPr>
                <w:rFonts w:ascii="Calibri" w:hAnsi="Calibri" w:eastAsia="Malgun Gothic"/>
                <w:b w:val="0"/>
                <w:sz w:val="19"/>
              </w:rPr>
              <w:t>« He estado a punto de bajar…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bocadillo de calamares</w:t>
            </w:r>
          </w:p>
        </w:tc>
        <w:tc>
          <w:tcPr>
            <w:tcW w:type="dxa" w:w="2438"/>
          </w:tcPr>
          <w:p>
            <w:pPr>
              <w:spacing w:after="40" w:before="40"/>
            </w:pPr>
            <w:r/>
            <w:r>
              <w:rPr>
                <w:rFonts w:ascii="Calibri" w:hAnsi="Calibri" w:eastAsia="Malgun Gothic"/>
                <w:b w:val="0"/>
                <w:sz w:val="19"/>
              </w:rPr>
              <w:t>오징어 튀김 샌드위치</w:t>
            </w:r>
          </w:p>
        </w:tc>
        <w:tc>
          <w:tcPr>
            <w:tcW w:type="dxa" w:w="4082"/>
          </w:tcPr>
          <w:p>
            <w:pPr>
              <w:spacing w:after="40" w:before="40"/>
            </w:pPr>
            <w:r/>
            <w:r>
              <w:rPr>
                <w:rFonts w:ascii="Calibri" w:hAnsi="Calibri" w:eastAsia="Malgun Gothic"/>
                <w:b w:val="0"/>
                <w:sz w:val="19"/>
              </w:rPr>
              <w:t>마드리드 명물</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분열문 — Lo que me preocupa es…</w:t>
      </w:r>
    </w:p>
    <w:p>
      <w:pPr>
        <w:spacing w:after="80" w:before="0" w:line="288" w:lineRule="auto"/>
        <w:ind w:left="340"/>
      </w:pPr>
      <w:r>
        <w:rPr>
          <w:rFonts w:ascii="Calibri" w:hAnsi="Calibri" w:eastAsia="Malgun Gothic"/>
          <w:sz w:val="20"/>
        </w:rPr>
        <w:t>« Lo que me preocupa es una sola cosa: que el suelo llegue cuando lo necesito. » lo que + 동사 + ser + 강조할 내용. 듣는 사람의 주의를 핵심에 모으는 구조로, 회의와 프레젠테이션에서 매우 자주 쓴다. « Lo que no está escrito, no existe. » « Lo que no sabía es que soy química. » 사람을 강조할 때는 el que / la que / quien: « Ha sido él quien me ha pedido perdón »(44화).</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de + 부정사 완료 — '~했더라면'</w:t>
      </w:r>
    </w:p>
    <w:p>
      <w:pPr>
        <w:spacing w:after="80" w:before="0" w:line="288" w:lineRule="auto"/>
        <w:ind w:left="340"/>
      </w:pPr>
      <w:r>
        <w:rPr>
          <w:rFonts w:ascii="Calibri" w:hAnsi="Calibri" w:eastAsia="Malgun Gothic"/>
          <w:sz w:val="20"/>
        </w:rPr>
        <w:t>« De haberlo sabido antes, os habría llamado en primavera. » de + haber + 과거분사는 si + 접속법 과거완료(si lo hubiera sabido)의 짧은 형태다. 24화의 de + 단순 부정사(de ser así = 그렇다면)가 현재·미래의 조건이었다면, 이건 이미 지난 일에 대한 가정이다. 문어와 격식 있는 말에서 많이 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격식 문서의 전치사구 — con arreglo a, so pena de</w:t>
      </w:r>
    </w:p>
    <w:p>
      <w:pPr>
        <w:spacing w:after="80" w:before="0" w:line="288" w:lineRule="auto"/>
        <w:ind w:left="340"/>
      </w:pPr>
      <w:r>
        <w:rPr>
          <w:rFonts w:ascii="Calibri" w:hAnsi="Calibri" w:eastAsia="Malgun Gothic"/>
          <w:sz w:val="20"/>
        </w:rPr>
        <w:t>« Abril o mayo para el 2B, con arreglo a vuestro horno. » con arreglo a = ~에 따라, ~에 맞춰(법률·계약에서 conforme a와 비슷). « No prometáis lo que no podáis cumplir, so pena de quedarse fuera de la próxima licitación. » so pena de + 부정사 = ~하지 않으면 …하게 될 각오로, ~을 피하려면. 둘 다 계약서와 법률 문서에 자주 나오고, 구어에서 쓰면 일부러 무게를 싣는 느낌이 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긴급함의 정도 — cuanto antes, lo antes posible, a la mayor brevedad, como muy tarde</w:t>
      </w:r>
    </w:p>
    <w:p>
      <w:pPr>
        <w:spacing w:after="80" w:before="0" w:line="288" w:lineRule="auto"/>
        <w:ind w:left="340"/>
      </w:pPr>
      <w:r>
        <w:rPr>
          <w:rFonts w:ascii="Calibri" w:hAnsi="Calibri" w:eastAsia="Malgun Gothic"/>
          <w:sz w:val="20"/>
        </w:rPr>
        <w:t>« La oferta, completa y cuanto antes. » cuanto antes = 되도록 빨리(구어). lo antes posible = 가능한 한 빨리. a la mayor brevedad = 최대한 신속히(공문, 메일). « Subidla mañana por la noche como muy tarde. » como muy tarde = 아무리 늦어도(= a más tardar, 42화). 마감을 정할 때는 como muy tarde, 부탁할 때는 cuanto antes를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접속법 과거 -se형 — si fuera = si fuese</w:t>
      </w:r>
    </w:p>
    <w:p>
      <w:pPr>
        <w:spacing w:after="80" w:before="0" w:line="288" w:lineRule="auto"/>
        <w:ind w:left="340"/>
      </w:pPr>
      <w:r>
        <w:rPr>
          <w:rFonts w:ascii="Calibri" w:hAnsi="Calibri" w:eastAsia="Malgun Gothic"/>
          <w:sz w:val="20"/>
        </w:rPr>
        <w:t>« Si fuera tan fácil, nadie bajaría el precio. » 접속법 과거에는 두 형태가 있다: -ra(fuera, pudiera, hubiera)와 -se(fuese, pudiese, hubiese). 뜻은 같고, 스페인에서는 둘 다 쓰지만 -ra형이 더 흔하다. -se형은 조금 더 문어적이거나 지역적인 느낌을 준다. 단, 조건법 대신 쓸 수 있는 건 -ra형뿐이다: « Quisiera… »는 되지만 « Quisiese… »는 그런 뜻으로 쓰지 않는다.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바쁜 사람에게 40분 안에 설득하기</w:t>
      </w:r>
    </w:p>
    <w:p>
      <w:pPr>
        <w:spacing w:after="80" w:before="0" w:line="288" w:lineRule="auto"/>
        <w:ind w:left="340"/>
      </w:pPr>
      <w:r>
        <w:rPr>
          <w:rFonts w:ascii="Calibri" w:hAnsi="Calibri" w:eastAsia="Malgun Gothic"/>
          <w:sz w:val="20"/>
        </w:rPr>
        <w:t>여러분은 루카스, 상대는 베고냐입니다. 상대의 걱정(납품 시기, 층별 포장, 현장 지원)을 하나씩 받아 답하고, '능력'을 보여 주는 서류 세 개를 소개하세요. 분열문(Lo que…, es…)을 두 번 이상 쓰세요.</w:t>
      </w:r>
    </w:p>
    <w:p>
      <w:pPr>
        <w:keepNext/>
        <w:spacing w:after="40" w:before="160" w:line="288" w:lineRule="auto"/>
      </w:pPr>
      <w:r>
        <w:rPr>
          <w:rFonts w:ascii="Calibri" w:hAnsi="Calibri" w:eastAsia="Malgun Gothic"/>
          <w:b/>
          <w:sz w:val="22"/>
        </w:rPr>
        <w:t>과제 2 · 가격을 내릴까 말까</w:t>
      </w:r>
    </w:p>
    <w:p>
      <w:pPr>
        <w:spacing w:after="80" w:before="0" w:line="288" w:lineRule="auto"/>
        <w:ind w:left="340"/>
      </w:pPr>
      <w:r>
        <w:rPr>
          <w:rFonts w:ascii="Calibri" w:hAnsi="Calibri" w:eastAsia="Malgun Gothic"/>
          <w:sz w:val="20"/>
        </w:rPr>
        <w:t>세 사람(루카스, 암파로, 라몬)이 화상으로 입찰가를 정합니다. 내리자는 쪽과 버티자는 쪽이 각각 근거 두 개를 대고, 마지막에 결정을 내리세요. Si fuera…, de haberlo sabido…, con arreglo a…를 쓰세요.</w:t>
      </w:r>
    </w:p>
    <w:p>
      <w:pPr>
        <w:keepNext/>
        <w:spacing w:after="40" w:before="160" w:line="288" w:lineRule="auto"/>
      </w:pPr>
      <w:r>
        <w:rPr>
          <w:rFonts w:ascii="Calibri" w:hAnsi="Calibri" w:eastAsia="Malgun Gothic"/>
          <w:b/>
          <w:sz w:val="22"/>
        </w:rPr>
        <w:t>과제 3 · 마감 직전의 오류 보고</w:t>
      </w:r>
    </w:p>
    <w:p>
      <w:pPr>
        <w:spacing w:after="80" w:before="0" w:line="288" w:lineRule="auto"/>
        <w:ind w:left="340"/>
      </w:pPr>
      <w:r>
        <w:rPr>
          <w:rFonts w:ascii="Calibri" w:hAnsi="Calibri" w:eastAsia="Malgun Gothic"/>
          <w:sz w:val="20"/>
        </w:rPr>
        <w:t>여러분은 루카스입니다. 업로드 직전에 서류 오류를 발견했습니다. 무엇이 틀렸는지, 왜 문제가 되는지, 무엇이 필요한지를 동료에게 짧고 정확하게 말하세요. 상대는 해결책을 내놓으세요.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UTE — 스페인 건설사의 '임시 연합'</w:t>
      </w:r>
    </w:p>
    <w:p>
      <w:pPr>
        <w:spacing w:after="60" w:before="0" w:line="288" w:lineRule="auto"/>
        <w:ind w:left="340"/>
      </w:pPr>
      <w:r>
        <w:rPr>
          <w:rFonts w:ascii="Calibri" w:hAnsi="Calibri" w:eastAsia="Malgun Gothic"/>
          <w:sz w:val="20"/>
        </w:rPr>
        <w:t>UTE(unión temporal de empresas)는 스페인 건설사들이 대형 프로젝트를 위해 한시적으로 꾸리는 공동도급체다. 스페인 건설 그룹들은 고속철도, 지하철, 담수화 시설 등 중동과 중남미의 대형 인프라 사업에서 이런 형태로 활발히 활동해 왔다. 자재 공급업체에게 UTE의 현장 소장과 구매팀은 공식 발주처는 아니지만, 기술 평가와 일정에서 큰 영향력을 가진 '두 번째 고객'이다.</w:t>
      </w:r>
    </w:p>
    <w:p>
      <w:pPr>
        <w:keepNext/>
        <w:spacing w:after="20" w:before="120" w:line="288" w:lineRule="auto"/>
      </w:pPr>
      <w:r>
        <w:rPr>
          <w:rFonts w:ascii="Calibri" w:hAnsi="Calibri" w:eastAsia="Malgun Gothic"/>
          <w:b/>
          <w:sz w:val="21"/>
        </w:rPr>
        <w:t>• 시차를 넘는 팀워크</w:t>
      </w:r>
    </w:p>
    <w:p>
      <w:pPr>
        <w:spacing w:after="60" w:before="0" w:line="288" w:lineRule="auto"/>
        <w:ind w:left="340"/>
      </w:pPr>
      <w:r>
        <w:rPr>
          <w:rFonts w:ascii="Calibri" w:hAnsi="Calibri" w:eastAsia="Malgun Gothic"/>
          <w:sz w:val="20"/>
        </w:rPr>
        <w:t>10월의 마드리드는 리야드보다 1시간 늦고 보고타보다 7시간 빠르다. 국제 영업팀은 시차를 고려해 하루의 '겹치는 시간'에 회의를 몰아넣는다. 보고타의 오후 4시가 마드리드의 밤 11시가 되는 식이다. 그래서 잠옷 차림의 화상 회의는 농담이 아니라 국제 비즈니스의 일상이다.</w:t>
      </w:r>
    </w:p>
    <w:p>
      <w:pPr>
        <w:keepNext/>
        <w:spacing w:after="20" w:before="120" w:line="288" w:lineRule="auto"/>
      </w:pPr>
      <w:r>
        <w:rPr>
          <w:rFonts w:ascii="Calibri" w:hAnsi="Calibri" w:eastAsia="Malgun Gothic"/>
          <w:b/>
          <w:sz w:val="21"/>
        </w:rPr>
        <w:t>• 전자 입찰의 마지막 하루</w:t>
      </w:r>
    </w:p>
    <w:p>
      <w:pPr>
        <w:spacing w:after="60" w:before="0" w:line="288" w:lineRule="auto"/>
        <w:ind w:left="340"/>
      </w:pPr>
      <w:r>
        <w:rPr>
          <w:rFonts w:ascii="Calibri" w:hAnsi="Calibri" w:eastAsia="Malgun Gothic"/>
          <w:sz w:val="20"/>
        </w:rPr>
        <w:t>대형 입찰은 대부분 전자 포털로 제출한다. 마감 직전에는 접속이 몰려 시스템이 느려지고, 파일 형식이나 서명 누락으로 거부되는 일이 잦다. 경험 많은 입찰 담당자들이 '하루 일찍' 올리라고 입을 모으는 이유다. 접수증(acuse de recibo)은 반드시 저장해 둔다. 분쟁이 생겼을 때 유일한 증거이기 때문이다.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10월 13일 화요일 오전 10시 · 마드리드 카스테야나 거리, 컨소시엄 본사</w:t>
      </w:r>
    </w:p>
    <w:p>
      <w:pPr>
        <w:spacing w:after="120" w:before="80" w:line="288" w:lineRule="auto"/>
      </w:pPr>
      <w:r>
        <w:rPr>
          <w:rFonts w:ascii="Calibri" w:hAnsi="Calibri" w:eastAsia="Malgun Gothic"/>
          <w:b w:val="0"/>
          <w:i/>
          <w:color w:val="666666"/>
          <w:sz w:val="19"/>
        </w:rPr>
        <w:t>유리 빌딩 22층. 회의실 문에 '이베리아 리말 공동도급 — 구매팀'이라는 안내판. 50대 초반에 회색 정장과 흰 운동화를 신은 베고냐 우리아르테가 휴대폰 두 대와 열린 노트북을 들고 들어온다.</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페레르 맞죠? 베고냐예요. 40분 있고 그다음엔 도하행 비행기예요. 커피요? 시간 없어요. 앉아요.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만나 주셔서 감사합니다, 베고냐. 이냐키가 입찰서 내기 전에 꼭 얘기를 나눠 보라고 했어요.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이냐키는 말을 별로 안 하지만, 할 때는 진짜예요. 연결돼 있어요. (노트북을 돌리며) 이냐키, 들려?</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1"/>
        </w:rPr>
        <w:tab/>
        <w:t>(화면 속, 흰 안전모에 얼굴엔 먼지) 들려요. 여긴 11시고 40도예요. 빨리.</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좋아요. 페레르, 이해하기 쉽게 말할게요. 우리, 공동도급사는 시공을 해요. 자재는 알리말이 직접 사고요. 하지만 각 입찰서의 기술 검토 보고서는 우리가 써요. 우리가 당신네를 어떻게 보느냐가 무게가 있다는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알겠습니다. 가장 걱정하시는 게 뭔가요?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내가 걱정하는 건 딱 하나예요. 바닥재가 내가 필요할 때, 내가 필요한 방식으로 오는 것. 일찍 와도 안 돼요, 둘 데가 없으니까. 늦어도 안 되고요, 미장공 300명이 기다리고 있으니까.</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1"/>
        </w:rPr>
        <w:tab/>
        <w:t>그리고 층별로요. 팔레트 하나에 한 층. 다 섞여서 오면 상자 찾느라 하루를 날려요.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건물별, 층별로 팔레트를 준비할 수 있어요. 아랍어와 영어로 된 목적지 라벨을 붙여서요. 텍사스 고객에게 이미 단계별로 그렇게 하고 있어요.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그거 좋네요. 기술 제안서에 사진이랑 같이 적어 둬요. 쓰여 있지 않은 건 존재하지 않는 거예요.</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1"/>
        </w:rPr>
        <w:tab/>
        <w:t>하나 더. 접착제요. 여름엔 현장 바닥이 50도예요. 당신네 큰 판이 보통보다 더 팽창하면 들떠요. 줄눈은 얼마로 권해요?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 엔지니어 암파로 알발라트가 그 내용으로 기술 자료를 준비했어요. 대형 규격은 줄눈 최소 3밀리미터, 그리고 일정 면적마다 신축 줄눈이요. 오늘 보내 드릴게요.</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1"/>
        </w:rPr>
        <w:tab/>
        <w:t>보내요. 그리고 따게 되면 첫 달엔 당신네 사람 하나를 현장에 둬요. 말 잘하는 사람 말고, 깔 줄 아는 사람으로.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 사람 있어요. 페페라고 해요. 몬테레이 시공 기술자들을 이미 교육했어요.</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1"/>
        </w:rPr>
        <w:tab/>
        <w:t>영어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한마디도 못 해요. 하지만 누구보다 손으로 말을 잘해요. 현장에선 수평계랑 흙손만 있으면 누구하고든 통해요.</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1"/>
        </w:rPr>
        <w:tab/>
        <w:t>그거면 됐어요. 우리 시공 기술자 절반은 방글라데시 출신이고 나머지 절반은 이집트 출신이에요. 영어는 별로 못 해요.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그리고 우리한테 중요한 거 하나 더. 운송 중 파손이요. 몇 퍼센트까지 보장해요?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60×120은 1% 미만이요. 대형 규격은 몬테레이 때처럼 판마다 나무 받침대에 실어요. 거기선 허리케인 뒤에 베라크루스에서 트럭으로 컨테이너 8개가 갔는데도 파손이 아주 적었어요.</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1"/>
        </w:rPr>
        <w:tab/>
        <w:t>허리케인? 그거 마음에 드네요. 허리케인을 견디면 우리 지게차 기사들도 견디겠죠.</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허리케인 얘기도 적어요. 상자 도착하는 사진이랑 같이. 사실이라면 이야기 하나가 인증서 열 장보다 나아요.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사실이에요. 멕시코 관세사 에르네스토가 찍은 사진이 있어요. 마지막 트럭에 직접 올라타서 찍었어요.</w:t>
      </w:r>
    </w:p>
    <w:p>
      <w:pPr>
        <w:tabs>
          <w:tab w:pos="1361" w:val="left"/>
        </w:tabs>
        <w:spacing w:after="60" w:before="0" w:line="288" w:lineRule="auto"/>
        <w:ind w:left="1361" w:hanging="1361"/>
      </w:pPr>
      <w:r>
        <w:rPr>
          <w:rFonts w:ascii="Calibri" w:hAnsi="Calibri" w:eastAsia="Malgun Gothic"/>
          <w:b/>
          <w:color w:val="8A4B0F"/>
          <w:sz w:val="21"/>
        </w:rPr>
        <w:t>Iñaki:</w:t>
      </w:r>
      <w:r>
        <w:rPr>
          <w:rFonts w:ascii="Calibri" w:hAnsi="Calibri" w:eastAsia="Malgun Gothic"/>
          <w:sz w:val="21"/>
        </w:rPr>
        <w:tab/>
        <w:t>좋아요. 끊어요, 크레인이 또 넘어가게 생겼어요. (연결을 끊는다)</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크레인은 하나도 안 넘어가요. 그게 저 사람 작별 인사예요. 자, 페레르, 이제 아무도 안 좋아하는 얘기를 하죠. 가격.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말 놔요, 바쁘니까. 중국 업체들은 2B를 CIF 담맘 기준 15유로로 낼 거예요. 인도 업체들은 14.80. 누가 말해 줘서가 아니라 이 일을 20년 해서 아는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저희는 15.40이에요.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중국보다 40센트 높네요. 11만 2천㎡면 4만 5천 유로예요. 내가 왜 제일 비싼 데를 추천해야 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가격은 40%, 기술은 60%니까요. 그리고 발렌시아 호텔 바닥은 6년 동안 한 장도 들뜨지 않았으니까요. 이냐키도 알고, 당신도 알죠.</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알아요. 하지만 보고서는 추억으로 쓰는 게 아니라 능력으로 써요. 당신네가 나를 내팽개치지 않고 한 달에 6,250㎡를 만들 수 있는지 내가 어떻게 알죠?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(폴더를 열며) 여기 서류 세 개가 있어요. 하나, 우리 1호기 개조 계획과 제조사 견적. 둘, 세라미카스 몬포르트가 우리 품질 관리 아래 한 달에 최대 3천㎡를 생산하겠다고 서명한 확약서. 셋, 2주 여유를 둔 납품 일정표.</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(엄청난 속도로 넘겨 보며) 몬포르트? 온다의? 서로 미워하던 사이 아니었어요?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지난 월요일까지는 그랬죠. 지금은 캡슐 커피를 같이 마셔요.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(처음으로 웃으며) 좋아요. 그게 능력이죠. 조언 하나 할게요, 두 번은 안 해요. 가격 내리지 말아요. 기술 점수를 올려요. 비슷한 입찰서 두 개 중에 골라야 한다면, 나한테서 골칫거리를 덜어 주는 쪽이 이겨요.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납기는요? 사양서에는 3월부터라고 되어 있어요.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사양서엔 3월이라고 쓰여 있죠. 현장은 5월이라고 할 거예요. 1번 로트는 양이 적으니 3월로, 2B는 당신네 가마에 맞춰 4월이나 5월로 제시해요. 못 지킬 약속은 하지 말아요. 여기선 비싸게 치러요. 다음 입찰에서 빠지는 걸 각오해야 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 대표님도 똑같이 말했어요. 우리가 지킬 수 있는 만큼, 1㎡도 더는 안 된다고.</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결제는요? 뭘 요구할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 은행이 확인한 취소불능 신용장이요. 사양서도 그걸 요구하고, 우리 재무이사도 그걸 요구해요. 특히 우리 재무이사가요.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알리말은 돈을 잘 주지만 느려요. 신용장이 있으면 적어도 확실하게는 주죠.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확실하고 느리게. 사회보장처럼요.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그럼 당신네 대표님은 내 편이네요. (시계를 보며) 5분 남았어요. 질문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하나요. 발다르노가 석 달 늦어지고 있다는 게 사실이에요?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그건 파이살한테 물어봐요. 난 이것만 말할게요. 진작 알았더라면 봄에 당신네한테 연락했을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말은 '그렇다'로 알아들을게요.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마음대로 알아들어요. 이제 미안하지만 도하요. (일어나며) 페레르, 입찰서는 빠짐없이, 되도록 빨리. 마지막 순간에 올리는 사람들은 포털에서 문제가 생겨요. 항상.</w:t>
      </w:r>
    </w:p>
    <w:p>
      <w:pPr>
        <w:keepNext/>
        <w:spacing w:after="80" w:before="200" w:line="288" w:lineRule="auto"/>
      </w:pPr>
      <w:r>
        <w:rPr>
          <w:rFonts w:ascii="Calibri" w:hAnsi="Calibri" w:eastAsia="Malgun Gothic"/>
          <w:b/>
          <w:i w:val="0"/>
          <w:color w:val="1F3A5F"/>
          <w:sz w:val="21"/>
        </w:rPr>
        <w:t>장면 2 · 10월 14일 수요일 밤 11시 · 마드리드, 호텔 방</w:t>
      </w:r>
    </w:p>
    <w:p>
      <w:pPr>
        <w:spacing w:after="120" w:before="80" w:line="288" w:lineRule="auto"/>
      </w:pPr>
      <w:r>
        <w:rPr>
          <w:rFonts w:ascii="Calibri" w:hAnsi="Calibri" w:eastAsia="Malgun Gothic"/>
          <w:b w:val="0"/>
          <w:i/>
          <w:color w:val="666666"/>
          <w:sz w:val="19"/>
        </w:rPr>
        <w:t>아토차 역 근처의 작은 호텔 방. 침대 위엔 서류가 널려 있다. 노트북에는 화상 통화 창이 두 개. 보고타의 암파로는 등 뒤로 오후 햇빛이 비치고, 온다의 라몬은 잠옷 차림에 안경을 이마에 올리고 있다.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들려요? 여긴 4시고 비가 와요. 매일 4시마다 그렇듯이.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들려요. 어떻게 됐어요?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잘됐어요. 아주 잘된 것 같아요. 클리닉 현장에서 이틀, 카밀로랑 병원 기술 책임자랑 같이 있었어요. 다 보고 싶어 했어요. 흡수율, 얼룩 저항성, 병원용 세제로 청소하는 것까지…</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브라질 업체랑 중국 업체는?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브라질 쪽은 어제 영업사원 한 명이 왔어요. 중국 쪽은 영상만 보냈고요. 고객 앞에서 샘플에 락스를 문지른 건 우리뿐이었어요.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락스요?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수술실에서 쓰는 거요. 얼룩 하나 없었어요. 기술 책임자가 카밀로한테 '이분은 자기가 뭘 파는지 아네요'라고 했대요. 내가 엔지니어가 아니라 화학자라는 건 몰랐죠. 굳이 바로잡지 않았어요.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결정은 언제 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카밀로 말대로 10월 말이요. 공사는 1월에 시작하고요. 따면 2월부터 6월 사이에 2만 5천㎡예요.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(안경이 코로 흘러내리며) 2만 5천? 그것도 3호기에서?</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3호기 말고요. 2호기에서요. 60×60이라 2호기로 돼요. 오기 전에 페페랑 벌써 확인했어요.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그나마 2호기 생각하는 사람이 있어서 다행이다. 다들 그게 있다는 걸 잊어버렸거든.</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그리고 나 머리가 엄청 아파요. 해발 2,600미터라서요. 카밀로가 파넬라 물 마시면 낫는대요.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무슨 물이요?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파넬라요. 정제하지 않은 사탕수수 설탕을 뜨거운 물에 탄 거예요. 여기선 그걸로 다 고쳐요. 한 덩어리 가져다줄게요.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개 가져와요. 하나는 라몬 거. 필요할 거예요.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잘했어. 이제 우리 일. 루카스, 마드리드 얘기 해 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베고냐 말로는 중국 업체가 15, 인도 업체가 14.80이래요. 그리고 가격은 내리지 말래요. 기술 쪽을 올리라고요.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 사람 말은 그렇지. 하지만 그렇게 쉬우면 아무도 가격을 안 내리겠지. (잠시 멈춤) 루카스, 솔직하게 말해 봐. 너라면 어떻게 하겠어?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 오후엔 15.20으로 내릴 뻔했어요. 계산해 봤는데요, 20센트 내리면 마진이 2만 2,500유로 줄고, 가격 점수는 2점쯤 올라갈지도 몰라요.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그런데 왜 안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1센트도 당신한테 전화하기 전엔 안 내린다고 약속했으니까요. 그래서 전화하는 거예요.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(웃으며) 전화해 줘서 기뻐요. 그리고 내 대답은 '아니요'예요. 2B에서 내리면 1번 로트에서 우리가 절박해 보일 거예요.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나도 암파로 편이야. 그리고 하나 더 말할게. 1호기가 85만이야. 15.20이면 감가상각이 1년 더 늦어져.</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15.40으로 가요. 대신 기술로 보완하죠. 층별 팔레트, 첫 달 현장에 페페, 그리고 암파로의 줄눈 자료.</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그리고 55도 판지 보고서도요. 이틀 밤 잠 못 잔 게 쓸모가 있어야죠.</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결정. 그리고 이제 부탁 하나. 아무리 늦어도 내일 밤에는 올려. 금요일 아침 말고. 내일.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베고냐도 똑같은 말을 했어요. 마지막 순간에 올리는 사람들은 항상 문제가 생긴다고.</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다 이유가 있는 거지. 잘 자. 그리고 암파로, 락스 건 축하해!</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고마워요, 라몬. 이제 자요. 오리 무늬 잠옷 다 보여요.</w:t>
      </w:r>
    </w:p>
    <w:p>
      <w:pPr>
        <w:spacing w:after="120" w:before="80" w:line="288" w:lineRule="auto"/>
      </w:pPr>
      <w:r>
        <w:rPr>
          <w:rFonts w:ascii="Calibri" w:hAnsi="Calibri" w:eastAsia="Malgun Gothic"/>
          <w:b w:val="0"/>
          <w:i/>
          <w:color w:val="666666"/>
          <w:sz w:val="19"/>
        </w:rPr>
        <w:t>라몬이 연결을 끊는다. 화면에는 루카스와 암파로만 남는다.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오리들이랑 자러 갔네요.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괜찮아요? 저녁 안 먹은 얼굴이에요.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역에서 오징어 샌드위치 하나 먹었어요. 아주 마드리드답죠. (잠시 멈춤) 암파로, '아니요'라고 해 줘서 고마워요.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그러라고 우리가 있는 거예요. 한 사람이 '예' 하면 다른 사람이 '아니요' 하고. 둘 다 늘 '예'만 했으면 벌써 망했을 거예요.</w:t>
      </w:r>
    </w:p>
    <w:p>
      <w:pPr>
        <w:keepNext/>
        <w:spacing w:after="80" w:before="200" w:line="288" w:lineRule="auto"/>
      </w:pPr>
      <w:r>
        <w:rPr>
          <w:rFonts w:ascii="Calibri" w:hAnsi="Calibri" w:eastAsia="Malgun Gothic"/>
          <w:b/>
          <w:i w:val="0"/>
          <w:color w:val="1F3A5F"/>
          <w:sz w:val="21"/>
        </w:rPr>
        <w:t>장면 3 · 10월 15일 목요일 밤 10시 30분 · 호텔 프런트와 방</w:t>
      </w:r>
    </w:p>
    <w:p>
      <w:pPr>
        <w:spacing w:after="120" w:before="80" w:line="288" w:lineRule="auto"/>
      </w:pPr>
      <w:r>
        <w:rPr>
          <w:rFonts w:ascii="Calibri" w:hAnsi="Calibri" w:eastAsia="Malgun Gothic"/>
          <w:b w:val="0"/>
          <w:i/>
          <w:color w:val="666666"/>
          <w:sz w:val="19"/>
        </w:rPr>
        <w:t>루카스가 USB를 손에 들고 프런트로 내려온다. 카운터 뒤에서 야간 프런트 직원 마리사가 십자말풀이를 끝내고 있다.</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1"/>
        </w:rPr>
        <w:tab/>
        <w:t>안녕하세요. 무엇을 도와드릴까요?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스캐너 달린 프린터 있나요? 서류 하나를 인쇄해서 서명하고 스캔해야 해요. 급해요.</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1"/>
        </w:rPr>
        <w:tab/>
        <w:t>비즈니스 센터에 있어요. 2층인데 이 시간엔 닫혀 있어요. 괜찮으시면 제가 여기서 해 드릴게요.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감사하겠습니다. 입찰용 자기 서약서예요. 자정 전에 올려야 해요.</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1"/>
        </w:rPr>
        <w:tab/>
        <w:t>오늘 자정이요? (시계를 보며) 그럼 수다는 그만. 주세요.</w:t>
      </w:r>
    </w:p>
    <w:p>
      <w:pPr>
        <w:spacing w:after="120" w:before="80" w:line="288" w:lineRule="auto"/>
      </w:pPr>
      <w:r>
        <w:rPr>
          <w:rFonts w:ascii="Calibri" w:hAnsi="Calibri" w:eastAsia="Malgun Gothic"/>
          <w:b w:val="0"/>
          <w:i/>
          <w:color w:val="666666"/>
          <w:sz w:val="19"/>
        </w:rPr>
        <w:t>프린터가 깨어나는 데 한참 걸린다. 마침내 두 장이 나온다. 루카스가 카운터에서 서명하고 마리사가 스캔한다.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장 다 서명했어요. 오늘 날짜, 10월 15일.</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1"/>
        </w:rPr>
        <w:tab/>
        <w:t>됐어요. 말씀하신 메일로 보냈어요. 더 필요하신 거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행운을 빌어 주세요.</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1"/>
        </w:rPr>
        <w:tab/>
        <w:t>행운을 빌어요. 중요한 일이에요?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사우디아라비아요. 주택 500채에 들어갈 타일이에요.</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1"/>
        </w:rPr>
        <w:tab/>
        <w:t>500채요? 우리 오빠가 바예카스에서 미장공이에요. 사람 필요하면 내일이라도 떠날걸요.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거긴 여름에 50도예요.</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1"/>
        </w:rPr>
        <w:tab/>
        <w:t>그럼 안 가겠네요. 8월 마드리드에서도 불평하는 사람이거든요.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마드리드 사람들은 다 그래요. 저도 포함해서.</w:t>
      </w:r>
    </w:p>
    <w:p>
      <w:pPr>
        <w:tabs>
          <w:tab w:pos="1361" w:val="left"/>
        </w:tabs>
        <w:spacing w:after="60" w:before="0" w:line="288" w:lineRule="auto"/>
        <w:ind w:left="1361" w:hanging="1361"/>
      </w:pPr>
      <w:r>
        <w:rPr>
          <w:rFonts w:ascii="Calibri" w:hAnsi="Calibri" w:eastAsia="Malgun Gothic"/>
          <w:b/>
          <w:color w:val="553C7A"/>
          <w:sz w:val="21"/>
        </w:rPr>
        <w:t>Marisa:</w:t>
      </w:r>
      <w:r>
        <w:rPr>
          <w:rFonts w:ascii="Calibri" w:hAnsi="Calibri" w:eastAsia="Malgun Gothic"/>
          <w:sz w:val="21"/>
        </w:rPr>
        <w:tab/>
        <w:t>그럼 잘되길 바랄게요. 따면 카운터에 붙일 타일 하나 갖다주세요. 이건 가짜 대리석이거든요.</w:t>
      </w:r>
    </w:p>
    <w:p>
      <w:pPr>
        <w:spacing w:after="120" w:before="80" w:line="288" w:lineRule="auto"/>
      </w:pPr>
      <w:r>
        <w:rPr>
          <w:rFonts w:ascii="Calibri" w:hAnsi="Calibri" w:eastAsia="Malgun Gothic"/>
          <w:b w:val="0"/>
          <w:i/>
          <w:color w:val="666666"/>
          <w:sz w:val="19"/>
        </w:rPr>
        <w:t>밤 11시 20분. 방에서 알리말 입찰 포털이 열려 있다. 라몬이 또 잠옷 차림으로 화상 통화 중이다. 루카스가 파일을 하나씩 올린다.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기술 제안서, 업로드. 적합성 인증서, 업로드. 자기 서약서, 업로드. 1번 로트 가격 제안서, 업로드.</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이제 1번 로트 보증서.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업로드. 이제 2B 보증서… (멈추며) 라몬. 여기 '2번 로트'라고 쓰여 있고 금액이 17만 유로예요.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뭐? 17만? 그건 2번 로트 전체의 2%잖아. 그건 지난주 화요일 초안이야!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근데 폴더엔 이것밖에 없어요. 이대로 올리면 금액 오류로 실격돼요.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잠깐, 잠깐. 끊지 마. 카르멘이 화요일 오후에 두 언어로 된 최종본을 보냈어. 내 메일에 있어. 1분만.</w:t>
      </w:r>
    </w:p>
    <w:p>
      <w:pPr>
        <w:spacing w:after="120" w:before="80" w:line="288" w:lineRule="auto"/>
      </w:pPr>
      <w:r>
        <w:rPr>
          <w:rFonts w:ascii="Calibri" w:hAnsi="Calibri" w:eastAsia="Malgun Gothic"/>
          <w:b w:val="0"/>
          <w:i/>
          <w:color w:val="666666"/>
          <w:sz w:val="19"/>
        </w:rPr>
        <w:t>라몬이 자판을 두드리며 발렌시아어로 중얼거리는 소리가 들린다. 1분이 지나고, 3분이 지난다.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 12시 20분 전이에요.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여기 있다! '하위 로트 2B — 3만 4,650유로.' 서명하고 도장까지 찍힌 거. 다시 보낼게.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받았어요. 열어 볼게요… 하위 로트 2B, 3만 4,650. 영어랑 스페인어. 이거예요.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포털이 이상한 짓 하기 전에 올려.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업로드. 2B 가격 제안서, 업로드. (잠시 멈춤) 이제 마지막 버튼. '입찰서 제출'. 누를까요?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잠깐. 암파로한테 전화했어?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메시지 보냈어요. 답장 왔어요. '눌러요, 파트너.' 그리고 타일 이모티콘 세 개. 어디서 찾았는지 모르겠어요.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그럼 눌러. 메시지 주고받다가 12시 넘기겠다.</w:t>
      </w:r>
    </w:p>
    <w:p>
      <w:pPr>
        <w:spacing w:after="120" w:before="80" w:line="288" w:lineRule="auto"/>
      </w:pPr>
      <w:r>
        <w:rPr>
          <w:rFonts w:ascii="Calibri" w:hAnsi="Calibri" w:eastAsia="Malgun Gothic"/>
          <w:b w:val="0"/>
          <w:i/>
          <w:color w:val="666666"/>
          <w:sz w:val="19"/>
        </w:rPr>
        <w:t>밤 11시 47분. 루카스가 버튼을 누른다. 화면이 영원 같은 3초 동안 하얗게 멈춘다. 그리고 초록색 상자가 뜬다. '입찰서 접수 완료. 접수 번호 AR-2B-0147.'</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접수됐어요. 접수증 번호 147번.</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(한숨 쉬며) 입찰서가 147개야? 그렇게나 많아?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전부 타일은 아니겠죠. 온갖 게 다 있을 거예요. 시멘트, 엘리베이터, 유리…</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그랬으면 좋겠다. 자, 루카스. 해냈어. 하루 일찍, 그 바스크 아주머니 말대로.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라몬이 말한 대로죠. 라몬이 먼저 말했어요.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그럼 회의록에 남겨. 이제 자러 간다. 내일 아침 8시면 페페가 우리가 땄냐고 물어볼 테니까.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뭐라고 하실 거예요?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사실대로. 제출했고, 이제 기다릴 차례라고. 그리고 기다리는 게 이 회사에서 유일하게 못 하는 일이라고.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잘 자요, 라몬. 그리고 보증서 찾아 줘서 고마워요.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나한테 고마워하지 마. 화요일에 좋은 걸 보내 주는 카르멘한테 해. 그리고 메일을 절대 안 지우는 나한테도.</w:t>
      </w:r>
    </w:p>
    <w:p>
      <w:pPr>
        <w:spacing w:after="120" w:before="80" w:line="288" w:lineRule="auto"/>
      </w:pPr>
      <w:r>
        <w:rPr>
          <w:rFonts w:ascii="Calibri" w:hAnsi="Calibri" w:eastAsia="Malgun Gothic"/>
          <w:b w:val="0"/>
          <w:i/>
          <w:color w:val="666666"/>
          <w:sz w:val="19"/>
        </w:rPr>
        <w:t>루카스가 노트북을 닫는다. 창문을 연다. 아토차의 택시 소리. 암파로에게서 마지막 메시지가 온다. 누군가 그녀에게 보낸 온다 사무실 지도 사진이다. 리야드에 흰 머리 압정 하나. 그 아래 손글씨로 '아직은 아님'.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(혼잣말로) 아직은 아니지. 하지만 이제 명단에는 올랐어.</w:t>
      </w:r>
    </w:p>
    <w:p>
      <w:pPr>
        <w:spacing w:after="0" w:before="360" w:line="288" w:lineRule="auto"/>
      </w:pPr>
      <w:r>
        <w:rPr>
          <w:rFonts w:ascii="Calibri" w:hAnsi="Calibri" w:eastAsia="Malgun Gothic"/>
          <w:b/>
          <w:i w:val="0"/>
          <w:color w:val="1F3A5F"/>
          <w:sz w:val="20"/>
        </w:rPr>
        <w:t>다음 화 예고 · Próximo episodio — 제46화 « Llegada a Riad » (리야드 도착) — 11월 2일. 1차 심사를 통과했다는 메일 한 통. 루카스와 암파로는 처음으로 사막의 도시에 내린다. 공항에서 기다리는 사람은 흰 안전모 대신 선글라스를 쓴 이냐키. 일요일에 시작하는 한 주, 하루 다섯 번의 기도 시간, 그리고 퉁명스러운 바스크식 오리엔테이션.</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45 · Madrid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