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6화 — 「간자키의 퇴장」 (神崎の退場)</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39세, 내각총리대신·국협당 총재) / 간자키 도루(神崎透, 55세, 내각관방 내각정보조사실장) / 기시모토 고이치(岸本恒一, 60세, 5선·관방장관) / 다도코로(田所, 60대, 총리 관저 급사) / 하야세 아카리(早瀬灯, 24세, 료의 비상근 정책조사원) / 오노데라 시즈에(小野寺静江, 40대 후반, 공인회계사·감사팀 대표)·니시나 슌(仁科俊, 40세 전후, 감사팀장) / 아이자와 아미(相沢亜美, 38세, 고 아이자와 와타루의 아내)·미오(澪, 3세, 딸) / 우사미(宇佐美, 70대, 형사 변호사) / 사카키 교헤이(榊恭平, 58세, 시오미 사무소 사무 보조) / 미우라 나오(三浦, 47세, 사무장 격) / 하마노 오사무(浜野修, 60대, 원고단장)·오시로 지즈루(大城千鶴, 44세)·가즈요(和代, 50세)·쇼타(翔太, 25세)·호아(ホア, 27세)·오카미(女将, 「潮彩」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5화(10월 3일)에서 이어지는 2025년 10월 7일(화)부터 11월 7일(금)까지. 와시오 건으로 열린 현 조사위원회의 공개 자료에서 한 계좌의 날짜가 읽히고 그중 하나가 2022년 4월 22일(금)과 겹친다. 같은 시기 아이자와의 수첩 9월 면에서 같은 계좌 번호가 나온다. 간자키는 구조의 일부를 알고 있었음을 스스로 인정하고 사표를 낸다. 도주가 아니라 자기 몫의 책임이다. 료는 사람을 인사로 움직이지 않고 단정도 하지 않는다. 열쇠와 상자는 열리지 않는다.</w:t>
      </w:r>
    </w:p>
    <w:p>
      <w:pPr>
        <w:spacing w:before="320" w:after="140"/>
      </w:pPr>
      <w:r>
        <w:rPr>
          <w:rFonts w:ascii="Times New Roman" w:hAnsi="Times New Roman" w:eastAsia="Malgun Gothic"/>
          <w:b/>
          <w:i w:val="0"/>
          <w:color w:val="1F3864"/>
          <w:sz w:val="26"/>
        </w:rPr>
        <w:t>장면 1 — 10월 7일(화), 구단시타 오노데라 사무소 — 末尾の四桁</w:t>
      </w:r>
    </w:p>
    <w:p>
      <w:pPr>
        <w:spacing w:before="0" w:after="110"/>
      </w:pPr>
      <w:r>
        <w:rPr>
          <w:rFonts w:ascii="Times New Roman" w:hAnsi="Times New Roman" w:eastAsia="Malgun Gothic"/>
          <w:b w:val="0"/>
          <w:i/>
          <w:color w:val="555555"/>
          <w:sz w:val="22"/>
        </w:rPr>
        <w:t>(二〇二五年十月七日(火)午後八時。九段下の小野寺の事務所。壁の模造紙には、先週県が公開した「北辰地所関連資金調査委員会」の初回資料が貼られている。小野寺が先に着いていた灯の前へ最初に湯呑みを置く。真壁は戸口の敷居の手前で、上着を着たまま立っていて、部屋には入らない。)</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県の調査委員会が、公開した資料です。付録の「関係口座一覧」に北辰地所の口座と、取引のあった相手が、並んでいます。金額と摘要欄は、捜査への影響を理由に黒塗りですが、日付と相手方の名前と、口座番号の末尾四桁は、残って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相手方は、十一社です。そのうち七件の入金を受けているのが、恒和総合企画という会社です。登記上の設立は、二〇一七年で業務目的は「各種調査および企画の受託」です。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何の調査でしょうか。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登記には、書いてありません。県の議案資料にも出てきません。ただ北辰の口座から恒和の口座の末尾四四一七に宛てた振込が、七回あります。</w:t>
      </w:r>
    </w:p>
    <w:p>
      <w:pPr>
        <w:spacing w:before="0" w:after="110"/>
      </w:pPr>
      <w:r>
        <w:rPr>
          <w:rFonts w:ascii="Times New Roman" w:hAnsi="Times New Roman" w:eastAsia="Malgun Gothic"/>
          <w:b w:val="0"/>
          <w:i/>
          <w:color w:val="555555"/>
          <w:sz w:val="22"/>
        </w:rPr>
        <w:t>(小野寺が模造紙の一角に七つの日付を縦に並べた紙を貼る。)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二〇一八年十一月三十日。二〇二〇年三月三十一日。二〇二一年三月三十一日。二〇二二年四月二十二日。二〇二三年三月三十一日。二〇二四年三月二十九日。二〇二四年九月十三日。</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三月末が、四回です。年度末の締めなら普通です。二〇二四年三月二十九日は、金曜で年度の最終営業日でした。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残りの三つが、年度末ではない日ですね。</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二〇一八年十一月三十日は、県議会の定例会の直前です。買戻しの議案を準備する時期とは、重なります。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残る二つが、二〇二二年四月二十二日と、二〇二四年九月十三日です。</w:t>
      </w:r>
    </w:p>
    <w:p>
      <w:pPr>
        <w:spacing w:before="0" w:after="110"/>
      </w:pPr>
      <w:r>
        <w:rPr>
          <w:rFonts w:ascii="Times New Roman" w:hAnsi="Times New Roman" w:eastAsia="Malgun Gothic"/>
          <w:b w:val="0"/>
          <w:i/>
          <w:color w:val="555555"/>
          <w:sz w:val="22"/>
        </w:rPr>
        <w:t>(真壁が戸口で一度だけ瞬きをする。)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二〇二二年四月二十二日は、金曜日ですね。</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確認しました。金曜の営業日です。午後三時までに受け付けられた振込は、当日扱いになります。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……その日は。</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先に申し上げます。日付が重なっただけです。重なる日付は探せばいくらでも出てきます。この資料から言えるのは「北辰の口座から恒和の口座に、その日振込があった」ということだけです。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恒和に入ったお金の出口は、資料にありません。どこへ流れたかは、見えない。出口が見えないことと、出口がないことは、別です。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読みを三つ並べてもいいですか。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どうぞ。順位はつけないでください。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一つ目は民間同士の手数料です。二つ目は民間会社を中継した公の側の非公式な資金です。三つ目は偶然です。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三つ目を消せる材料は、僕たちの手元にありません。二つ目を裏付ける材料もありません。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二つ目の「公の側」とはどの辺りを指しますか。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仮にです。報償費の三分類にも予備費の移替にも載らない経費です。警備や公安の現場で、使われる経費の外側に、帳簿に載らないまま動く資金がある。民間会社を通して、動かす仕組みは、会計の世界では、珍しくありません。ただ仕組みがあることと、この七件がそうだということは、別の話です。</w:t>
      </w:r>
    </w:p>
    <w:p>
      <w:pPr>
        <w:spacing w:before="0" w:after="110"/>
      </w:pPr>
      <w:r>
        <w:rPr>
          <w:rFonts w:ascii="Times New Roman" w:hAnsi="Times New Roman" w:eastAsia="Malgun Gothic"/>
          <w:b w:val="0"/>
          <w:i/>
          <w:color w:val="555555"/>
          <w:sz w:val="22"/>
        </w:rPr>
        <w:t>(真壁が少し間を置いてから口を開く。)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この日付の意味を僕は、知っています。ただ知っていることを根拠に読みを動かさないでください。</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私たちは、日付と数字しか読みません。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動かしません。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公開はいつにしますか。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月末に、公開資料の範囲の「読み」として出します。順位なし、結論なしです。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公開と同時に読みます。(間)今夜はここまでにします。</w:t>
      </w:r>
    </w:p>
    <w:p>
      <w:pPr>
        <w:spacing w:before="0" w:after="110"/>
      </w:pPr>
      <w:r>
        <w:rPr>
          <w:rFonts w:ascii="Times New Roman" w:hAnsi="Times New Roman" w:eastAsia="Malgun Gothic"/>
          <w:b w:val="0"/>
          <w:i/>
          <w:color w:val="555555"/>
          <w:sz w:val="22"/>
        </w:rPr>
        <w:t>(真壁が戸口で小さく頭を下げて、去る。灯は七つの日付のうち二つに付箋を貼る。四月二十二日の付箋には、何も書かない。)</w:t>
      </w:r>
    </w:p>
    <w:p>
      <w:pPr>
        <w:spacing w:before="320" w:after="140"/>
      </w:pPr>
      <w:r>
        <w:rPr>
          <w:rFonts w:ascii="Times New Roman" w:hAnsi="Times New Roman" w:eastAsia="Malgun Gothic"/>
          <w:b/>
          <w:i w:val="0"/>
          <w:color w:val="1F3864"/>
          <w:sz w:val="26"/>
        </w:rPr>
        <w:t>장면 2 — 10월 10일(금), 시오미 사무소 — 九月の頁</w:t>
      </w:r>
    </w:p>
    <w:p>
      <w:pPr>
        <w:spacing w:before="0" w:after="110"/>
      </w:pPr>
      <w:r>
        <w:rPr>
          <w:rFonts w:ascii="Times New Roman" w:hAnsi="Times New Roman" w:eastAsia="Malgun Gothic"/>
          <w:b w:val="0"/>
          <w:i/>
          <w:color w:val="555555"/>
          <w:sz w:val="22"/>
        </w:rPr>
        <w:t>(二〇二五年十月十日(金)午後九時。汐見の事務所。三浦が最初に亜美の前へ湯呑みを置く。亜美は紙袋から黒い小さな手帳を出して、机に載せたまま、すぐには手を離さない。宇佐美と灯が同席し、真壁は少し離れた椅子に座る。澪は亜美の実家に預けてあ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十月二十一日の前に一度全部見ておこうと、思って、遺品の手帳をもう一度開きました。十月は白紙です。あの人は予定を書かない人だったので。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九月の頁はご覧になりましたか。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昨夜はじめて。(手帳を開いて宇佐美の前へ滑らせる)余白に青いボールペンで、書いてあります。</w:t>
      </w:r>
    </w:p>
    <w:p>
      <w:pPr>
        <w:spacing w:before="0" w:after="110"/>
      </w:pPr>
      <w:r>
        <w:rPr>
          <w:rFonts w:ascii="Times New Roman" w:hAnsi="Times New Roman" w:eastAsia="Malgun Gothic"/>
          <w:b w:val="0"/>
          <w:i/>
          <w:color w:val="555555"/>
          <w:sz w:val="22"/>
        </w:rPr>
        <w:t>(頁の下の余白に三行。宇佐美が読み上げ、灯が書き留める。)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「恒和、末尾4417、9月13日着、名目は調査費、検察の件か」。二行目は「出口を見る」。三行目は「継ぎ目」とだけです。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継ぎ目。(顔を上げる)去年のレシートの裏と、同じ言葉です。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……同じ言葉ですね。(間)亜美さん、これを僕に見せてよかったのですか。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見せなかったらまた一年、知らないままです。旗にしないでくださいという約束は、変わりません。でも知らないままはもう嫌です。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に経過を整理します。昨年十月二十三日に大学の法医学教室で、承諾解剖が行われました。結果は十一月の中ごろに書面で、届いています。死因は多発外傷。血中のアルコールは、検出されず、薬物の簡易検査でも異常はありませんでした。事件性を示す所見はありません。ただし事故か自殺か第三者かの区別は、解剖では付かないと、明記されて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十二月に柳町署から「事件性なし」の通知が来ました。紙一枚で。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駅の映像では、ホームで他人との接触はありません。零時から四時五十分までの約五時間は、今も空白のままです。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九月十三日から十月二十一日までは、三十八日です。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数えましたか。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数えてしまいました。意味はつけません。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法的に言えることを申し上げます。手帳は亜美さんの物です。警察に出すなら亜美さんの名前で、代理人は私です。公開資料の日付表と、並べて「新たな資料」として柳町署に提出できます。再捜査になるかは、署が決め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僕は署に何も言いません。問い合わせもしません。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そうしてください。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遼さん。公開するときは、先に私に言ってください。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先に言います。(間)開けない缶と同じ約束にします。</w:t>
      </w:r>
    </w:p>
    <w:p>
      <w:pPr>
        <w:spacing w:before="0" w:after="110"/>
      </w:pPr>
      <w:r>
        <w:rPr>
          <w:rFonts w:ascii="Times New Roman" w:hAnsi="Times New Roman" w:eastAsia="Malgun Gothic"/>
          <w:b w:val="0"/>
          <w:i/>
          <w:color w:val="555555"/>
          <w:sz w:val="22"/>
        </w:rPr>
        <w:t>(亜美が湯呑みを持ち、ほうじ茶を一口飲む。)</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缶はまだ開けません。(間)今日はそういう日ではないので。</w:t>
      </w:r>
    </w:p>
    <w:p>
      <w:pPr>
        <w:spacing w:before="0" w:after="110"/>
      </w:pPr>
      <w:r>
        <w:rPr>
          <w:rFonts w:ascii="Times New Roman" w:hAnsi="Times New Roman" w:eastAsia="Malgun Gothic"/>
          <w:b w:val="0"/>
          <w:i/>
          <w:color w:val="555555"/>
          <w:sz w:val="22"/>
        </w:rPr>
        <w:t>(亜美が手帳を閉じて、両手で包む。真壁は立ち上がって、深く頭を下げ、何も言わずに座り直す。)</w:t>
      </w:r>
    </w:p>
    <w:p>
      <w:pPr>
        <w:spacing w:before="320" w:after="140"/>
      </w:pPr>
      <w:r>
        <w:rPr>
          <w:rFonts w:ascii="Times New Roman" w:hAnsi="Times New Roman" w:eastAsia="Malgun Gothic"/>
          <w:b/>
          <w:i w:val="0"/>
          <w:color w:val="1F3864"/>
          <w:sz w:val="26"/>
        </w:rPr>
        <w:t>장면 3 — 10월 14일(화), 총리 관저 3층 서쪽 소회의실 — 自分の分</w:t>
      </w:r>
    </w:p>
    <w:p>
      <w:pPr>
        <w:spacing w:before="0" w:after="110"/>
      </w:pPr>
      <w:r>
        <w:rPr>
          <w:rFonts w:ascii="Times New Roman" w:hAnsi="Times New Roman" w:eastAsia="Malgun Gothic"/>
          <w:b w:val="0"/>
          <w:i/>
          <w:color w:val="555555"/>
          <w:sz w:val="22"/>
        </w:rPr>
        <w:t>(二〇二五年十月十四日(火)午後九時。三階西の小会議室。速記も録音もない。確認書で約束した「聞こえたことは、言う」場である。田所が神崎の前に先に湯呑みを置いて、下がる。灯が書記として、壁際に座る。真壁は一枚の紙を机の中央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約束どおり聞こえたことを申し上げます。この紙に人の名前は、書いていません。口座の末尾四桁と、日付が四つあります。</w:t>
      </w:r>
    </w:p>
    <w:p>
      <w:pPr>
        <w:spacing w:before="0" w:after="110"/>
      </w:pPr>
      <w:r>
        <w:rPr>
          <w:rFonts w:ascii="Times New Roman" w:hAnsi="Times New Roman" w:eastAsia="Malgun Gothic"/>
          <w:b w:val="0"/>
          <w:i/>
          <w:color w:val="555555"/>
          <w:sz w:val="22"/>
        </w:rPr>
        <w:t>(神崎は紙を二度読む。「四四一七」の行で指が一秒止まる。去年の十月に一行のメモの前で、止まったのと同じ長さである。)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口座の名前は、存じません。(間)その前に自分の分から申し上げます。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警察庁にいたころも官邸に移ってからも、「調査」の名前で民間の会社を二つか三つ通す資金があることは、知っていました。口座も金額も知りません。使い道を決める席に座ったこともありません。ただあると知っていて、止めませんでした。止められる立場にいた時期も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それは報償費の枠でしょうか。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違います。確認書の三分類のどの行にも、該当するものを見たことがありません。報償費の外側です。警備と公安の現場で、使われる経費の外に、帳簿に載らずに動く流れがある。私が知っているのはその仕組みが、存在することまで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二〇二二年四月二十二日についてはどうですか。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(湯呑みに手を伸ばして、飲まずに置く)</w:t>
      </w:r>
      <w:r>
        <w:rPr>
          <w:rFonts w:ascii="Times New Roman" w:hAnsi="Times New Roman" w:eastAsia="Malgun Gothic"/>
          <w:b w:val="0"/>
          <w:i w:val="0"/>
          <w:sz w:val="22"/>
        </w:rPr>
        <w:t>その日の夕方に部下から「汐見で動きがある」と聞きました。何の動きかは尋ねませんでした。翌朝、港の駐車場に私が、立っていたのはそのためです。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尋ねなかった。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尋ねませんでした。聞かなかった。それが私の分です。</w:t>
      </w:r>
    </w:p>
    <w:p>
      <w:pPr>
        <w:spacing w:before="0" w:after="110"/>
      </w:pPr>
      <w:r>
        <w:rPr>
          <w:rFonts w:ascii="Times New Roman" w:hAnsi="Times New Roman" w:eastAsia="Malgun Gothic"/>
          <w:b w:val="0"/>
          <w:i/>
          <w:color w:val="555555"/>
          <w:sz w:val="22"/>
        </w:rPr>
        <w:t>(長い間。壁の時計の秒針だけが、動く。)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その夕方の報告とあの日の振込が、同じ件だと、僕は今は言えません。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も言えません。同じかもしれないし違うかもしれない。推測で名前を挙げるのは、私がいちばん嫌ってきたことです。誰の決裁かと問われてもお答えできません。知らないのではなく、確かめていないことを名前の代わりにはできないの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昨年のレシートの言葉を覚えていらっしゃいますか。「継ぎ目」です。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覚えています。あの時は「わかりません」と申し上げました。意味はわからなかった。ただ聞き覚えのある言い方でした。それも今日まで、言わずにいたことの一つです。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ほかにもありますか。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あります。いずれ全部書面にします。</w:t>
      </w:r>
    </w:p>
    <w:p>
      <w:pPr>
        <w:spacing w:before="0" w:after="110"/>
      </w:pPr>
      <w:r>
        <w:rPr>
          <w:rFonts w:ascii="Times New Roman" w:hAnsi="Times New Roman" w:eastAsia="Malgun Gothic"/>
          <w:b w:val="0"/>
          <w:i/>
          <w:color w:val="555555"/>
          <w:sz w:val="22"/>
        </w:rPr>
        <w:t>(神崎が背広の内ポケットから白い封筒を出して、机の端に置く。表書きは「辞職願」。真壁は手を伸ばさない。)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去年の十月二十六日から引き出しの中にありました。出す日は今日だと、決めて来ました。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辞めてくださいとは、言いません。辞めないでくださいとも言いません。決めるのはあなたです。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決めたのは、私です。(間)逃げるために書いたのではありません。聞かれれば聞かれたことに答えます。聴取に呼ばれればどこへでも行きます。職を離れても分は、残りますので。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受け取るのは、岸本さんです。僕は人事には使いません。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承知しています。それがあなたのやり方ですから。</w:t>
      </w:r>
    </w:p>
    <w:p>
      <w:pPr>
        <w:spacing w:before="0" w:after="110"/>
      </w:pPr>
      <w:r>
        <w:rPr>
          <w:rFonts w:ascii="Times New Roman" w:hAnsi="Times New Roman" w:eastAsia="Malgun Gothic"/>
          <w:b w:val="0"/>
          <w:i/>
          <w:color w:val="555555"/>
          <w:sz w:val="22"/>
        </w:rPr>
        <w:t>(神崎が封筒を取り上げて、内ポケットに戻す。灯が神崎の湯呑みを半分押し出すと、神崎は今度は両手で、取って飲む。)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ちょうどいい熱さです。(間)今月中にあと一回、この部屋を使わせてください。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日程は文書で出します。</w:t>
      </w:r>
    </w:p>
    <w:p>
      <w:pPr>
        <w:spacing w:before="320" w:after="140"/>
      </w:pPr>
      <w:r>
        <w:rPr>
          <w:rFonts w:ascii="Times New Roman" w:hAnsi="Times New Roman" w:eastAsia="Malgun Gothic"/>
          <w:b/>
          <w:i w:val="0"/>
          <w:color w:val="1F3864"/>
          <w:sz w:val="26"/>
        </w:rPr>
        <w:t>장면 4 — 10월 17일(금), 총리 관저 관방장관실 — 辞職願と引継書</w:t>
      </w:r>
    </w:p>
    <w:p>
      <w:pPr>
        <w:spacing w:before="0" w:after="110"/>
      </w:pPr>
      <w:r>
        <w:rPr>
          <w:rFonts w:ascii="Times New Roman" w:hAnsi="Times New Roman" w:eastAsia="Malgun Gothic"/>
          <w:b w:val="0"/>
          <w:i/>
          <w:color w:val="555555"/>
          <w:sz w:val="22"/>
        </w:rPr>
        <w:t>(二〇二五年十月十七日(金)午前十一時。官房長官室。岸本の机の上に白い封筒と、綴じた紙束が並ぶ。田所が盆を持って、入り、十時四十五分から応接の椅子で、待っていた神崎の前へ先に湯呑みを置く。)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十時四十五分からお待ちの方に。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ありがとうございます。(一口)いただきます。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辞職願の理由欄を読みました。「一身上の都合」ではないのですね。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「自らの職責に関わる疑義について、説明の責任を果たすため」と書きました。「都合」では説明の約束になりません。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疑義の中身は。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公開資料の範囲で、小野寺さんたちが、月末に出されるものをお読みください。それ以上は書面で、国会にも、聴かれる捜査機関にもお出しします。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逃げたと、書かれますよ。</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書かれるでしょう。逃げなかったかどうかはその後の私の行動で、分かります。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引継書は。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八頁です。報償費の経理の流れと、出納記録の置き場所と、確認書の運用上の注意。歴代口頭の十五分で、済ませてきたものを紙にしました。(間)去年の九月にあなたが、前任から受けた十五分の話を、後任は受けなくて、済み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ありがたい。ただそれを書いた人が、席にいないのは、皮肉な話だ。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皮肉は、私の癖ではありません。(間)確認書の私の署名の頁は、後任に写しを渡します。署名は後任の方の欄に。</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後任はまだ決まっていません。決まるまでは事務取扱が、当面のつなぎです。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つなぎで、結構です。つなぎ目は紙で、結んでおきます。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つなぎ目か。(田所のほうを見る)田所さん、記録を。</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受付は、押します。受理は総理の決裁を経て、今月末から来月初めに。慰留はしません。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結構です。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一つだけ官房長官として、尋ねます。あなたは誰かを庇っていますか。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庇っていません。庇う相手を私は、知りません。知らないことを庇うことはできません。</w:t>
      </w:r>
    </w:p>
    <w:p>
      <w:pPr>
        <w:spacing w:before="0" w:after="110"/>
      </w:pPr>
      <w:r>
        <w:rPr>
          <w:rFonts w:ascii="Times New Roman" w:hAnsi="Times New Roman" w:eastAsia="Malgun Gothic"/>
          <w:b w:val="0"/>
          <w:i/>
          <w:color w:val="555555"/>
          <w:sz w:val="22"/>
        </w:rPr>
        <w:t>(岸本が万年筆で、受付欄に日付を入れる。神崎は立ち上がり、湯呑みを両手で、持ち上げて空にしてから盆に戻す。)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空にしましたね。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最後のお茶は、残さないことにしています。</w:t>
      </w:r>
    </w:p>
    <w:p>
      <w:pPr>
        <w:spacing w:before="320" w:after="140"/>
      </w:pPr>
      <w:r>
        <w:rPr>
          <w:rFonts w:ascii="Times New Roman" w:hAnsi="Times New Roman" w:eastAsia="Malgun Gothic"/>
          <w:b/>
          <w:i w:val="0"/>
          <w:color w:val="1F3864"/>
          <w:sz w:val="26"/>
        </w:rPr>
        <w:t>장면 5 — 10월 21일(화), 야나기마치역과 시오미 사무소 — 一年</w:t>
      </w:r>
    </w:p>
    <w:p>
      <w:pPr>
        <w:spacing w:before="0" w:after="110"/>
      </w:pPr>
      <w:r>
        <w:rPr>
          <w:rFonts w:ascii="Times New Roman" w:hAnsi="Times New Roman" w:eastAsia="Malgun Gothic"/>
          <w:b w:val="0"/>
          <w:i/>
          <w:color w:val="555555"/>
          <w:sz w:val="22"/>
        </w:rPr>
        <w:t>(二〇二五年十月二十一日(火)午前四時五十分。東都環状鉄道の柳町駅。始発前の二番線ホーム。係員の許しを得た亜美が、澪を抱いて、階段を上がった先のホーム端の手前に立っている。真壁は改札の外の柱の陰にいて、それ以上は入らな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四時五十一分です。(澪が眠そうに目をこする)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パパのでんしゃ?</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そう。パパの電車が通る時間。</w:t>
      </w:r>
    </w:p>
    <w:p>
      <w:pPr>
        <w:spacing w:before="0" w:after="110"/>
      </w:pPr>
      <w:r>
        <w:rPr>
          <w:rFonts w:ascii="Times New Roman" w:hAnsi="Times New Roman" w:eastAsia="Malgun Gothic"/>
          <w:b w:val="0"/>
          <w:i/>
          <w:color w:val="555555"/>
          <w:sz w:val="22"/>
        </w:rPr>
        <w:t>(始発前の回送電車が、一本、反対側の線路を静かに過ぎる。亜美は目を閉じて、長めに息を吐く。柱の陰で真壁が、深く頭を下げる。)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ありがとうございます。ホームには私と、澪だけで、と言ったのを守ってくださって。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柱の陰までです。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夜は事務所でお待ちしています。みなさんと。</w:t>
      </w:r>
    </w:p>
    <w:p>
      <w:pPr>
        <w:spacing w:before="0" w:after="110"/>
      </w:pPr>
      <w:r>
        <w:rPr>
          <w:rFonts w:ascii="Times New Roman" w:hAnsi="Times New Roman" w:eastAsia="Malgun Gothic"/>
          <w:b w:val="0"/>
          <w:i/>
          <w:color w:val="555555"/>
          <w:sz w:val="22"/>
        </w:rPr>
        <w:t>(同日午後六時三十分。汐見の事務所。机の上に白い湯呑みが、一つ。柚木の青い湯呑みの隣に立てて、置かれている。三浦が五時五十分から待っていた亜美の前へ最初の湯呑みを置く。)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いちばん長く待っていた方に。亜美さん、どうぞ。</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先にいただきます。(一口)……あの人は冷めたお茶が、好きでした。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冷めたのが?</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取材のときは、飲む暇がなくて。いつの間にか冷めたほうが、落ち着くって言うようになったんです。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傘まだ借りたままっす。返す日はあるっすよね。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ありますよ。返す日はまだあります。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一年経っだが。早ぇもんだ。柚木さんの時は、桜が散って何日も経っでだ。相沢は紅葉の前に行ってしまっだな。</w:t>
      </w:r>
    </w:p>
    <w:p>
      <w:pPr>
        <w:spacing w:before="0" w:after="110"/>
      </w:pPr>
      <w:r>
        <w:rPr>
          <w:rFonts w:ascii="Times New Roman" w:hAnsi="Times New Roman" w:eastAsia="Malgun Gothic"/>
          <w:b w:val="0"/>
          <w:i/>
          <w:color w:val="555555"/>
          <w:sz w:val="22"/>
        </w:rPr>
        <w:t>(澪が白い湯呑みの前に、黄色い電車の玩具をそっと、置く。)</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パパ、でんしゃ。</w:t>
      </w:r>
    </w:p>
    <w:p>
      <w:pPr>
        <w:spacing w:before="0" w:after="110"/>
      </w:pPr>
      <w:r>
        <w:rPr>
          <w:rFonts w:ascii="Times New Roman" w:hAnsi="Times New Roman" w:eastAsia="Malgun Gothic"/>
          <w:b w:val="0"/>
          <w:i/>
          <w:color w:val="555555"/>
          <w:sz w:val="22"/>
        </w:rPr>
        <w:t>(誰もものを言わない。女将が小さな握り飯を載せた皿を澪のそばに置く。)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梅と昆布だよ。冷めたお茶によく合うって、聞いたからね。</w:t>
      </w:r>
    </w:p>
    <w:p>
      <w:pPr>
        <w:spacing w:before="0" w:after="110"/>
      </w:pPr>
      <w:r>
        <w:rPr>
          <w:rFonts w:ascii="Times New Roman" w:hAnsi="Times New Roman" w:eastAsia="Malgun Gothic"/>
          <w:b w:val="0"/>
          <w:i/>
          <w:color w:val="555555"/>
          <w:sz w:val="22"/>
        </w:rPr>
        <w:t>(玄関の引き戸が、静かに開く。神崎が黒いコートの襟を立てたまま、敷居の手前で立ち止まる。)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失礼いたします。焼香だけさせてください。</w:t>
      </w:r>
    </w:p>
    <w:p>
      <w:pPr>
        <w:spacing w:before="0" w:after="110"/>
      </w:pPr>
      <w:r>
        <w:rPr>
          <w:rFonts w:ascii="Times New Roman" w:hAnsi="Times New Roman" w:eastAsia="Malgun Gothic"/>
          <w:b w:val="0"/>
          <w:i/>
          <w:color w:val="555555"/>
          <w:sz w:val="22"/>
        </w:rPr>
        <w:t>(浜野が湯呑みを置く音がする。)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何しに来だ。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一年ですので。手を合わせに。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人が死んだ時にしか来ねえ男だな、お前は。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……そのとおりです。</w:t>
      </w:r>
    </w:p>
    <w:p>
      <w:pPr>
        <w:spacing w:before="0" w:after="110"/>
      </w:pPr>
      <w:r>
        <w:rPr>
          <w:rFonts w:ascii="Times New Roman" w:hAnsi="Times New Roman" w:eastAsia="Malgun Gothic"/>
          <w:b w:val="0"/>
          <w:i/>
          <w:color w:val="555555"/>
          <w:sz w:val="22"/>
        </w:rPr>
        <w:t>(亜美が立ち上がり、一歩横へ動いて、白い湯呑みの前の座布団を空ける。)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(神崎が靴を脱いで、膝をつき、手を合わせる。長い時間。立ち上がって亜美に深く頭を下げ、何も言わずに戸口へ向かう。)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神崎さん。来週火曜の予定は変わりません。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承知しました。二十八日の夜に参ります。</w:t>
      </w:r>
    </w:p>
    <w:p>
      <w:pPr>
        <w:spacing w:before="0" w:after="110"/>
      </w:pPr>
      <w:r>
        <w:rPr>
          <w:rFonts w:ascii="Times New Roman" w:hAnsi="Times New Roman" w:eastAsia="Malgun Gothic"/>
          <w:b w:val="0"/>
          <w:i/>
          <w:color w:val="555555"/>
          <w:sz w:val="22"/>
        </w:rPr>
        <w:t>(戸が閉まる。浜野は黙って、神崎が使った座布団を揃え直す。)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……顔色が悪ぃな、あの男は。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気づいていたんですね。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見でっから。(間)許したわけではねえぞ。</w:t>
      </w:r>
    </w:p>
    <w:p>
      <w:pPr>
        <w:spacing w:before="0" w:after="110"/>
      </w:pPr>
      <w:r>
        <w:rPr>
          <w:rFonts w:ascii="Times New Roman" w:hAnsi="Times New Roman" w:eastAsia="Malgun Gothic"/>
          <w:b w:val="0"/>
          <w:i/>
          <w:color w:val="555555"/>
          <w:sz w:val="22"/>
        </w:rPr>
        <w:t>(澪が握り飯を両手で、持って、白い湯呑みを見上げる。亜美が澪の頭に手を置く。)</w:t>
      </w:r>
    </w:p>
    <w:p>
      <w:pPr>
        <w:spacing w:before="320" w:after="140"/>
      </w:pPr>
      <w:r>
        <w:rPr>
          <w:rFonts w:ascii="Times New Roman" w:hAnsi="Times New Roman" w:eastAsia="Malgun Gothic"/>
          <w:b/>
          <w:i w:val="0"/>
          <w:color w:val="1F3864"/>
          <w:sz w:val="26"/>
        </w:rPr>
        <w:t>장면 6 — 10월 24일(금), 총리 관저 5층 준비실 — 結論のない読み</w:t>
      </w:r>
    </w:p>
    <w:p>
      <w:pPr>
        <w:spacing w:before="0" w:after="110"/>
      </w:pPr>
      <w:r>
        <w:rPr>
          <w:rFonts w:ascii="Times New Roman" w:hAnsi="Times New Roman" w:eastAsia="Malgun Gothic"/>
          <w:b w:val="0"/>
          <w:i/>
          <w:color w:val="555555"/>
          <w:sz w:val="22"/>
        </w:rPr>
        <w:t>(二〇二五年十月二十四日(金)午前九時五十分。国家財政透明庁設置準備室。「北辰地所関連資金調査委員会公開資料についての読み」が午前十時ちょうどに掲示板と、小野寺事務所の公開ページへ同時に出る。小野寺が最初に灯の前へ湯呑みを置く。真壁は戸口の外の廊下に立ち、時刻になってから紙を受け取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五項目です。読み上げます。一、恒和総合企画の口座の末尾四四一七への北辰地所からの振込は、公開資料の上で、七件。二、うち四件は年度末、三件は年度末以外。三、入金後の出口は、公開資料から読み取れな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四、読みとしては、民間同士の手数料、公的資金の中継、偶然のいずれも現時点で、排除できない。五、個別の事案との関連は、当チームの判断の外にある。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四月二十二日には、触れないのですか。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触れています。三件のうちの一つとして、日付だけ。事案の名前は書いていません。書けば読みが名前に引っ張られます。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「警備・公安分野の経費の外側にある資金の流れである可能性」という一行は入れました。可能性です。裏付けはありません。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受け取りました。(間)昨日の夕方、亜美さんに先にお伝えしました。手帳の中身はこの文書に一行も入っていないことも確認しています。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柳町署への資料提出は昨日で済んでいます。宇佐美先生から受領印の写しが、届きました。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僕は署にも検察にも何も言いません。聞かれれば資料を出します。</w:t>
      </w:r>
    </w:p>
    <w:p>
      <w:pPr>
        <w:spacing w:before="0" w:after="110"/>
      </w:pPr>
      <w:r>
        <w:rPr>
          <w:rFonts w:ascii="Times New Roman" w:hAnsi="Times New Roman" w:eastAsia="Malgun Gothic"/>
          <w:b w:val="0"/>
          <w:i/>
          <w:color w:val="555555"/>
          <w:sz w:val="22"/>
        </w:rPr>
        <w:t>(廊下の向こうから岸本が、足早に来て、戸口の手前で止まる。)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記者が、三社、官房長官会見の前に質問を出してきました。「警備・公安の裏金か」と。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文書に書かれていることだけをお答えください。可能性という言葉は、文書のとおりに。</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承知しました。(間)神崎さんの受理の件ですが、今夜決裁を回します。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w:t>
      </w:r>
    </w:p>
    <w:p>
      <w:pPr>
        <w:spacing w:before="0" w:after="110"/>
      </w:pPr>
      <w:r>
        <w:rPr>
          <w:rFonts w:ascii="Times New Roman" w:hAnsi="Times New Roman" w:eastAsia="Malgun Gothic"/>
          <w:b w:val="0"/>
          <w:i/>
          <w:color w:val="555555"/>
          <w:sz w:val="22"/>
        </w:rPr>
        <w:t>(岸本が去る。小野寺が模造紙の七つの日付を見上げる。四月二十二日の付箋は、何も書かれないまま、他の六つと同じ高さに貼られている。)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憲法九十条は、決算の検査を内閣の責任として、定めています。検査の外にある資金が、本当にあるのなら、それは憲法の外の問題ではなく、憲法の内側の穴です。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穴だと決めるのも公開された紙を読んだ人たちです。</w:t>
      </w:r>
    </w:p>
    <w:p>
      <w:pPr>
        <w:spacing w:before="0" w:after="110"/>
      </w:pPr>
      <w:r>
        <w:rPr>
          <w:rFonts w:ascii="Times New Roman" w:hAnsi="Times New Roman" w:eastAsia="Malgun Gothic"/>
          <w:b w:val="0"/>
          <w:i/>
          <w:color w:val="555555"/>
          <w:sz w:val="22"/>
        </w:rPr>
        <w:t>(真壁が文書を畳んで、胸の内ポケットに仕舞う。そこには真鍮の鍵が、入っている。指は鍵に触れず、紙の端だけに触れる。)</w:t>
      </w:r>
    </w:p>
    <w:p>
      <w:pPr>
        <w:spacing w:before="320" w:after="140"/>
      </w:pPr>
      <w:r>
        <w:rPr>
          <w:rFonts w:ascii="Times New Roman" w:hAnsi="Times New Roman" w:eastAsia="Malgun Gothic"/>
          <w:b/>
          <w:i w:val="0"/>
          <w:color w:val="1F3864"/>
          <w:sz w:val="26"/>
        </w:rPr>
        <w:t>장면 7 — 10월 28일(화), 총리 관저 3층 서쪽 소회의실 — 旧い契約</w:t>
      </w:r>
    </w:p>
    <w:p>
      <w:pPr>
        <w:spacing w:before="0" w:after="110"/>
      </w:pPr>
      <w:r>
        <w:rPr>
          <w:rFonts w:ascii="Times New Roman" w:hAnsi="Times New Roman" w:eastAsia="Malgun Gothic"/>
          <w:b w:val="0"/>
          <w:i/>
          <w:color w:val="555555"/>
          <w:sz w:val="22"/>
        </w:rPr>
        <w:t>(二〇二五年十月二十八日(火)午後八時。三階西の小会議室。前回と同じ席。田所が神崎の前に先に湯呑みを置いて、下がる。灯が書記。机の上に確認書の写しが、一部と白紙が二枚。)</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確認書の私の保管分です。後任の署名欄は、空けてあります。引継書八頁は岸本長官に渡しました。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受け取ります。(受領印を押して、灯に渡す)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もう一つ。五月に申し上げた口約束の件です。「前の契約は破棄されていません。口約束のまま三年残っています」。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破棄します。私の側から。あなたの側からでは、あなたが「守られていた側」になってしまう。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三年の間、僕は守られていましたか。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守られた部分と、守られなかった部分があります。守られなかった部分は、今日まで数えていませんでした。(間)それを数えるのも私の分です。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破棄は、受け取ります。ただ口約束を口で、畳むのは嫌です。紙に書きます。</w:t>
      </w:r>
    </w:p>
    <w:p>
      <w:pPr>
        <w:spacing w:before="0" w:after="110"/>
      </w:pPr>
      <w:r>
        <w:rPr>
          <w:rFonts w:ascii="Times New Roman" w:hAnsi="Times New Roman" w:eastAsia="Malgun Gothic"/>
          <w:b w:val="0"/>
          <w:i/>
          <w:color w:val="555555"/>
          <w:sz w:val="22"/>
        </w:rPr>
        <w:t>(灯が白紙に一行ずつ書く。真壁と神崎が署名する。)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「令和七年十月二十八日。旧契約は双方の合意により終了する。以後に生じた事実はそれぞれの名で、責任を負う」。</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「それぞれの名で」。いい文です。</w:t>
      </w:r>
    </w:p>
    <w:p>
      <w:pPr>
        <w:spacing w:before="0" w:after="110"/>
      </w:pPr>
      <w:r>
        <w:rPr>
          <w:rFonts w:ascii="Times New Roman" w:hAnsi="Times New Roman" w:eastAsia="Malgun Gothic"/>
          <w:b w:val="0"/>
          <w:i/>
          <w:color w:val="555555"/>
          <w:sz w:val="22"/>
        </w:rPr>
        <w:t>(神崎が背広の内ポケットから、擦り切れた小さな紙片を出す。)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古い頁を持ち歩いていました。『論語』衛霊公です。「子曰く、過ちて改めざる、是を過ちと謂う」。</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「過ちて改めざる」の前には「過つ」があります。私は去年からそこで、止まっていました。改めると決めるまでに一年かかりました。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一年は短くありません。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長いです。長かった分の請求書は、来ると思っています。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請求書は、受け付けます。受領印はその時に決めます。</w:t>
      </w:r>
    </w:p>
    <w:p>
      <w:pPr>
        <w:spacing w:before="0" w:after="110"/>
      </w:pPr>
      <w:r>
        <w:rPr>
          <w:rFonts w:ascii="Times New Roman" w:hAnsi="Times New Roman" w:eastAsia="Malgun Gothic"/>
          <w:b w:val="0"/>
          <w:i/>
          <w:color w:val="555555"/>
          <w:sz w:val="22"/>
        </w:rPr>
        <w:t>(真壁の右手が無意識に上着の内ポケットの上へ動く。真鍮の鍵のある位置である。神崎の視線は上がらない。)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それは、私が聞く場所ではありません。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何も言っていません。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手が動いたものですから。(間)私は「返せ」とは言いません。出ていく者に言う資格はありません。いつか言う日が、来るとしても、私に戻る場所があるのか今は、分かりません。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戻ってくださいとは、言えません。ただ「返せ」と言われたら僕は、答えます。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それで十分です。</w:t>
      </w:r>
    </w:p>
    <w:p>
      <w:pPr>
        <w:spacing w:before="0" w:after="110"/>
      </w:pPr>
      <w:r>
        <w:rPr>
          <w:rFonts w:ascii="Times New Roman" w:hAnsi="Times New Roman" w:eastAsia="Malgun Gothic"/>
          <w:b w:val="0"/>
          <w:i/>
          <w:color w:val="555555"/>
          <w:sz w:val="22"/>
        </w:rPr>
        <w:t>(神崎が灯のほうへ体を向ける。)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早瀬さん。最後に一つ。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守る側の紙は、いつか必ず、守られた側の傷を読む人の手に渡ります。その人が読むとき日付が抜けていると、傷の場所が分からなくなります。日付を省かないでください。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省きません。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あなたは、書く側に残ってください。私は書かなかった側でした。</w:t>
      </w:r>
    </w:p>
    <w:p>
      <w:pPr>
        <w:spacing w:before="0" w:after="110"/>
      </w:pPr>
      <w:r>
        <w:rPr>
          <w:rFonts w:ascii="Times New Roman" w:hAnsi="Times New Roman" w:eastAsia="Malgun Gothic"/>
          <w:b w:val="0"/>
          <w:i/>
          <w:color w:val="555555"/>
          <w:sz w:val="22"/>
        </w:rPr>
        <w:t>(神崎が立ち上がり、湯呑みを空にして、盆に戻す。)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長くお世話になりました。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お世話にはなっていません。(間)ただ同じ卓に座りました。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……同じ卓に。</w:t>
      </w:r>
    </w:p>
    <w:p>
      <w:pPr>
        <w:spacing w:before="0" w:after="110"/>
      </w:pPr>
      <w:r>
        <w:rPr>
          <w:rFonts w:ascii="Times New Roman" w:hAnsi="Times New Roman" w:eastAsia="Malgun Gothic"/>
          <w:b w:val="0"/>
          <w:i/>
          <w:color w:val="555555"/>
          <w:sz w:val="22"/>
        </w:rPr>
        <w:t>(神崎が深く頭を下げて、静かにドアを閉める。灯は書きかけの一行を最後まで、書いて、日付の欄を二度指でなぞる。)</w:t>
      </w:r>
    </w:p>
    <w:p>
      <w:pPr>
        <w:spacing w:before="320" w:after="140"/>
      </w:pPr>
      <w:r>
        <w:rPr>
          <w:rFonts w:ascii="Times New Roman" w:hAnsi="Times New Roman" w:eastAsia="Malgun Gothic"/>
          <w:b/>
          <w:i w:val="0"/>
          <w:color w:val="1F3864"/>
          <w:sz w:val="26"/>
        </w:rPr>
        <w:t>장면 8 — 10월 31일(금), 시오미 사무소 — 預かる人の背中</w:t>
      </w:r>
    </w:p>
    <w:p>
      <w:pPr>
        <w:spacing w:before="0" w:after="110"/>
      </w:pPr>
      <w:r>
        <w:rPr>
          <w:rFonts w:ascii="Times New Roman" w:hAnsi="Times New Roman" w:eastAsia="Malgun Gothic"/>
          <w:b w:val="0"/>
          <w:i/>
          <w:color w:val="555555"/>
          <w:sz w:val="22"/>
        </w:rPr>
        <w:t>(二〇二五年十月三十一日(金)午後五時。汐見の事務所。夕方の光が窓に斜めに差している。神崎が前日に一本連絡を入れて、一人で来た。応対は榊と三浦。灯と真壁は東京で、不在。三浦が玄関で神崎の前に最初の湯呑みを置き、榊は奥の小机から立ち上が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退職のご挨拶に参りました。官邸ではなくこちらに。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お待ちしておりました。お茶をどうぞ。</w:t>
      </w:r>
    </w:p>
    <w:p>
      <w:pPr>
        <w:spacing w:before="0" w:after="110"/>
      </w:pPr>
      <w:r>
        <w:rPr>
          <w:rFonts w:ascii="Times New Roman" w:hAnsi="Times New Roman" w:eastAsia="Malgun Gothic"/>
          <w:b w:val="0"/>
          <w:i/>
          <w:color w:val="555555"/>
          <w:sz w:val="22"/>
        </w:rPr>
        <w:t>(榊は自分の白い湯呑みを両手で、持ち、ほうじ茶を一口飲む。)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榊さんがお飲みになるようになったのは、今年の六月ですね。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はい。日常として頂いております。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良かった。(間)一つお話ししてよろしいでしょうか。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預かる人の背中には、角度があります。子どもの頃、台所の戸口で、毎月同じ日に同じ角度で、封筒を受け取る人の背中を見ていました。あれは受け取る人の背中ではなく、預かる人の背中でした。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榊さんの背中は、三十年真っ直ぐでした。預かっても曲がらない。私はそれを遠くから見ておりました。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真っ直ぐに見せるのが、三十年の仕事でした。見えない場所では、曲がっていた夜もございます。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曲がった夜を書いておかれましたか。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書いてございます。帳簿の余白に。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ではいいのです。知っている人が、書いておく。それがいちばん強い防ぎです。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箱は十個とも本家の書斎で、鍵が掛かったままでございます。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伺っておりません。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申し上げただけです。(間)開ける日は私が、決めません。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開ける日が、来ることを私は、祈ってはいません。ただ閉じたままの箱は、重いままです。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はい。……「お世話になりました」と。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それはまだ早いです。(間)私がそう申し上げるのは、戻れたときにします。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お住まいはどちらに。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届け出てあります。ここには書きません。</w:t>
      </w:r>
    </w:p>
    <w:p>
      <w:pPr>
        <w:spacing w:before="0" w:after="110"/>
      </w:pPr>
      <w:r>
        <w:rPr>
          <w:rFonts w:ascii="Times New Roman" w:hAnsi="Times New Roman" w:eastAsia="Malgun Gothic"/>
          <w:b w:val="0"/>
          <w:i/>
          <w:color w:val="555555"/>
          <w:sz w:val="22"/>
        </w:rPr>
        <w:t>(神崎が立ち上がり、湯呑みを空にして、盆に戻す。玄関で靴を履くとき、壁の湯呑みの棚に目を留める。青い湯呑みと白い湯呑み。順に見て、何も言わずに頭を下げる。)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失礼いたします。</w:t>
      </w:r>
    </w:p>
    <w:p>
      <w:pPr>
        <w:spacing w:before="0" w:after="110"/>
      </w:pPr>
      <w:r>
        <w:rPr>
          <w:rFonts w:ascii="Times New Roman" w:hAnsi="Times New Roman" w:eastAsia="Malgun Gothic"/>
          <w:b w:val="0"/>
          <w:i/>
          <w:color w:val="555555"/>
          <w:sz w:val="22"/>
        </w:rPr>
        <w:t>(戸が閉まる。榊は閉まった戸を見たまま湯呑みを机に置く。)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あの方、湯呑みを空にされましたね。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はい。空に。……最後のお茶は、残さないと、おっしゃっていたそうです。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岸本長官から?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田所さんから。</w:t>
      </w:r>
    </w:p>
    <w:p>
      <w:pPr>
        <w:spacing w:before="0" w:after="110"/>
      </w:pPr>
      <w:r>
        <w:rPr>
          <w:rFonts w:ascii="Times New Roman" w:hAnsi="Times New Roman" w:eastAsia="Malgun Gothic"/>
          <w:b w:val="0"/>
          <w:i w:val="0"/>
          <w:sz w:val="22"/>
        </w:rPr>
        <w:t>장면、9、—、11월、7일(금),、「潮彩」、—、退場と見張り</w:t>
      </w:r>
    </w:p>
    <w:p>
      <w:pPr>
        <w:spacing w:before="0" w:after="110"/>
      </w:pPr>
      <w:r>
        <w:rPr>
          <w:rFonts w:ascii="Times New Roman" w:hAnsi="Times New Roman" w:eastAsia="Malgun Gothic"/>
          <w:b w:val="0"/>
          <w:i/>
          <w:color w:val="555555"/>
          <w:sz w:val="22"/>
        </w:rPr>
        <w:t>(二〇二五年十一月七日(金)午後七時。二階の座敷。浜野、大城、和代、翔太、ホア、三浦、女将。十一月四日(火)付の依願免職と、後任の発令は、夕方のニュースで、流れた。女将が戸口で三十分待っていた和代の前に最初の湯呑みを置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ありがとね。(一口)……温かい。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テレビで、言ってたっす。内閣情報調査室長、依願免職。理由が「疑義について説明の責任を果たすため」って。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一身上の都合ではなかったんですね。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後任の発令も同じ日付です。官邸は後任の氏名を記者向けの発表の対象にしませんでした。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名前の出ない人が、神崎さんの席に座るのかい。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人事公報には、載ります。ただ誰の耳にも残らない形です。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官邸が、名前を出さなかったことも記録しておきます。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やめた後はどこにいるんだい。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居所は、届けられていますが、公表されません。官房長官は「地方の小さな町だと、聞いている」と。それ以上は誰も知りません。</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逃げた?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引継書を八頁書いて、確認書の署名頁の写しを残して、旧い契約を紙にして、終わらせました。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許せねえ。</w:t>
      </w:r>
    </w:p>
    <w:p>
      <w:pPr>
        <w:spacing w:before="0" w:after="110"/>
      </w:pPr>
      <w:r>
        <w:rPr>
          <w:rFonts w:ascii="Times New Roman" w:hAnsi="Times New Roman" w:eastAsia="Malgun Gothic"/>
          <w:b w:val="0"/>
          <w:i/>
          <w:color w:val="555555"/>
          <w:sz w:val="22"/>
        </w:rPr>
        <w:t>(誰もものを言わない。)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遠藤さんが、死んだ時、あの男は現場にいなかった。柚木さんが消えた朝は、港の駐車場にいだ。相沢の時は通夜の末席で、手ぇ合わせでだ。(間)なして毎度おらの目の端に入るんだ。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許さなくていいと、思います。許す権利があるのは、亡くなった人だけです。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んだ。おらが許すがどうかを決めるごどでねえ。決めるのは遠藤さんと、柚木さんと相沢だ。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三人とも、決められない。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決められね。だがらおら達は、許さねえまま見でっだ。(間)ただな、出で行ぐのは逃げることとは、違う。逃げるやづは辞表さ書がねえ。引継ぎの紙さ八枚も書がねえ。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いる。だども、あの男は逃げでねえ。逃げでねえども許せねえ。両方だ。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後は野となれ山となれって、言って出ていく人は、引継書なんか書かないよ。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出ていく重さが、分かっている人でもありますね。それでも席は残ります。誰がその席に座るかを見るのが、私たちの仕事です。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見張る相手が、一人減ったど思うな。席は残る。席さ座る者を見る。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後任の人、名前がないって、なんかこわいっす。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名前がないことも、見張りの対象です。</w:t>
      </w:r>
    </w:p>
    <w:p>
      <w:pPr>
        <w:spacing w:before="0" w:after="110"/>
      </w:pPr>
      <w:r>
        <w:rPr>
          <w:rFonts w:ascii="Times New Roman" w:hAnsi="Times New Roman" w:eastAsia="Malgun Gothic"/>
          <w:b w:val="0"/>
          <w:i/>
          <w:color w:val="555555"/>
          <w:sz w:val="22"/>
        </w:rPr>
        <w:t>(女将が黒板の隅にチョークで、書く。「十一月四日、室長交代、理由、説明責任、後任、名前なし」。)</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名前がないのを書いておくんだよ。名前が出たときに、比べられるように。</w:t>
      </w:r>
    </w:p>
    <w:p>
      <w:pPr>
        <w:spacing w:before="0" w:after="110"/>
      </w:pPr>
      <w:r>
        <w:rPr>
          <w:rFonts w:ascii="Times New Roman" w:hAnsi="Times New Roman" w:eastAsia="Malgun Gothic"/>
          <w:b w:val="0"/>
          <w:i/>
          <w:color w:val="555555"/>
          <w:sz w:val="22"/>
        </w:rPr>
        <w:t>(浜野が湯呑みを持ち上げる。縁の白さが電灯の光に浮いて、見える。)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見でっから。(間)誰が相手でもな。</w:t>
      </w:r>
    </w:p>
    <w:p>
      <w:pPr>
        <w:spacing w:before="0" w:after="110"/>
      </w:pPr>
      <w:r>
        <w:rPr>
          <w:rFonts w:ascii="Times New Roman" w:hAnsi="Times New Roman" w:eastAsia="Malgun Gothic"/>
          <w:b w:val="0"/>
          <w:i/>
          <w:color w:val="555555"/>
          <w:sz w:val="22"/>
        </w:rPr>
        <w:t>(窓の外、汐見港の方角で、小さな雨の音が、始まる。机の上の電話は、鳴らない。)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衛霊公(기원전 5~3세기 성립): «子曰く 過ちて改めざる 是を過ちと謂う» — 한국어 해설: "공자가 말하길 잘못하고도 고치지 않는 것 이것을 잘못이라 한다". 저작권 소멸 고전. 장면 7에서 간자키가 닳은 종이 쪽에 적어 지니고 다니던 구절을 료 앞에서 낭독하고 「잘못하다(過つ)」에서 1년간 멈춰 있었고 고친다고 정하는 데 1년이 걸렸다고 말한다. 료는 「1년은 짧지 않다」고만 받는다. 용서를 구하는 말이 아니라 자기 몫의 셈을 하는 말로 쓰인다.</w:t>
      </w:r>
    </w:p>
    <w:p>
      <w:pPr>
        <w:spacing w:before="0" w:after="110"/>
      </w:pPr>
      <w:r>
        <w:rPr>
          <w:rFonts w:ascii="Times New Roman" w:hAnsi="Times New Roman" w:eastAsia="Malgun Gothic"/>
          <w:b w:val="0"/>
          <w:i w:val="0"/>
          <w:sz w:val="22"/>
        </w:rPr>
        <w:t>속담(ことわざ): «後は野となれ山となれ» — 한국어 해설: "뒷일은 들이 되든 산이 되든 알 바 아니다". 장면 9에서 오카미가 「그렇게 말하고 나가는 사람은 인수인계서를 쓰지 않는다」고 쓴다. 간자키의 퇴장이 도주와 다르다는 선을 긋되 용서를 뜻하지는 않는다.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«辞職願と依願免職» — 한국어 해설: "사직원과 의원면직". 표준어, 공무 용어. 본인 청원으로 직을 떠나는 절차이며 징계가 아니다. 간자키는 사유란에 「일신상의 사정」 대신 「설명 책임을 다하기 위해」라고 쓴다. 장면 3·4·9.</w:t>
      </w:r>
    </w:p>
    <w:p>
      <w:pPr>
        <w:spacing w:before="0" w:after="110"/>
      </w:pPr>
      <w:r>
        <w:rPr>
          <w:rFonts w:ascii="Times New Roman" w:hAnsi="Times New Roman" w:eastAsia="Malgun Gothic"/>
          <w:b w:val="0"/>
          <w:i w:val="0"/>
          <w:sz w:val="22"/>
        </w:rPr>
        <w:t>«引継書» — 한국어 해설: "인수인계서". 표준어, 사무 용어. 역대 구두 15분으로 끝내던 보상비 경리 인계를 8쪽 문서로 남긴다. 장면 4.</w:t>
      </w:r>
    </w:p>
    <w:p>
      <w:pPr>
        <w:spacing w:before="0" w:after="110"/>
      </w:pPr>
      <w:r>
        <w:rPr>
          <w:rFonts w:ascii="Times New Roman" w:hAnsi="Times New Roman" w:eastAsia="Malgun Gothic"/>
          <w:b w:val="0"/>
          <w:i w:val="0"/>
          <w:sz w:val="22"/>
        </w:rPr>
        <w:t>«自分の分» — 한국어 해설: "자기 몫". 표준어, 정중체 문맥. 「聞かなかった。それが私の分です」처럼 책임을 남에게 넘기지 않고 자기 한도로 세는 말. 장면 3·7.</w:t>
      </w:r>
    </w:p>
    <w:p>
      <w:pPr>
        <w:spacing w:before="0" w:after="110"/>
      </w:pPr>
      <w:r>
        <w:rPr>
          <w:rFonts w:ascii="Times New Roman" w:hAnsi="Times New Roman" w:eastAsia="Malgun Gothic"/>
          <w:b w:val="0"/>
          <w:i w:val="0"/>
          <w:sz w:val="22"/>
        </w:rPr>
        <w:t>«継ぎ目» — 한국어 해설: "이음매". 표준어. 아이자와의 메모와 수첩, 오노데라의 날짜 표에서 같은 단어로 겹치지만 뜻은 풀리지 않는다. 장면 4의 「つなぎ目」는 간자키가 인수인계를 종이로 잇는다는 뜻으로 일부러 비슷하게 받은 말. 장면 2·3·4.</w:t>
      </w:r>
    </w:p>
    <w:p>
      <w:pPr>
        <w:spacing w:before="0" w:after="110"/>
      </w:pPr>
      <w:r>
        <w:rPr>
          <w:rFonts w:ascii="Times New Roman" w:hAnsi="Times New Roman" w:eastAsia="Malgun Gothic"/>
          <w:b w:val="0"/>
          <w:i w:val="0"/>
          <w:sz w:val="22"/>
        </w:rPr>
        <w:t>«見でっから» — 한국어 해설: "보고 있을 테니". 도호쿠 방언(하마노), 현지인만 사용. 5부 6화의 말을 이어 받는 말로 허락이 아니라 감시의 선언. 장면 5·9.</w:t>
      </w:r>
    </w:p>
    <w:p>
      <w:pPr>
        <w:spacing w:before="0" w:after="110"/>
      </w:pPr>
      <w:r>
        <w:rPr>
          <w:rFonts w:ascii="Times New Roman" w:hAnsi="Times New Roman" w:eastAsia="Malgun Gothic"/>
          <w:b w:val="0"/>
          <w:i w:val="0"/>
          <w:sz w:val="22"/>
        </w:rPr>
        <w:t>«許せねえ» — 한국어 해설: "용서 못 하겠다". 도호쿠풍 구어(하마노). 다만 용서의 권리는 죽은 이들에게 있다고 오시로가 선을 긋는다. 장면 9.</w:t>
      </w:r>
    </w:p>
    <w:p>
      <w:pPr>
        <w:spacing w:before="240" w:after="110"/>
      </w:pPr>
      <w:r>
        <w:rPr>
          <w:rFonts w:ascii="Times New Roman" w:hAnsi="Times New Roman" w:eastAsia="Malgun Gothic"/>
          <w:b w:val="0"/>
          <w:i/>
          <w:color w:val="555555"/>
          <w:sz w:val="22"/>
        </w:rPr>
        <w:t>[6화 끝 — 다음 화 예고: 6부 7화 「不信任案の夜」 — 옛 파벌 세력 일부가 야당 불신임안에 동조하고 공안 일부의 불법 감청 흔적까지 드러나는 가장 긴 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