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「늙은 어부의 구류」 (老いた漁師の勾留)</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중의원 의원·조온카이 회장대행·변호사) / 엔도 사부로(87세, 원고 최고령, 하토마치 은퇴 어부) / 우사미(70대, 형사 변호사) / 미우라 나오(44세, 법률사무소 사무장 격) / 오시로 지즈루(41세, 활동가) / 하마노 오사무(60대, 원고단장) / 고마쓰 가즈요(47세, 원고) / 고마쓰 쇼타(22세, 가즈요의 아들) / 오카미(「潮彩」 주인) / 사카키 교헤이(55세, 료의 공설 제1비서) / 하야세 아카리(21세, 오쿠하마대 법학부 3학년, 사무소 아르바이트) / 하세베(50대, 시오미경찰서 유치관리과장) / 사에구사(三枝, 40대, 시오미경찰서 경비과장) / 이시구로(石黒, 40대, 오쿠하마현경 경비부장 —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1화(9월 30일)로부터 한 달 남짓 뒤인 2022년 11월 7일(월)부터 11월 30일(수)까지. 9월에 재개된 시오미 항 동편 매립 공사장의 허가 집회 연좌는 11월에도 이어지고 있다. 11월 9일(수) 아침, 87세 엔도가 현행범으로 체포되어 시오미경찰서 유치시설에 구류된다. 11월 11일(금)부터 10일간의 구류, 11월 18일(금) 연장으로 만기는 11월 30일(수). 접견 금지(변호인 제외)와 심장약의 '절차상 지연'이 겹치는 가운데, 료는 의원 배지를 떼고 변호인으로만 접견한다.</w:t>
      </w:r>
    </w:p>
    <w:p>
      <w:pPr>
        <w:spacing w:before="320" w:after="140"/>
      </w:pPr>
      <w:r>
        <w:rPr>
          <w:rFonts w:ascii="Times New Roman" w:hAnsi="Times New Roman" w:eastAsia="Malgun Gothic"/>
          <w:b/>
          <w:i w:val="0"/>
          <w:color w:val="1F3864"/>
          <w:sz w:val="26"/>
        </w:rPr>
        <w:t>장면 1 — 11월 9일(수) 아침, 시오미 항 동편 공사장 앞 — 車道の椅子</w:t>
      </w:r>
    </w:p>
    <w:p>
      <w:pPr>
        <w:spacing w:before="0" w:after="110"/>
      </w:pPr>
      <w:r>
        <w:rPr>
          <w:rFonts w:ascii="Times New Roman" w:hAnsi="Times New Roman" w:eastAsia="Malgun Gothic"/>
          <w:b w:val="0"/>
          <w:i/>
          <w:color w:val="555555"/>
          <w:sz w:val="22"/>
        </w:rPr>
        <w:t>(2022年11月9日(水)、午前6時50分。汐見港の東側。仮囲いの外の歩道に、許可を受けた集会の列ができている。毛布を肩にかけた十一人。列の端の折りたたみ椅子に遠藤が座り、カイロを握っている。吐く息が白い。道の向こうで、砂利を積んだダンプが列をなし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みんな今日は歩道の幅の中だけ。道路には一歩も出ない。いいね。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分かってる。(遠藤のほうを見て)……おめえは、なんで来たんだ。あれだけ止められて。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浜が見えるとこに、おらの椅子を置く。それだけだ。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遠藤さん、冷えるから、これ。(膝掛けを渡す)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じいちゃん、血圧の薬は、朝のぶん飲んだ?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飲んだ。ニトロも、胸のポケットに入ってる。(服の上からぽんと叩く)</w:t>
      </w:r>
    </w:p>
    <w:p>
      <w:pPr>
        <w:spacing w:before="0" w:after="110"/>
      </w:pPr>
      <w:r>
        <w:rPr>
          <w:rFonts w:ascii="Times New Roman" w:hAnsi="Times New Roman" w:eastAsia="Malgun Gothic"/>
          <w:b w:val="0"/>
          <w:i/>
          <w:color w:val="555555"/>
          <w:sz w:val="22"/>
        </w:rPr>
        <w:t>(七時十五分。仮囲いの門が開く。先頭のダンプが動き出す。遠藤が杖を突いて立ち上がる。誰かが「あ」と声を出す間に、遠藤は歩道の縁を越え、車道へ椅子を引きずって出ていく。)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遠藤さん! 戻って!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千鶴ちゃんは、出んな。(椅子を門の真ん前に据え、ゆっくり腰を下ろす)おめえは、一度入った人だ。二度目は、重い。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そんなの、私が……。(前に出かけて、浜野に腕をつかまれる)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出るな。今おめえが出たら、じいさんが座った意味が、なくなる。</w:t>
      </w:r>
    </w:p>
    <w:p>
      <w:pPr>
        <w:spacing w:before="0" w:after="110"/>
      </w:pPr>
      <w:r>
        <w:rPr>
          <w:rFonts w:ascii="Times New Roman" w:hAnsi="Times New Roman" w:eastAsia="Malgun Gothic"/>
          <w:b w:val="0"/>
          <w:i/>
          <w:color w:val="555555"/>
          <w:sz w:val="22"/>
        </w:rPr>
        <w:t>(拡声器の音。警備課長の三枝が前へ出る。)</w:t>
      </w:r>
    </w:p>
    <w:p>
      <w:pPr>
        <w:spacing w:before="0" w:after="110"/>
      </w:pPr>
      <w:r>
        <w:rPr>
          <w:rFonts w:ascii="Times New Roman" w:hAnsi="Times New Roman" w:eastAsia="Malgun Gothic"/>
          <w:b/>
          <w:i w:val="0"/>
          <w:sz w:val="22"/>
        </w:rPr>
        <w:t xml:space="preserve">三枝: </w:t>
      </w:r>
      <w:r>
        <w:rPr>
          <w:rFonts w:ascii="Times New Roman" w:hAnsi="Times New Roman" w:eastAsia="Malgun Gothic"/>
          <w:b w:val="0"/>
          <w:i w:val="0"/>
          <w:sz w:val="22"/>
        </w:rPr>
        <w:t>午前七時二十二分。ここは車道です。直ちに歩道へ戻ってください。……二度目の警告です。……三度目です。戻られない場合は、威力業務妨害の現行犯で逮捕します。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妨げるつもりはねえ。座ってるだけだ。ここはおらが生まれた浜だ。</w:t>
      </w:r>
    </w:p>
    <w:p>
      <w:pPr>
        <w:spacing w:before="0" w:after="110"/>
      </w:pPr>
      <w:r>
        <w:rPr>
          <w:rFonts w:ascii="Times New Roman" w:hAnsi="Times New Roman" w:eastAsia="Malgun Gothic"/>
          <w:b/>
          <w:i w:val="0"/>
          <w:sz w:val="22"/>
        </w:rPr>
        <w:t xml:space="preserve">三枝: </w:t>
      </w:r>
      <w:r>
        <w:rPr>
          <w:rFonts w:ascii="Times New Roman" w:hAnsi="Times New Roman" w:eastAsia="Malgun Gothic"/>
          <w:b w:val="0"/>
          <w:i w:val="0"/>
          <w:sz w:val="22"/>
        </w:rPr>
        <w:t>午前七時四十一分。威力業務妨害の被疑事実で、現行犯逮捕します。</w:t>
      </w:r>
    </w:p>
    <w:p>
      <w:pPr>
        <w:spacing w:before="0" w:after="110"/>
      </w:pPr>
      <w:r>
        <w:rPr>
          <w:rFonts w:ascii="Times New Roman" w:hAnsi="Times New Roman" w:eastAsia="Malgun Gothic"/>
          <w:b w:val="0"/>
          <w:i/>
          <w:color w:val="555555"/>
          <w:sz w:val="22"/>
        </w:rPr>
        <w:t>(隊員が二人、遠藤の両脇を、そっと持ち上げる。杖が一本、アスファルトに倒れて、乾いた音を立てる。)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手え離して。お年寄りだよ。八十七なんだよ。</w:t>
      </w:r>
    </w:p>
    <w:p>
      <w:pPr>
        <w:spacing w:before="0" w:after="110"/>
      </w:pPr>
      <w:r>
        <w:rPr>
          <w:rFonts w:ascii="Times New Roman" w:hAnsi="Times New Roman" w:eastAsia="Malgun Gothic"/>
          <w:b/>
          <w:i w:val="0"/>
          <w:sz w:val="22"/>
        </w:rPr>
        <w:t xml:space="preserve">三枝: </w:t>
      </w:r>
      <w:r>
        <w:rPr>
          <w:rFonts w:ascii="Times New Roman" w:hAnsi="Times New Roman" w:eastAsia="Malgun Gothic"/>
          <w:b w:val="0"/>
          <w:i w:val="0"/>
          <w:sz w:val="22"/>
        </w:rPr>
        <w:t>承知しています。手荒には扱いません。(杖に目をやり)そちらの方、お預かりを。</w:t>
      </w:r>
    </w:p>
    <w:p>
      <w:pPr>
        <w:spacing w:before="0" w:after="110"/>
      </w:pPr>
      <w:r>
        <w:rPr>
          <w:rFonts w:ascii="Times New Roman" w:hAnsi="Times New Roman" w:eastAsia="Malgun Gothic"/>
          <w:b w:val="0"/>
          <w:i/>
          <w:color w:val="555555"/>
          <w:sz w:val="22"/>
        </w:rPr>
        <w:t>(翔太が杖を拾い、握りしめる。連れていかれる遠藤が、肩越しに振り返る。)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千鶴ちゃん。薬は胸のポケットだ。係の人に、そう言え。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……言う。ちゃんと言う。</w:t>
      </w:r>
    </w:p>
    <w:p>
      <w:pPr>
        <w:spacing w:before="320" w:after="140"/>
      </w:pPr>
      <w:r>
        <w:rPr>
          <w:rFonts w:ascii="Times New Roman" w:hAnsi="Times New Roman" w:eastAsia="Malgun Gothic"/>
          <w:b/>
          <w:i w:val="0"/>
          <w:color w:val="1F3864"/>
          <w:sz w:val="26"/>
        </w:rPr>
        <w:t>장면 2 — 11월 9일(수) 오후, 시오미경찰서 유치관리과 창구 — 指定と預かり</w:t>
      </w:r>
    </w:p>
    <w:p>
      <w:pPr>
        <w:spacing w:before="0" w:after="110"/>
      </w:pPr>
      <w:r>
        <w:rPr>
          <w:rFonts w:ascii="Times New Roman" w:hAnsi="Times New Roman" w:eastAsia="Malgun Gothic"/>
          <w:b w:val="0"/>
          <w:i/>
          <w:color w:val="555555"/>
          <w:sz w:val="22"/>
        </w:rPr>
        <w:t>(同日、午後三時二十分。汐見警察署一階、留置管理課の窓口。長谷部が帳面を開いている。宇佐美はトレンチコートのまま、三浦と和代がその後ろに立つ。壁の時計の下に「面会・差入れのご案内」の紙。)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弁護士の宇佐美だ。遠藤三郎さんの弁護人になる。接見を願いたい。</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取調べ中でございますので、四時十分以降で日時を指定いたします。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指定ができるのは、捜査の必要がある場合に、防御の準備を不当に妨げん範囲で、だ。五十分待たせる理由を、書面でもらえるか。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……では取調べの区切りで、十五分後にお出しします。ご高齢ですので。</w:t>
      </w:r>
    </w:p>
    <w:p>
      <w:pPr>
        <w:spacing w:before="0" w:after="110"/>
      </w:pPr>
      <w:r>
        <w:rPr>
          <w:rFonts w:ascii="Times New Roman" w:hAnsi="Times New Roman" w:eastAsia="Malgun Gothic"/>
          <w:b w:val="0"/>
          <w:i/>
          <w:color w:val="555555"/>
          <w:sz w:val="22"/>
        </w:rPr>
        <w:t>(午後三時五十五分。接見を終えた宇佐美が、窓口へ戻ってくる。眼鏡を額に上げ、三浦と和代に声を落とす。)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本人は元気だ。弁解録取でも、自分の言葉で話したそうだ。「座ったのは、おらの意思だ。誰にも頼まれでね」とな。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否認ということですか。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「妨げるつもりはねえ」と言った。業務を妨害する認識がない、と言えば、法律の上では否認になる。黙秘はせんが、認めもせん。それで勾留請求は通る。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薬は。ニトロは、持っていけたの。</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所持品として、お預かりしております。居室内での所持は、規則で認められておりません。必要なときは、職員にお申し出を。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舌の下に入れる薬だ。発作のときは、五分が勝負になる。申し出て職員が鍵を取りに行って、開けて、渡す。その手順で、五分は超える。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嘱託医の確認が済むまでは、現状のままです。早くても明日以降になります。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明日って……。</w:t>
      </w:r>
    </w:p>
    <w:p>
      <w:pPr>
        <w:spacing w:before="0" w:after="110"/>
      </w:pPr>
      <w:r>
        <w:rPr>
          <w:rFonts w:ascii="Times New Roman" w:hAnsi="Times New Roman" w:eastAsia="Malgun Gothic"/>
          <w:b w:val="0"/>
          <w:i/>
          <w:color w:val="555555"/>
          <w:sz w:val="22"/>
        </w:rPr>
        <w:t>(宇佐美が手で制する。)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差入れは。</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衣類と書籍と現金は、可です。食べ物は、不可です。(和代の保温ボトルに目を留め)お茶もご遠慮ください。</w:t>
      </w:r>
    </w:p>
    <w:p>
      <w:pPr>
        <w:spacing w:before="0" w:after="110"/>
      </w:pPr>
      <w:r>
        <w:rPr>
          <w:rFonts w:ascii="Times New Roman" w:hAnsi="Times New Roman" w:eastAsia="Malgun Gothic"/>
          <w:b w:val="0"/>
          <w:i/>
          <w:color w:val="555555"/>
          <w:sz w:val="22"/>
        </w:rPr>
        <w:t>(三浦の携帯が震える。画面の「真壁」を見て三浦が宇佐美に差し出す。)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三度目です。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出ていい。(受け取って短く話し、切る)先生には、今は何もするな、と言っておいた。まだあんたの出番ではない。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今はですか。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今はだ。</w:t>
      </w:r>
    </w:p>
    <w:p>
      <w:pPr>
        <w:spacing w:before="320" w:after="140"/>
      </w:pPr>
      <w:r>
        <w:rPr>
          <w:rFonts w:ascii="Times New Roman" w:hAnsi="Times New Roman" w:eastAsia="Malgun Gothic"/>
          <w:b/>
          <w:i w:val="0"/>
          <w:color w:val="1F3864"/>
          <w:sz w:val="26"/>
        </w:rPr>
        <w:t>장면 3 — 11월 11일(금) 오후, 오쿠하마지방재판소 시오미지부 복도 — 司法官憲</w:t>
      </w:r>
    </w:p>
    <w:p>
      <w:pPr>
        <w:spacing w:before="0" w:after="110"/>
      </w:pPr>
      <w:r>
        <w:rPr>
          <w:rFonts w:ascii="Times New Roman" w:hAnsi="Times New Roman" w:eastAsia="Malgun Gothic"/>
          <w:b w:val="0"/>
          <w:i/>
          <w:color w:val="555555"/>
          <w:sz w:val="22"/>
        </w:rPr>
        <w:t>(十一月十一日(金)、午後五時十分。汐見支部二階の廊下。長椅子に宇佐美。足早に上がってきた遼は、東京から乗り継いだ背広のまま、肩で息をしている。窓の外は、もう暗い。)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勾留十日。十一月二十日まで。接見等禁止付きだ。準抗告は、今夜出す。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刑訴六十条一項二号、罪証隠滅のおそれ。逃亡は書かれとらん。八十七の男に逃亡を書いたら、裁判所が恥をかく。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何を隠滅するんですか。座った椅子ですか。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否認していて、関係者と口裏を合わせるおそれがある、というのが定型だ。(決定書をめくる)「関係者」の欄に大城千鶴の名前が出とる。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……やはりそこですか。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現行犯逮捕は、憲法三十三条の例外だ。読むぞ。(六法を開く)「何人も現行犯として逮捕される場合を除いては、権限を有する司法官憲が発し、且つ理由となつてゐる犯罪を明示する令状によらなければ、逮捕されない」。逮捕そのものは、争えん。争えるのは、その先の勾留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接見等禁止は、刑訴八十一条ですね。「勾留されている被告人と第三十九条第一項に規定する者以外の者との接見を禁じ」……。三十九条一項の者、つまり弁護人は、禁止の外にある。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そうだ。この国の約束の、いちばん最後の砦が、そこだ。家族も仲間も手紙も入らん。入れるのは、弁護人だけだ。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勾留質問のとき、本人は。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腰縄をつけられて入ってきた。八十七でだ。(紙を畳む)裁判官に、自分の言葉で、同じことを言った。咳が出て最後まで言い切れんかったがな。</w:t>
      </w:r>
    </w:p>
    <w:p>
      <w:pPr>
        <w:spacing w:before="0" w:after="110"/>
      </w:pPr>
      <w:r>
        <w:rPr>
          <w:rFonts w:ascii="Times New Roman" w:hAnsi="Times New Roman" w:eastAsia="Malgun Gothic"/>
          <w:b w:val="0"/>
          <w:i/>
          <w:color w:val="555555"/>
          <w:sz w:val="22"/>
        </w:rPr>
        <w:t>(遼は拳を握り、すぐに開く。)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一時間前まで、法務委員会の理事懇談会にいました。「警察の留置は、うちの委員会の所管ではない」と言われました。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内閣委員会の領分だな。言われたとおりだ。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議員でいると、一番近い場所が、一番遠くなります。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あんたは弁護士でもある。それはあんたの話だ。議員バッジのほうは、わしには見えん。(立ち上がる)本人の意向を聞く。選任は本人が決めることだ。</w:t>
      </w:r>
    </w:p>
    <w:p>
      <w:pPr>
        <w:spacing w:before="320" w:after="140"/>
      </w:pPr>
      <w:r>
        <w:rPr>
          <w:rFonts w:ascii="Times New Roman" w:hAnsi="Times New Roman" w:eastAsia="Malgun Gothic"/>
          <w:b/>
          <w:i w:val="0"/>
          <w:color w:val="1F3864"/>
          <w:sz w:val="26"/>
        </w:rPr>
        <w:t>장면 4 — 11월 12일(토) 오전, 시오미경찰서 앞 — 見ている人</w:t>
      </w:r>
    </w:p>
    <w:p>
      <w:pPr>
        <w:spacing w:before="0" w:after="110"/>
      </w:pPr>
      <w:r>
        <w:rPr>
          <w:rFonts w:ascii="Times New Roman" w:hAnsi="Times New Roman" w:eastAsia="Malgun Gothic"/>
          <w:b w:val="0"/>
          <w:i/>
          <w:color w:val="555555"/>
          <w:sz w:val="22"/>
        </w:rPr>
        <w:t>(十一月十二日(土)、午前十時四十分。汐見警察署の正面玄関の前。歩道に許可を受けた集会の五人。大城が軽バンのスライドドアを開け、保温ポットの紙コップを順に配っている。遼が外套の襟に議員バッジをつけたまま、玄関から出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一般の面会は、受付で断られました。「接見等禁止のため、弁護人以外とは面会できません。議員の先生でも、同じ扱いです」。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先生でも、だめか。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条文どおりです。(間)宇佐美先生が、さっき中に入りました。土曜は弁護人の接見も、事前の連絡が要ります。選任書類は、平日の月曜のほうが、確実に回ります。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私が前に出るはずだった。私の座り込みなのに、一番年上の人が座った。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遠藤さんは、あなたが捕まれば実刑になることを、知っていました。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だから私のせいなんでしょう。(紙コップを両手で握る)私が手を引いて、椅子ごと歩道へ連れ戻していれば。</w:t>
      </w:r>
    </w:p>
    <w:p>
      <w:pPr>
        <w:spacing w:before="0" w:after="110"/>
      </w:pPr>
      <w:r>
        <w:rPr>
          <w:rFonts w:ascii="Times New Roman" w:hAnsi="Times New Roman" w:eastAsia="Malgun Gothic"/>
          <w:b w:val="0"/>
          <w:i/>
          <w:color w:val="555555"/>
          <w:sz w:val="22"/>
        </w:rPr>
        <w:t>(玄関の自動ドアが開く。濃紺のスーツに、白いマスクの男が出てくる。四十代。歩幅が一定で、手に薄いファイルを持っている。)</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失礼いたします。奥浜県警察本部警備部長の石黒と申します。七月から前任の神崎の後を務めております。</w:t>
      </w:r>
    </w:p>
    <w:p>
      <w:pPr>
        <w:spacing w:before="0" w:after="110"/>
      </w:pPr>
      <w:r>
        <w:rPr>
          <w:rFonts w:ascii="Times New Roman" w:hAnsi="Times New Roman" w:eastAsia="Malgun Gothic"/>
          <w:b w:val="0"/>
          <w:i/>
          <w:color w:val="555555"/>
          <w:sz w:val="22"/>
        </w:rPr>
        <w:t>(浜野が帽子のつばに手をやり、翔太が一歩さがる。)</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集会責任者の大城さんで、いらっしゃいますね。本日の集会について、書面を一通お渡しします。道路使用許可の範囲は、歩道の幅の、車道側から三十センチまで。拡声器は使用不可。終了時刻は、午後五時です。(ファイルから紙を一枚抜く)ご確認のうえ、受領欄にお名前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……前の人は、書かなかったよ。</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口頭の約束は、記録に残りませんので。残らないものは、お互いのためになりません。(遼のほうへ向き直り)真壁先生。議員のお立場でいらっしゃる場合は、お名前とご身分を、記録に残します。弁護人としてのお立場が必要でしたら、その旨を、書面でお知らせ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前任の神崎さんは、書かない人でした。</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引き継ぎ書に、先生のお名前は、三行です。人柄の記載は、ありません。事実だけです。(会釈して)ご高齢の被留置者の方の体調については、留置管理課から、手順に沿ってご連絡します。手順の外のことは、お約束できません。</w:t>
      </w:r>
    </w:p>
    <w:p>
      <w:pPr>
        <w:spacing w:before="0" w:after="110"/>
      </w:pPr>
      <w:r>
        <w:rPr>
          <w:rFonts w:ascii="Times New Roman" w:hAnsi="Times New Roman" w:eastAsia="Malgun Gothic"/>
          <w:b w:val="0"/>
          <w:i/>
          <w:color w:val="555555"/>
          <w:sz w:val="22"/>
        </w:rPr>
        <w:t>(石黒が一定の歩幅で玄関に戻る。ドアが閉まる。)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ずいぶん律儀な警察だべ。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(受領欄に名前を書きながら)</w:t>
      </w:r>
      <w:r>
        <w:rPr>
          <w:rFonts w:ascii="Times New Roman" w:hAnsi="Times New Roman" w:eastAsia="Malgun Gothic"/>
          <w:b w:val="0"/>
          <w:i w:val="0"/>
          <w:sz w:val="22"/>
        </w:rPr>
        <w:t>全部、紙に書いてある人だ。……書いてないことは、何もしない人なんだと思う。</w:t>
      </w:r>
    </w:p>
    <w:p>
      <w:pPr>
        <w:spacing w:before="0" w:after="110"/>
      </w:pPr>
      <w:r>
        <w:rPr>
          <w:rFonts w:ascii="Times New Roman" w:hAnsi="Times New Roman" w:eastAsia="Malgun Gothic"/>
          <w:b w:val="0"/>
          <w:i/>
          <w:color w:val="555555"/>
          <w:sz w:val="22"/>
        </w:rPr>
        <w:t>(遼は襟のバッジに、一度だけ指で触れる。)</w:t>
      </w:r>
    </w:p>
    <w:p>
      <w:pPr>
        <w:spacing w:before="320" w:after="140"/>
      </w:pPr>
      <w:r>
        <w:rPr>
          <w:rFonts w:ascii="Times New Roman" w:hAnsi="Times New Roman" w:eastAsia="Malgun Gothic"/>
          <w:b/>
          <w:i w:val="0"/>
          <w:color w:val="1F3864"/>
          <w:sz w:val="26"/>
        </w:rPr>
        <w:t>장면 5 — 11월 14일(월) 오전, 시오미경찰서 접견실 — 議員の真壁は断る</w:t>
      </w:r>
    </w:p>
    <w:p>
      <w:pPr>
        <w:spacing w:before="0" w:after="110"/>
      </w:pPr>
      <w:r>
        <w:rPr>
          <w:rFonts w:ascii="Times New Roman" w:hAnsi="Times New Roman" w:eastAsia="Malgun Gothic"/>
          <w:b w:val="0"/>
          <w:i/>
          <w:color w:val="555555"/>
          <w:sz w:val="22"/>
        </w:rPr>
        <w:t>(十一月十四日(月)、午前九時三十分。汐見警察署の接見受付。遼は外套の襟から議員バッジを外し、受付台の金属の小皿に置く。紫の地に金の菊。代わりに、背広の襟に弁護士記章の向日葵と秤をつける。係官が小皿のバッジを見て、手を止める。)</w:t>
      </w:r>
    </w:p>
    <w:p>
      <w:pPr>
        <w:spacing w:before="0" w:after="110"/>
      </w:pPr>
      <w:r>
        <w:rPr>
          <w:rFonts w:ascii="Times New Roman" w:hAnsi="Times New Roman" w:eastAsia="Malgun Gothic"/>
          <w:b/>
          <w:i w:val="0"/>
          <w:sz w:val="22"/>
        </w:rPr>
        <w:t xml:space="preserve">係官: </w:t>
      </w:r>
      <w:r>
        <w:rPr>
          <w:rFonts w:ascii="Times New Roman" w:hAnsi="Times New Roman" w:eastAsia="Malgun Gothic"/>
          <w:b w:val="0"/>
          <w:i w:val="0"/>
          <w:sz w:val="22"/>
        </w:rPr>
        <w:t>接見申出書の職業欄は、弁護士で、よろしいですか。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弁護士です。遠藤三郎さんの、弁護人となろうとする者です。依頼書は、宇佐美弁護士を通じて、本人の署名をいただいています。</w:t>
      </w:r>
    </w:p>
    <w:p>
      <w:pPr>
        <w:spacing w:before="0" w:after="110"/>
      </w:pPr>
      <w:r>
        <w:rPr>
          <w:rFonts w:ascii="Times New Roman" w:hAnsi="Times New Roman" w:eastAsia="Malgun Gothic"/>
          <w:b/>
          <w:i w:val="0"/>
          <w:sz w:val="22"/>
        </w:rPr>
        <w:t xml:space="preserve">係官: </w:t>
      </w:r>
      <w:r>
        <w:rPr>
          <w:rFonts w:ascii="Times New Roman" w:hAnsi="Times New Roman" w:eastAsia="Malgun Gothic"/>
          <w:b w:val="0"/>
          <w:i w:val="0"/>
          <w:sz w:val="22"/>
        </w:rPr>
        <w:t>議員の先生が、弁護人として来られる前例は、当署では……。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例ではなく、条文です。刑訴三十九条一項。「身体の拘束を受けている被告人又は被疑者は、弁護人又は弁護人を選任することができる者の依頼により弁護人となろうとする者(弁護士でない者にあつては、第三十一条第二項の許可があつた後に限る。)と立会人なくして接見し、又は書類若しくは物の授受をすることができる」。僕は弁護士です。立会人は、要りません。</w:t>
      </w:r>
    </w:p>
    <w:p>
      <w:pPr>
        <w:spacing w:before="0" w:after="110"/>
      </w:pPr>
      <w:r>
        <w:rPr>
          <w:rFonts w:ascii="Times New Roman" w:hAnsi="Times New Roman" w:eastAsia="Malgun Gothic"/>
          <w:b/>
          <w:i w:val="0"/>
          <w:sz w:val="22"/>
        </w:rPr>
        <w:t xml:space="preserve">係官: </w:t>
      </w:r>
      <w:r>
        <w:rPr>
          <w:rFonts w:ascii="Times New Roman" w:hAnsi="Times New Roman" w:eastAsia="Malgun Gothic"/>
          <w:b w:val="0"/>
          <w:i w:val="0"/>
          <w:sz w:val="22"/>
        </w:rPr>
        <w:t>……少々お待ちください。(奥へ下がる)</w:t>
      </w:r>
    </w:p>
    <w:p>
      <w:pPr>
        <w:spacing w:before="0" w:after="110"/>
      </w:pPr>
      <w:r>
        <w:rPr>
          <w:rFonts w:ascii="Times New Roman" w:hAnsi="Times New Roman" w:eastAsia="Malgun Gothic"/>
          <w:b w:val="0"/>
          <w:i/>
          <w:color w:val="555555"/>
          <w:sz w:val="22"/>
        </w:rPr>
        <w:t>(午前九時四十八分。接見室。アクリル板の向こうに、黒いジャージ姿の遠藤。杖はない。胸の奥で、ぜえと音がする。)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……わけえ先生。バッジねえな。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受付に置いてきました。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宇佐美先生に言ったべ。議員の真壁は断る。弁護士の遼なら会う、と。(咳が出る。手の甲で口を押さえる。手が小刻みに震えている)あのバッジの人が来たら、おら立ち上がれねえ。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咳がひどいですね。夜はどうです。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昨日の夜中に、胸が来た。報知器を押した。(指を折って)数えだ。八百まで、数えだ。係の人が、鍵ば持って、走ってきた。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薬は飲めましたか。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飲めだ。……八百、数えたあとでな。</w:t>
      </w:r>
    </w:p>
    <w:p>
      <w:pPr>
        <w:spacing w:before="0" w:after="110"/>
      </w:pPr>
      <w:r>
        <w:rPr>
          <w:rFonts w:ascii="Times New Roman" w:hAnsi="Times New Roman" w:eastAsia="Malgun Gothic"/>
          <w:b w:val="0"/>
          <w:i/>
          <w:color w:val="555555"/>
          <w:sz w:val="22"/>
        </w:rPr>
        <w:t>(遼が手帳に「午前二時頃・報知器・約十三分」と書き、手が止まる。)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遠藤さん。選任届に、署名をお願いできますか。(用紙を板の下の隙間から入れる)宇佐美先生が主任で、僕が追加の弁護人です。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(ペンを握る。震える手で「遠藤三郎」と書く。「三」の横棒が、一本ずつ、揺れる)</w:t>
      </w:r>
      <w:r>
        <w:rPr>
          <w:rFonts w:ascii="Times New Roman" w:hAnsi="Times New Roman" w:eastAsia="Malgun Gothic"/>
          <w:b w:val="0"/>
          <w:i w:val="0"/>
          <w:sz w:val="22"/>
        </w:rPr>
        <w:t>……書げたべ。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書けました。(受け取って)遠藤さんは、なぜ車道に出たんですか。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千鶴ちゃんは、一度入った人だ。二度目は重い。おらは八十七だ。入っても、先は短え。損得でいえば、おらだ。……んだども、それだけでもねえ。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大城さんのため、ですか。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おらが座ったのは、お前のためでねえ。(間)……お前のためでもある。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浜野に「言うな」と言われて、お前は黙った。座れねえ人間だ。座れねえ人間が、見でる。見でる者が一人いるから、おらは座れる。(咳き込んで、胸を押さえる)……見でろ。目えそらすな。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桐生先生が、漁協の二階で、本ば読んでくれたべ。人は十で死んでも十の季節、八十は八十の季節あるって。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吉田松陰の、『留魂録』です。(低くゆっくりと)「十歳にして死する者は、十歳中自ら四時あり。二十は自ら二十の四時あり。三十は自ら三十の四時あり。五十、百は自ら五十、百の四時あり」。</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八十七の冬は、長えな。(小さく笑う)……でも冬だって、季節だべ。</w:t>
      </w:r>
    </w:p>
    <w:p>
      <w:pPr>
        <w:spacing w:before="0" w:after="110"/>
      </w:pPr>
      <w:r>
        <w:rPr>
          <w:rFonts w:ascii="Times New Roman" w:hAnsi="Times New Roman" w:eastAsia="Malgun Gothic"/>
          <w:b w:val="0"/>
          <w:i/>
          <w:color w:val="555555"/>
          <w:sz w:val="22"/>
        </w:rPr>
        <w:t>(係官が「時間です」と告げる。遼は立ち上がり、板越しに深く頭を下げる。)</w:t>
      </w:r>
    </w:p>
    <w:p>
      <w:pPr>
        <w:spacing w:before="320" w:after="140"/>
      </w:pPr>
      <w:r>
        <w:rPr>
          <w:rFonts w:ascii="Times New Roman" w:hAnsi="Times New Roman" w:eastAsia="Malgun Gothic"/>
          <w:b/>
          <w:i w:val="0"/>
          <w:color w:val="1F3864"/>
          <w:sz w:val="26"/>
        </w:rPr>
        <w:t>장면 6 — 11월 14일(월) 밤, 시오미 사무소 — 遠藤の湯呑み</w:t>
      </w:r>
    </w:p>
    <w:p>
      <w:pPr>
        <w:spacing w:before="0" w:after="110"/>
      </w:pPr>
      <w:r>
        <w:rPr>
          <w:rFonts w:ascii="Times New Roman" w:hAnsi="Times New Roman" w:eastAsia="Malgun Gothic"/>
          <w:b w:val="0"/>
          <w:i/>
          <w:color w:val="555555"/>
          <w:sz w:val="22"/>
        </w:rPr>
        <w:t>(同日、午後七時。桐生法律事務所の応接室。机に勾留決定書の写し、準抗告棄却の決定書、灯のノートパソコン。奥の棚に並ぶ湯呑みのうち、一つだけ蓋のない青い湯呑みを、三浦が手に取って布で拭いている。鉄瓶から細い湯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(手を止めずに)</w:t>
      </w:r>
      <w:r>
        <w:rPr>
          <w:rFonts w:ascii="Times New Roman" w:hAnsi="Times New Roman" w:eastAsia="Malgun Gothic"/>
          <w:b w:val="0"/>
          <w:i w:val="0"/>
          <w:sz w:val="22"/>
        </w:rPr>
        <w:t>遠藤さんのお湯呑みです。今朝、棚の奥から出しました。使わない湯呑みも、拭くと、持ち主の手の形が戻ってくる気がします。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準抗告は、今日の午後、棄却されました。理由は「原裁判の判断に不合理な点は認められない」。一行半です。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二年前の大城さんのときと同じ書き方ですか。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令和二年の決定と、一字違いでした。(画面を示して)判例も当たりました。否認の高齢被疑者で、勾留延長を認めなかった決定は、探せば出てきます。ただ共通点があります。起訴前に、医師の意見書が出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診断書。</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心疾患の持病、薬の管理体制、拘禁による悪化のおそれ。勾留の必要性は、「罪証隠滅の相当な理由」だけでなく、「被疑者の健康」の側からも争えます。桐生先生の保釈の準抗告決定も、同じ考え方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宮下先生に、明日、連絡します。</w:t>
      </w:r>
    </w:p>
    <w:p>
      <w:pPr>
        <w:spacing w:before="0" w:after="110"/>
      </w:pPr>
      <w:r>
        <w:rPr>
          <w:rFonts w:ascii="Times New Roman" w:hAnsi="Times New Roman" w:eastAsia="Malgun Gothic"/>
          <w:b w:val="0"/>
          <w:i/>
          <w:color w:val="555555"/>
          <w:sz w:val="22"/>
        </w:rPr>
        <w:t>(戸が開く。浜野、和代、翔太、女将が入ってくる。女将の腕に、畳んだ毛布。)</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差入れの毛布。窓口の人が、体温の下がる夜に限って渡す、って。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(座る前に)</w:t>
      </w:r>
      <w:r>
        <w:rPr>
          <w:rFonts w:ascii="Times New Roman" w:hAnsi="Times New Roman" w:eastAsia="Malgun Gothic"/>
          <w:b w:val="0"/>
          <w:i w:val="0"/>
          <w:sz w:val="22"/>
        </w:rPr>
        <w:t>遠藤さんは。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咳が出ていました。手も震えています。夜中に胸が痛んで、報知器を押したそうです。薬が届くまで、約十三分。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(膝の上の拳に力が入る)</w:t>
      </w:r>
      <w:r>
        <w:rPr>
          <w:rFonts w:ascii="Times New Roman" w:hAnsi="Times New Roman" w:eastAsia="Malgun Gothic"/>
          <w:b w:val="0"/>
          <w:i w:val="0"/>
          <w:sz w:val="22"/>
        </w:rPr>
        <w:t>十三分って。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八十七の男を、二十日、入れる。座っただけで。(声は低いが、湯呑みを置く手が荒い)先生。おめえは、議員だべ。議員は何もできねえのか。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員としてできるのは、質問主意書と、委員会での質問です。留置施設は、内閣委員会の所管で、僕は委員ではありません。弁護人としてできるのは、勾留理由開示、準抗告、延長への意見書、そして起訴後の保釈請求。……今は後ろの四つに、全部使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使えるもんは、全部、使え。</w:t>
      </w:r>
    </w:p>
    <w:p>
      <w:pPr>
        <w:spacing w:before="0" w:after="110"/>
      </w:pPr>
      <w:r>
        <w:rPr>
          <w:rFonts w:ascii="Times New Roman" w:hAnsi="Times New Roman" w:eastAsia="Malgun Gothic"/>
          <w:b w:val="0"/>
          <w:i/>
          <w:color w:val="555555"/>
          <w:sz w:val="22"/>
        </w:rPr>
        <w:t>(三浦が青い湯呑みに、ほうじ茶を注ぐ。煙が一本、立つ。誰も手を出さない。)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順番です。いちばん長く待った人から。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……遠藤さんが、いちばんだ。</w:t>
      </w:r>
    </w:p>
    <w:p>
      <w:pPr>
        <w:spacing w:before="0" w:after="110"/>
      </w:pPr>
      <w:r>
        <w:rPr>
          <w:rFonts w:ascii="Times New Roman" w:hAnsi="Times New Roman" w:eastAsia="Malgun Gothic"/>
          <w:b w:val="0"/>
          <w:i/>
          <w:color w:val="555555"/>
          <w:sz w:val="22"/>
        </w:rPr>
        <w:t>(翔太が鼻をすすり、手の甲で目をこする。女将が毛布の上に、そっと掌を置く。)</w:t>
      </w:r>
    </w:p>
    <w:p>
      <w:pPr>
        <w:spacing w:before="320" w:after="140"/>
      </w:pPr>
      <w:r>
        <w:rPr>
          <w:rFonts w:ascii="Times New Roman" w:hAnsi="Times New Roman" w:eastAsia="Malgun Gothic"/>
          <w:b/>
          <w:i w:val="0"/>
          <w:color w:val="1F3864"/>
          <w:sz w:val="26"/>
        </w:rPr>
        <w:t>장면 7 — 11월 17일(목)~18일(금), 시오미지부 법정과 복도 — 十日の次の十日</w:t>
      </w:r>
    </w:p>
    <w:p>
      <w:pPr>
        <w:spacing w:before="0" w:after="110"/>
      </w:pPr>
      <w:r>
        <w:rPr>
          <w:rFonts w:ascii="Times New Roman" w:hAnsi="Times New Roman" w:eastAsia="Malgun Gothic"/>
          <w:b w:val="0"/>
          <w:i/>
          <w:color w:val="555555"/>
          <w:sz w:val="22"/>
        </w:rPr>
        <w:t>(十一月十七日(木)、午前十一時。汐見支部の小法廷。傍聴席に、浜野、和代、大城。弁護人席に宇佐美と遼。裁判官が、勾留理由開示の手続きを進める。係官に付き添われて、遠藤が入廷する。腰縄。杖の代わりに、係官の腕。)</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勾留の理由を告げます。被疑者には、被疑事実を否認し、関係者と通謀して罪証を隠滅すると疑うに足りる相当な理由があります。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「関係者」とは、誰ですか。</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個別の証拠の内容は、お答えできません。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被疑者本人が、意見を述べます。裁判長、八十七歳です。座って述べることをお許しください。</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……許可します。</w:t>
      </w:r>
    </w:p>
    <w:p>
      <w:pPr>
        <w:spacing w:before="0" w:after="110"/>
      </w:pPr>
      <w:r>
        <w:rPr>
          <w:rFonts w:ascii="Times New Roman" w:hAnsi="Times New Roman" w:eastAsia="Malgun Gothic"/>
          <w:b w:val="0"/>
          <w:i/>
          <w:color w:val="555555"/>
          <w:sz w:val="22"/>
        </w:rPr>
        <w:t>(遠藤が椅子に腰を下ろす。呼吸が浅い。)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座った。おらの意思で。千鶴ちゃんにも、誰にも、頼まれでね。……夜中に胸が来で、報知器ば押した。薬ば持ってきてもらうまで、数えだ。八百。(咳)……薬ばおらの手元に置いてもらえれば、それで足りる。逃げ隠れする歳でねえ。</w:t>
      </w:r>
    </w:p>
    <w:p>
      <w:pPr>
        <w:spacing w:before="0" w:after="110"/>
      </w:pPr>
      <w:r>
        <w:rPr>
          <w:rFonts w:ascii="Times New Roman" w:hAnsi="Times New Roman" w:eastAsia="Malgun Gothic"/>
          <w:b w:val="0"/>
          <w:i/>
          <w:color w:val="555555"/>
          <w:sz w:val="22"/>
        </w:rPr>
        <w:t>(書記官のペンが、止まる。傍聴席の和代が、口を押さえる。)</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以上で勾留理由開示の手続きを終わります。</w:t>
      </w:r>
    </w:p>
    <w:p>
      <w:pPr>
        <w:spacing w:before="0" w:after="110"/>
      </w:pPr>
      <w:r>
        <w:rPr>
          <w:rFonts w:ascii="Times New Roman" w:hAnsi="Times New Roman" w:eastAsia="Malgun Gothic"/>
          <w:b w:val="0"/>
          <w:i/>
          <w:color w:val="555555"/>
          <w:sz w:val="22"/>
        </w:rPr>
        <w:t>(十一月十八日(金)、午後四時。同じ廊下。書記官が、宇佐美に紙を二枚手渡す。勾留延長決定と、準抗告の棄却。)</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延長十日。十一月三十日まで。理由は「関係者の取調べが未了」。準抗告は、棄却だ。(紙を畳んで)宮下先生の診断書は、昨日付けで出した。裁判官は、読んだ。読んだうえでの、一行だ。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満期は水曜ですね。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起訴か釈放か。二十日の勾留を使い切るのは、たいてい起訴する側の決意だ。(遼を見て)起訴されたら、あんたの出番だ。保釈の請求書は、今から書き始めておけ。</w:t>
      </w:r>
    </w:p>
    <w:p>
      <w:pPr>
        <w:spacing w:before="0" w:after="110"/>
      </w:pPr>
      <w:r>
        <w:rPr>
          <w:rFonts w:ascii="Times New Roman" w:hAnsi="Times New Roman" w:eastAsia="Malgun Gothic"/>
          <w:b w:val="0"/>
          <w:i/>
          <w:color w:val="555555"/>
          <w:sz w:val="22"/>
        </w:rPr>
        <w:t>(廊下の向こうの窓に、夕暮れの海がある。遼は胸の内ポケットに手を入れかけて、やめる。)</w:t>
      </w:r>
    </w:p>
    <w:p>
      <w:pPr>
        <w:spacing w:before="320" w:after="140"/>
      </w:pPr>
      <w:r>
        <w:rPr>
          <w:rFonts w:ascii="Times New Roman" w:hAnsi="Times New Roman" w:eastAsia="Malgun Gothic"/>
          <w:b/>
          <w:i w:val="0"/>
          <w:color w:val="1F3864"/>
          <w:sz w:val="26"/>
        </w:rPr>
        <w:t>장면 8 — 11월 22일(화) 밤, 도쿄 제1의원회관 715호 — 机の端の者</w:t>
      </w:r>
    </w:p>
    <w:p>
      <w:pPr>
        <w:spacing w:before="0" w:after="110"/>
      </w:pPr>
      <w:r>
        <w:rPr>
          <w:rFonts w:ascii="Times New Roman" w:hAnsi="Times New Roman" w:eastAsia="Malgun Gothic"/>
          <w:b w:val="0"/>
          <w:i/>
          <w:color w:val="555555"/>
          <w:sz w:val="22"/>
        </w:rPr>
        <w:t>(十一月二十二日(火)、午後八時。第一議員会館七一五号室。机に質問主意書の草稿。「被留置者の持病薬の所持及び服用に関する運用の実態について」。窓の外に、国会議事堂の白い影。榊が書類の脇に立つ。電気ポットが小さく鳴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先生。党本部の議員局長から、夕方にお電話をいただきました。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質問主意書の件ですね。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先生が弁護人として、一般の事件を受任なさること自体を、止める立場の者はおりません。ただ、(間)県警の留置の運用について、現職議員が政府に質すとなりますと、党の三役は「与党議員による、警察への批判」と受け止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質問主意書は、事実の照会です。運用の実態を、尋ねるだけです。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しております。ですが先生が今、漁民の座り込みに近い立場でいらっしゃる、と受け取る向きもあります。廃炉の交付金の部会で、先生の席が、少し遠くなるかもしれません。後援会の池澤会長も、県との話の最中で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いいえ。(静かに)脅しでしたら、申し上げません。ご報告です。……お父上は、こういうとき、「聞いたとだけ言え」と申しました。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父はそれでどうしました。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聞いたと言って、そのまま通されました。</w:t>
      </w:r>
    </w:p>
    <w:p>
      <w:pPr>
        <w:spacing w:before="0" w:after="110"/>
      </w:pPr>
      <w:r>
        <w:rPr>
          <w:rFonts w:ascii="Times New Roman" w:hAnsi="Times New Roman" w:eastAsia="Malgun Gothic"/>
          <w:b w:val="0"/>
          <w:i/>
          <w:color w:val="555555"/>
          <w:sz w:val="22"/>
        </w:rPr>
        <w:t>(遼は草稿を手に取り、しばらく眺める。)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出します。ただし題と文面は、事実の照会のまま。党には提出の前に、榊さんから一報を入れてください。許可を求めるのではなく、知らせるために。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……承知いたしました。(間)先生。お茶はまだ頂戴しておりません。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いつでもどうぞ。……湯は沸かしておきます。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はい。……(湯気を見て)いい香りでございます。</w:t>
      </w:r>
    </w:p>
    <w:p>
      <w:pPr>
        <w:spacing w:before="0" w:after="110"/>
      </w:pPr>
      <w:r>
        <w:rPr>
          <w:rFonts w:ascii="Times New Roman" w:hAnsi="Times New Roman" w:eastAsia="Malgun Gothic"/>
          <w:b w:val="0"/>
          <w:i/>
          <w:color w:val="555555"/>
          <w:sz w:val="22"/>
        </w:rPr>
        <w:t>(榊はそれ以上何も言わず、机の端で一度だけ頭を下げる。遼は電気ポットのスイッチを入れ直す。)</w:t>
      </w:r>
    </w:p>
    <w:p>
      <w:pPr>
        <w:spacing w:before="320" w:after="140"/>
      </w:pPr>
      <w:r>
        <w:rPr>
          <w:rFonts w:ascii="Times New Roman" w:hAnsi="Times New Roman" w:eastAsia="Malgun Gothic"/>
          <w:b/>
          <w:i w:val="0"/>
          <w:color w:val="1F3864"/>
          <w:sz w:val="26"/>
        </w:rPr>
        <w:t>장면 9 — 11월 30일(수), 시오미지부 — 保釈の請求</w:t>
      </w:r>
    </w:p>
    <w:p>
      <w:pPr>
        <w:spacing w:before="0" w:after="110"/>
      </w:pPr>
      <w:r>
        <w:rPr>
          <w:rFonts w:ascii="Times New Roman" w:hAnsi="Times New Roman" w:eastAsia="Malgun Gothic"/>
          <w:b w:val="0"/>
          <w:i/>
          <w:color w:val="555555"/>
          <w:sz w:val="22"/>
        </w:rPr>
        <w:t>(十一月三十日(水)、午前十一時二十分。汐見支部の受付。遼の手に、薄い封筒。ガラス越しに、遠藤が奥浜拘置支所へ移送される護送車の背が見える。大城が軽バンの運転席から、窓の外を見ている。)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起訴だ。威力業務妨害、公判請求。さっき検察から連絡があった。身柄は今日のうちに拘置支所へ移る。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接見等禁止は。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起訴でこれまでの勾留は一区切りだ。そのあとのことは、裁判所が、改めて判断する。拘置所でも、弁護人は、これまでどおり会える。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釈の請求書は、書き上がっています。(封筒から出し)「被告人は、八十七歳。心疾患の持病があり、報知器による服薬までに、約十三分を要した。拘禁の継続は、健康上、著しい不利益を生ずる。刑訴九十条により、裁量での保釈を求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否認だ。罪証隠滅の相当な理由、八十九条四号を、検察官は言う。たぶん「不相当」だ。通らんかもしれんぞ。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一度目の請求です。通らなくても、書面は残ります。次はその書面の上に、積みます。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保証金は。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三十万円。身元引受人は、小松和代さん。制限住居は、仮設の近く。浜野さんが、封筒を預かっています。</w:t>
      </w:r>
    </w:p>
    <w:p>
      <w:pPr>
        <w:spacing w:before="0" w:after="110"/>
      </w:pPr>
      <w:r>
        <w:rPr>
          <w:rFonts w:ascii="Times New Roman" w:hAnsi="Times New Roman" w:eastAsia="Malgun Gothic"/>
          <w:b w:val="0"/>
          <w:i/>
          <w:color w:val="555555"/>
          <w:sz w:val="22"/>
        </w:rPr>
        <w:t>(受付の窓口で、書記官が請求書に受付印を押す。午後三時十五分。)</w:t>
      </w:r>
    </w:p>
    <w:p>
      <w:pPr>
        <w:spacing w:before="0" w:after="110"/>
      </w:pPr>
      <w:r>
        <w:rPr>
          <w:rFonts w:ascii="Times New Roman" w:hAnsi="Times New Roman" w:eastAsia="Malgun Gothic"/>
          <w:b w:val="0"/>
          <w:i/>
          <w:color w:val="555555"/>
          <w:sz w:val="22"/>
        </w:rPr>
        <w:t>(午後三時四十分。廊下の長椅子で、大城が待っている。)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出した?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出しました。検察官の意見が、今日中に出ます。決定は早ければ明日です。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……私はまた外にいる。(軽バンの鍵を握って)外にいる人間の仕事は、待つことだけど、私は座るのが仕事だったから、待つのは下手。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下手でいいと思います。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先生はどうなの。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僕はバッジを、まだ外套につけ直していません。(内ポケットを叩いて)ここに、あります。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付けないの。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今は付けません。次に付けるときは、付けると決めた理由を、あなたたちに言います。</w:t>
      </w:r>
    </w:p>
    <w:p>
      <w:pPr>
        <w:spacing w:before="0" w:after="110"/>
      </w:pPr>
      <w:r>
        <w:rPr>
          <w:rFonts w:ascii="Times New Roman" w:hAnsi="Times New Roman" w:eastAsia="Malgun Gothic"/>
          <w:b w:val="0"/>
          <w:i/>
          <w:color w:val="555555"/>
          <w:sz w:val="22"/>
        </w:rPr>
        <w:t>(大城は何か言いかけて、やめる。廊下の窓の向こうで、護送車のライトが、一度だけ、曲がり角で光る。)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제33조(1946년 공포): «何人も、現行犯として逮捕される場合を除いては、権限を有する司法官憲が発し、且つ理由となつてゐる犯罪を明示する令状によらなければ、逮捕されない» — 한국어 해설: "누구든지 현행범으로 체포되는 경우를 제외하고는, 권한을 가진 사법관헌이 발하고 이유가 되어 있는 범죄를 명시하는 영장에 의하지 않고는 체포되지 않는다". 체포에는 영장이 원칙이나 현행범은 예외이므로 엔도의 체포 자체는 다툴 수 없고, 다툴 수 있는 것은 그 뒤의 구류라는 점을 우사미가 지적한다. 장면 3에서 우사미가 육법을 펴 료에게 낭독한다. (법령, 저작권 소멸 대상 아님)</w:t>
      </w:r>
    </w:p>
    <w:p>
      <w:pPr>
        <w:spacing w:before="0" w:after="110"/>
      </w:pPr>
      <w:r>
        <w:rPr>
          <w:rFonts w:ascii="Times New Roman" w:hAnsi="Times New Roman" w:eastAsia="Malgun Gothic"/>
          <w:b w:val="0"/>
          <w:i w:val="0"/>
          <w:sz w:val="22"/>
        </w:rPr>
        <w:t>형사소송법 제39조 제1항(1948년) 및 제81조 발췌: «身体の拘束を受けている被告人又は被疑者は、弁護人又は弁護人を選任することができる者の依頼により弁護人となろうとする者…と、立会人なくして接見し、又は書類若しくは物の授受をすることができる» — 한국어 해설: "신체가 구속된 피고인 또는 피의자는, 변호인 또는 변호인을 선임할 수 있는 자의 의뢰로 변호인이 되려는 자와, 입회인 없이 접견하고 서류나 물건을 주고받을 수 있다". 제81조의 접견 등 금지는 이 '제39조 제1항에 규정하는 자 이외의 자'에게만 미친다. 장면 3에서 료가 81조를, 장면 5에서 접수 창구에서 료가 39조 제1항을 낭독한다. (법령, 저작권 소멸 대상 아님)</w:t>
      </w:r>
    </w:p>
    <w:p>
      <w:pPr>
        <w:spacing w:before="0" w:after="110"/>
      </w:pPr>
      <w:r>
        <w:rPr>
          <w:rFonts w:ascii="Times New Roman" w:hAnsi="Times New Roman" w:eastAsia="Malgun Gothic"/>
          <w:b w:val="0"/>
          <w:i w:val="0"/>
          <w:sz w:val="22"/>
        </w:rPr>
        <w:t>요시다 쇼인 『留魂録』(1859): «十歳にして死する者は、十歳中自ら四時あり。二十は自ら二十の四時あり。三十は自ら三十の四時あり。五十、百は自ら五十、百の四時あり» — 한국어 해설: "열 살에 죽는 자는 열 살 안에 스스로 사계가 있다. 스무 살은 스무 살의 사계가, 서른은 서른의 사계가, 쉰과 백은 쉰과 백의 사계가 있다". 수명의 길고 짧음과 무관하게 각 나이에 각자의 계절이 있다는 뜻으로, 옥중에서 쓴 글이다. 장면 5에서 엔도가 기류 선생이 어협 이층에서 읽어 준 이야기를 말하고, 료가 접견실에서 낭독한다. (저작권 소멸 작품)</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«おらが座ったのは、お前のためでねえ» — 한국어 해설: "내가 앉은 것은 너를 위해서가 아니다". 도호쿠 방언의 일인칭 「おら」와 부정 「ねえ」(ない). 「お前」는 손아랫사람에게 쓰는 반말로, 엔도가 료를 '먼 곳의 후배'로 대하는 어감이다. 장면 5에서 엔도가 료에게 쓴다. 방언, 구어.</w:t>
      </w:r>
    </w:p>
    <w:p>
      <w:pPr>
        <w:spacing w:before="0" w:after="110"/>
      </w:pPr>
      <w:r>
        <w:rPr>
          <w:rFonts w:ascii="Times New Roman" w:hAnsi="Times New Roman" w:eastAsia="Malgun Gothic"/>
          <w:b w:val="0"/>
          <w:i w:val="0"/>
          <w:sz w:val="22"/>
        </w:rPr>
        <w:t>«数えだ» — 한국어 해설: "세었다". 도호쿠 방언에서 과거 「～た」가 「～だ」로 바뀐 형태(「飲めだ」「書げだ」도 같은 계열). 장면 5·7에서 엔도가 보고기를 누른 뒤 약이 올 때까지 800을 세었다고 한다. 방언, 구어.</w:t>
      </w:r>
    </w:p>
    <w:p>
      <w:pPr>
        <w:spacing w:before="0" w:after="110"/>
      </w:pPr>
      <w:r>
        <w:rPr>
          <w:rFonts w:ascii="Times New Roman" w:hAnsi="Times New Roman" w:eastAsia="Malgun Gothic"/>
          <w:b w:val="0"/>
          <w:i w:val="0"/>
          <w:sz w:val="22"/>
        </w:rPr>
        <w:t>«見でる» — 한국어 해설: "보고 있다(見てる)". 도호쿠 방언의 탁음화(て→で). 장면 5에서 엔도가 '앉을 수 없는 사람이 보고 있다'고 말한다. 방언, 구어.</w:t>
      </w:r>
    </w:p>
    <w:p>
      <w:pPr>
        <w:spacing w:before="0" w:after="110"/>
      </w:pPr>
      <w:r>
        <w:rPr>
          <w:rFonts w:ascii="Times New Roman" w:hAnsi="Times New Roman" w:eastAsia="Malgun Gothic"/>
          <w:b w:val="0"/>
          <w:i w:val="0"/>
          <w:sz w:val="22"/>
        </w:rPr>
        <w:t>«接見等禁止» — 한국어 해설: "접견 등 금지". 변호인 이외의 사람과의 접견과 서류 수수를 금지하는 재판관의 결정(형소법 81조, 207조). 장면 3에서 우사미가 말하고, 장면 4에서 접수가 의원도 같다고 한다. 표준어, 법률 용어.</w:t>
      </w:r>
    </w:p>
    <w:p>
      <w:pPr>
        <w:spacing w:before="0" w:after="110"/>
      </w:pPr>
      <w:r>
        <w:rPr>
          <w:rFonts w:ascii="Times New Roman" w:hAnsi="Times New Roman" w:eastAsia="Malgun Gothic"/>
          <w:b w:val="0"/>
          <w:i w:val="0"/>
          <w:sz w:val="22"/>
        </w:rPr>
        <w:t>«お預かりします» — 한국어 해설: "맡아 두겠습니다". 소유가 넘어오지 않는다는 선을 긋는 겸양어. 장면 2에서 하세베가 심장약을, 장면 1에서 사에구사가 지팡이를 이 말로 맡는다. 표준어, 겸양.</w:t>
      </w:r>
    </w:p>
    <w:p>
      <w:pPr>
        <w:spacing w:before="0" w:after="110"/>
      </w:pPr>
      <w:r>
        <w:rPr>
          <w:rFonts w:ascii="Times New Roman" w:hAnsi="Times New Roman" w:eastAsia="Malgun Gothic"/>
          <w:b w:val="0"/>
          <w:i w:val="0"/>
          <w:sz w:val="22"/>
        </w:rPr>
        <w:t>«煙が一本» — 한국어 해설: "연기 한 줄기". 호지차 모티프로, 아무도 손대지 않은 찻잔의 김이 한 줄 서는 것. 장면 6에서 미우라가 엔도 몫 찻잔에 호지차를 따른다. 표준어, 관용적 반복.</w:t>
      </w:r>
    </w:p>
    <w:p>
      <w:pPr>
        <w:spacing w:before="240" w:after="110"/>
      </w:pPr>
      <w:r>
        <w:rPr>
          <w:rFonts w:ascii="Times New Roman" w:hAnsi="Times New Roman" w:eastAsia="Malgun Gothic"/>
          <w:b w:val="0"/>
          <w:i/>
          <w:color w:val="555555"/>
          <w:sz w:val="22"/>
        </w:rPr>
        <w:t>[2화 끝 — 다음 화 예고: 4부 3화 「早瀬灯の入所」 — 아카리(21세)가 '감시하러 왔다'던 사무소를 떠나 료의 정책비서로 들어온다. 첫날 정책 자료의 숫자를 고친다]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