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8화 — 「장부의 해독」 (帳簿の解読)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료(37세, 중의원 의원·조온카이 회장대행·변호사) / 오노데라 시즈에(小野寺静江, 40대 후반, 공인회계사·독립 감사팀 대표) / 니시나 슌(仁科俊, 30대 후반, 감사팀장) / 하야세 아카리(22세, 오쿠하마대 법학부 4학년, 료의 비상근 정책조사원) / 미우라 나오(45세, 법률사무소 사무장 격) / 마카베 스미코(澄子, 73세, 료의 어머니) / 구가 소이치로(78세, 국민협화당 원로, 전화로만) / 사카키 교헤이(56세, 료의 공설 제1비서 — 이 화에서는 부재)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4부 7화(9월 29일)로부터 한 달 남짓 뒤인 2023년 11월 6일(월)부터 11월 24일(금)까지. 2022년 6월 22일 의뢰한 30년 장부(1994-04~2021-12, 사본 12권)의 최종 해독 보고가 11월 10일(금) 도쿄 구단시타의 오노데라 사무소에서 이루어진다. 보고는 료에게만 한다는 조건이므로 사카키는 부르지 않았고, 료는 그 사실을 사카키에게 어떻게 알릴지 고민한다. 이사오의 장부에는 비자금 장부의 한 겹 아래에 또 하나의 기록이 있었다.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11월 6일(월) 밤, 제1의원회관 715호 — 日取り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11月6日(月)、午後八時十分。第一議員会館七一五号室。窓の外は暗く、向かいの議員会館の灯がまばらに残っている。机の上に、電気ポットと白い湯呑みが一つ。灯がノートパソコンを閉じて顔を上げる。榊の席は空いている。本会議後の党の会合で、まだ戻ら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先生さっき小野寺さんから連絡がありました。メールではなくお電話で。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「最終のご報告の準備ができました」と。日取りは十日の金曜、午後三時、九段下の事務所で。所要は二時間ほど見てほしいと。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十日。(手帳を開く)午前は法務委員会の理事懇談会があります。午後は空けられる。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私も同席していいですか。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お願いするつもりでした。小野寺さんにも、先に伝えてあります。「早瀬さんも」と言ったら、「お茶の数が一つ増えるだけです」と。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(わずかに笑って)</w:t>
      </w:r>
      <w:r>
        <w:rPr>
          <w:rFonts w:ascii="Times New Roman" w:hAnsi="Times New Roman" w:eastAsia="Malgun Gothic"/>
          <w:b w:val="0"/>
          <w:i w:val="0"/>
          <w:sz w:val="22"/>
        </w:rPr>
        <w:t>あの方は、本当にお茶の数でしか人を数えないんですね。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数えるのは、数字のほうが得意な方々ですから。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(灯は机の隅のクリアファイルを引き寄せる。「第八冊まで 突合済」の付箋。八月の電話のあと、遼が自分の手帳から写した、監査の経過メモ。)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ひとつ確認させてください。報告を聞くのは、先生と私の二人だけ。榊さんは。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呼びません。最初の依頼の条件が、そうでした。「結果は依頼主にだけ。党にも派閥にもご家族にも出さない」。榊さんは、ご家族ではないが、あの写しを作った人です。条件の外に置いていいのか、僕にはまだ決められ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決められないまま、決まってしまう日が来ます。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分かっています。(間)榊さんには、僕から話します。報告を聞いたあとに。何を聞いたかを、全部は話せないかもしれない。でも「呼ばなかった」ことは僕の口から先に言います。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隠すよりは、いいと思います。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隠さないとは言えません。……「先に言う」と決めただけです。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(廊下で足音が止まる。扉が小さくノックされて、榊が入ってくる。手に紙袋。)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ただいま戻りました。(一礼して机の上を見る。付箋に気づいたかどうか、顔には出ない)遅くまで、恐れ入ります。党の会合で、来月の政策総会の席順が出ましたので、控えをお持ちしました。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ありがとうございます。そこに置いてください。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榊: </w:t>
      </w:r>
      <w:r>
        <w:rPr>
          <w:rFonts w:ascii="Times New Roman" w:hAnsi="Times New Roman" w:eastAsia="Malgun Gothic"/>
          <w:b w:val="0"/>
          <w:i w:val="0"/>
          <w:sz w:val="22"/>
        </w:rPr>
        <w:t>湯のお代わりを。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沸いています。僕のは自分でやります。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(榊は頭を下げて給湯室へ立つ。灯と遼は、目を合わせない。ポットの湯気が一本。)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11월 10일(금) 오후, 구단시타 「小野寺・仁科 監査支援室」 — 初めての人から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(2023年11月10日(金)、午後二時五十分。九段下の雑居ビル五階。曇りガラスの扉に小さな表札。扉の脇の棚に、色も形もばらばらの小さな湯呑みが七つ。遼と灯が呼び鈴を押す前に、中から扉が開く。)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お待ちしておりました。八月の電話以来ですね、真壁先生。(灯に目を向け)早瀬さん。お初にお目にかかります。小野寺です。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早瀬です。お時間をいただいて。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初めておいでの方から、先にお茶をお出しします。事務所の決まりなので、遠慮はなさらずに。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通された打ち合わせ室。丸い机に、椅子が四つ。壁の色紙には、毛筆の一行。「利に放りて行えば、怨み多し」。小野寺が棚から湯呑みを三つ取る。薄い青、白、そして色の濃い無地。急須から注がれる湯は、黄金色でなく茶色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ほうじ茶です。去年先生が置いていかれた缶の、残りで。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使ってくださったんですか。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少しずつ。(灯の前に、薄い青の湯呑みを置く)焦げないように、弱い火で炒ってあるんですね。香りがやさしい。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(灯が一口含む。目がわずかに細くなる。)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事務所のものです。私が炒りました。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ああ。(静かに頷く)ではこれは早瀬さんの茶を、早瀬さんがお飲みになっていることになりますね。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がノートパソコンを抱えて入ってくる。会釈のみ。自分の席の前に置かれた、色の濃い湯呑みには、手を伸ばさない。小野寺はそれを咎めず、いつものように、湯呑みを彼の右手の少し先に置いたまま、自分の席に着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ではご報告を始めます。前置きを一つだけ。私たちが読んだのは、写しです。原本ではありません。写しの各頁は、原本の複写に、榊さんの月次の集計が添えられた体裁です。複写の部分の筆跡は、真壁功さんのものと、第一冊の最初の頁と同じだと、私たちは判断し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結論を先に申します。この帳簿は、三つの層でできています。一つ目は、公開された政治資金収支報告書と一致する層。二つ目は、報告書に載っていない収入と支出の層。三つ目は、数字ではない層です。順にお話し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(パソコンを開き、画面を遼のほうに向ける)</w:t>
      </w:r>
      <w:r>
        <w:rPr>
          <w:rFonts w:ascii="Times New Roman" w:hAnsi="Times New Roman" w:eastAsia="Malgun Gothic"/>
          <w:b w:val="0"/>
          <w:i w:val="0"/>
          <w:sz w:val="22"/>
        </w:rPr>
        <w:t>一つ目は、百三十の月で一致。百八十二の月は、収入または支出のどちらかが、不一致です。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全部で何か月でしたか。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平成六年四月から令和三年十二月まで、三百三十三か月。うち頁が欠けている二十一か月を除いて、三百十二か月を突き合わせました。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(小さく息を吸う)</w:t>
      </w:r>
      <w:r>
        <w:rPr>
          <w:rFonts w:ascii="Times New Roman" w:hAnsi="Times New Roman" w:eastAsia="Malgun Gothic"/>
          <w:b w:val="0"/>
          <w:i w:val="0"/>
          <w:sz w:val="22"/>
        </w:rPr>
        <w:t>三百十二。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二十一か月、欠けているんですね。その話は、あとで。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はいあとで。(間)二つ目の層から。いちばん大きいのは、パーティー券の還元です。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同日 15時20分, 同 — 還元と「I」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(同じ部屋。仁科が画面に表を出す。縦に年、横に「受領」「返却」「預かり」「備考」。小野寺は、その表を見ずに話す。)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仕組みは、先生もよくご存じのかたちです。派閥が政治資金パーティーを開く。パーティー券は、所属議員ごとに、売る枚数の目安が決まっている。ノルマです。議員はノルマを超えて売った分を、派閥に納めず、そのまま手元に残すことができる。超過分の「還元」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派閥の収支報告書には、収入に載らない。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はい。派閥側は、「議員が売った分は議員の収入」と整理し、議員側は「派閥から来た還元」を収入として載せない。双方が載せないことを前提に動きます。政治資金規正法の十二条は、収入と支出の記載を求めています。載せないのは、書き漏れでなく、構造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「慣例」と言いますよね。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先生のお手元に、昨年九月、茶封筒が来たとき、「会派の慣例」と言われましたね。(遼が頷く)この帳簿の中で、その言葉は、四半世紀以上前から使われています。ただ数字を見てください。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(仁科が表の一部を拡大する。)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還元の記載は年二回。上期と下期。三十年のうち、頁が欠けている四回を除いて、五十二回。うち「受領」と記された回が、三十一。金額は一億四千五百万円。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「返却」が十二回。二千七百万円。ここで言う返却は、派閥の事務局へ戻した、ということです。受け取らなかった、とは違います。受け取って戻しています。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手元に来たものを、一度は受けて。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帳簿上は。そして三つ目の区分が、「預かり」。九回三千百万円。「預かり」とは受領でも返却でもない。第一冊から同じ印字の欄に、同じ書式で。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預かった金はどこに。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帳簿には、金の置き場所が書かれていません。ただその九回は、いずれも次の期に「預かり」が消えていません。繰り越されて、そのまま残っている。(間)これは金額の事実です。意味づけは、私たちにはでき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(遼は手帳にペンを走らせる。「受領31／返却12／預かり9」。そして「預かり」に二重線を引く。)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去年の九月、僕が封筒に書いたのは、「受領せず・返却せず・保管」でした。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存じています。(静かに)「保管」という言葉は、第一冊から十二冊まで、真壁功さんの筆では、一度も出てきません。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父は「預かり」を使った。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はい。使い続けました。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(小野寺は、表の別の列を指す。)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二つ目の層の、もう一つ。入金と出金の相手先として、一文字だけで書かれた欄があります。「I」。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(部屋の空気が、少し変わる。灯の手が止まる。仁科が新しい表を出す。)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第一冊から第十二冊まで、「I」と書かれた行は、全部で二百八十九。入金が二百四十一、出金が四十八。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ほとんど毎月。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月に一回前後です。そしてもう一つ。二百八十九のすべてが、「鷲尾建設」の行のすぐ隣にあります。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前でも後でもなく。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隣です。日付は鷲尾の入金の三日以内。例外はありません。(間)出金のときは、鷲尾の出金の、すぐ隣に。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「I」が誰か何なのかは、この帳簿からは読めません。イニシャルとは限らない。ただ一つだけ、日付の傾向があります。「I」の入金は、国の予算の概算要求から閣議決定までの間に、集まっている。それ以上は、申し上げません。これは仁科の見立てで、確証ではありません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「国の予算に近い誰か」。そこまでです。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鷲尾さんの隣に、国の予算に近い誰かが、毎月。(視線を机に落とす)……分かりました。次をお願いします。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(小野寺が、自分の湯呑みに手を伸ばして、やめる。)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同日 15時50分, 同 — 二〇一九年十月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(仁科が画面を切り替える。第十二冊。頁番号の下に、「令和元年十月」。)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三つ目です。ここからは、先生にとって、数字以上のものだと思います。事実だけを、順に申します。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二〇一九年十月二十一日、月曜。後援会連合会の口座から、鷲尾建設へ、一千二百万円。摘要は「広報費」。(画面の一行を指す)この行は、後援会連合会の通帳の写しと、日付も金額も一致します。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連合会の会長は、池澤さんです。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口座の名義人は、そうです。ただ振込を指示した人物の名前は、通帳には出ません。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同じ頁の余白に、真壁功さんの筆跡で、二行あります。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(画面に拡大された余白。細い万年筆の、小さな字。仁科がそれを読み上げる。)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「十月廿一日　連合会より鷲尾へ　壱千弐百万」。次の行。「廿四日　鷲尾より港南へ　顧問料と聞く　八百万」。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(灯が顔を上げる。遼は動かない。)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港南建材。波多野さんの会社。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はい。二〇一九年十月二十四日、木曜。鷲尾建設から港南建材へ、「経営コンサルティング契約金」の名目で、八百万円。ただしこの二行目は、真壁功さんが「聞いた」と書いた金額です。港南建材側の帳簿は、私たちは見られません。裏は取れ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波多野さんが、警察に告訴状を出したのは。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十月の末です。二〇一九年十月の二十九日の火曜。(ノートを見ずに)県警の受理は、その日だと、柚木さんの記事にあります。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送金の五日後です。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(沈黙。仁科のキーボードの音だけが、一度鳴って、止まる。)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(低く)</w:t>
      </w:r>
      <w:r>
        <w:rPr>
          <w:rFonts w:ascii="Times New Roman" w:hAnsi="Times New Roman" w:eastAsia="Malgun Gothic"/>
          <w:b w:val="0"/>
          <w:i w:val="0"/>
          <w:sz w:val="22"/>
        </w:rPr>
        <w:t>桐生先生が、逮捕される、八日前。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先生。ここから先は、事実と推測を分けて、お話しします。事実。連合会から鷲尾への一千二百万円は、通帳にある。真壁功さんが、鷲尾から港南へ八百万円と「聞いた」と書いたのは、余白にある。港南建材の社長が、その五日後に告訴した事実は、公開された報道にある。(間)推測。この三つの間に、因果があるのか。誰が何を頼んだのか。それはこの帳簿からは、読めません。送金には、送る人と受ける人しかいない。頼んだ人は、帳簿に出てき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一千二百万のうち、残りの四百万は。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鷲尾建設の中に、残っています。使い道は、書かれていない。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「聞いた」のはいつのことですか。十月二十四日に、聞いたのか。あとから聞いたのか。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日付の記載は、その行にありません。十月二十四日付の欄に、あとから書き足したようにも見えます。インクの濃さは、同じですが。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(遼は手帳を開く。ペン先を紙に落としかけて、離す。)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「殺した」とは言わないでおきます。……僕がそう言ってしまいたい金額であることは、確かですが。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ありがとうございます。「殺した」は監査の言葉ではないので。(間)でも数字は嘘をつきません。八百万円は、八百万円です。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同日 16時10分, 同 — 欠けた二十四頁と、余白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(小野寺が、一枚の紙を机の中央に滑らせる。十二冊の一覧表。第六冊「頁一二〇一〜一四四〇」第七冊「頁一四六五〜一七〇〇」。)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去年六月に、先生の前で、頁の欠落について、「後で申し上げます」と言いました。今申し上げます。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欠けているのは、第七冊の頭の、頁一四四一から一四六四。二十四頁。(画面に年表)第六冊の最後の頁、一四四〇に記載されている最後の月は、平成二十年三月。第七冊の最初の頁、一四六五が始まる月は、平成二十二年一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……その間二〇〇八年の四月から、二〇〇九年の十二月までの、二十一か月。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はい。二十一か月、二十四頁分。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(ノートを開く、ページをめくる指がわずかに急ぐ)</w:t>
      </w:r>
      <w:r>
        <w:rPr>
          <w:rFonts w:ascii="Times New Roman" w:hAnsi="Times New Roman" w:eastAsia="Malgun Gothic"/>
          <w:b w:val="0"/>
          <w:i w:val="0"/>
          <w:sz w:val="22"/>
        </w:rPr>
        <w:t>二〇〇八年四月。真壁功さんが、政務官に就任した月。二〇〇九年十二月は、退任の月。公開された経歴に、そう出ています。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(遼は返事をしない。小野寺が、穏やかに引き取る。)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欠けた期間は、真壁功さんの政務官の在任期間と、ぴったり重なります。偶然とは私たちは、申し上げません。ただ内容は私にも仁科にも分かりません。榊さんが、写しを作る際に、その二十四頁だけを外した。第七冊の背だけがボールペンなのは、あとから、冊を組み直したから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榊さんは、「お預かりしていたものの、一部でした」と言いました。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去年お聞きしました。(間)榊さんに、直接お尋ねになるかどうかは、先生のご判断です。私たちから榊さんに接触することは、ありません。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(仁科が画面を別の頁に切り替える。第七冊の一四六五頁。上の余白が拡大される。)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もう一点。三つ目の層に入る前に、これを。第七冊の最初の頁。上の余白に、鉛筆で書いて、消した跡があります。斜めから光を当てて、読める部分だけ、読みました。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(画面に白と灰色の濃淡。読めるのは、二つの言葉だけ。)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「二〇〇八」。それから「九月」。あとは消しゴムで擦れていて、読めません。筆圧の癖は、真壁功さんのもの、と思います。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(声を落として)</w:t>
      </w:r>
      <w:r>
        <w:rPr>
          <w:rFonts w:ascii="Times New Roman" w:hAnsi="Times New Roman" w:eastAsia="Malgun Gothic"/>
          <w:b w:val="0"/>
          <w:i w:val="0"/>
          <w:sz w:val="22"/>
        </w:rPr>
        <w:t>二〇〇八年の九月。……津波の再試算の日付。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(遼の指が、机の上で、一度だけ動く。止まる。)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二〇〇八年の九月三十日。署名欄の、「政務官 真壁功」の横に消えかけた鉛筆の跡があった。複写では、読めなかった。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同じ筆跡だとは、断定できません。ただ同じ種類の鉛筆の、同じ強さの、消した跡です。(間)では三つ目の層。数字ではないものの話をします。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(小野寺が、仁科に頷く。仁科がノートパソコンを閉じて、机の下から、付箋の束を貼った一冊の写しを取り出す。第一冊。)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十二冊の余白です。数字の欄の外側。真壁功さんが、細い万年筆で、ごく小さな字を、書き込んでいる箇所があります。四十七か所。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(仁科が付箋を貼った頁を、一つずつ開いて、遼の前に置く。)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一番多いのが、「受取不可」。十九か所。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次が「受けず預かり」。十四か所。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「返せなかった」。八か所。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そして「一九七八年を思う」。六か所。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(灯は息を止めている。遼の目が、第一冊の頁の、数字の端の、小さな字に落ちる。「受取不可」。墨の色は、数字より薄い。)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 w:val="0"/>
          <w:sz w:val="22"/>
        </w:rPr>
        <w:t>数字の欄は、受け取った金の記録です。この小さな字は、その金の隣に書かれた、受け取らなかった金の記録、あるいは、受け取れなかったことの記録です。十二冊の数字の一層下に、もう一つの帳簿があった。三十年分の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(仁科がそっと第七冊の別の頁を開く。余白の字。「返せなかった」。その下に、日付だけ。二〇一二年十二月。)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二〇一二年十二月は、総裁選の月です。この「返せなかった」の隣の金額は、鷲尾建設と「I」の入金の、両方と合っています。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(声が出ない。喉を一度鳴らす)</w:t>
      </w:r>
      <w:r>
        <w:rPr>
          <w:rFonts w:ascii="Times New Roman" w:hAnsi="Times New Roman" w:eastAsia="Malgun Gothic"/>
          <w:b w:val="0"/>
          <w:i w:val="0"/>
          <w:sz w:val="22"/>
        </w:rPr>
        <w:t>……「一九七八年を思う」は。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六回とも、年の変わり目か、お盆の月に、頁の一番下に。他の記載とのつながりは、帳簿の中には、ありません。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(長い沈黙。仁科の手が、自分の湯呑みに伸びる。小野寺が、目を向ける。仁科は湯呑みを両手で包み、冷めた茶を、一口だけ、含む。)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仁科: </w:t>
      </w:r>
      <w:r>
        <w:rPr>
          <w:rFonts w:ascii="Times New Roman" w:hAnsi="Times New Roman" w:eastAsia="Malgun Gothic"/>
          <w:b w:val="0"/>
          <w:i w:val="0"/>
          <w:sz w:val="22"/>
        </w:rPr>
        <w:t>……冷めています。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小野寺: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(立ち上がり急須を取る)</w:t>
      </w:r>
      <w:r>
        <w:rPr>
          <w:rFonts w:ascii="Times New Roman" w:hAnsi="Times New Roman" w:eastAsia="Malgun Gothic"/>
          <w:b w:val="0"/>
          <w:i w:val="0"/>
          <w:sz w:val="22"/>
        </w:rPr>
        <w:t>入れ直します。皆さんの分も。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(誰も断らない。注がれる湯の音だけが、部屋の中で続く。)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同日 18時過ぎ, 九段下から市ヶ谷へ向かう堀沿いの道 — 書かなかった人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(2023年11月10日(金)、午後六時十分。濠沿いの遊歩道。街灯の下を、勤め帰りの人が過ぎる。遼が手帳を持った手を下ろして、立ち止まる。灯が一歩後ろで足を止める。)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(低く)</w:t>
      </w:r>
      <w:r>
        <w:rPr>
          <w:rFonts w:ascii="Times New Roman" w:hAnsi="Times New Roman" w:eastAsia="Malgun Gothic"/>
          <w:b w:val="0"/>
          <w:i w:val="0"/>
          <w:sz w:val="22"/>
        </w:rPr>
        <w:t>なぜ生きているうちに、書かなかった。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余白に四十七か所。数字は受け取る。受け取れなかったことは、小さな字で。誰も読まない場所に。(声が少しだけ上がる)なぜ表に書かなかった。報告書に。国会で。記者に。桐生先生が捕まる前に。遠藤さんが、あそこで、五百を数えて死ぬ前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時間の順番は、違います。遠藤さんが亡くなったのは、お父様が亡くなった、一年二か月後です。書いていても、間に合った保証はありません。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っています。分かっている。(手帳を堀の柵に置く)それでも、言ってしまうんです。「先生」とも「父さん」とも呼べないまま。親父は桐生先生の、告訴のことも、「聞いた」と書いた。八百万円と。聞いて止めなかったのか、止められなかったのか。聞いたのが、あとだった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帳簿からは、読めません。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読めない。どの行も。(間)父は「法の通りにやれ」と僕に言った。あれは何だったんだ。僕に法の通りにやらせて、自分は小さな字で……。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(遼は言葉を切る。風が濠の水面を撫でる。灯が少し間を置いて、口を開く。)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祖父が死ぬまで言っていたことがあります。「国は悪い」と。「国の中に、悪くない人がいたら、どうして言わなかった」とも。(間)私はその「中の人」がいるなんて思っていなかった。父さんも、思っていなかった。(息を吐く)……先生のお父様が、その「中の人」だったなら祖父は何て言ったでしょ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分かりません。でも怒ることは、正しいと思います。怒っていいと、私は思います。そして同時に、数字と余白を、読み違えてはいけないとも。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(苦く)</w:t>
      </w:r>
      <w:r>
        <w:rPr>
          <w:rFonts w:ascii="Times New Roman" w:hAnsi="Times New Roman" w:eastAsia="Malgun Gothic"/>
          <w:b w:val="0"/>
          <w:i w:val="0"/>
          <w:sz w:val="22"/>
        </w:rPr>
        <w:t>正論ですね。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論語を引きますか。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いいえ。今日は結構です。(間)老子の一節を思い出しました。「知る者は言わず、言う者は知らず」。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五十六章。(ノートを開かず、続きを口にする)「其の兌を塞ぎ、其の門を閉ざし」。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門を閉ざす。(目を閉じる)外からは、開かない門。久我さんの家の、あの門です。親父は門を閉ざして、その内側に、書いていた。誰にも見せずに。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閉ざすことと、書くことは、一緒にできます。でも書いたものは、開けなければ、ただの紙です。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開けるのは、お前が決めてからだ、と親父は言いました。(目を開ける)決めさせるために、書いたのか。決めさせないために、書いたのか。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先生が決めることです。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(遼は手帳を拾い上げる。柵に触れていた指が、冷えている。)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帰りましょう。榊さんに今夜は何も言えません。(歩き出す)……「呼びませんでした」とは月曜に言います。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11월 13일(월) 夜, 제1의원회관 715호 — 自分の手で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11月13日(月)、午後九時。第一議員会館七一五号室。灯はすでに帰った。机の上に、金曜に小野寺から返された茶革の十二冊と、仁科の付箋の一覧表。昼間遼は榊に「報告を聞いてきました。あなたは、お呼びしませんでした」とだけ告げている。榊は「そうあるべきでございました」と答えそれ以上は聞かなかった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第一冊の背を指でなぞる。付箋の色は黄色。四十七枚。最初の一枚は、第一冊の、三十頁目あたり。留め金を外し、頁を開く。去年の六月は、最初の頁だけだった。今夜は自分の意思で、その先を開く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(平成六年七月。横に細い罫の上に、父の万年筆の数字。「還元　上期　受領　四十万」。その数字の下、罫と罫のあいだの隙間に、付箋がかかっている。付箋をめくる。)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(米粒より小さな字が、一行。)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「受取不可　百万　封筒の厚み忘れず」。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(遼は声に出して、読み終える。それから黙って頁の隅の、三十年前の日付を見る。「平成六年七月十九日」。)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七月十九日。(独り言)……僕が八歳の夏だ。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手を伸ばして、次の付箋の頁を開きかけて、やめる。第一冊を閉じる。第七冊を取り出して、背のボールペンの文字を、指で触れる。それから第六冊の最後の頁。一四四〇。平成二十年三月。罫の最後の行まで、父の数字が、整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親父。……あなたは何を守ったんですか。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(返事はない。机の隅の小型の耐火金庫の中から、手帳。「受領せず・返却せず・保管」の去年の自分の字。遼はそのページを破らずに、次の白いページに、一行書く。)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「十一月十三日　榊さんに、呼ばなかったと言った。聞かれなかった。聞かれなかったのは、優しさか覚悟か」。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(遼はペンを置く。給湯室で、ポットの湯が沸く音。遼は白い湯呑みを二つ、棚から出す。一つに湯を注ぎ一つは空のまま、机の端に置く。)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11월 20일(월) 昼, 시오미 마카베 본가 서재 — 錠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11月20日(月)、午後一時。汐見の真壁家。二階の奥の書斎。窓から湾の鈍い光。壁の本棚の前に、段ボールが三つ。灯と三浦が、軍手で書棚の本を一冊ずつ出している。澄子は廊下の椅子に座って、湯呑みを両手で持つ。遼は部屋の中央に立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三月に六つの箱を、後援会の物置へ運びましたよね。ここに残っているのは、四つ。(部屋の隅の、鉄の帯をかけた箱を見る)四番七番九番十番。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錠はどれも古い真鍮。同じ形の小さな錠です。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開けません。(間)今日は本と書類棚を、片づけるだけです。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(三浦が本棚の最下段から、細長い缶を取り出す。蓋を開けると、短くなった鉛筆が、輪ゴムで束ねられている。二Bの六角の鉛筆。どれも削りすぎて、指で持てるぎりぎり。)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……こんなに、短くして。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(灯が一本を手に取って、光に透かす。)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先生。(遼のほうに、差し出す)この芯の濃さ。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(受け取って、親指でなでる)</w:t>
      </w:r>
      <w:r>
        <w:rPr>
          <w:rFonts w:ascii="Times New Roman" w:hAnsi="Times New Roman" w:eastAsia="Malgun Gothic"/>
          <w:b w:val="0"/>
          <w:i w:val="0"/>
          <w:sz w:val="22"/>
        </w:rPr>
        <w:t>……同じかもしれない。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灯: </w:t>
      </w:r>
      <w:r>
        <w:rPr>
          <w:rFonts w:ascii="Times New Roman" w:hAnsi="Times New Roman" w:eastAsia="Malgun Gothic"/>
          <w:b w:val="0"/>
          <w:i w:val="0"/>
          <w:sz w:val="22"/>
        </w:rPr>
        <w:t>断定はできません。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ええできない。(缶の蓋を閉じる)元の場所に戻してください。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(廊下から澄子の声。)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机の引き出しの、一番上は、ずっと開けっぱなしでした。あの人は、鍵をかけるのは箱だけで、紙は開けて置いておく人でした。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母さん。(廊下に出て、澄子のそばに膝をつく)父さんが、小さい字を書いていたのを、知っていますか。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小さい字。(湯呑みを持つ手が止まる)……老眼鏡を外して、紙に鼻をつけるように、書いていました。何かの帳面だと思っていた。聞いたことは、ありません。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聞かなかったんですか。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聞かないことが、私の仕事でした。(淡々と)「この家は、私が見ています」と言ったのは、あの部屋の錠のことです。中のことは、見ていない。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見たいと、思いましたか。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思いました。三十年。(間)あなたはどう。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昨日までは、見ない方が楽だと思っていました。今は見ないと決めることも、決めたことになると思っています。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そう。(湯呑みを遼の手に渡す。茶は緑茶)鍵は持っているわね。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内ポケットに。……使っていません。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澄子: </w:t>
      </w:r>
      <w:r>
        <w:rPr>
          <w:rFonts w:ascii="Times New Roman" w:hAnsi="Times New Roman" w:eastAsia="Malgun Gothic"/>
          <w:b w:val="0"/>
          <w:i w:val="0"/>
          <w:sz w:val="22"/>
        </w:rPr>
        <w:t>それでいい。まだ。(窓のほうを見る)この家の鍵は、開ける人より、閉める人のほうが、数が多い。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(遼は湯呑みを受け取って、一口飲む。部屋に戻ると、四つの箱が、窓の光の中に、黙って並んでいる。灯が一番上の箱の鉄の帯を、見る。三浦が小声で。)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帯は錆びていません。誰かが油を引いていますよ。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……母でしょう。(間)この箱は、母が見ている。それでいいんです。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(遼は内ポケットの上に、手を当てる。真鍮の冷たい輪郭。取り出さない。)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11월 24일(금) 夜, 시오미 사무소 — 預かる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(2023年11月24日(金)、午後九時半。汐見の事務所。灯と三浦は帰った。遼が一人、桐生の机に向かう。机の上に、桐生の湯呑み、湾の記録の箱、白い湯呑み、青い湯呑み。携帯が鳴る。「久我」の名前。)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夜分にすまん。(咳払い)報告は聞いたのか。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聞きました。内容はまだ話せません。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話さんでいい。わしは報告の中身を知りたいのではない。お前の声を、聞きたかった。(間)声の具合で分かる。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どんな声ですか。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怒っている声だ。そして怒り方が、分からん声だ。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去年の九月に、言ったな。「預かる」という言葉を、功も一度だけ、使ったことがある、と。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覚えています。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あれは嘘ではない。ただ何を預かったのかは、わしの口からは言わん。「言わぬが花」と世間は言うがあれは花を咲かせたい者の言い草だ。花の咲かん話は、言うか言わんかの、どちらかしかない。わしは言わんほうを、選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久我さんは、功の「預かる」の相手を、ご存じなんですね。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存じておる。(静かに)お前が自分で見つけろ。それが功の望んだことだ。外からは、開かん門だと、言ったろう。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開ける気は、あります。……ただ順番があります。まず榊さんに。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榊か。(笑いを含んだ声)あれは功より頑固な男だ。茶を飲んだか。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今年三月の通夜で、一口だけ。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久我: </w:t>
      </w:r>
      <w:r>
        <w:rPr>
          <w:rFonts w:ascii="Times New Roman" w:hAnsi="Times New Roman" w:eastAsia="Malgun Gothic"/>
          <w:b w:val="0"/>
          <w:i w:val="0"/>
          <w:sz w:val="22"/>
        </w:rPr>
        <w:t>一口か。(間)焦ってはならん。ただ遅すぎてもならん。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(電話が切れる。遼は机の上の白い湯呑みに、手を伸ばす。湯呑みは空だ。ポットから、湯を注ぐ。ほうじ茶の缶を開け、乾いた葉の上に、湯を落とす。煙が一本、のぼる。)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(小さく)</w:t>
      </w:r>
      <w:r>
        <w:rPr>
          <w:rFonts w:ascii="Times New Roman" w:hAnsi="Times New Roman" w:eastAsia="Malgun Gothic"/>
          <w:b w:val="0"/>
          <w:i w:val="0"/>
          <w:sz w:val="22"/>
        </w:rPr>
        <w:t>湯は沸いています。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は手帳の白いページに、一行を書き足す。「十二月に、榊さんと、二人で話す。呼ばなかった理由を、全部は話せないが、頁の数は、話す」。ペンを置いて、湯呑みを、机の隅の、榊の席の方に向けて、そっと押す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老子 第五十六章(春秋時代·紀元前5世紀頃): «知る者は言わず、言う者は知らず。其の兌を塞ぎ、其の門を閉ざし» — 한국어 해설: "아는 자는 말하지 않고, 말하는 자는 알지 못한다. 그 구멍을 막고 그 문을 닫아". 도가의 침묵·절제를 말하는 구절. 장면 6에서 료가 앞 구절을, 아카리가 이어 뒷 구절을 낭독하고, 료는 '닫은 문의 안쪽에 아버지가 써 두었다'며 구가의 「외부에서는 열리지 않는 문」과 겹쳐 읽는다.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법령: 政治資金規正法 第12条(1948·현행): 수입·지출 기재 의무(조문 자체는 낭독하지 않고 오노데라가 요약). 장면 3에서 오노데라가 「載せないのは、書き漏れでなく、構造です」라는 설명의 근거로 든다.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속담(ことわざ): «言わぬが花» — 한국어 해설: "말하지 않는 편이 더 낫다". 말하지 않고 두는 편이 운치가 있다는 뜻. 장면 9에서 구가가 이 속담을 뒤집어 '꽃이 피지 않는 이야기는 말하거나 말하지 않거나뿐'이라고 말한다. 표준어, 구어.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«突合(とつごう)» — 한국어 해설: "대조". 장부와 통장·공개 서류를 한 줄씩 맞춰 보는 회계 용어. 장면 1·2. 표준어, 업무 용어.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«還元» — 한국어 해설: "환원(환류)". 파티권 수입의 일부를 의원에게 돌려주는 관행을 완곡하게 부르는 말. 장면 3. 표준어, 정치·회계 용어.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«裏が取れていません» — 한국어 해설: "확인이 되지 않았습니다". 「裏を取る」는 사실 확인. 장면 4에서 오노데라가 사용. 표준어, 정중한 업무어.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«お茶をお出しします» — 한국어 해설: "차를 내 드리겠습니다". 처음 온 사람부터 먼저 낸다는 오노데라 사무소의 규칙을 말하는 접대 표현. 장면 2. 표준어,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«それ以上は、申し上げません» — 한국어 해설: "그 이상은 말씀드리지 않겠습니다". 추정의 한계를 긋는 정중한 표현. 장면 3·5. 표준어, 정중어.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«見立て» — 한국어 해설: "견해, 짐작". 확증이 없는 추정을 신중히 이르는 말. 장면 3에서 니시나·오노데라가 「確証ではありません」와 함께 쓴다. 표준어, 업무어.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[8화 끝 — 다음 화 예고: 4부 9화 「榊の選択」 — 사카키가 「会計責任者の私が一人で負います」라고 나선다. 료는 비서에게 떠넘기는 관행을 끊겠다며 함께 검찰에 진술하러 간다]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