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7화 — 「지방표」 (地方票)</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38세, 중의원 의원·변호사, 총재선거 후보 3번) / 하야세 아카리(早瀬灯, 23세, 료의 비상근 정책조사원) / 사카키 교헤이(榊恭平, 57세, 시오미 사무소 사무 보조·집행유예 중) / 미우라 나오(三浦, 46세, 법률사무소 사무장 격) / 우사미(宇佐美, 70대, 형사 변호사) / 아이자와 아미(亜美, 37세)·澪(미오, 2세) / 구라마에 다카유키(倉前隆之, 56세, 총재선거 후보 1번·前 방위대신) / 쓰무라 겐지(津村健二, 49세, 구라마에 진영 정책 담당) / 하마노 오사무(浜野修, 60대, 원고단장·당원 아님)·가즈요(和代, 49세)·쇼타(翔太, 24세)·오카미(女将, 「潮彩」 주인·당우)·오시로 지즈루(大城, 43세) / 신규: 이스루기 마리(石動麻里, 53세, 오쿠하마현 부지사·현 행정 관료 출신) / 이가리 야스시(猪狩靖, 67세, 후쿠시마현 소마 지부 당원·농가) / 야마기시 도미(山岸トミ, 81세, 도야마현 히미 지부 당우)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6화(10월 28일 밤, 아이자와의 흰 찻잔을 일으켜 세워 둔 사무소)에 이어, 2024년 10월 29일(화)부터 11월 29일(금)까지. 총재선거는 국회의원표 330표와 당원·당우의 지방표 330표로 1차 투표를 치르고, 어느 쪽도 과반이 안 되면 의원표와 47도도부현 대표표로 결선을 치른다. 고시는 8월 23일에 끝났고 투개표는 내년 1월. 료는 아이자와 가를 찾은 뒤, 도호쿠·호쿠리쿠를 거쳐 고향 오쿠하마현까지 한 사람씩 걷는다. 그 사이 오쿠하마현 부지사가 제3섹터의 숨은 부채 장부를 들고 나타나, 료는 '지방의 장부'를 처음 읽는다.</w:t>
      </w:r>
    </w:p>
    <w:p>
      <w:pPr>
        <w:spacing w:before="320" w:after="140"/>
      </w:pPr>
      <w:r>
        <w:rPr>
          <w:rFonts w:ascii="Times New Roman" w:hAnsi="Times New Roman" w:eastAsia="Malgun Gothic"/>
          <w:b/>
          <w:i w:val="0"/>
          <w:color w:val="1F3864"/>
          <w:sz w:val="26"/>
        </w:rPr>
        <w:t>장면 1 — 10월 29일(화), 도쿄·아이자와 가 — 開けない缶</w:t>
      </w:r>
    </w:p>
    <w:p>
      <w:pPr>
        <w:spacing w:before="0" w:after="110"/>
      </w:pPr>
      <w:r>
        <w:rPr>
          <w:rFonts w:ascii="Times New Roman" w:hAnsi="Times New Roman" w:eastAsia="Malgun Gothic"/>
          <w:b w:val="0"/>
          <w:i/>
          <w:color w:val="555555"/>
          <w:sz w:val="22"/>
        </w:rPr>
        <w:t>(2024年10月29日(火)午前十時。東京、相沢の自宅。柳町駅から二つ手前の駅で降り、坂を十分上った先の、築二十年ほどの賃貸マンション。三階の角部屋。遼は一人で来た。喪服ではなく、黒に近い紺のスーツ。手には紙袋が一つ。)</w:t>
      </w:r>
    </w:p>
    <w:p>
      <w:pPr>
        <w:spacing w:before="0" w:after="110"/>
      </w:pPr>
      <w:r>
        <w:rPr>
          <w:rFonts w:ascii="Times New Roman" w:hAnsi="Times New Roman" w:eastAsia="Malgun Gothic"/>
          <w:b w:val="0"/>
          <w:i/>
          <w:color w:val="555555"/>
          <w:sz w:val="22"/>
        </w:rPr>
        <w:t>(玄関の三和土に、小さな赤い靴が揃えて置いてある。亜美がドアを開ける。目の下が少し腫れているが、髪はきちんとまとめている。)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いらっしゃい。散らかっていますけど。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お邪魔します。長居はしません。</w:t>
      </w:r>
    </w:p>
    <w:p>
      <w:pPr>
        <w:spacing w:before="0" w:after="110"/>
      </w:pPr>
      <w:r>
        <w:rPr>
          <w:rFonts w:ascii="Times New Roman" w:hAnsi="Times New Roman" w:eastAsia="Malgun Gothic"/>
          <w:b w:val="0"/>
          <w:i/>
          <w:color w:val="555555"/>
          <w:sz w:val="22"/>
        </w:rPr>
        <w:t>(居間の低い机に、麦茶ではなく、湯気の立つ緑茶が出ている。座布団は二枚。奥の和室の鴨居に、相沢の写真が一枚、まだ額に入らないまま立てかけてある。)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ほうじ茶のほうが、よかったですか。あの人、遼さんの事務所で飲むのが一番おいしいって言っていました。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緑茶でいいです。(紙袋から白い缶を出し、机の端に置く)これはお返しに来ました。預かっていた缶です。開けていません。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開けない約束、でしたね。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開ける日が来たら、亜美さんに先に言います。それまでここに置いてもらえますか。</w:t>
      </w:r>
    </w:p>
    <w:p>
      <w:pPr>
        <w:spacing w:before="0" w:after="110"/>
      </w:pPr>
      <w:r>
        <w:rPr>
          <w:rFonts w:ascii="Times New Roman" w:hAnsi="Times New Roman" w:eastAsia="Malgun Gothic"/>
          <w:b w:val="0"/>
          <w:i/>
          <w:color w:val="555555"/>
          <w:sz w:val="22"/>
        </w:rPr>
        <w:t>(亜美は缶を両手で持ち上げ、軽く振りかけて、やめる。)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重さがあまり変わらない。……はい、お預かりします。あの人の机のいちばん上に置きます。</w:t>
      </w:r>
    </w:p>
    <w:p>
      <w:pPr>
        <w:spacing w:before="0" w:after="110"/>
      </w:pPr>
      <w:r>
        <w:rPr>
          <w:rFonts w:ascii="Times New Roman" w:hAnsi="Times New Roman" w:eastAsia="Malgun Gothic"/>
          <w:b w:val="0"/>
          <w:i/>
          <w:color w:val="555555"/>
          <w:sz w:val="22"/>
        </w:rPr>
        <w:t>(そのとき、和室から小さな足音がして、澪が黄色い電車のおもちゃを引きずって出てくる。遼の膝の前で止まり、電車をずい、と差し出す。)</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でんしゃ、どうぞ。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ありがとう。(両手で受け取る)乗っても、いいかな。</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いいよ。パパの、でんしゃ。</w:t>
      </w:r>
    </w:p>
    <w:p>
      <w:pPr>
        <w:spacing w:before="0" w:after="110"/>
      </w:pPr>
      <w:r>
        <w:rPr>
          <w:rFonts w:ascii="Times New Roman" w:hAnsi="Times New Roman" w:eastAsia="Malgun Gothic"/>
          <w:b w:val="0"/>
          <w:i/>
          <w:color w:val="555555"/>
          <w:sz w:val="22"/>
        </w:rPr>
        <w:t>(亜美の肩が一度だけ動く。遼は電車を澪の目の高さまでそっと戻す。)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大事なものだから、澪ちゃんが持っていてください。</w:t>
      </w:r>
    </w:p>
    <w:p>
      <w:pPr>
        <w:spacing w:before="0" w:after="110"/>
      </w:pPr>
      <w:r>
        <w:rPr>
          <w:rFonts w:ascii="Times New Roman" w:hAnsi="Times New Roman" w:eastAsia="Malgun Gothic"/>
          <w:b w:val="0"/>
          <w:i/>
          <w:color w:val="555555"/>
          <w:sz w:val="22"/>
        </w:rPr>
        <w:t>(澪は電車を抱えて和室へ戻っていく。亜美は湯呑みを持ち直し、しばらく畳の目を見ている。)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遼さん。私は党員でも何でもありません。選挙のことはわかりません。でも、一つだけ言わせてください。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休まないで、行ってください。あの人は、休む人が嫌いでした。自分は倒れるまで休まなかったくせに。(小さく笑う)旗にはしないで、と言ったのは私です。だから旗の代わりに、足で行ってください。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足で行きます。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color w:val="555555"/>
          <w:sz w:val="22"/>
        </w:rPr>
        <w:t>(頷く)</w:t>
      </w:r>
      <w:r>
        <w:rPr>
          <w:rFonts w:ascii="Times New Roman" w:hAnsi="Times New Roman" w:eastAsia="Malgun Gothic"/>
          <w:b w:val="0"/>
          <w:i w:val="0"/>
          <w:sz w:val="22"/>
        </w:rPr>
        <w:t>そのとおりです。……あの、昨夜、澪が寝る前に、「パパのでんしゃ、あしたくる？」って。</w:t>
      </w:r>
    </w:p>
    <w:p>
      <w:pPr>
        <w:spacing w:before="0" w:after="110"/>
      </w:pPr>
      <w:r>
        <w:rPr>
          <w:rFonts w:ascii="Times New Roman" w:hAnsi="Times New Roman" w:eastAsia="Malgun Gothic"/>
          <w:b w:val="0"/>
          <w:i/>
          <w:color w:val="555555"/>
          <w:sz w:val="22"/>
        </w:rPr>
        <w:t>(遼は何も答えられない。亜美も答えを待たない。玄関で靴を履く遼の背に亜美の声が届く。)</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行ってらっしゃい。</w:t>
      </w:r>
    </w:p>
    <w:p>
      <w:pPr>
        <w:spacing w:before="0" w:after="110"/>
      </w:pPr>
      <w:r>
        <w:rPr>
          <w:rFonts w:ascii="Times New Roman" w:hAnsi="Times New Roman" w:eastAsia="Malgun Gothic"/>
          <w:b w:val="0"/>
          <w:i/>
          <w:color w:val="555555"/>
          <w:sz w:val="22"/>
        </w:rPr>
        <w:t>(遼は振り返って、深く頭を下げる。ドアが閉まる前に、奥からおもちゃの電車の車輪が畳の上を転がる音が小さく聞こえる。)</w:t>
      </w:r>
    </w:p>
    <w:p>
      <w:pPr>
        <w:spacing w:before="320" w:after="140"/>
      </w:pPr>
      <w:r>
        <w:rPr>
          <w:rFonts w:ascii="Times New Roman" w:hAnsi="Times New Roman" w:eastAsia="Malgun Gothic"/>
          <w:b/>
          <w:i w:val="0"/>
          <w:color w:val="1F3864"/>
          <w:sz w:val="26"/>
        </w:rPr>
        <w:t>장면 2 — 11월 2일(토), 후쿠시마현 고리야마 시민문화회관 — 東北ブロック党員大会</w:t>
      </w:r>
    </w:p>
    <w:p>
      <w:pPr>
        <w:spacing w:before="0" w:after="110"/>
      </w:pPr>
      <w:r>
        <w:rPr>
          <w:rFonts w:ascii="Times New Roman" w:hAnsi="Times New Roman" w:eastAsia="Malgun Gothic"/>
          <w:b w:val="0"/>
          <w:i/>
          <w:color w:val="555555"/>
          <w:sz w:val="22"/>
        </w:rPr>
        <w:t>(2024年11月2日(土)午前九時二十分。郡山市民文化会館、大ホール前のロビー。東北六県の党員大会である。入口の外には、観光バスが二十台以上、縦一列に並んでいる。どのバスのフロントガラスにも、同じ書体の紙が貼ってある。「倉前隆之後援会 ご一行様」。)</w:t>
      </w:r>
    </w:p>
    <w:p>
      <w:pPr>
        <w:spacing w:before="0" w:after="110"/>
      </w:pPr>
      <w:r>
        <w:rPr>
          <w:rFonts w:ascii="Times New Roman" w:hAnsi="Times New Roman" w:eastAsia="Malgun Gothic"/>
          <w:b w:val="0"/>
          <w:i/>
          <w:color w:val="555555"/>
          <w:sz w:val="22"/>
        </w:rPr>
        <w:t>(遼は開場の一時間前からロビーの出入口に立っていた。灯は受付の脇の柱に背を預けて、手帳に鉛筆で縦線を引いている。榊が隣で無言のまま傘立ての数を勘定している。)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先生。九時二十分の時点で入場した方が六百四十二人。うち、倉前陣営の揃いのベストを着ている方が、四百十一人です。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六割四分。</w:t>
      </w:r>
    </w:p>
    <w:p>
      <w:pPr>
        <w:spacing w:before="0" w:after="110"/>
      </w:pPr>
      <w:r>
        <w:rPr>
          <w:rFonts w:ascii="Times New Roman" w:hAnsi="Times New Roman" w:eastAsia="Malgun Gothic"/>
          <w:b w:val="0"/>
          <w:i/>
          <w:color w:val="555555"/>
          <w:sz w:val="22"/>
        </w:rPr>
        <w:t>(遼は頷き、次に入ってくる人の顔を見る。年配の男性が杖代わりの傘を畳みながら遼の前で足を止める。)</w:t>
      </w:r>
    </w:p>
    <w:p>
      <w:pPr>
        <w:spacing w:before="0" w:after="110"/>
      </w:pPr>
      <w:r>
        <w:rPr>
          <w:rFonts w:ascii="Times New Roman" w:hAnsi="Times New Roman" w:eastAsia="Malgun Gothic"/>
          <w:b/>
          <w:i w:val="0"/>
          <w:sz w:val="22"/>
        </w:rPr>
        <w:t xml:space="preserve">猪狩: </w:t>
      </w:r>
      <w:r>
        <w:rPr>
          <w:rFonts w:ascii="Times New Roman" w:hAnsi="Times New Roman" w:eastAsia="Malgun Gothic"/>
          <w:b w:val="0"/>
          <w:i w:val="0"/>
          <w:sz w:val="22"/>
        </w:rPr>
        <w:t>あんだが、真壁の三代目が。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はい。真壁遼です。今日は、お越しいただいて、ありがとうございます。</w:t>
      </w:r>
    </w:p>
    <w:p>
      <w:pPr>
        <w:spacing w:before="0" w:after="110"/>
      </w:pPr>
      <w:r>
        <w:rPr>
          <w:rFonts w:ascii="Times New Roman" w:hAnsi="Times New Roman" w:eastAsia="Malgun Gothic"/>
          <w:b/>
          <w:i w:val="0"/>
          <w:sz w:val="22"/>
        </w:rPr>
        <w:t xml:space="preserve">猪狩: </w:t>
      </w:r>
      <w:r>
        <w:rPr>
          <w:rFonts w:ascii="Times New Roman" w:hAnsi="Times New Roman" w:eastAsia="Malgun Gothic"/>
          <w:b w:val="0"/>
          <w:i w:val="0"/>
          <w:sz w:val="22"/>
        </w:rPr>
        <w:t>猪狩だ。相馬の支部で、党員をもう三十一年やっどる。(遼の差し出した手を、少し遅れて握る)んだども、おらはあんだに入れるとは、まだ決めでね。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それで構いません。決めてもらうために、お話しします。</w:t>
      </w:r>
    </w:p>
    <w:p>
      <w:pPr>
        <w:spacing w:before="0" w:after="110"/>
      </w:pPr>
      <w:r>
        <w:rPr>
          <w:rFonts w:ascii="Times New Roman" w:hAnsi="Times New Roman" w:eastAsia="Malgun Gothic"/>
          <w:b w:val="0"/>
          <w:i/>
          <w:color w:val="555555"/>
          <w:sz w:val="22"/>
        </w:rPr>
        <w:t>(午前十一時。壇上では、三人の演説が抽選の順に進んでいる。一番手が二番候補、二番手が倉前、三番手が遼。倉前の演説の途中でホールの二階席が揃って立ち上がり、拍手が三度、拍子木のように鳴る。津村が舞台袖で満足そうに腕を組んでい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color w:val="555555"/>
          <w:sz w:val="22"/>
        </w:rPr>
        <w:t>(壇上)</w:t>
      </w:r>
      <w:r>
        <w:rPr>
          <w:rFonts w:ascii="Times New Roman" w:hAnsi="Times New Roman" w:eastAsia="Malgun Gothic"/>
          <w:b w:val="0"/>
          <w:i w:val="0"/>
          <w:sz w:val="22"/>
        </w:rPr>
        <w:t>党は、一軒の家です。台所の鍋の数を、数える人間も要る。けれども、鍋を囲む座布団を、均す人間はもっと要る。私はこの東北六県で三十八回、座布団の数を数えてきました。</w:t>
      </w:r>
    </w:p>
    <w:p>
      <w:pPr>
        <w:spacing w:before="0" w:after="110"/>
      </w:pPr>
      <w:r>
        <w:rPr>
          <w:rFonts w:ascii="Times New Roman" w:hAnsi="Times New Roman" w:eastAsia="Malgun Gothic"/>
          <w:b w:val="0"/>
          <w:i/>
          <w:color w:val="555555"/>
          <w:sz w:val="22"/>
        </w:rPr>
        <w:t>(遼の出番は十五分。灯が仕立てた原稿は二枚。遼は一枚目を読み終えたところで紙を伏せる。)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の前で数字をひとつ先に言います。私が、四週間前に受け取った東北六県の県連の推薦は、ゼロです。倉前さんの二十八に対して、ゼロ。それでも、ここへ来ました。県連の推薦は、皆さんの票を代わりに預かるものではないからです。</w:t>
      </w:r>
    </w:p>
    <w:p>
      <w:pPr>
        <w:spacing w:before="0" w:after="110"/>
      </w:pPr>
      <w:r>
        <w:rPr>
          <w:rFonts w:ascii="Times New Roman" w:hAnsi="Times New Roman" w:eastAsia="Malgun Gothic"/>
          <w:b w:val="0"/>
          <w:i/>
          <w:color w:val="555555"/>
          <w:sz w:val="22"/>
        </w:rPr>
        <w:t>(ホールの空気がわずかに動く。遼は声を張らず、マイクを胸の位置に戻す。)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皆さんが一人で票を持っている。私は、一人ずつお願いして回るしかありません。今日ここでお願いできるのは、六百四十二人のうちのあなたです。</w:t>
      </w:r>
    </w:p>
    <w:p>
      <w:pPr>
        <w:spacing w:before="0" w:after="110"/>
      </w:pPr>
      <w:r>
        <w:rPr>
          <w:rFonts w:ascii="Times New Roman" w:hAnsi="Times New Roman" w:eastAsia="Malgun Gothic"/>
          <w:b w:val="0"/>
          <w:i/>
          <w:color w:val="555555"/>
          <w:sz w:val="22"/>
        </w:rPr>
        <w:t>(拍手はまばらである。後方の席で猪狩が腕を組んだまま座っている。)</w:t>
      </w:r>
    </w:p>
    <w:p>
      <w:pPr>
        <w:spacing w:before="0" w:after="110"/>
      </w:pPr>
      <w:r>
        <w:rPr>
          <w:rFonts w:ascii="Times New Roman" w:hAnsi="Times New Roman" w:eastAsia="Malgun Gothic"/>
          <w:b w:val="0"/>
          <w:i/>
          <w:color w:val="555555"/>
          <w:sz w:val="22"/>
        </w:rPr>
        <w:t>(午後一時。閉会後の質問カードが段ボール箱に集められる。灯が一枚ずつ読み、榊が分類して、遼が答える順番を決める。その中の一枚に太い万年筆の字がある。)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先生、これです。名前なしで、「県の借金も国の借金も、結局は孫が払う。誰が払うのか、最後まで言わない政治家は、信用できない」。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猪狩さんだ。字に、癖がある。</w:t>
      </w:r>
    </w:p>
    <w:p>
      <w:pPr>
        <w:spacing w:before="0" w:after="110"/>
      </w:pPr>
      <w:r>
        <w:rPr>
          <w:rFonts w:ascii="Times New Roman" w:hAnsi="Times New Roman" w:eastAsia="Malgun Gothic"/>
          <w:b w:val="0"/>
          <w:i/>
          <w:color w:val="555555"/>
          <w:sz w:val="22"/>
        </w:rPr>
        <w:t>(遼は箱の脇で猪狩を待つ。猪狩はホールの出口でわざと立ち止まる。)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猪狩さん。さっきのカードに、答えます。国の借金は、国会で数字を出して帳簿に載せます。載せ方を決めるのも、私たちの仕事です。県の借金は、県議会が決めることですから、私にはまだ言えません。</w:t>
      </w:r>
    </w:p>
    <w:p>
      <w:pPr>
        <w:spacing w:before="0" w:after="110"/>
      </w:pPr>
      <w:r>
        <w:rPr>
          <w:rFonts w:ascii="Times New Roman" w:hAnsi="Times New Roman" w:eastAsia="Malgun Gothic"/>
          <w:b/>
          <w:i w:val="0"/>
          <w:sz w:val="22"/>
        </w:rPr>
        <w:t xml:space="preserve">猪狩: </w:t>
      </w:r>
      <w:r>
        <w:rPr>
          <w:rFonts w:ascii="Times New Roman" w:hAnsi="Times New Roman" w:eastAsia="Malgun Gothic"/>
          <w:b w:val="0"/>
          <w:i w:val="0"/>
          <w:sz w:val="22"/>
        </w:rPr>
        <w:t>ずるい答えだ。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ずるいと思います。ただ、知らないことを、知っているふりで答えるほうが、もっとずるい。</w:t>
      </w:r>
    </w:p>
    <w:p>
      <w:pPr>
        <w:spacing w:before="0" w:after="110"/>
      </w:pPr>
      <w:r>
        <w:rPr>
          <w:rFonts w:ascii="Times New Roman" w:hAnsi="Times New Roman" w:eastAsia="Malgun Gothic"/>
          <w:b/>
          <w:i w:val="0"/>
          <w:sz w:val="22"/>
        </w:rPr>
        <w:t xml:space="preserve">猪狩: </w:t>
      </w:r>
      <w:r>
        <w:rPr>
          <w:rFonts w:ascii="Times New Roman" w:hAnsi="Times New Roman" w:eastAsia="Malgun Gothic"/>
          <w:b w:val="0"/>
          <w:i/>
          <w:color w:val="555555"/>
          <w:sz w:val="22"/>
        </w:rPr>
        <w:t>(傘で床を一度つき)</w:t>
      </w:r>
      <w:r>
        <w:rPr>
          <w:rFonts w:ascii="Times New Roman" w:hAnsi="Times New Roman" w:eastAsia="Malgun Gothic"/>
          <w:b w:val="0"/>
          <w:i w:val="0"/>
          <w:sz w:val="22"/>
        </w:rPr>
        <w:t>……名前は覚えとく。あどはおらの孫が決める。</w:t>
      </w:r>
    </w:p>
    <w:p>
      <w:pPr>
        <w:spacing w:before="0" w:after="110"/>
      </w:pPr>
      <w:r>
        <w:rPr>
          <w:rFonts w:ascii="Times New Roman" w:hAnsi="Times New Roman" w:eastAsia="Malgun Gothic"/>
          <w:b w:val="0"/>
          <w:i/>
          <w:color w:val="555555"/>
          <w:sz w:val="22"/>
        </w:rPr>
        <w:t>(猪狩が去ったあと、ロビーの自動販売機の脇にベージュのコートの女が立っていることに遼は気づく。五十代の半ば。髪を後ろで一つにまとめ、名札は「来賓」。左手には、薄い布の鞄。)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真壁先生。少しだけよろしいでしょうか。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奥浜県副知事の石動です。石動麻里と申します。県庁には二十七年、副知事は四年と七か月おります。党員ではありませんので、票は持っておりません。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それは、残念です。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ええ、私も。(わずかに口元を動かす。笑いなのか、癖なのか、遼には見分けがつかない)知事の代理で来賓席におりましたが、今日の用件は知事とは関係がありません。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用件を、伺ってもいいですか。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帳簿の話です。(ロビーの天井を一度見上げる)ここは、思ったより声が反響しますので、これ以上は、ここでは。</w:t>
      </w:r>
    </w:p>
    <w:p>
      <w:pPr>
        <w:spacing w:before="0" w:after="110"/>
      </w:pPr>
      <w:r>
        <w:rPr>
          <w:rFonts w:ascii="Times New Roman" w:hAnsi="Times New Roman" w:eastAsia="Malgun Gothic"/>
          <w:b w:val="0"/>
          <w:i/>
          <w:color w:val="555555"/>
          <w:sz w:val="22"/>
        </w:rPr>
        <w:t>(石動は鞄から、茶封筒を一つ出す。表には何も書かれていない。遼が受け取ると中にはメモ用紙が一枚。鉛筆の細い字で、短く書かれている。)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「十一月八日、金曜、午後八時。汐見。事務所」。</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事務所のほうが役所の電話より安全だと判断しました。お茶をいただければ、それで結構です。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準備して、お待ちします。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それと、先生。(帰りかけて、振り返る)演説の最初の数字。県連の推薦がゼロ、というところ。あれは、よい数字でした。人に聞かせる数字は、小さいほうが強い。</w:t>
      </w:r>
    </w:p>
    <w:p>
      <w:pPr>
        <w:spacing w:before="0" w:after="110"/>
      </w:pPr>
      <w:r>
        <w:rPr>
          <w:rFonts w:ascii="Times New Roman" w:hAnsi="Times New Roman" w:eastAsia="Malgun Gothic"/>
          <w:b w:val="0"/>
          <w:i/>
          <w:color w:val="555555"/>
          <w:sz w:val="22"/>
        </w:rPr>
        <w:t>(石動は鞄を持ち直し、会館の外へ出ていく。三浦への連絡先も、名刺も、残さない。灯が遼の手の中のメモを覗き込む。)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……誰ですか。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誰かは金曜にわかる。</w:t>
      </w:r>
    </w:p>
    <w:p>
      <w:pPr>
        <w:spacing w:before="320" w:after="140"/>
      </w:pPr>
      <w:r>
        <w:rPr>
          <w:rFonts w:ascii="Times New Roman" w:hAnsi="Times New Roman" w:eastAsia="Malgun Gothic"/>
          <w:b/>
          <w:i w:val="0"/>
          <w:color w:val="1F3864"/>
          <w:sz w:val="26"/>
        </w:rPr>
        <w:t>장면 3 — 11월 5일(화), 도야마현 히미 — 自転車と公民館</w:t>
      </w:r>
    </w:p>
    <w:p>
      <w:pPr>
        <w:spacing w:before="0" w:after="110"/>
      </w:pPr>
      <w:r>
        <w:rPr>
          <w:rFonts w:ascii="Times New Roman" w:hAnsi="Times New Roman" w:eastAsia="Malgun Gothic"/>
          <w:b w:val="0"/>
          <w:i/>
          <w:color w:val="555555"/>
          <w:sz w:val="22"/>
        </w:rPr>
        <w:t>(2024年11月5日(火)午後二時。富山県氷見市。漁港の見える丘の上の地区公民館。前日の金沢の党員集会を終え、遼と灯は朝の電車で富山へ入った。予定は、党友の家を三軒。公民館の事務室で、貸出用の電動自転車を二台借りた。)</w:t>
      </w:r>
    </w:p>
    <w:p>
      <w:pPr>
        <w:spacing w:before="0" w:after="110"/>
      </w:pPr>
      <w:r>
        <w:rPr>
          <w:rFonts w:ascii="Times New Roman" w:hAnsi="Times New Roman" w:eastAsia="Malgun Gothic"/>
          <w:b w:val="0"/>
          <w:i/>
          <w:color w:val="555555"/>
          <w:sz w:val="22"/>
        </w:rPr>
        <w:t>(自転車の籠に、灯が資料の入った布袋を載せる。坂は緩いが、海風が正面から来る。)</w:t>
      </w:r>
    </w:p>
    <w:p>
      <w:pPr>
        <w:spacing w:before="0" w:after="110"/>
      </w:pPr>
      <w:r>
        <w:rPr>
          <w:rFonts w:ascii="Times New Roman" w:hAnsi="Times New Roman" w:eastAsia="Malgun Gothic"/>
          <w:b w:val="0"/>
          <w:i/>
          <w:color w:val="555555"/>
          <w:sz w:val="22"/>
        </w:rPr>
        <w:t>(漁網の干してある庭先で、小柄な老婦人が縁側に座布団を三枚並べて待っている。山岸トミ、八十一歳。党友になって三十四年になる。)</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あれ、ほんとに自転車で来られたがや。偉いがいねえ。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真壁です。お邪魔します。</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倉前さんとこは、車で来んがやちゃ。運転手さんが玄関まで手え引いてくれて。(縁側の茶盆を寄せる)ほれ、お茶。冷めんうちに。</w:t>
      </w:r>
    </w:p>
    <w:p>
      <w:pPr>
        <w:spacing w:before="0" w:after="110"/>
      </w:pPr>
      <w:r>
        <w:rPr>
          <w:rFonts w:ascii="Times New Roman" w:hAnsi="Times New Roman" w:eastAsia="Malgun Gothic"/>
          <w:b w:val="0"/>
          <w:i/>
          <w:color w:val="555555"/>
          <w:sz w:val="22"/>
        </w:rPr>
        <w:t>(遼は座布団の端に腰を下ろし、先に出された湯呑みを礼を言って受け取る。灯は縁側の下で帳面を開いたまま小さく手を挙げる。)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山岸さん、少しだけ伺ってもいいですか。党友になられたのはご自分でお決めになりましたか。</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決めたがや。亡くなった亭主が、漁協の世話役やったがで。年会費二千円。毎年、郵便局で払うちゃ。</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今年の秋、親戚の方に党友の入会をお勧めしましたか。</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うちは勧めとらん。けど、先月、町内の役員さんが来て、「党費はこちらで払うから、名前だけ貸してくだされ」ちゅうて。三人、貸した。孫と、嫁と、嫁の妹。</w:t>
      </w:r>
    </w:p>
    <w:p>
      <w:pPr>
        <w:spacing w:before="0" w:after="110"/>
      </w:pPr>
      <w:r>
        <w:rPr>
          <w:rFonts w:ascii="Times New Roman" w:hAnsi="Times New Roman" w:eastAsia="Malgun Gothic"/>
          <w:b w:val="0"/>
          <w:i/>
          <w:color w:val="555555"/>
          <w:sz w:val="22"/>
        </w:rPr>
        <w:t>(灯の鉛筆が、紙の上で止まる。遼は表情を変えず湯呑みを両手で持ったまま山岸の顔を見る。)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党費は、誰が払うと言われましたか。</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役員さんのとこの、会社やがね。何て会社か、聞かんかったが。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そのこと他の方にもお話しになりましたか。</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話しとらんよ。聞かれたがは、あんたが初めてや。(小さく首を傾げ)あかんかった？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山岸さんが悪いことは、ありません。ただ、他人の分の会費を肩代わりして、票を集める方法は党の規約で禁じられています。お名前の貸し借りが今後問題にされた時に、山岸さんが責められないよう、控えを取らせてください。</w:t>
      </w:r>
    </w:p>
    <w:p>
      <w:pPr>
        <w:spacing w:before="0" w:after="110"/>
      </w:pPr>
      <w:r>
        <w:rPr>
          <w:rFonts w:ascii="Times New Roman" w:hAnsi="Times New Roman" w:eastAsia="Malgun Gothic"/>
          <w:b w:val="0"/>
          <w:i/>
          <w:color w:val="555555"/>
          <w:sz w:val="22"/>
        </w:rPr>
        <w:t>(灯が日付と時刻を帳面に書く。山岸は驚いた顔のまま、「ほんとは、断りたかったがや」と呟く。)</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孫が、倉前さんに入れる気は、ないがよ。うちの孫は、あんたの顔が好きやって。</w:t>
      </w:r>
    </w:p>
    <w:p>
      <w:pPr>
        <w:spacing w:before="0" w:after="110"/>
      </w:pPr>
      <w:r>
        <w:rPr>
          <w:rFonts w:ascii="Times New Roman" w:hAnsi="Times New Roman" w:eastAsia="Malgun Gothic"/>
          <w:b w:val="0"/>
          <w:i/>
          <w:color w:val="555555"/>
          <w:sz w:val="22"/>
        </w:rPr>
        <w:t>(夕方。丘の下りで灯は自転車を押しながら帳面の数字を読み上げる。)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先生、氷見支部の党員・党友は、九月末が七百二十一人、十月末が千百三十三人です。一か月で、四百十二人の増加。同一住所に六人以上の方が、九世帯。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はい。疑いの根拠であって、証拠ではありません。ですが、全国で同じことが起きているなら、地方票の三百三十票のうち、いくつかはすでに誰かの手に預けられています。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しない。告発は証拠が揃ってからだ。ただ、党の選管には控えを添えて匿名を条件に報告する。山岸さんの名前は、出さない。</w:t>
      </w:r>
    </w:p>
    <w:p>
      <w:pPr>
        <w:spacing w:before="320" w:after="140"/>
      </w:pPr>
      <w:r>
        <w:rPr>
          <w:rFonts w:ascii="Times New Roman" w:hAnsi="Times New Roman" w:eastAsia="Malgun Gothic"/>
          <w:b/>
          <w:i w:val="0"/>
          <w:color w:val="1F3864"/>
          <w:sz w:val="26"/>
        </w:rPr>
        <w:t>장면 4 — 11월 8일(금), 시오미 사무소 — 六十ページの試算</w:t>
      </w:r>
    </w:p>
    <w:p>
      <w:pPr>
        <w:spacing w:before="0" w:after="110"/>
      </w:pPr>
      <w:r>
        <w:rPr>
          <w:rFonts w:ascii="Times New Roman" w:hAnsi="Times New Roman" w:eastAsia="Malgun Gothic"/>
          <w:b w:val="0"/>
          <w:i/>
          <w:color w:val="555555"/>
          <w:sz w:val="22"/>
        </w:rPr>
        <w:t>(2024年11月8日(金)午後八時。汐見、桐生法律事務所。灯と宇佐美、榊が長机に並び、三浦が棚から湯呑みを下ろす。鉄瓶の口から煙が一本。遼は上座を空け、入口に近い椅子に座っている。)</w:t>
      </w:r>
    </w:p>
    <w:p>
      <w:pPr>
        <w:spacing w:before="0" w:after="110"/>
      </w:pPr>
      <w:r>
        <w:rPr>
          <w:rFonts w:ascii="Times New Roman" w:hAnsi="Times New Roman" w:eastAsia="Malgun Gothic"/>
          <w:b w:val="0"/>
          <w:i/>
          <w:color w:val="555555"/>
          <w:sz w:val="22"/>
        </w:rPr>
        <w:t>(七時五十八分、車の音もなく、玄関の戸が二度叩かれる。石動麻里は、タクシーではなく、徒歩で来た。コートの肩に港の湿り気が残っている。)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石動です。お待たせしました。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どうぞ。この椅子に。(最初の湯呑みを、石動の前に置く)ほうじ茶です。熱いので、お気をつけて。</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役人は、出されたお茶は飲みます。(口をつけ)毒見は、必要なとき以外はしません。……おいしい。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石動さん。始める前に、私から確認させてください。ここにおられる全員があなたの話を聞く立場です。ですから、先に法の線を引きます。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地方公務員法三十四条一項。(六法を開き、読む)「職員は、職務上知り得た秘密を漏らしてはならない。その職を退いた後も、また、同様とする」。違反には、同法六十条で、一年以下の懲役又は五十万円以下の罰金。</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存じています。三十四条は四十一回研修で聞きました。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公益通報者保護法も、別の網です。通報対象は法律の定める犯罪や過料の事実に限られ、県の簿外貸付がそこに入るかは断言できない。国会議員への話が保護される外部通報に当たるかも、不確かです。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ええ。調べました。当たらない可能性が、高い。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石動さん。あなたが今日ここで話すことが、あなたの首を危うくするということを、僕は承知した上で聞きます。それでも、聞いていいですか。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公文書は、一枚も持ち出していません。(鞄から手書きの便箋の束を出す)持ってきたのは私の字で書いた六十ページの試算です。県の書類を見て、私が計算し、私が書いた。字は私の私物です。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それが通用するかどうかは裁判所が決めます。通用しない側に賭けておいてください。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数字から、お話しします。県が議会に報告している、第三セクター三法人への保証・損失補償の残高は、四百十二億円です。実際の残高は千二百八十六億円。差し引き八百七十四億円が議会にも県民にも見えていません。</w:t>
      </w:r>
    </w:p>
    <w:p>
      <w:pPr>
        <w:spacing w:before="0" w:after="110"/>
      </w:pPr>
      <w:r>
        <w:rPr>
          <w:rFonts w:ascii="Times New Roman" w:hAnsi="Times New Roman" w:eastAsia="Malgun Gothic"/>
          <w:b w:val="0"/>
          <w:i/>
          <w:color w:val="555555"/>
          <w:sz w:val="22"/>
        </w:rPr>
        <w:t>(遼は便箋の一枚目を受け取る。表が引かれ、法人名、公表額、実額、差額、根拠、と欄が並ぶ。字は小さく揃い、行は少しも曲がっていない。)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法人は三つです。一つ目、奥浜港湾開発公社。公表の保証残高が二百八十億円、実額は六百二十億円。差の三百四十億円は、「運営補助」の名目で基金から公社へ貸し付け、毎年返済期限を延ばしています。二つ目、株式会社奥浜リゾートパーク。公表百三十二億円、実額三百八十億円。差の二百四十八億円は銀行との間の議会に出していない念書です。三つ目、奥浜産業団地整備公社。公表はゼロ、実額二百八十六億円。売れ残った用地を県が将来買い戻すという約束が、金額に直してあり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はい。令和十年度、二〇二八年の四月から翌年の三月に、返済期限の山が来ます。今の知事の任期は、その前に終わります。県の一般会計は約八千二百億円。八百七十四億円はその十・七パーセントです。将来負担比率は、公表が百四十八・二パーセント、私の試算では百七十六・四パーセント。基準をすぐに超える数字ではありません。ただ、銀行が見る目は、変わります。</w:t>
      </w:r>
    </w:p>
    <w:p>
      <w:pPr>
        <w:spacing w:before="0" w:after="110"/>
      </w:pPr>
      <w:r>
        <w:rPr>
          <w:rFonts w:ascii="Times New Roman" w:hAnsi="Times New Roman" w:eastAsia="Malgun Gothic"/>
          <w:b w:val="0"/>
          <w:i/>
          <w:color w:val="555555"/>
          <w:sz w:val="22"/>
        </w:rPr>
        <w:t>(遼は二枚目、三枚目と紙をめくる。繰越欄に、細い矢印が引かれている。同じ金額が公社から基金へ、基金から銀行へ、銀行からまた公社へ、年度の境目ごとに受け渡されていく。名前はどの行にもない。あるのは日付と金額と矢印だけ。)</w:t>
      </w:r>
    </w:p>
    <w:p>
      <w:pPr>
        <w:spacing w:before="0" w:after="110"/>
      </w:pPr>
      <w:r>
        <w:rPr>
          <w:rFonts w:ascii="Times New Roman" w:hAnsi="Times New Roman" w:eastAsia="Malgun Gothic"/>
          <w:b w:val="0"/>
          <w:i/>
          <w:color w:val="555555"/>
          <w:sz w:val="22"/>
        </w:rPr>
        <w:t>(遼は、手を止める。ひびに名前はない。名前があるのは、継ぎ目だ。――相沢の一行が、頭の中で紙の矢印と重なる。遼は、その考えを手帳には書かない。結ばない、と灯に言った。結ばないまま、読む。)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港湾公社の埋立工事の施工者の欄に見覚えのある名前があります。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平成二十年から二十四年まで、鷲尾建設JVです。入札は公表のとおり行われています。ただ、その名前が他の二つの法人の用地の売買にも顔を出す。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名前が出ただけで、繋がりは別の頁です。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そのとおりです。(灯を見て、わずかに頷く)私も、そう書きました。三十一ページに。</w:t>
      </w:r>
    </w:p>
    <w:p>
      <w:pPr>
        <w:spacing w:before="0" w:after="110"/>
      </w:pPr>
      <w:r>
        <w:rPr>
          <w:rFonts w:ascii="Times New Roman" w:hAnsi="Times New Roman" w:eastAsia="Malgun Gothic"/>
          <w:b w:val="0"/>
          <w:i/>
          <w:color w:val="555555"/>
          <w:sz w:val="22"/>
        </w:rPr>
        <w:t>(宇佐美が六法を閉じる。)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動機を、伺ってもいいですか。あなたがこれを持ち出す理由を。</w:t>
      </w:r>
    </w:p>
    <w:p>
      <w:pPr>
        <w:spacing w:before="0" w:after="110"/>
      </w:pPr>
      <w:r>
        <w:rPr>
          <w:rFonts w:ascii="Times New Roman" w:hAnsi="Times New Roman" w:eastAsia="Malgun Gothic"/>
          <w:b w:val="0"/>
          <w:i/>
          <w:color w:val="555555"/>
          <w:sz w:val="22"/>
        </w:rPr>
        <w:t>(石動は湯呑みを置き、しばらく黙る。それから淡々と他人の履歴を読むような声で答える。)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庁に入って二十七年、決裁の判子をこの三法人の関係で四十一回押しました。一回ごとに書式は正しく、数字は合っていた。合っていないのは、数字が指している現実のほうでした。役所の書式は一箇所間違えれば受理されませんが、一箇所黙っていれば通ります。(間)私は通ってしまう側に二十七年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きっかけは。</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二年前、前の総務部長が退職の日にこの引継書を私に渡しました。「次の人に渡せ」と。次の人が、私だったということです。(便箋の端を揃え)県の出生数は、ここ五年で三割減りました。八百七十四億円を払うのは、いま生まれてくる子どもたちです。その子たちにはこの帳簿を読む権利があると思いました。</w:t>
      </w:r>
    </w:p>
    <w:p>
      <w:pPr>
        <w:spacing w:before="0" w:after="110"/>
      </w:pPr>
      <w:r>
        <w:rPr>
          <w:rFonts w:ascii="Times New Roman" w:hAnsi="Times New Roman" w:eastAsia="Malgun Gothic"/>
          <w:b w:val="0"/>
          <w:i/>
          <w:color w:val="555555"/>
          <w:sz w:val="22"/>
        </w:rPr>
        <w:t>(石動は鞄から小さな和綴じの本を一冊出す。『論語』である。付箋の挟まった頁を開く。)</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泰伯の一節です。「子曰く、民は之に由らしむべし。之を知らしむべからず」。役所では長いあいだ、「民には従わせればよく、知らせてはならない」と読んできました。「知らせることは、難しい」と読む人もいます。私はどちらの読み方もよくなかったと思う年齢になりました。</w:t>
      </w:r>
    </w:p>
    <w:p>
      <w:pPr>
        <w:spacing w:before="0" w:after="110"/>
      </w:pPr>
      <w:r>
        <w:rPr>
          <w:rFonts w:ascii="Times New Roman" w:hAnsi="Times New Roman" w:eastAsia="Malgun Gothic"/>
          <w:b w:val="0"/>
          <w:i/>
          <w:color w:val="555555"/>
          <w:sz w:val="22"/>
        </w:rPr>
        <w:t>(遼は手を出さない。机の上で便箋に触れる前に、石動の目を見る。)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読みます。ただ、お預かりはしません。ここで読んで、ここに置いていきます。複写も取りません。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預かってくださっても、構いませんが。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受け取った者が持ち主になるという札を先月断りました。受け取ったことにはしたくない。</w:t>
      </w:r>
    </w:p>
    <w:p>
      <w:pPr>
        <w:spacing w:before="0" w:after="110"/>
      </w:pPr>
      <w:r>
        <w:rPr>
          <w:rFonts w:ascii="Times New Roman" w:hAnsi="Times New Roman" w:eastAsia="Malgun Gothic"/>
          <w:b w:val="0"/>
          <w:i/>
          <w:color w:val="555555"/>
          <w:sz w:val="22"/>
        </w:rPr>
        <w:t>(九時四十分、遼が六十ページを読み終える。灯は途中から口の中で数字を暗唱し、榊は一枚目と六十枚目の差額を電卓ではなく紙の上で検算している。)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手帳に、一行だけ書きます。「十一月八日、午後八時、石動麻里氏より、閲覧のみ、複写なし」。ご署名をお願いできますか。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署名は、しません。私が後で署名したくなったときに、しますので。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わかりました。では、お願いを一つだけ。</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選挙に、使わないでください。(先回りして言う)使えば、私は告発者ではなくあなたの運動員になる。そうなると、これは、ただの政争の道具です。三月の当初予算が出る前に誰かがこれを知っていてくれれば、それでいい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選挙のために使いません。選挙のために隠しもしません。それは、二つ目の約束です。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二つ目、ですか。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一つ目は、あなたの名前を出さないことです。</w:t>
      </w:r>
    </w:p>
    <w:p>
      <w:pPr>
        <w:spacing w:before="0" w:after="110"/>
      </w:pPr>
      <w:r>
        <w:rPr>
          <w:rFonts w:ascii="Times New Roman" w:hAnsi="Times New Roman" w:eastAsia="Malgun Gothic"/>
          <w:b w:val="0"/>
          <w:i/>
          <w:color w:val="555555"/>
          <w:sz w:val="22"/>
        </w:rPr>
        <w:t>(石動は初めて、はっきりと笑う。目尻に細い皺が寄る。)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では、お茶を、もう一杯だけ、いただきます。</w:t>
      </w:r>
    </w:p>
    <w:p>
      <w:pPr>
        <w:spacing w:before="320" w:after="140"/>
      </w:pPr>
      <w:r>
        <w:rPr>
          <w:rFonts w:ascii="Times New Roman" w:hAnsi="Times New Roman" w:eastAsia="Malgun Gothic"/>
          <w:b/>
          <w:i w:val="0"/>
          <w:color w:val="1F3864"/>
          <w:sz w:val="26"/>
        </w:rPr>
        <w:t>장면 5 — 11월 12일(화), 「潮彩」 2층 — 一票の重さ</w:t>
      </w:r>
    </w:p>
    <w:p>
      <w:pPr>
        <w:spacing w:before="0" w:after="110"/>
      </w:pPr>
      <w:r>
        <w:rPr>
          <w:rFonts w:ascii="Times New Roman" w:hAnsi="Times New Roman" w:eastAsia="Malgun Gothic"/>
          <w:b w:val="0"/>
          <w:i/>
          <w:color w:val="555555"/>
          <w:sz w:val="22"/>
        </w:rPr>
        <w:t>(2024年11月12日(火)午後七時。汐見、居酒屋「潮彩」の二階。座卓に、女将が煮付けの鉢を置く。浜野、和代、翔太、大城、遼。灯と榊は同席せず、事務所で数字の整理をしている。)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遼さん。おら、先月、党友の更新はがきが来だ。年会費二千円。毎年、払っでる。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おめえが党友だなんて、初耳だ。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初耳でねえ。三十年、払っでる。(ふふ、と笑う)あんだの親父さんの時がらだ。今年は、はがきの裏さ、投票用紙が付いでる。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母ちゃんは、党員だ。おれは、そっちは入っでね。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入ってもいいども、会費がもったいね。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おらは、党員でね。党友でもね。票は、一票もね。(遼を見る)んだども、聞いでおぎでえ。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何でも、聞いてください。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おめえが回っでる所は全部、一票ずつの話だべ。県の借金のこどはどうだ。県の借金は、おらだちの孫が払う。おらだちは、知らねえまま、払っでる。</w:t>
      </w:r>
    </w:p>
    <w:p>
      <w:pPr>
        <w:spacing w:before="0" w:after="110"/>
      </w:pPr>
      <w:r>
        <w:rPr>
          <w:rFonts w:ascii="Times New Roman" w:hAnsi="Times New Roman" w:eastAsia="Malgun Gothic"/>
          <w:b w:val="0"/>
          <w:i/>
          <w:color w:val="555555"/>
          <w:sz w:val="22"/>
        </w:rPr>
        <w:t>(遼は湯呑みを持ち上げ、口をつけずに置く。大城が、横目で遼を見る。)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浜野さん。話せないことが、一つあります。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……何だ。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先週、県の帳簿を一つ見ました。名前も数字もまだ話せません。見たことだけは、先に言っておきたい。</w:t>
      </w:r>
    </w:p>
    <w:p>
      <w:pPr>
        <w:spacing w:before="0" w:after="110"/>
      </w:pPr>
      <w:r>
        <w:rPr>
          <w:rFonts w:ascii="Times New Roman" w:hAnsi="Times New Roman" w:eastAsia="Malgun Gothic"/>
          <w:b w:val="0"/>
          <w:i/>
          <w:color w:val="555555"/>
          <w:sz w:val="22"/>
        </w:rPr>
        <w:t>(座卓が、一瞬、静まる。女将が箸を止め、翔太が和代の顔を見る。)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言わねえで済むのに、言ったな。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降りる時は最初に言え、と言われました。出る時は言わなくていい、とも。これは、そのどちらでもありませんが、黙っていると、同じ顔になる気がして。</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(低く笑う)</w:t>
      </w:r>
      <w:r>
        <w:rPr>
          <w:rFonts w:ascii="Times New Roman" w:hAnsi="Times New Roman" w:eastAsia="Malgun Gothic"/>
          <w:b w:val="0"/>
          <w:i w:val="0"/>
          <w:sz w:val="22"/>
        </w:rPr>
        <w:t>臭え物には、蓋をしたくなるもんだ。蓋をしたまま五十年、置がれできた。蓋の中身は、おらだちの孫の飯だ。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遼さん。話せる日が来たら、最初にこの部屋に来てください。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来ます。</w:t>
      </w:r>
    </w:p>
    <w:p>
      <w:pPr>
        <w:spacing w:before="0" w:after="110"/>
      </w:pPr>
      <w:r>
        <w:rPr>
          <w:rFonts w:ascii="Times New Roman" w:hAnsi="Times New Roman" w:eastAsia="Malgun Gothic"/>
          <w:b w:val="0"/>
          <w:i/>
          <w:color w:val="555555"/>
          <w:sz w:val="22"/>
        </w:rPr>
        <w:t>(浜野は自分の湯呑みに鉄瓶から茶を注ぐ。それから遼の湯呑みにも黙って注ぎ足す。)</w:t>
      </w:r>
    </w:p>
    <w:p>
      <w:pPr>
        <w:spacing w:before="320" w:after="140"/>
      </w:pPr>
      <w:r>
        <w:rPr>
          <w:rFonts w:ascii="Times New Roman" w:hAnsi="Times New Roman" w:eastAsia="Malgun Gothic"/>
          <w:b/>
          <w:i w:val="0"/>
          <w:color w:val="1F3864"/>
          <w:sz w:val="26"/>
        </w:rPr>
        <w:t>장면 6 — 11월 15일(금), 도쿄역 — 電話と玄関</w:t>
      </w:r>
    </w:p>
    <w:p>
      <w:pPr>
        <w:spacing w:before="0" w:after="110"/>
      </w:pPr>
      <w:r>
        <w:rPr>
          <w:rFonts w:ascii="Times New Roman" w:hAnsi="Times New Roman" w:eastAsia="Malgun Gothic"/>
          <w:b w:val="0"/>
          <w:i/>
          <w:color w:val="555555"/>
          <w:sz w:val="22"/>
        </w:rPr>
        <w:t>(2024年11月15日(金)午後五時四十分。東京駅、東北新幹線の乗り場に近い、エスカレーターの下。遼と灯が、山形行きの切符を握ったまま立っていると、人の流れの向こうから倉前隆之と津村が降りてくる。)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真壁さん。奇遇ですね。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お疲れさまです。山形ですか。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酒田です。そちらは。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山形の村山です。</w:t>
      </w:r>
    </w:p>
    <w:p>
      <w:pPr>
        <w:spacing w:before="0" w:after="110"/>
      </w:pPr>
      <w:r>
        <w:rPr>
          <w:rFonts w:ascii="Times New Roman" w:hAnsi="Times New Roman" w:eastAsia="Malgun Gothic"/>
          <w:b w:val="0"/>
          <w:i/>
          <w:color w:val="555555"/>
          <w:sz w:val="22"/>
        </w:rPr>
        <w:t>(津村は気を利かせて少し離れる。灯も一歩下がる。倉前は人の流れを避けて柱の脇へ寄る。)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相沢さんのこと、お悔やみ申し上げます。「喪に服す休止」の話は、津村が先走りました。私の本意ではない。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受け取っておきます。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率直に言います。県連の推薦は、今日の時点で私が三十三、二番が九、中立が五。あなたは、ゼロだ。私は四十七の県連に同じ日に電話をかけられる。あなたは、一軒ずつ歩く。足は、電話に勝てません。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勝てないと思います。数では。</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では、なぜ、歩くのですか。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電話は、切れます。玄関は開けてもらえれば、そこにいる間は切れない。(間)倉前さん。義理で動く票は、義理のところに落ち着きます。でも、義理の外に出る一票が、必ず一人ずついる。僕は、その人を探し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その一票が、七十票になりますか。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なりません。ただ、七十票が七十人の顔でできていたら、誰が総裁になってもその顔は見るはずです。</w:t>
      </w:r>
    </w:p>
    <w:p>
      <w:pPr>
        <w:spacing w:before="0" w:after="110"/>
      </w:pPr>
      <w:r>
        <w:rPr>
          <w:rFonts w:ascii="Times New Roman" w:hAnsi="Times New Roman" w:eastAsia="Malgun Gothic"/>
          <w:b w:val="0"/>
          <w:i/>
          <w:color w:val="555555"/>
          <w:sz w:val="22"/>
        </w:rPr>
        <w:t>(倉前はしばらく黙り、それから苦笑に近いものを浮かべる。)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三代目は、言うことも三代目だ。(エスカレーターへ戻りかけて)お互い、よく眠れる一月に、したいですね。</w:t>
      </w:r>
    </w:p>
    <w:p>
      <w:pPr>
        <w:spacing w:before="320" w:after="140"/>
      </w:pPr>
      <w:r>
        <w:rPr>
          <w:rFonts w:ascii="Times New Roman" w:hAnsi="Times New Roman" w:eastAsia="Malgun Gothic"/>
          <w:b/>
          <w:i w:val="0"/>
          <w:color w:val="1F3864"/>
          <w:sz w:val="26"/>
        </w:rPr>
        <w:t>장면 7 — 11월 19일(화), 제1의원회관 715호 — 三百三十票の中身</w:t>
      </w:r>
    </w:p>
    <w:p>
      <w:pPr>
        <w:spacing w:before="0" w:after="110"/>
      </w:pPr>
      <w:r>
        <w:rPr>
          <w:rFonts w:ascii="Times New Roman" w:hAnsi="Times New Roman" w:eastAsia="Malgun Gothic"/>
          <w:b w:val="0"/>
          <w:i/>
          <w:color w:val="555555"/>
          <w:sz w:val="22"/>
        </w:rPr>
        <w:t>(2024年11月19日(火)午後九時。第一議員会館七一五号室。壁の模造紙に四十七都道府県の表が貼られ、赤と青の鉛筆で点が打たれている。灯が机の端に立ち、榊が電卓を叩く。)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先生、現時点の試算です。地方票は党員・党友の得票を比例配分して三百三十票、議員票も三百三十票。第一回投票は、六百六十票の勝負になります。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数字から、お願いします。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地方票は倉前さんが百四十一、二番さんが八十八、先生が百一。議員票は倉前さんが百二十二、二番さんが百四、先生が百四。合計は倉前さん二百六十三、二番さん百九十二、先生二百五。先生は二位ですが、二番さんとの差は十三票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過半数は三百三十一票でございます。誰も届きませぬゆえ、決選投票になります。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決選は議員票三百三十と四十七都道府県の代表票を加えた三百七十七票です。過半数は百八十九。先生が取れそうな県は奥浜を入れて六県。残りの百八十三票を、議員票で集めなければならない。議員票の五割五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二番さんの議員票が動くかどうかだね。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もう一つ、入会の不自然な増加です。氷見のような例が、全国で二万人強あると仮定して、投票率六割で換算すると、約七票分。誰に流れるかはわかりませんが、七票は先生と二番さんの差の半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調べ上げるのは僕たちの仕事ではない。党の選管に、控えを出す。数えるのは、その先だ。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……奥浜県は、党員・党友が二万一千四百人。投票率六割五分で、約七・六票です。先生の地元の票は一票もお貸しできない勘定ですね。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貸したことはない。預かりものだ。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本日で、二十六県を回っておられます。残りは二十一県でございます。</w:t>
      </w:r>
    </w:p>
    <w:p>
      <w:pPr>
        <w:spacing w:before="320" w:after="140"/>
      </w:pPr>
      <w:r>
        <w:rPr>
          <w:rFonts w:ascii="Times New Roman" w:hAnsi="Times New Roman" w:eastAsia="Malgun Gothic"/>
          <w:b/>
          <w:i w:val="0"/>
          <w:color w:val="1F3864"/>
          <w:sz w:val="26"/>
        </w:rPr>
        <w:t>장면 8 — 11월 22일(금), 시오미 본가 서재 — 矢印</w:t>
      </w:r>
    </w:p>
    <w:p>
      <w:pPr>
        <w:spacing w:before="0" w:after="110"/>
      </w:pPr>
      <w:r>
        <w:rPr>
          <w:rFonts w:ascii="Times New Roman" w:hAnsi="Times New Roman" w:eastAsia="Malgun Gothic"/>
          <w:b w:val="0"/>
          <w:i/>
          <w:color w:val="555555"/>
          <w:sz w:val="22"/>
        </w:rPr>
        <w:t>(2024年11月22日(金)午後八時。汐見、真壁家の書斎。机の上に父の帳簿を入れていた空の箱が一つ。澄子が緑茶を二つ淹れ、一つを遼の前に置く。)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誰の帳簿か、聞かないでおきます。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助かります。ただ、見て思ったことだけ言わせてください。名前が、どこにもなかった。日付と金額と矢印だけで人の名前が出てこない。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お父さんの帳簿も、そうだったでしょう。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はい。三十年分を読んだ人間は、他人の帳簿の読み方がうまくなる、と言われました。うまくなっていいことがあるのか、わかりません。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読み方がうまくなることと読んだものを結ぶことは別のことです。結ばないで置いておく力も読み方のうちです。(湯呑みを両手で包み)見た以上は、見たことを数えておきなさい。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数えます。</w:t>
      </w:r>
    </w:p>
    <w:p>
      <w:pPr>
        <w:spacing w:before="320" w:after="140"/>
      </w:pPr>
      <w:r>
        <w:rPr>
          <w:rFonts w:ascii="Times New Roman" w:hAnsi="Times New Roman" w:eastAsia="Malgun Gothic"/>
          <w:b/>
          <w:i w:val="0"/>
          <w:color w:val="1F3864"/>
          <w:sz w:val="26"/>
        </w:rPr>
        <w:t>장면 9 — 11월 29일(금), 시오미 사무소 — 北辰</w:t>
      </w:r>
    </w:p>
    <w:p>
      <w:pPr>
        <w:spacing w:before="0" w:after="110"/>
      </w:pPr>
      <w:r>
        <w:rPr>
          <w:rFonts w:ascii="Times New Roman" w:hAnsi="Times New Roman" w:eastAsia="Malgun Gothic"/>
          <w:b w:val="0"/>
          <w:i/>
          <w:color w:val="555555"/>
          <w:sz w:val="22"/>
        </w:rPr>
        <w:t>(2024年11月29日(金)午後九時。事務所。机に灯が持ち帰った政治資金収支報告書のコピーが数冊。鉄瓶の煙が一本。三浦は帰り、榊が灯の向かいで、赤鉛筆を持っている。電話が鳴る。表示は公衆電話。)</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石動です。短く申します。知事が来月の倉前さんの総決起大会に来賓として出ます。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私の試算の三十七ページ。産業団地の売れ残り用地の元の売主の欄を覚えておられますか。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覚えています。北辰地所、ほか二社。</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ええ。(間)それだけです。選挙には、使わないでください。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使いません。隠しもしません。</w:t>
      </w:r>
    </w:p>
    <w:p>
      <w:pPr>
        <w:spacing w:before="0" w:after="110"/>
      </w:pPr>
      <w:r>
        <w:rPr>
          <w:rFonts w:ascii="Times New Roman" w:hAnsi="Times New Roman" w:eastAsia="Malgun Gothic"/>
          <w:b w:val="0"/>
          <w:i/>
          <w:color w:val="555555"/>
          <w:sz w:val="22"/>
        </w:rPr>
        <w:t>(電話が切れる。灯が、報告書の頁を押さえたまま、顔を上げる。)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先生。北辰地所は、倉前さんの後援会に、三年連続で年百五十万円。それと、もう一つ。国民第一党の県支部に、同じ年、二口で百二十万円です。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国民第一党。剣持さんの党か。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はい。同じ名前が、与党の候補と野党の党の両方に出ています。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日付がほぼ同じ月でございます。</w:t>
      </w:r>
    </w:p>
    <w:p>
      <w:pPr>
        <w:spacing w:before="0" w:after="110"/>
      </w:pPr>
      <w:r>
        <w:rPr>
          <w:rFonts w:ascii="Times New Roman" w:hAnsi="Times New Roman" w:eastAsia="Malgun Gothic"/>
          <w:b w:val="0"/>
          <w:i/>
          <w:color w:val="555555"/>
          <w:sz w:val="22"/>
        </w:rPr>
        <w:t>(遼は赤鉛筆を受け取り、報告書の北辰地所の行の隣に小さく丸を付ける。結ばない。ただ、丸を付ける。)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灯さん。明日、これを三冊コピーしてください。一冊は宇佐美先生へ、一冊は選管の控えへ。一冊は僕の金庫に。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公開は、いつですか。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この報告書は、誰でも閲覧できる公開資料だ。石動さんの紙とは別に、整理が済み次第延ばさずに出す。</w:t>
      </w:r>
    </w:p>
    <w:p>
      <w:pPr>
        <w:spacing w:before="0" w:after="110"/>
      </w:pPr>
      <w:r>
        <w:rPr>
          <w:rFonts w:ascii="Times New Roman" w:hAnsi="Times New Roman" w:eastAsia="Malgun Gothic"/>
          <w:b w:val="0"/>
          <w:i/>
          <w:color w:val="555555"/>
          <w:sz w:val="22"/>
        </w:rPr>
        <w:t>(鉄瓶の煙が一本、天井に向かって細く伸びる。)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논어 태백(기원전 5세기 전후, 저작권 소멸): «子曰く、民は之に由らしむべし。之を知らしむべからず» — 한국어 해설: "백성은 따르게 할 수는 있어도 이해시키기는 어렵다(또는 알게 해서는 안 된다)". 오래도록 '알리지 말라'로 읽혀 온 구절. 장면 4에서 이스루기가 일본식 제본의 『논어』를 펴 낭독하고, 두 가지 읽기 모두 틀렸다고 말한다.</w:t>
      </w:r>
    </w:p>
    <w:p>
      <w:pPr>
        <w:spacing w:before="0" w:after="110"/>
      </w:pPr>
      <w:r>
        <w:rPr>
          <w:rFonts w:ascii="Times New Roman" w:hAnsi="Times New Roman" w:eastAsia="Malgun Gothic"/>
          <w:b w:val="0"/>
          <w:i w:val="0"/>
          <w:sz w:val="22"/>
        </w:rPr>
        <w:t>지방공무원법 34조1항(저작권 소멸 법령): «職員は、職務上知り得た秘密を漏らしてはならない。その職を退いた後も、また、同様とする» — 한국어 해설: "직원은 직무상 알게 된 비밀을 누설해서는 안 된다. 퇴직 후에도 같다". 장면 4에서 우사미가 낭독하고, 위반은 60조의 징역·벌금 대상임을 덧붙인다.</w:t>
      </w:r>
    </w:p>
    <w:p>
      <w:pPr>
        <w:spacing w:before="0" w:after="110"/>
      </w:pPr>
      <w:r>
        <w:rPr>
          <w:rFonts w:ascii="Times New Roman" w:hAnsi="Times New Roman" w:eastAsia="Malgun Gothic"/>
          <w:b w:val="0"/>
          <w:i w:val="0"/>
          <w:sz w:val="22"/>
        </w:rPr>
        <w:t>속담(ことわざ): «臭い物に蓋をする» — 한국어 해설: "구린 것에 뚜껑을 덮다(나쁜 일을 덮어 두다)". 장면 5에서 하마노가 방언으로 "냄새나는 건 뚜껑을 덮고 싶어지는 법"이라 말한다.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«地方票» — 한국어 해설: "당원·당우 투표를 도도부현별로 환산한 표". 총재선거의 의원표와 짝. 표준어, 정치 용어. 장면 7.</w:t>
      </w:r>
    </w:p>
    <w:p>
      <w:pPr>
        <w:spacing w:before="0" w:after="110"/>
      </w:pPr>
      <w:r>
        <w:rPr>
          <w:rFonts w:ascii="Times New Roman" w:hAnsi="Times New Roman" w:eastAsia="Malgun Gothic"/>
          <w:b w:val="0"/>
          <w:i w:val="0"/>
          <w:sz w:val="22"/>
        </w:rPr>
        <w:t>«党友» — 한국어 해설: "당우(당원이 아니나 당을 후원하며 투표권을 얻은 사람)". 연회비 2천 엔 가량. 표준어. 장면 5.</w:t>
      </w:r>
    </w:p>
    <w:p>
      <w:pPr>
        <w:spacing w:before="0" w:after="110"/>
      </w:pPr>
      <w:r>
        <w:rPr>
          <w:rFonts w:ascii="Times New Roman" w:hAnsi="Times New Roman" w:eastAsia="Malgun Gothic"/>
          <w:b w:val="0"/>
          <w:i w:val="0"/>
          <w:sz w:val="22"/>
        </w:rPr>
        <w:t>«簿外» — 한국어 해설: "장부 밖(장부에 기재되지 않은)". 숨은 부채를 가리키는 회계 용어, 표준어. 장면 4.</w:t>
      </w:r>
    </w:p>
    <w:p>
      <w:pPr>
        <w:spacing w:before="0" w:after="110"/>
      </w:pPr>
      <w:r>
        <w:rPr>
          <w:rFonts w:ascii="Times New Roman" w:hAnsi="Times New Roman" w:eastAsia="Malgun Gothic"/>
          <w:b w:val="0"/>
          <w:i w:val="0"/>
          <w:sz w:val="22"/>
        </w:rPr>
        <w:t>«肩代わり» — 한국어 해설: "대신 떠맡음(여기서는 당비 대납)". 표준어, 일상어. 장면 3.</w:t>
      </w:r>
    </w:p>
    <w:p>
      <w:pPr>
        <w:spacing w:before="0" w:after="110"/>
      </w:pPr>
      <w:r>
        <w:rPr>
          <w:rFonts w:ascii="Times New Roman" w:hAnsi="Times New Roman" w:eastAsia="Malgun Gothic"/>
          <w:b w:val="0"/>
          <w:i w:val="0"/>
          <w:sz w:val="22"/>
        </w:rPr>
        <w:t>«聞いでおぎでえ» — 한국어 해설: "들어 두고 싶다". 도호쿠 방언(하마노). 현지인만 사용. 장면 5.</w:t>
      </w:r>
    </w:p>
    <w:p>
      <w:pPr>
        <w:spacing w:before="0" w:after="110"/>
      </w:pPr>
      <w:r>
        <w:rPr>
          <w:rFonts w:ascii="Times New Roman" w:hAnsi="Times New Roman" w:eastAsia="Malgun Gothic"/>
          <w:b w:val="0"/>
          <w:i w:val="0"/>
          <w:sz w:val="22"/>
        </w:rPr>
        <w:t>«～がや» — 한국어 해설: "~이지/~야". 호쿠리쿠(도야마) 풍의 가벼운 방언. 야마기시만 사용. 장면 3.</w:t>
      </w:r>
    </w:p>
    <w:p>
      <w:pPr>
        <w:spacing w:before="240" w:after="110"/>
      </w:pPr>
      <w:r>
        <w:rPr>
          <w:rFonts w:ascii="Times New Roman" w:hAnsi="Times New Roman" w:eastAsia="Malgun Gothic"/>
          <w:b w:val="0"/>
          <w:i/>
          <w:color w:val="555555"/>
          <w:sz w:val="22"/>
        </w:rPr>
        <w:t>[7화 끝 — 다음 화 예고: 5부 8화 「剣持の影」 — '일본인 우선'을 내건 야당 대표 겐모치와 구라마에 진영이 같은 자금줄을 쓰고 있다는 단서가 나온다. 료는 공개를 미루지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