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8부 10화 — 「지나이다를 죽인 돈」 (Гроші, що вбили Зінаїду)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오를렌코(38세, 오스트로호르스크 시장) / 키릴로 안드리요비치 스미르넨코(62세, «콤파스 아우디트» 공동창업자·감사팀장) / 글리브 오스타프추크(34세, «콤파스» 디지털 증거 담당) / 인나 하이둑(41세, 반부패수사국 수사관 — 신규) / 이리나 마르첸코(35세, 시의회 서기) / 카탸 리센코(38세, 시장 비서실장) / 한나 오를렌코(68세, 올레스의 어머니) / 바실 흐나토비치 파시치니크(63세, 구호품 창고 책임자) / 나탈카(34세, 6부 10화 창고 지하에서 아이를 안고 있던 어머니)와 막심(5세) / 류보우 페트리우나(60대, 페체르스크 아파트 관리인 — 신규) / 스타니슬라우 이호로비치 보후슬랍스키(63세, 전 재무차관, 영상 통화 출연)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2025년 11월 3일(월)~12월 15일(월), 오스트로호르스크와 키이우. 휴전 이후 첫 겨울을 앞두고 도시는 조용하다. 6부 10화에서 «콤파스»는 구호품 창고 «방호 대피소(600명)»의 대금(9,400,000그리브냐 중 8,020,000이 증발)이 기이한 하청 고리를 거쳐 키프로스 회사 «벡토르-인프라»로 이어지고 그 계좌의 위임 처분자가 보후슬랍스키라는 사실을 찾아냈고, 6부 11화에서 지나이다는 같은 망의 또 다른 서류상 대피소(프롬이슬로바 9번지 창고)를 실사하러 갔다가 2023년 9월 14일 공습으로 숨졌다. 사건은 반부패수사국이 넘겨받았고, 사법공조 요청은 2년 넘게 이 나라 저 나라를 돌았다. 공습은 이 화에서 소리 한 줄로도 나오지 않으며, 기관·회사·금액·인물은 모두 가상이다. 올레스는 자신의 서명이 있는 증인이라 수사에는 관여하지 않는다.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2025년 11월 3일(월) 오전 8시 40분, «콤파스 아우디트» 지하 사무실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3 листопада 2025 року. Пів на дев'яту. Підвальний офіс на Подолі: напівпідвальні вікна, труби під стелею. Генератор за стіною мовчить: світло вже вісім місяців є, але Кирило все одно ставить лампу ліворуч, як ставила вона. На столі три емальовані кружки з білими цифрами: «1», «2» і «5». Четвертої немає, і її місце біля лампи порожнє: туди ніхто нічого не кладе. Кирило в окулярах, на столі кур'єрський конверт із судовою печаткою. Гліб із ноутбуком і стосом роздруківок, на яких жовті стікери.)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підводячи голови)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шість місяців. Запит пішов дев'ятнадцятого жовтня двадцять третього, відповідь прийшла в п'ятницю. Печатка суду в Лімасолі, сорок сім сторінок.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Перекладач віддав сьогодні вранці. Я вже склав таблицю. Спершу чай чи спершу гроші?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чай. </w:t>
      </w:r>
      <w:r>
        <w:rPr>
          <w:rFonts w:ascii="Times New Roman" w:hAnsi="Times New Roman" w:eastAsia="Times New Roman"/>
          <w:b w:val="0"/>
          <w:i/>
          <w:sz w:val="22"/>
        </w:rPr>
        <w:t>(наливає з термоса в «1», потім у «5»)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казала: хто читає з порожнім шлунком, той пропускає половину.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п'ята?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 </w:t>
      </w:r>
      <w:r>
        <w:rPr>
          <w:rFonts w:ascii="Times New Roman" w:hAnsi="Times New Roman" w:eastAsia="Times New Roman"/>
          <w:b w:val="0"/>
          <w:i/>
          <w:sz w:val="22"/>
        </w:rPr>
        <w:t>(кладе конверт біля лампи)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Рахунок «Вектор-Інфра Груп Лтд». За двадцять третій рік надійшло чотири мільйони вісімсот сімдесят тисяч гривень у еквіваленті. Двісті сімдесят із них — це Промислова, дев'ять. Тобто та сама мережа, пане Кириле. Не збіг.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 об'єкти, один гаманець. Це вже не збіг, це почерк. А далі?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Чотири мільйони сто тисяч пішли у Вадуц, фонду «Вальдгартен Штіфтунг», призначення платежу «консультаційні послуги». Шістсот тисяч — готівка, картка, чотири банкомати в одному кварталі Відня. Решта — комісії.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«Консультаційні послуги». Консультація була одна: «не поспішайте з перевіркою».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логіни?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вісім входів в інтернет-банк, тридцять один з одного пристрою. Одинадцять разів — з айпі приватної клініки у Відні. Курс лікування, нерви.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Нерви. Чудово.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адвокат скаже: у клініці вайфай на сто пацієнтів. Це не доказ, що саме він сидів за клавіатурою.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нам потрібна сама клініка: журнали, камери, чий пристрій. А це знову запит. До Австрії. Скільки їдуть такі запити?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Дев'ять місяців, якщо ніхто не оскаржить. Вісімнадцять, якщо власник найме адвоката. А він найме.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називається «чекати в моря погоди». Вона чекати вміла краще за мене.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ще один рядок, не наш. </w:t>
      </w:r>
      <w:r>
        <w:rPr>
          <w:rFonts w:ascii="Times New Roman" w:hAnsi="Times New Roman" w:eastAsia="Times New Roman"/>
          <w:b w:val="0"/>
          <w:i/>
          <w:sz w:val="22"/>
        </w:rPr>
        <w:t>(показує на екрані жовтий стікер)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Фонд платить «Інфо-Лінк Медіа». Двісті сорок тисяч у двадцять четвертому, призначення «розміщення матеріалів». Мені не сподобалося слово «матеріалів».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справі про склад нема слова «реклама». Перенеси в окремий файл і підпиши: «не зараз». Але не видаляй.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видаляю.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четвер ви йдете до Бюро?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 одинадцятій. Детективка Гайдук. Я її не знаю, вона мене теж. А в неділю до пані Ганни. Вона обіцяла показати, як ліпити вареники.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ж просили Зінаїду Тимофіївну навчити вас.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Просив. Вона відповідала: «Спершу звіт». </w:t>
      </w:r>
      <w:r>
        <w:rPr>
          <w:rFonts w:ascii="Times New Roman" w:hAnsi="Times New Roman" w:eastAsia="Times New Roman"/>
          <w:b w:val="0"/>
          <w:i/>
          <w:sz w:val="22"/>
        </w:rPr>
        <w:t>(мовчить, ставить лампу рівніше)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Тож звіт.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2025년 11월 6일(목) 오전 11시, 반부패수사국 4호실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6 листопада. Бюро: сіра будівля з металошукачем у холі, кімната на четвертому поверсі. На стіні схема ланцюга: магніти й стрілки, від «Замовник» через «Генпідрядник», «Південь», «Моноліт», «ФОП» до «Вектор» і далі до «Вальдгартен». Після цього магніт-ромашка й жирний знак питання маркером. Інна Гайдук, сорок з чимось, коротка стрижка, светр із закоченими рукавами, говорить швидко й неласкаво. Кирило ставить на стіл термос і кружку «5».)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Кириле, я чай на роботі не п'ю. Ні, не ображайтеся: я взагалі нічого не п'ю на роботі. Бо тоді не дописую.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(відкручує термос)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змушую. Я наливаю. Це різні дієслова.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кружку з цифрою)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чия?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Давайте. Я прочитала звіт вашої... колеги. Один раз, ще у справі. На п'ятій сторінці вона виправила кому олівцем у власному реченні. Це був перший звіт, який я дочитала до кінця. </w:t>
      </w:r>
      <w:r>
        <w:rPr>
          <w:rFonts w:ascii="Times New Roman" w:hAnsi="Times New Roman" w:eastAsia="Times New Roman"/>
          <w:b w:val="0"/>
          <w:i/>
          <w:sz w:val="22"/>
        </w:rPr>
        <w:t>(бере кружку, відпиває, не коментує)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Гаразд. До справи. Ваша таблиця з Кіпру дає нам ланцюг до Вадуца. Далі стіна.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Фонд.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Фонд. Бенефіціар ховається за радою з трьох номінальних директорів, юридична фірма в Ліхтенштейні відповідає тільки на рішення суду. Запит іде через Офіс генпрокурора, на переклад, до суду у Вадуці, фонд має право оскаржити, і оскаржить. Я рахувала: від вісімнадцяти до двадцяти місяців.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прокурор?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Данилюк готовий підписати підозру вже зараз. За ланцюгом, за відсутності робіт, за логінами, за свідками. Але підозра — це ще не вирок, і кожну дірку потім закриватиме суд. Номінальний директор «Вектор-Інфри» — той, студент-заочник, двадцять шість років, директор одинадцяти компаній...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Ілля Мазуренко.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приходив у вересні й розповів про чоловіка з кав'ярні, що платив за підпис чотири тисячі. Описав навіть светр. Прізвища не знає, номера не пам'ятає, і все це лише з його слів.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Ще є Пасічник, Ткач із реєстру, номер із клаптика.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Номер зареєстровано на жінку, яка померла в дев'ятнадцятому. Оператор розповів мені це з виразом обличчя «ви ж розумієте». Я розумію.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оригінали акта згоріли. Разом із текою.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Копії засвідчено, захист скаже, що це не оригінал. Ми скажемо, чому оригіналу нема. Суд вирішить, що вагоміше.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хочете сказати, що справа слабка?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хочу сказати, що вона міцна з боків і порожня посередині. А «посередині» зараз сидить у квартирі на Печерську. Він нікуди не втік. Вільна людина. Поки нема підозри, виїзд йому ніхто не заборонить.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коли?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Підозра не за горами. Більше не скажу, і пан Орленко теж не повинен знати. Він свідок, його підпис у справі.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і не питає. Сказав мені: «Нічого не передавайте».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Розумний.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кружку, вже майже порожню)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Наливайте ще, пане Кириле. Це не змінює мого рішення не пити на роботі.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2025년 11월 17일(월) 오후 3시, 리바르나 거리 14번지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17 листопада. Той самий ангар на Ливарній, але ворота нові, на стіні табличка з чітким шрифтом: «Укриття. 120 місць. Два виходи. Фільтровентиляція». Бетонні східці ведуть у справжній підвал: плита в тридцять сантиметрів, дві двері, лампи під захисними плафонами. На стіні в рамці під склом висить кошторис із печатками: кожна лавка, кожен метр труби з ціною. Пасічник у вельветовому піджаку водить Олеся й Кирила. Біля східців Наталя, молода жінка в сірому пуховику, тримає за руку хлопчика років п'яти.)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Пасічник: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три кроки було від дверей до східців. Я колись записав у зошит. Тепер дванадцять, і два виходи. Вважаю, що це чесний обмін.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кожен крок міряли?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Пасічник: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Кожен. Двадцять років був завгоспом. Завгосп, який не рахує кроки, — не завгосп, а гість.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 кошторис за склом)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«Лавка дубова, чотири одиниці». Хто вигадав писати ціну на кожен гвіздок?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Залізняк з відновлення дала форму, ми з міськими договорами були першими.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Наталя: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день. Ми, мабуть, не вчасно. Я привела Максима, бо він сам захотів. Усю дорогу питав, чи тут уже «не дошки».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Пасічник: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дошки, Максимку. Бетон. Постукай.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(Максим стукає кулаком у стіну, прислухається. Бетон мовчить. Він задоволено киває.)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Максим: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не так гучно гупає.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Наталя: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пам'ятає тривогу. Все інше не пам'ятає, а тривогу — так. Каже: «Тітка з чаєм казала: дощик». Я перепитала, яка тітка. Він знизав плечима. </w:t>
      </w:r>
      <w:r>
        <w:rPr>
          <w:rFonts w:ascii="Times New Roman" w:hAnsi="Times New Roman" w:eastAsia="Times New Roman"/>
          <w:b w:val="0"/>
          <w:i/>
          <w:sz w:val="22"/>
        </w:rPr>
        <w:t>(до Кирила)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була вона? Та, що з термосом?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Це була вона.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Максим: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 до Кирила, серйозно)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Дайте руку.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(подає долоню)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Будь ласка.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Максим: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(водить пальцем по його долоні)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Раз дощик, два дощик, три дощик. А тепер сонечко. </w:t>
      </w:r>
      <w:r>
        <w:rPr>
          <w:rFonts w:ascii="Times New Roman" w:hAnsi="Times New Roman" w:eastAsia="Times New Roman"/>
          <w:b w:val="0"/>
          <w:i/>
          <w:sz w:val="22"/>
        </w:rPr>
        <w:t>(дивиться знизу вгору)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Правильно. Точно так, як треба.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(Кирилові дзвонить телефон. Він відходить убік, слухає, обличчя дедалі нерухоміше. Олесь дивиться на Пасічника, той — на кошторис. Кирило закінчує розмову й повертається.)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кажіть мені. Я свідок.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Скажу лише те, що можна. Сьогодні вранці молодий свідок прийшов у Бюро з новим адвокатом і відмовився від вересневих показань. Каже, що його тоді лякали.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Адвоката йому хтось призначив?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«Знайшовся». </w:t>
      </w:r>
      <w:r>
        <w:rPr>
          <w:rFonts w:ascii="Times New Roman" w:hAnsi="Times New Roman" w:eastAsia="Times New Roman"/>
          <w:b w:val="0"/>
          <w:i/>
          <w:sz w:val="22"/>
        </w:rPr>
        <w:t>(стискає телефон)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мав права казати й цього. Але мені треба було сказати це вголос тут, де бетон.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(Максим, не розуміючи, тримає Кирила за палець. Над ними гуде вентиляція, жива.)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2025년 11월 26일(수) 오후 4시, 시장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26 листопада. Кабінет міського голови. Вікна без скотчу, на підвіконні горщик із геранню, на стіні карта міста без кольорових точок. На столі чайник із маками. Поруч термос Ірини. Гайдук сидить навпроти Олеся з диктофоном, поруч Катя з папкою «Платіжки 2023». Ірина з блокнотом стоїть біля шафи.)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Допит свідка. Ви можете відмовитися відповідати на питання, що стосуються вас особисто. Ви розумієте?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Розумію. Я не відмовлятимусь.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 ви підписали платіжне доручення на дев'ять мільйонів чотириста тисяч?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на столі лежав акт приймання з трьома підписами, а в черзі стояла колона з ковдрами. Сімнадцятого березня я підписав сорок одне доручення за годину сорок хвилин.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їх читали?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так, як слід.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Журнал лежить у мене. Усі сорок одне, з годиною.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Орленко, це не визнання вини. Це пояснення про ваш підпис. Він частина їхнього плану: їм потрібен був чийсь чесний підпис.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Це не робить його менш моїм.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Катя кладе на стіл аркуш.)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першого грудня двадцять третього: двоє підписів на кожному платежі й фото з об'єкта з геолокацією. Одного можна умовити. З двома важче.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Раніше в нас руки не доходили до перевірки об'єктів. Тепер доходять. Після «Ливарної» кожну споруду міряє окрема група, з буром для зразків бетону.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піде в матеріали як додаткова обставина. </w:t>
      </w:r>
      <w:r>
        <w:rPr>
          <w:rFonts w:ascii="Times New Roman" w:hAnsi="Times New Roman" w:eastAsia="Times New Roman"/>
          <w:b w:val="0"/>
          <w:i/>
          <w:sz w:val="22"/>
        </w:rPr>
        <w:t>(вимикає диктофон)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неофіційно. Стіл у вас порожній. На таких столах зазвичай три шухляди сюрпризів.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правило, а не звичка. Пані Гайдук, чаю?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вже напоїли в підвалі, я не змогла відмовитися.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куточком рота)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Фонд відповів учора: «Не розкриваємо бенефіціарів без рішення суду Вадуца». Вісімнадцять місяців. </w:t>
      </w:r>
      <w:r>
        <w:rPr>
          <w:rFonts w:ascii="Times New Roman" w:hAnsi="Times New Roman" w:eastAsia="Times New Roman"/>
          <w:b w:val="0"/>
          <w:i/>
          <w:sz w:val="22"/>
        </w:rPr>
        <w:t>(встає)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не питали, я не казала.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нічого не казали. </w:t>
      </w:r>
      <w:r>
        <w:rPr>
          <w:rFonts w:ascii="Times New Roman" w:hAnsi="Times New Roman" w:eastAsia="Times New Roman"/>
          <w:b w:val="0"/>
          <w:i/>
          <w:sz w:val="22"/>
        </w:rPr>
        <w:t>(проводжає до дверей, зупиняється)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Інно Віталіївно. Номінальний директор, студент. Не тисніть на нього. Він не злочинець, він виконавець за чотири тисячі.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знаю, хто він. Для Бюро він інструмент. Для мене — чийсь син. </w:t>
      </w:r>
      <w:r>
        <w:rPr>
          <w:rFonts w:ascii="Times New Roman" w:hAnsi="Times New Roman" w:eastAsia="Times New Roman"/>
          <w:b w:val="0"/>
          <w:i/>
          <w:sz w:val="22"/>
        </w:rPr>
        <w:t>(виходить)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ставить на стіл свій термос, відкручує.)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хотіли сказати їй, що кінця вона не знайде.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знає.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вікно)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Просто вона вже вирішила, що це триватиме довго.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2025년 12월 4일(목) 오전 8시 40분, 키이우 페체르스크, 보후슬랍스키의 아파트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4 грудня. Старий будинок із ліфтом у кованій клітці, мармурові східці, консьєржка в маленькій кімнатці під сходами. Гайдук із двома детективами й двома понятими стоїть біля дверей на п'ятому поверсі. Поруч Кирило з портфелем: він присутній як спеціаліст з фінансових документів. Данилюк, прокурор, середнього віку, у пальті й шарфі, тримає папку з печаткою. Консьєржка Любов Петрівна, шістдесят з чимось, у фартусі, піднялася з ключами.)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понятих)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Підозру в привласненні коштів у особливо великих розмірах вручають за місцем проживання. Двері. Постукаємо ще раз.</w:t>
      </w:r>
    </w:p>
    <w:p>
      <w:r>
        <w:rPr>
          <w:rFonts w:ascii="Times New Roman" w:hAnsi="Times New Roman" w:eastAsia="Times New Roman"/>
          <w:b w:val="0"/>
          <w:i/>
          <w:sz w:val="22"/>
        </w:rPr>
        <w:t>(Стукає. Тиша. Стукає ще. Тиша.)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Любов Петрівна: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не відчинить, пані. Поїхав.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Любов Петрівна: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вівторок уранці, о шостій. Я мету східці рано. Дві валізи, плед і кішка в переносці. Сказав: «На лікування, на місяць, передайте листоноші». Кішку потім забрала сусідка.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вівторок, другого грудня.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Данилюк: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Гайдук)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підписав у понеділок о сімнадцятій.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за тринадцять годин після підпису. </w:t>
      </w:r>
      <w:r>
        <w:rPr>
          <w:rFonts w:ascii="Times New Roman" w:hAnsi="Times New Roman" w:eastAsia="Times New Roman"/>
          <w:b w:val="0"/>
          <w:i/>
          <w:sz w:val="22"/>
        </w:rPr>
        <w:t>(до консьєржки)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Ключі, будь ласка. Поняті, прошу до квартири.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квартирі порожній передпокій, на вішалці один шарф. У кабінеті відчинені шухляди, під столом кошик із пошматованими аркушами, на столі зарядка від ноутбука й чашка з недопитою кавою, вже холодною. Кирило обережно відсуває папки.)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(присідає над кошиком, розкладає на папері смужки)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Знищувач паперу. Півгодини роботи, не більше. </w:t>
      </w:r>
      <w:r>
        <w:rPr>
          <w:rFonts w:ascii="Times New Roman" w:hAnsi="Times New Roman" w:eastAsia="Times New Roman"/>
          <w:b w:val="0"/>
          <w:i/>
          <w:sz w:val="22"/>
        </w:rPr>
        <w:t>(знаходить смужку з літерами)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«...дгартен». Частина слова.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Складайте в пакет. </w:t>
      </w:r>
      <w:r>
        <w:rPr>
          <w:rFonts w:ascii="Times New Roman" w:hAnsi="Times New Roman" w:eastAsia="Times New Roman"/>
          <w:b w:val="0"/>
          <w:i/>
          <w:sz w:val="22"/>
        </w:rPr>
        <w:t>(до Данилюка)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Виїзд законний, пане прокуроре. Вони скажуть: «Я не був повідомлений».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Данилюк: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Підозру однак оголосимо, через газету й адвоката. Клопотання про заочний арешт — цього тижня. </w:t>
      </w:r>
      <w:r>
        <w:rPr>
          <w:rFonts w:ascii="Times New Roman" w:hAnsi="Times New Roman" w:eastAsia="Times New Roman"/>
          <w:b w:val="0"/>
          <w:i/>
          <w:sz w:val="22"/>
        </w:rPr>
        <w:t>(до Кирила)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ви як?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здається, що він знав.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Знав. Або йому просто щастить, і з нього все, як з гуся вода. Рік тому я б сказала «збіг».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(відкладає пакет)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Збіг ми у звіт не пишемо.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запишіть: підпис — першого грудня о сімнадцятій, виїзд — другого о шостій. Між ними тринадцять годин. Хто знав: четверо в прокуратурі, двоє в нас, друкарка й я. Себе я виключаю.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(Данилюк мовчить. Консьєржка стоїть біля дверей і крутить в руках ключі.)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Любов Петрівна: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завжди казав «добридень». Завжди. Я думала, що він добрий.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(Кирило бере зі столу кружку з недопитою кавою, дивиться на дно й ставить назад. Він нічого не говорить.)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2025년 12월 11일(목) 저녁 7시, 시장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11 грудня. Сьома вечора. Кабінет мера, на столі ноутбук, термос, чайник із маками. За вікном перший сніг із дощем. Ірина з диктофоном на колінах у кріслі в кутку. Катя біля дверей. На ноутбуці вхідний відеодзвінок із довгим закордонним номером. Олесь ловить погляд Ірини; вона натискає запис. Він приймає виклик. На екрані Богуславський: балкон, шезлонг, плед на колінах, за спиною темніє море й смуга вогнів. Він усміхається так само добре, як у серпні двадцять третього.)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 Миколайовичу, добрий вечір. Я не відриваю? Бачите, я з відео: хотів, щоб ви бачили, що я не в підвалі.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Станіславе Ігоровичу. Ви знаєте, що я записую?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 Миколайовичу, а що ви ще робите? </w:t>
      </w:r>
      <w:r>
        <w:rPr>
          <w:rFonts w:ascii="Times New Roman" w:hAnsi="Times New Roman" w:eastAsia="Times New Roman"/>
          <w:b w:val="0"/>
          <w:i/>
          <w:sz w:val="22"/>
        </w:rPr>
        <w:t>(сміється)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Записуйте. Я навіть хочу, щоб запис був. Я не тікаю, я лікуюся. Виїзд із країни — не злочин. Ви ж юрист.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Виїзд — ні. Табличка «Сховище, шістсот місць» —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Знову ваш склад. Дрібниця: підрядники не дописали дві перегородки. Я пропонував півтора мільйона на ремонт, ви відмовилися. А тепер пишуть, що я «організатор». Я консультант. Мій підпис — на довіреності, яку я відкликав.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збіг обставин. Я не стежив за аудиторами.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Нотаріус каже: двадцять дев'ятого серпня, сімнадцята дванадцять. Того дня на склад прийшла аудиторка. Довіреність ви відкликали за кілька годин після її візиту.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розмовляю з вами по-людськи. А ви мені про папери. </w:t>
      </w:r>
      <w:r>
        <w:rPr>
          <w:rFonts w:ascii="Times New Roman" w:hAnsi="Times New Roman" w:eastAsia="Times New Roman"/>
          <w:b w:val="0"/>
          <w:i/>
          <w:sz w:val="22"/>
        </w:rPr>
        <w:t>(знову м'яко)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Давайте так. Я готовий внести добровільно вісім мільйонів. На гімназію, на нове укриття, на кого ви скажете. Благодійний внесок. Без шуму. Ви забираєте свою заяву й свідчення, і ми обидва виходимо людьми. По руках?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не рухається. Олесь довго дивиться на екран.)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не подумали.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Подумав, поки ви говорили про «по-людськи». Благодійність не закриває справи. Гроші повертаються через суд, зі звітом і печаткою. Інакше це не повернення, а викуп.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(вже без усмішки)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завжди були гордий. Знаєте, що кажуть у школі? У сильного завжди бессильний винен. Глібов. Винні будуть ті, хто підписував: студент, завгосп, жінка з реєстру. Вони підписали, не 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така байка, «Вовк та Ягня». Ягня п'є нижче за течією, а винне — все одно ягня. Ви її пам'ятаєте. І я пам'ятаю, хто в ній вовк.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ви в ній хто? Праведний сторож?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Сторож. Свідок, який підписав.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Станіславе Ігоровичу, жінка загинула.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Ракета. Не я. Не моя. </w:t>
      </w:r>
      <w:r>
        <w:rPr>
          <w:rFonts w:ascii="Times New Roman" w:hAnsi="Times New Roman" w:eastAsia="Times New Roman"/>
          <w:b w:val="0"/>
          <w:i/>
          <w:sz w:val="22"/>
        </w:rPr>
        <w:t>(голос вперше піднімається)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ставив її на ту сторону міста.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Ракета не ваша. Табличка ваша. Вона поїхала в четвер, бо в п'ятницю на тому складі мав лежати бетон, який завозили, щоб приховати, що там не було нічого. Це ваша логістика.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Докажіть.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мені доказувати.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(Мовчання. Десь за балконом гавкає собака. Богуславський поправляє плед.)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вас попереду вибори, Олесю Миколайовичу. Я чув. Перед виборами люди, яким я небайдужий, можуть бути надто щедрими. Не гнівайтесь на них заздалегідь.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нікого не просив бути щедрим.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Допомогу не просять, її отримують. Спокійної ночі. </w:t>
      </w:r>
      <w:r>
        <w:rPr>
          <w:rFonts w:ascii="Times New Roman" w:hAnsi="Times New Roman" w:eastAsia="Times New Roman"/>
          <w:b w:val="0"/>
          <w:i/>
          <w:sz w:val="22"/>
        </w:rPr>
        <w:t>(екран гасне)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Ірина вимикає запис.)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Дата, час, зміст. Тридцять вісім секунд мовчання.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погрожував чи прощався?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знаю. </w:t>
      </w:r>
      <w:r>
        <w:rPr>
          <w:rFonts w:ascii="Times New Roman" w:hAnsi="Times New Roman" w:eastAsia="Times New Roman"/>
          <w:b w:val="0"/>
          <w:i/>
          <w:sz w:val="22"/>
        </w:rPr>
        <w:t>(пише на аркуші: «Богуславський, 11.12, 19:04. Про вибори. Передати Гайдук»)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завтра о дев'ятій у Бюро, першою справою.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наллю. </w:t>
      </w:r>
      <w:r>
        <w:rPr>
          <w:rFonts w:ascii="Times New Roman" w:hAnsi="Times New Roman" w:eastAsia="Times New Roman"/>
          <w:b w:val="0"/>
          <w:i/>
          <w:sz w:val="22"/>
        </w:rPr>
        <w:t>(наливає Ірині, собі й Олесю, четверту кружку ставить на край столу, до порожнього крісла)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сказав «допомогу не просять». Мені це не подобається.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2025년 12월 14일(일) 오후 3시, 한나의 부엌</w:t>
      </w:r>
    </w:p>
    <w:p>
      <w:r>
        <w:rPr>
          <w:rFonts w:ascii="Times New Roman" w:hAnsi="Times New Roman" w:eastAsia="Times New Roman"/>
          <w:b w:val="0"/>
          <w:i/>
          <w:sz w:val="22"/>
        </w:rPr>
        <w:t>(Неділя, 14 грудня. Слобідська вулиця, квартира Ганни. Кухня, вікно запотіло, на плиті каструля з водою, на столі борошно, миска з розмороженою вишнею, дошка, склянка для виймання кружечків. Чайник із маками посеред столу. Ганна в хустці-косинці. Кирило стоїть над тістом із закоченими рукавами, борошно на окулярах. Олесь складає рушники.)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Ні, ні, Кириле Андрійовичу. Не кулаком. Тісто не любить, коли його б'ють, і не любить, коли його бояться. </w:t>
      </w:r>
      <w:r>
        <w:rPr>
          <w:rFonts w:ascii="Times New Roman" w:hAnsi="Times New Roman" w:eastAsia="Times New Roman"/>
          <w:b w:val="0"/>
          <w:i/>
          <w:sz w:val="22"/>
        </w:rPr>
        <w:t>(бере його долоні)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 так, подушечками. Розкачувати — як дихати.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років я розкачував цифри, пані Ганно. З тістом виходить гірше.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Цифри не прилипають. </w:t>
      </w:r>
      <w:r>
        <w:rPr>
          <w:rFonts w:ascii="Times New Roman" w:hAnsi="Times New Roman" w:eastAsia="Times New Roman"/>
          <w:b w:val="0"/>
          <w:i/>
          <w:sz w:val="22"/>
        </w:rPr>
        <w:t>(посміхається)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мені розповідала, що ви печете пироги з маком, а вареники в вас розповзаються.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точно її слова?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Майже. Вона казала: «Він мужній, коли щось рахує, і слабкий, коли щось ліпить». </w:t>
      </w:r>
      <w:r>
        <w:rPr>
          <w:rFonts w:ascii="Times New Roman" w:hAnsi="Times New Roman" w:eastAsia="Times New Roman"/>
          <w:b w:val="0"/>
          <w:i/>
          <w:sz w:val="22"/>
        </w:rPr>
        <w:t>(показує)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Кружечок, вишня, три пальці, защипнути. Не затискайте, а придавіть.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(Кирило ліпить, вареник виходить кривий. Олесь вмикає під каструлею вогонь.)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Оцей на мене схожий: гострий із боків, а всередині солодкий.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мій схожий на чобіт.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чобіт із вишнею. </w:t>
      </w:r>
      <w:r>
        <w:rPr>
          <w:rFonts w:ascii="Times New Roman" w:hAnsi="Times New Roman" w:eastAsia="Times New Roman"/>
          <w:b w:val="0"/>
          <w:i/>
          <w:sz w:val="22"/>
        </w:rPr>
        <w:t>(ставить на стіл склянки)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чебрець.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Наливай. Одну — для порожнього стільця.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Сьогодні Бюро оголосило підозру через газету. «Урядовий кур'єр». Мазуренко відмовився від показань, фонд мовчить, клініка у Відні запит ще не бачила. Заочний арешт у понеділок. Інтерпол — це «може так, може ні». Країна, де він сидить, видає лише за рішенням свого суду, а той розглядатиме роками.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Він мені сам казав: виїзд — не злочин.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тепер?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ланцюг незамкнений. Це не перемога й не поразка, це «не завершено». </w:t>
      </w:r>
      <w:r>
        <w:rPr>
          <w:rFonts w:ascii="Times New Roman" w:hAnsi="Times New Roman" w:eastAsia="Times New Roman"/>
          <w:b w:val="0"/>
          <w:i/>
          <w:sz w:val="22"/>
        </w:rPr>
        <w:t>(витирає борошно з окулярів)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тридцять років підписував «чисто», пані Ганно. Тепер думаю, що це найдорожче слово в нашій професії. Ми ним платимо потім.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хто в цій історії каже «чисто»?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Ніхто. Ось що мене непокоїть.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ще одне. Богуславський казав Олесеві про вибори.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 Бюро. Я не буду діяти сам.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долоню Кирилові на руку)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скажу, що казав Бондар. Він казав: чай наливаєш тому, хто прийшов із болем. А що з тим, хто прийшов зі злочином? Я його тоді питала. Він відповів: «Теж чай. А потім протокол».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саме так сказала б і пані Зінаїда.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й казала. Майже слово в слово.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(Ганна наливає з чайника: Кирилові, синові, собі, ще одну склянку ставить на край столу, до порожнього стільця. Кирило обережно відриває вареник від дошки й кладе в окріп.)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П'ять хвилин, і перші. Смачного вам усім.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Смачного, мамо.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(дивиться, як вареник спливає)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Смачного. Вона так і не побачила, як він виходить.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він, бачите, виходить. Горбатий, але виходить.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2025년 12월 15일(월) 저녁 6시 30분, «콤파스 아우디트» 지하 사무실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15 грудня. Пів на сьому. Підвал «Компаса». Лампа ліворуч, на дошці з магнітами ланцюг: «Замовник» — «Генпідрядник» — «Південь» — «Моноліт» — «ФОП» — «Вектор» — «Вальдгартен» — ромашка й знак питання, який уже дописав Гліб. Кирило за столом, друкує останній абзац проміжної довідки. Гліб із телефоном. Кружки «1», «2» і «5» на столі, четвертої нема.)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«Обрій» дав у вечірньому випуску. Хочете почути заголовок?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«Гроші, що вбили Зінаїду». Під ним кадр: табличка «Сховище» і той самий люк.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Неточно. Її вбила ракета. Гроші зробили так, що вона була там, де не повинна була бути, бо не було там того, що мало бути. </w:t>
      </w:r>
      <w:r>
        <w:rPr>
          <w:rFonts w:ascii="Times New Roman" w:hAnsi="Times New Roman" w:eastAsia="Times New Roman"/>
          <w:b w:val="0"/>
          <w:i/>
          <w:sz w:val="22"/>
        </w:rPr>
        <w:t>(довга 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Слово «вбили» — для суду. У звіті пишемо: «Одна з дев'яти осіб на об'єкті».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люди пам'ятають заголовки, а не примітки.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буде. Хай буде заголовок.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екран)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Тільки під ним мій рядок.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«Ланцюг не замкнено». Вона не дозволила б мені писати «не вдалося». Вона писала: «Не встановлено на цей час». Це різниця між «здатися» і «працювати далі».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дошку)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Інфо-Лінк?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Окремий файл. Не зараз.</w:t>
      </w:r>
    </w:p>
    <w:p>
      <w:r>
        <w:rPr>
          <w:rFonts w:ascii="Times New Roman" w:hAnsi="Times New Roman" w:eastAsia="Times New Roman"/>
          <w:b w:val="0"/>
          <w:i/>
          <w:sz w:val="22"/>
        </w:rPr>
        <w:t>(Стукіт у двері. Гайдук у пальті з теками під пахвою, на плечі сніг.)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заважаю? Я на хвилину.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Заходьте, пані Інно. Ми не заважаємо.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теку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Ухвала про заочний арешт. Печерський суд, сьогодні, о четвертій. Розшук оголошено, запит до Інтерполу піде завтра. Прийме чи ні, невідомо. Країна, де він, відповість «потрібне рішення нашого суду».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довго.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довго. </w:t>
      </w:r>
      <w:r>
        <w:rPr>
          <w:rFonts w:ascii="Times New Roman" w:hAnsi="Times New Roman" w:eastAsia="Times New Roman"/>
          <w:b w:val="0"/>
          <w:i/>
          <w:sz w:val="22"/>
        </w:rPr>
        <w:t>(опускається на стілець)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Дозвольте сісти. Я йшла пішки від Бюро, бо в машині не могла.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(наливає в «5»)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перша, кому я її наливаю.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кружку)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взагалі-то не п'ю на роботі.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вже не робота. Робота була о шостій.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кружку обома руками)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 Мама такий пила. </w:t>
      </w:r>
      <w:r>
        <w:rPr>
          <w:rFonts w:ascii="Times New Roman" w:hAnsi="Times New Roman" w:eastAsia="Times New Roman"/>
          <w:b w:val="0"/>
          <w:i/>
          <w:sz w:val="22"/>
        </w:rPr>
        <w:t>(п'є)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перший чай на службі. Тільки не кажіть нікому.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вперше за вечір)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Чай — річ неофіційна. </w:t>
      </w:r>
      <w:r>
        <w:rPr>
          <w:rFonts w:ascii="Times New Roman" w:hAnsi="Times New Roman" w:eastAsia="Times New Roman"/>
          <w:b w:val="0"/>
          <w:i/>
          <w:sz w:val="22"/>
        </w:rPr>
        <w:t>(бере зі столу жовту картку, дописує олівцем)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Перевірити Ліхтенштейн. Зателефонувати Гайдук. </w:t>
      </w:r>
      <w:r>
        <w:rPr>
          <w:rFonts w:ascii="Times New Roman" w:hAnsi="Times New Roman" w:eastAsia="Times New Roman"/>
          <w:b w:val="0"/>
          <w:i/>
          <w:sz w:val="22"/>
        </w:rPr>
        <w:t>(на третьому рядку зупиняється, потім пише)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забути про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її?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моя. Свою вона залишила в шухляді. </w:t>
      </w:r>
      <w:r>
        <w:rPr>
          <w:rFonts w:ascii="Times New Roman" w:hAnsi="Times New Roman" w:eastAsia="Times New Roman"/>
          <w:b w:val="0"/>
          <w:i/>
          <w:sz w:val="22"/>
        </w:rPr>
        <w:t>(ховає картку в нагрудну кишеню)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Глібе, магніт-ромашку не знімайте. І знак питання теж.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знімаю.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(Гайдук допиває, ставить кружку на блюдце, встає, застібає пальто. Біля порога затримується, дивиться на порожнє місце біля лампи.)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Гайдук: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Там мала стояти четверта.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Не чіпайте.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киває й виходить. Кирило вимикає верхнє світло, лишає лампу. На дошці в напівтемряві біліє ромашка над знаком питання. Над кружками ще довго йде пара.)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레오니드 흘리보우(Леонід Глібов) 우화 「늑대와 어린 양(Вовк та Ягня)」(19세기 후반): 제목과 속담형 문장 «У сильного завжди бессильний винен» — 한국어 해설: "힘센 자에게는 늘 힘없는 자가 잘못이다." 흘리보우(1827~1893)는 이솝·크릴로프 계열의 우화를 우크라이나어로 옮기고 새로 쓴 우화 시인이며, 시냇가 아래쪽에서 물을 마신 어린 양이 위쪽의 늑대에게 '물을 흐렸다'고 몰리는 이 우화가 약자에게 죄를 미는 구조의 고전적 비유다(문장은 속담 형태로만 인용했고 판본별 정확한 철자는 확신하지 못해 인용은 이 한 줄과 제목에 한정). 장면 6, 보후슬랍스키가 서명한 말단들(명의상 대표 학생·창고 관리인·등록소 직원)에게 책임을 미루며 이 문장을 꺼내자 올레스가 «늑대와 어린 양»이라는 우화 제목으로 받아 "누가 늑대인지 나도 기억한다"고 답한다.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«Чекати в моря погоди» — 한국어 해설: "바다 곁에서 날씨를 기다리다 = 하염없이(나아질 기미 없이) 기다리다." 해외 사법공조 회신처럼 기한이 불확실한 일을 기다릴 때 쓰는 관용구. 키릴로가 글리브에게, 동료이자 상급자로서 ти가 섞인 편한 어투. 장면 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за горами» — 한국어 해설: "멀지 않았다, 머지않아 온다." 시기가 가까움을 알리는 말이며, 기밀을 지키면서 일정이 임박했음만 비칠 때 편리하다. 하이둑이 키릴로에게, ви.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«Руки не доходять» — 한국어 해설: "손이 미치지 않는다(바빠서 챙길 겨를이 없다)." 해야 할 일이 밀렸을 때 쓰는 일상어. 이리나가 하이둑·올레스 앞에서 예전 점검 공백을 설명하며, ви/ти 혼용 자리.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«Як з гуся вода» — 한국어 해설: "거위에게서 물이 흘러내리듯 = 아무 영향도 받지 않다, 아무 일도 없다는 듯하다." 책임이나 비난을 모면하는 사람에게 쓰는 속담. 하이둑이 키릴로에게, ви.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«По руках» — 한국어 해설: "좋소, 합의합시다(악수로 거래를 맺는 말)." 흥정이나 제안을 받아들일 때 쓰는 말로, 이 화에서는 보후슬랍스키가 올레스에게 던지고 거절당한다. 두 사람 사이는 ви. 장면 6.</w:t>
      </w:r>
    </w:p>
    <w:p>
      <w:r>
        <w:rPr>
          <w:rFonts w:ascii="Times New Roman" w:hAnsi="Times New Roman" w:eastAsia="Times New Roman"/>
          <w:b w:val="0"/>
          <w:i/>
          <w:sz w:val="22"/>
        </w:rPr>
        <w:t>[10화 끝 — 다음 화 예고: 「그림자의 윤곽」(Обриси тіні), 크라베츠가 홀로 숨지고, 아무도 오지 않은 장례식에 올레스만 간다. 그가 남긴 봉투에는 보후슬랍스키의 운반책과 «구국평의회» 자금표가 들어 있다.]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