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8부 6화 — 「크라베츠의 마지막 대화」 (Остання розмова з Кравцем)</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오를렌코(38세, 오스트로호르스크 시장) / 스테판 일라리오노비치 크라베츠(69세, 옛 보안기관 출신 퇴역 소장, 중병) / 카탸 리센코(38세, 시청 비서실장) / 안드리 시도렌코(46세, 시 경찰 수사과장) / 한나 오를렌코(68세, 올레스의 어머니, 학교 사서) / 테티야나 마르티뉵(47세, 도 검찰청 차장검사) / 비라 이바니우나(60세, 호스피스 방문 간호사)</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2025년 8월 7일(목)~9일(토), 오스트로호르스크와 빌로카먄스케 저수지의 옛 휴양소 «베리즈카». 2월에 중립국 채널을 거친 가상의 휴전협정이 서명되었고 계엄은 풀렸으며, 올레스는 선출 시장으로 시청에 앉아 있다(8부 5화에서 교사 류보우의 재판에 증인으로 섰다). 크라베츠는 2024년 6월 29일 지팡이를 짚고 올레스의 사무실에 마지막으로 나타난 뒤 수도를 떠나 6월부터 이 휴양소에 머물고 있다. 2014년 12월 9일 실종된 다리나의 행방은 11년 가까이 «Де Дарина?»로만 남아 있었다. 이 화는 폭력을 그리지 않는다: 한 노인의 진술, 서명, 접은 종이, 식은 차뿐이다. 교전국은 이름으로 부르지 않으며, 이 부는 가상의 휴전 이후를 그린 희망의 가정이고 모든 인물과 사건은 가상이다.</w:t>
      </w:r>
    </w:p>
    <w:p>
      <w:r>
        <w:rPr>
          <w:rFonts w:ascii="Times New Roman" w:hAnsi="Times New Roman" w:eastAsia="Times New Roman"/>
          <w:b/>
          <w:i w:val="0"/>
          <w:sz w:val="26"/>
        </w:rPr>
        <w:t>장면 1 — 8월 7일(목) 오전 8시 40분, 시청 시장실</w:t>
      </w:r>
    </w:p>
    <w:p>
      <w:r>
        <w:rPr>
          <w:rFonts w:ascii="Times New Roman" w:hAnsi="Times New Roman" w:eastAsia="Times New Roman"/>
          <w:b w:val="0"/>
          <w:i/>
          <w:sz w:val="22"/>
        </w:rPr>
        <w:t>(Четвер, 7 серпня 2025 року. Восьма сорок. Кабінет міського голови на Садовій: те саме вікно на площу, зелена лампа під абажуром, на тумбі — маковий чайник і п'ять склянок у підсклянниках. На білій дошці біля дверей Катя за звичкою тримає магніти: три зелені, один червоний. Катя з планшетом. Біля порога, з кашкетом у руках, стоїть Сидоренко — у цивільному, але стоїть так, як стоять люди, що десять років простояли на виклику.)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(не піднімаючи голови)</w:t>
      </w:r>
      <w:r>
        <w:rPr>
          <w:rFonts w:ascii="Times New Roman" w:hAnsi="Times New Roman" w:eastAsia="Times New Roman"/>
          <w:b w:val="0"/>
          <w:i w:val="0"/>
          <w:sz w:val="22"/>
        </w:rPr>
        <w:t xml:space="preserve"> Знову «особа без запису». У нас це стає традицією.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 без запису й без справи. Принаймні без тієї, яку можна завести.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Доброго ранку, Олесю Миколайовичу.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Доброго ранку. Сідайте. Чай?</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Дякую, я на хвилину. </w:t>
      </w:r>
      <w:r>
        <w:rPr>
          <w:rFonts w:ascii="Times New Roman" w:hAnsi="Times New Roman" w:eastAsia="Times New Roman"/>
          <w:b w:val="0"/>
          <w:i/>
          <w:sz w:val="22"/>
        </w:rPr>
        <w:t>(дістає з внутрішньої кишені аркуш, складений утричі)</w:t>
      </w:r>
      <w:r>
        <w:rPr>
          <w:rFonts w:ascii="Times New Roman" w:hAnsi="Times New Roman" w:eastAsia="Times New Roman"/>
          <w:b w:val="0"/>
          <w:i w:val="0"/>
          <w:sz w:val="22"/>
        </w:rPr>
        <w:t xml:space="preserve"> Мені це вчора принесла жінка. Віра Іванівна. Медсестра з виїзного хоспісу. Я її знаю: вона доглядала мою тещу.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 це?</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Не відкривав. Тобто відкрив, але не дочитав. Тут є рядок, який мені не належить. </w:t>
      </w:r>
      <w:r>
        <w:rPr>
          <w:rFonts w:ascii="Times New Roman" w:hAnsi="Times New Roman" w:eastAsia="Times New Roman"/>
          <w:b w:val="0"/>
          <w:i/>
          <w:sz w:val="22"/>
        </w:rPr>
        <w:t>(кладе аркуш на стіл)</w:t>
      </w:r>
      <w:r>
        <w:rPr>
          <w:rFonts w:ascii="Times New Roman" w:hAnsi="Times New Roman" w:eastAsia="Times New Roman"/>
          <w:b w:val="0"/>
          <w:i w:val="0"/>
          <w:sz w:val="22"/>
        </w:rPr>
        <w:t xml:space="preserve"> Вона їздить у «Берізку». База відпочинку на Білокам'янському водосховищі, за самою греблею. З червня там живе один чоловік. Ліжко, візок, термос. Каже їй: «Передайте тому, хто колись закрив справу і знає, що це було неправильно».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ставить планшет)</w:t>
      </w:r>
      <w:r>
        <w:rPr>
          <w:rFonts w:ascii="Times New Roman" w:hAnsi="Times New Roman" w:eastAsia="Times New Roman"/>
          <w:b w:val="0"/>
          <w:i w:val="0"/>
          <w:sz w:val="22"/>
        </w:rPr>
        <w:t xml:space="preserve"> Ви закривали багато справ.</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(без образи)</w:t>
      </w:r>
      <w:r>
        <w:rPr>
          <w:rFonts w:ascii="Times New Roman" w:hAnsi="Times New Roman" w:eastAsia="Times New Roman"/>
          <w:b w:val="0"/>
          <w:i w:val="0"/>
          <w:sz w:val="22"/>
        </w:rPr>
        <w:t xml:space="preserve"> Я закрив одну. Вибух на коксохімі, за п'ять днів. Мені сказали, і я закрив. Він не забув.</w:t>
      </w:r>
    </w:p>
    <w:p>
      <w:r>
        <w:rPr>
          <w:rFonts w:ascii="Times New Roman" w:hAnsi="Times New Roman" w:eastAsia="Times New Roman"/>
          <w:b w:val="0"/>
          <w:i/>
          <w:sz w:val="22"/>
        </w:rPr>
        <w:t>(Олесь розгортає аркуш. Почерк рівний, дрібний, без жодного виправлення. Читає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«Олесю Миколайовичу. Приїдьте. Сам. Чай ваш; свого не братиму. Про Д. С. К.»</w:t>
      </w:r>
    </w:p>
    <w:p>
      <w:r>
        <w:rPr>
          <w:rFonts w:ascii="Times New Roman" w:hAnsi="Times New Roman" w:eastAsia="Times New Roman"/>
          <w:b w:val="0"/>
          <w:i/>
          <w:sz w:val="22"/>
        </w:rPr>
        <w:t>(Тиша. Катя дивиться не на аркуш, а на дошку, де в кутку під магнітом висить стара табличка: «Де Дарина?»)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Він ніколи не писав «про». Він писав «щодо». </w:t>
      </w:r>
      <w:r>
        <w:rPr>
          <w:rFonts w:ascii="Times New Roman" w:hAnsi="Times New Roman" w:eastAsia="Times New Roman"/>
          <w:b w:val="0"/>
          <w:i/>
          <w:sz w:val="22"/>
        </w:rPr>
        <w:t>(до Сидоренка)</w:t>
      </w:r>
      <w:r>
        <w:rPr>
          <w:rFonts w:ascii="Times New Roman" w:hAnsi="Times New Roman" w:eastAsia="Times New Roman"/>
          <w:b w:val="0"/>
          <w:i w:val="0"/>
          <w:sz w:val="22"/>
        </w:rPr>
        <w:t xml:space="preserve"> Скільки йому лишилося?</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Віра Іванівна не лікар. Каже: до осені, якщо пощастить.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може бути пастка. Він завжди щось пропонував. Тридцять вісім тек.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Тепер нема що пропонувати. </w:t>
      </w:r>
      <w:r>
        <w:rPr>
          <w:rFonts w:ascii="Times New Roman" w:hAnsi="Times New Roman" w:eastAsia="Times New Roman"/>
          <w:b w:val="0"/>
          <w:i/>
          <w:sz w:val="22"/>
        </w:rPr>
        <w:t>(складає аркуш утричі, ховає в нагрудну кишеню)</w:t>
      </w:r>
      <w:r>
        <w:rPr>
          <w:rFonts w:ascii="Times New Roman" w:hAnsi="Times New Roman" w:eastAsia="Times New Roman"/>
          <w:b w:val="0"/>
          <w:i w:val="0"/>
          <w:sz w:val="22"/>
        </w:rPr>
        <w:t xml:space="preserve"> Він писав «сам». Тож я їду сам.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Тоді хоч телефон.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Телефон буде на столі. Увімкнений. Я скажу йому в першу хвилину, що йде запис. Якщо він захоче говорити — хай говорить при записі.</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Якщо він скаже те, що я думаю, вам потрібен буде слідчий.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потрібен буде прокурор. Тетяна Мартинюк. Подзвоніть їй, будь ласка, до обіду. Не кажіть про що. Скажіть: «Може бути заява, треба людину на завтра».</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Зроблю. </w:t>
      </w:r>
      <w:r>
        <w:rPr>
          <w:rFonts w:ascii="Times New Roman" w:hAnsi="Times New Roman" w:eastAsia="Times New Roman"/>
          <w:b w:val="0"/>
          <w:i/>
          <w:sz w:val="22"/>
        </w:rPr>
        <w:t>(на порозі, озирається)</w:t>
      </w:r>
      <w:r>
        <w:rPr>
          <w:rFonts w:ascii="Times New Roman" w:hAnsi="Times New Roman" w:eastAsia="Times New Roman"/>
          <w:b w:val="0"/>
          <w:i w:val="0"/>
          <w:sz w:val="22"/>
        </w:rPr>
        <w:t xml:space="preserve"> Олесю Миколайовичу. Дарину шукали погано. Я тоді був не в тому відділі, але я міг спитати. Я не питав.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Тепер спитаєте. Ніхто не каже, що пізно — тільки що вчасно.</w:t>
      </w:r>
    </w:p>
    <w:p>
      <w:r>
        <w:rPr>
          <w:rFonts w:ascii="Times New Roman" w:hAnsi="Times New Roman" w:eastAsia="Times New Roman"/>
          <w:b w:val="0"/>
          <w:i/>
          <w:sz w:val="22"/>
        </w:rPr>
        <w:t>(Сидоренко киває, надягає кашкет і виходить. Олесь бере з тумби лляну торбу, акуратно кладе туди термос із чебрецем і п'ять склянок у підсклянниках, кожну загортає в серветку.)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Навіщо п'ять? Ви їдете до однієї людини.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 звичкою. </w:t>
      </w:r>
      <w:r>
        <w:rPr>
          <w:rFonts w:ascii="Times New Roman" w:hAnsi="Times New Roman" w:eastAsia="Times New Roman"/>
          <w:b w:val="0"/>
          <w:i/>
          <w:sz w:val="22"/>
        </w:rPr>
        <w:t>(завʼязує торбу)</w:t>
      </w:r>
      <w:r>
        <w:rPr>
          <w:rFonts w:ascii="Times New Roman" w:hAnsi="Times New Roman" w:eastAsia="Times New Roman"/>
          <w:b w:val="0"/>
          <w:i w:val="0"/>
          <w:sz w:val="22"/>
        </w:rPr>
        <w:t xml:space="preserve"> Галині Вовк — ні слова. Ні тобі, ні Ірині, нікому. Доки я не знаю, що це не просто слова.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не скажу. Я вже раз сказала їй «скоро».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Я теж.</w:t>
      </w:r>
    </w:p>
    <w:p>
      <w:r>
        <w:rPr>
          <w:rFonts w:ascii="Times New Roman" w:hAnsi="Times New Roman" w:eastAsia="Times New Roman"/>
          <w:b/>
          <w:i w:val="0"/>
          <w:sz w:val="26"/>
        </w:rPr>
        <w:t>장면 2 — 같은 날 정오, 빌로카먄스케 저수지, 옛 휴양소 «베리즈카»</w:t>
      </w:r>
    </w:p>
    <w:p>
      <w:r>
        <w:rPr>
          <w:rFonts w:ascii="Times New Roman" w:hAnsi="Times New Roman" w:eastAsia="Times New Roman"/>
          <w:b w:val="0"/>
          <w:i/>
          <w:sz w:val="22"/>
        </w:rPr>
        <w:t>(Спека, сухе повітря. Брама з вицвілою аркою «Берізка». Дерев'яні хатки із фарбованими рибками на ґанку, порожній фонтан, вишка для стрибків над водою, на якій вже ніхто не стрибає. У кінці алеї — довга веранда з видом на воду; за водою видно широку бетонну спину греблі. На веранді — візок із пледом, поруч два складані стільці, між ними столик. У візку сидить Кравець: схудлий, у светрі під горло, хоча спекотно, сталевий термос на колінах. Біля стіни, на табуретці, сидить Віра Іванівна із в'язанням.)</w:t>
      </w:r>
    </w:p>
    <w:p>
      <w:r>
        <w:rPr>
          <w:rFonts w:ascii="Times New Roman" w:hAnsi="Times New Roman" w:eastAsia="Times New Roman"/>
          <w:b/>
          <w:i w:val="0"/>
          <w:sz w:val="22"/>
        </w:rPr>
        <w:t>Віра Іванівна:</w:t>
      </w:r>
      <w:r>
        <w:rPr>
          <w:rFonts w:ascii="Times New Roman" w:hAnsi="Times New Roman" w:eastAsia="Times New Roman"/>
          <w:b w:val="0"/>
          <w:i w:val="0"/>
          <w:sz w:val="22"/>
        </w:rPr>
        <w:t xml:space="preserve"> </w:t>
      </w:r>
      <w:r>
        <w:rPr>
          <w:rFonts w:ascii="Times New Roman" w:hAnsi="Times New Roman" w:eastAsia="Times New Roman"/>
          <w:b w:val="0"/>
          <w:i/>
          <w:sz w:val="22"/>
        </w:rPr>
        <w:t>(встає, тихо)</w:t>
      </w:r>
      <w:r>
        <w:rPr>
          <w:rFonts w:ascii="Times New Roman" w:hAnsi="Times New Roman" w:eastAsia="Times New Roman"/>
          <w:b w:val="0"/>
          <w:i w:val="0"/>
          <w:sz w:val="22"/>
        </w:rPr>
        <w:t xml:space="preserve"> Він чекав з одинадцятої.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Не втомлюйте його, будь ласка.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(не обертаючись)</w:t>
      </w:r>
      <w:r>
        <w:rPr>
          <w:rFonts w:ascii="Times New Roman" w:hAnsi="Times New Roman" w:eastAsia="Times New Roman"/>
          <w:b w:val="0"/>
          <w:i w:val="0"/>
          <w:sz w:val="22"/>
        </w:rPr>
        <w:t xml:space="preserve"> Віро Іванівно, я не дитина.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Олесю Миколайовичу. Ви без охорони. Ви завжди без охорони. Це мене дратувало.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день, Степане Іларіоновичу. </w:t>
      </w:r>
      <w:r>
        <w:rPr>
          <w:rFonts w:ascii="Times New Roman" w:hAnsi="Times New Roman" w:eastAsia="Times New Roman"/>
          <w:b w:val="0"/>
          <w:i/>
          <w:sz w:val="22"/>
        </w:rPr>
        <w:t>(ставить на столик торбу, дістає телефон, кладе поруч екраном догори)</w:t>
      </w:r>
      <w:r>
        <w:rPr>
          <w:rFonts w:ascii="Times New Roman" w:hAnsi="Times New Roman" w:eastAsia="Times New Roman"/>
          <w:b w:val="0"/>
          <w:i w:val="0"/>
          <w:sz w:val="22"/>
        </w:rPr>
        <w:t xml:space="preserve"> Перше. Телефон увімкнений. Іде запис. Якщо ви проти — я їду.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телефон довго, майже зацікавлено)</w:t>
      </w:r>
      <w:r>
        <w:rPr>
          <w:rFonts w:ascii="Times New Roman" w:hAnsi="Times New Roman" w:eastAsia="Times New Roman"/>
          <w:b w:val="0"/>
          <w:i w:val="0"/>
          <w:sz w:val="22"/>
        </w:rPr>
        <w:t xml:space="preserve"> Ввімкніть голосніше. Я хочу, щоб у вас вийшла чиста плівка. </w:t>
      </w:r>
      <w:r>
        <w:rPr>
          <w:rFonts w:ascii="Times New Roman" w:hAnsi="Times New Roman" w:eastAsia="Times New Roman"/>
          <w:b w:val="0"/>
          <w:i/>
          <w:sz w:val="22"/>
        </w:rPr>
        <w:t>(усміхається куточком рота)</w:t>
      </w:r>
      <w:r>
        <w:rPr>
          <w:rFonts w:ascii="Times New Roman" w:hAnsi="Times New Roman" w:eastAsia="Times New Roman"/>
          <w:b w:val="0"/>
          <w:i w:val="0"/>
          <w:sz w:val="22"/>
        </w:rPr>
        <w:t xml:space="preserve"> Ви чесніші, ніж треба. Це гарна вада.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(розгортає серветки, ставить склянки)</w:t>
      </w:r>
      <w:r>
        <w:rPr>
          <w:rFonts w:ascii="Times New Roman" w:hAnsi="Times New Roman" w:eastAsia="Times New Roman"/>
          <w:b w:val="0"/>
          <w:i w:val="0"/>
          <w:sz w:val="22"/>
        </w:rPr>
        <w:t xml:space="preserve"> Чебрець. З Кам'янки.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Скільки склянок?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П'ять.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Нас двоє.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П'ята — для наступного, хто прийде. Минулого разу ви теж спитали.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І хто прийшов наступним?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Через чотири тижні. З тростиною.</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(хмикає)</w:t>
      </w:r>
      <w:r>
        <w:rPr>
          <w:rFonts w:ascii="Times New Roman" w:hAnsi="Times New Roman" w:eastAsia="Times New Roman"/>
          <w:b w:val="0"/>
          <w:i w:val="0"/>
          <w:sz w:val="22"/>
        </w:rPr>
        <w:t xml:space="preserve"> Вірно. Я тоді сказав, що по другому колу не ходжу. Виходить, ходжу. Налийте.</w:t>
      </w:r>
    </w:p>
    <w:p>
      <w:r>
        <w:rPr>
          <w:rFonts w:ascii="Times New Roman" w:hAnsi="Times New Roman" w:eastAsia="Times New Roman"/>
          <w:b w:val="0"/>
          <w:i/>
          <w:sz w:val="22"/>
        </w:rPr>
        <w:t>(Олесь наливає в першу склянку, ставить перед ним у підсклянник. Кравець бере обома руками, ледь тремтять. П'є довго.)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Свій я вже не п'ю, лише тримаю. Це як тростина. </w:t>
      </w:r>
      <w:r>
        <w:rPr>
          <w:rFonts w:ascii="Times New Roman" w:hAnsi="Times New Roman" w:eastAsia="Times New Roman"/>
          <w:b w:val="0"/>
          <w:i/>
          <w:sz w:val="22"/>
        </w:rPr>
        <w:t>(ставить склянку)</w:t>
      </w:r>
      <w:r>
        <w:rPr>
          <w:rFonts w:ascii="Times New Roman" w:hAnsi="Times New Roman" w:eastAsia="Times New Roman"/>
          <w:b w:val="0"/>
          <w:i w:val="0"/>
          <w:sz w:val="22"/>
        </w:rPr>
        <w:t xml:space="preserve"> Ви стали мером. Це краще за військового. Мундир вам не личив.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Табличка має підпис виборців.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читав про вчительку. Ви сказали суду про один день, який не підписали. Один.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Один.</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Мало. </w:t>
      </w:r>
      <w:r>
        <w:rPr>
          <w:rFonts w:ascii="Times New Roman" w:hAnsi="Times New Roman" w:eastAsia="Times New Roman"/>
          <w:b w:val="0"/>
          <w:i/>
          <w:sz w:val="22"/>
        </w:rPr>
        <w:t>(дивиться на греблю)</w:t>
      </w:r>
      <w:r>
        <w:rPr>
          <w:rFonts w:ascii="Times New Roman" w:hAnsi="Times New Roman" w:eastAsia="Times New Roman"/>
          <w:b w:val="0"/>
          <w:i w:val="0"/>
          <w:sz w:val="22"/>
        </w:rPr>
        <w:t xml:space="preserve"> Бачите? Її підсилили в дев'яносто третьому. Ярема мав рацію щодо бетону. Не хочу казати, що це заслуга. Це просто бетон.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привезли мене сюди за бетоном?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Ні.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Я привіз вас за інвентаризацією. Є речі, які я не хочу лишати непідписаними. Я люблю, коли реєстр закрито. </w:t>
      </w:r>
      <w:r>
        <w:rPr>
          <w:rFonts w:ascii="Times New Roman" w:hAnsi="Times New Roman" w:eastAsia="Times New Roman"/>
          <w:b w:val="0"/>
          <w:i/>
          <w:sz w:val="22"/>
        </w:rPr>
        <w:t>(перекладає термос з колін на столик)</w:t>
      </w:r>
      <w:r>
        <w:rPr>
          <w:rFonts w:ascii="Times New Roman" w:hAnsi="Times New Roman" w:eastAsia="Times New Roman"/>
          <w:b w:val="0"/>
          <w:i w:val="0"/>
          <w:sz w:val="22"/>
        </w:rPr>
        <w:t xml:space="preserve"> Мені потрібне одне. Ваше слово, що ви слухатимете до кінця і не перебиватимете. Не заради мене. У мене сил на один раз.</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Слово дам на одне: не перебиватиму. На решту — ні. Питати я буду, коли ви скінчите.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(киває; і те, що в ньому було від м'якості, зникає)</w:t>
      </w:r>
      <w:r>
        <w:rPr>
          <w:rFonts w:ascii="Times New Roman" w:hAnsi="Times New Roman" w:eastAsia="Times New Roman"/>
          <w:b w:val="0"/>
          <w:i w:val="0"/>
          <w:sz w:val="22"/>
        </w:rPr>
        <w:t xml:space="preserve"> Так само казав Віктор Павлович. Дослівно майже. Гаразд. Віро Іванівно, будь ласка, на п'ять хвилин. Принесіть мені воду. З кухні, не з крана.</w:t>
      </w:r>
    </w:p>
    <w:p>
      <w:r>
        <w:rPr>
          <w:rFonts w:ascii="Times New Roman" w:hAnsi="Times New Roman" w:eastAsia="Times New Roman"/>
          <w:b/>
          <w:i w:val="0"/>
          <w:sz w:val="22"/>
        </w:rPr>
        <w:t>Віра Іванівна: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в'язання на табуретку)</w:t>
      </w:r>
      <w:r>
        <w:rPr>
          <w:rFonts w:ascii="Times New Roman" w:hAnsi="Times New Roman" w:eastAsia="Times New Roman"/>
          <w:b w:val="0"/>
          <w:i w:val="0"/>
          <w:sz w:val="22"/>
        </w:rPr>
        <w:t xml:space="preserve"> Я буду за дверима.</w:t>
      </w:r>
    </w:p>
    <w:p>
      <w:r>
        <w:rPr>
          <w:rFonts w:ascii="Times New Roman" w:hAnsi="Times New Roman" w:eastAsia="Times New Roman"/>
          <w:b w:val="0"/>
          <w:i/>
          <w:sz w:val="22"/>
        </w:rPr>
        <w:t>(Вона йде. Дошки веранди рипають, потім стихає. Десь далеко на воді тріпоче, тікаючи, чапля.)</w:t>
      </w:r>
    </w:p>
    <w:p>
      <w:r>
        <w:rPr>
          <w:rFonts w:ascii="Times New Roman" w:hAnsi="Times New Roman" w:eastAsia="Times New Roman"/>
          <w:b/>
          <w:i w:val="0"/>
          <w:sz w:val="26"/>
        </w:rPr>
        <w:t>장면 3 — 같은 날, 같은 베란다, 이어서</w:t>
      </w:r>
    </w:p>
    <w:p>
      <w:r>
        <w:rPr>
          <w:rFonts w:ascii="Times New Roman" w:hAnsi="Times New Roman" w:eastAsia="Times New Roman"/>
          <w:b w:val="0"/>
          <w:i/>
          <w:sz w:val="22"/>
        </w:rPr>
        <w:t>(Спека не відступила. Склянка Кравця порожня. На столі світиться телефон. Кравець говорить рівно, наче читає опис майна; лише час від часу торкається краю пледа.)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Дев'ятого грудня чотирнадцятого року, увечері, Дарина Вовк їхала до матері. На голубці. Вона не доїхала. </w:t>
      </w:r>
      <w:r>
        <w:rPr>
          <w:rFonts w:ascii="Times New Roman" w:hAnsi="Times New Roman" w:eastAsia="Times New Roman"/>
          <w:b w:val="0"/>
          <w:i/>
          <w:sz w:val="22"/>
        </w:rPr>
        <w:t>(пауза)</w:t>
      </w:r>
      <w:r>
        <w:rPr>
          <w:rFonts w:ascii="Times New Roman" w:hAnsi="Times New Roman" w:eastAsia="Times New Roman"/>
          <w:b w:val="0"/>
          <w:i w:val="0"/>
          <w:sz w:val="22"/>
        </w:rPr>
        <w:t xml:space="preserve"> Що сталося далі — було швидко і не мало свідків. Про «як» більше нічого не скажу. Не з делікатності. Я там не був.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Мені подзвонили о двадцять першій двадцять. Людина, яка мені підпорядковувалася. Двадцять років. Він був з тих, хто не питає, а розуміє. Він зрозумів, що її текст про сорок один договір дійшов до людей, над якими я стояв. І вирішив за мене. Я не наказував. Скажу ще раз, не для виправдання: я не наказував. Мені навіть не було потрібно, щоб вона замовкла. Мені було зручно, щоб вона писала мляво.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Мляво.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Вона вийшла б на мене через десять днів. У неї була друга частина. Я її читав. Чернетка лежала в шухляді, до якої мав доступ один чоловік.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Вона писала краще за тих, кого я знаю. Я читав її двічі. Це не змінило нічого. Нехай у протоколі стоїть як мотив, а не як причина.</w:t>
      </w:r>
    </w:p>
    <w:p>
      <w:r>
        <w:rPr>
          <w:rFonts w:ascii="Times New Roman" w:hAnsi="Times New Roman" w:eastAsia="Times New Roman"/>
          <w:b w:val="0"/>
          <w:i/>
          <w:sz w:val="22"/>
        </w:rPr>
        <w:t>(Олесь стискає край столу. Не рухається. Телефон світиться.)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Він подзвонив не тому, що боявся. Він подзвонив, щоб я вирішив про решту. Про те, що робити після. </w:t>
      </w:r>
      <w:r>
        <w:rPr>
          <w:rFonts w:ascii="Times New Roman" w:hAnsi="Times New Roman" w:eastAsia="Times New Roman"/>
          <w:b w:val="0"/>
          <w:i/>
          <w:sz w:val="22"/>
        </w:rPr>
        <w:t>(дивиться на воду)</w:t>
      </w:r>
      <w:r>
        <w:rPr>
          <w:rFonts w:ascii="Times New Roman" w:hAnsi="Times New Roman" w:eastAsia="Times New Roman"/>
          <w:b w:val="0"/>
          <w:i w:val="0"/>
          <w:sz w:val="22"/>
        </w:rPr>
        <w:t xml:space="preserve"> Він хотів — у річку. Вода віддає. Через тиждень, через місяць — але віддає. Я не дозволив. Я вибрав ліс. Вільхове лісництво, квартал сорок один, шість кілометрів від греблі. Стара просіка за піонерською базою. Сухий пагорб, три сосни. Копали двоє. Я стояв. Вони пішли першими. Я лишився ще на п'ять хвилин.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(ледве чутно)</w:t>
      </w:r>
      <w:r>
        <w:rPr>
          <w:rFonts w:ascii="Times New Roman" w:hAnsi="Times New Roman" w:eastAsia="Times New Roman"/>
          <w:b w:val="0"/>
          <w:i w:val="0"/>
          <w:sz w:val="22"/>
        </w:rPr>
        <w:t xml:space="preserve"> Ви.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її поховав. Не він. Не вони. Я вибрав місце, розпорядився, перевірив через два дні. Я не молився. Я не вмію. Я просто стояв. Це було… </w:t>
      </w:r>
      <w:r>
        <w:rPr>
          <w:rFonts w:ascii="Times New Roman" w:hAnsi="Times New Roman" w:eastAsia="Times New Roman"/>
          <w:b w:val="0"/>
          <w:i/>
          <w:sz w:val="22"/>
        </w:rPr>
        <w:t>(шукає слово)</w:t>
      </w:r>
      <w:r>
        <w:rPr>
          <w:rFonts w:ascii="Times New Roman" w:hAnsi="Times New Roman" w:eastAsia="Times New Roman"/>
          <w:b w:val="0"/>
          <w:i w:val="0"/>
          <w:sz w:val="22"/>
        </w:rPr>
        <w:t xml:space="preserve"> належно. Не милосердя. Техніка. Але місце вибирав я. Хай хоч це буде записано.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довгої паузи, дуже рівно)</w:t>
      </w:r>
      <w:r>
        <w:rPr>
          <w:rFonts w:ascii="Times New Roman" w:hAnsi="Times New Roman" w:eastAsia="Times New Roman"/>
          <w:b w:val="0"/>
          <w:i w:val="0"/>
          <w:sz w:val="22"/>
        </w:rPr>
        <w:t xml:space="preserve"> Коли ви востаннє там були?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У сімнадцятому. Двадцять п'ятого квітня, на Радоницю. Ви спитали мене на кладовищі про Дарину. Я сказав: «Я нічого не знаю». </w:t>
      </w:r>
      <w:r>
        <w:rPr>
          <w:rFonts w:ascii="Times New Roman" w:hAnsi="Times New Roman" w:eastAsia="Times New Roman"/>
          <w:b w:val="0"/>
          <w:i/>
          <w:sz w:val="22"/>
        </w:rPr>
        <w:t>(ледь усміхається)</w:t>
      </w:r>
      <w:r>
        <w:rPr>
          <w:rFonts w:ascii="Times New Roman" w:hAnsi="Times New Roman" w:eastAsia="Times New Roman"/>
          <w:b w:val="0"/>
          <w:i w:val="0"/>
          <w:sz w:val="22"/>
        </w:rPr>
        <w:t xml:space="preserve"> Це була неправда. Одна з небагатьох, які я сказав вам прямо як неправду. Звідти я поїхав не додому. Я поїхав туди.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w:t>
      </w:r>
      <w:r>
        <w:rPr>
          <w:rFonts w:ascii="Times New Roman" w:hAnsi="Times New Roman" w:eastAsia="Times New Roman"/>
          <w:b w:val="0"/>
          <w:i w:val="0"/>
          <w:sz w:val="22"/>
        </w:rPr>
        <w:t xml:space="preserve"> Мені треба… </w:t>
      </w:r>
      <w:r>
        <w:rPr>
          <w:rFonts w:ascii="Times New Roman" w:hAnsi="Times New Roman" w:eastAsia="Times New Roman"/>
          <w:b w:val="0"/>
          <w:i/>
          <w:sz w:val="22"/>
        </w:rPr>
        <w:t>(стоїть спиною, дивиться на воду)</w:t>
      </w:r>
      <w:r>
        <w:rPr>
          <w:rFonts w:ascii="Times New Roman" w:hAnsi="Times New Roman" w:eastAsia="Times New Roman"/>
          <w:b w:val="0"/>
          <w:i w:val="0"/>
          <w:sz w:val="22"/>
        </w:rPr>
        <w:t xml:space="preserve"> Одну хвилину. Я не перебиваю. Я просто хвилину.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Беріть дві.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Прізвище.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Мертвий. Помер у двадцять першому, у власному ліжку. Прізвище скажу слідчому. Вам воно не потрібне.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ще щось ховали, чого ми не знаємо?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Не про неї. Є інше, не вам. Я залишу в конверті. Хай прочитає той, хто прийде потім.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 сідає)</w:t>
      </w:r>
      <w:r>
        <w:rPr>
          <w:rFonts w:ascii="Times New Roman" w:hAnsi="Times New Roman" w:eastAsia="Times New Roman"/>
          <w:b w:val="0"/>
          <w:i w:val="0"/>
          <w:sz w:val="22"/>
        </w:rPr>
        <w:t xml:space="preserve"> Чому ви мовчали одинадцять років?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Бо ви не питали так, щоб я мусив відповісти. </w:t>
      </w:r>
      <w:r>
        <w:rPr>
          <w:rFonts w:ascii="Times New Roman" w:hAnsi="Times New Roman" w:eastAsia="Times New Roman"/>
          <w:b w:val="0"/>
          <w:i/>
          <w:sz w:val="22"/>
        </w:rPr>
        <w:t>(дивиться на склянку)</w:t>
      </w:r>
      <w:r>
        <w:rPr>
          <w:rFonts w:ascii="Times New Roman" w:hAnsi="Times New Roman" w:eastAsia="Times New Roman"/>
          <w:b w:val="0"/>
          <w:i w:val="0"/>
          <w:sz w:val="22"/>
        </w:rPr>
        <w:t xml:space="preserve"> Ні. Це ґречна відповідь. Правда гірша. Я боявся. Не вас, не слідчих. Тридцять п'ять років я був людиною, яка знає. Скажу — стану людиною, яка винна. Це різні професії. Другої я не вчився.</w:t>
      </w:r>
    </w:p>
    <w:p>
      <w:r>
        <w:rPr>
          <w:rFonts w:ascii="Times New Roman" w:hAnsi="Times New Roman" w:eastAsia="Times New Roman"/>
          <w:b/>
          <w:i w:val="0"/>
          <w:sz w:val="26"/>
        </w:rPr>
        <w:t>장면 4 — 같은 날, 오후 1시 반, 같은 베란다</w:t>
      </w:r>
    </w:p>
    <w:p>
      <w:r>
        <w:rPr>
          <w:rFonts w:ascii="Times New Roman" w:hAnsi="Times New Roman" w:eastAsia="Times New Roman"/>
          <w:b w:val="0"/>
          <w:i/>
          <w:sz w:val="22"/>
        </w:rPr>
        <w:t>(Минула година. Віра Іванівна на порозі: «Може, води?» Олесь мотає головою. Вона зникає. Кравець обома руками тримає порожню склянку. Олесь більше не сидить рівно: лікті на колінах, голова нахилена, як у людини, що довго несла важке і поставила, але руки ще не вірять.)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Мій батько.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Я знав, що ви спитаєте. Я не знаю.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перший раз, коли «я нічого не знаю» — правда. Про вашого батька мої люди мені нічого не казали — ані так, ані ні. Це не заперечення. Це відсутність. Перевіряйте.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перевіряю одинадцять років.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Перевіряйте 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Вона мала матір. Галина Вовк щороку у день народження виходить з табличкою. Я стояв поруч з нею в січні, під воротами прокуратури. Ви це знали?</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Знав. Я читав. Ви писали на табличках «Де Дарина?», а не «Дарина загинула». Це чесніше.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відповідь.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Це перелік того, що я готовий вам дати сьогодні. </w:t>
      </w:r>
      <w:r>
        <w:rPr>
          <w:rFonts w:ascii="Times New Roman" w:hAnsi="Times New Roman" w:eastAsia="Times New Roman"/>
          <w:b w:val="0"/>
          <w:i/>
          <w:sz w:val="22"/>
        </w:rPr>
        <w:t>(підводить очі)</w:t>
      </w:r>
      <w:r>
        <w:rPr>
          <w:rFonts w:ascii="Times New Roman" w:hAnsi="Times New Roman" w:eastAsia="Times New Roman"/>
          <w:b w:val="0"/>
          <w:i w:val="0"/>
          <w:sz w:val="22"/>
        </w:rPr>
        <w:t xml:space="preserve"> Я бачу, чого ви чекаєте. Ви сидите, як людина, що чекає слова. </w:t>
      </w:r>
      <w:r>
        <w:rPr>
          <w:rFonts w:ascii="Times New Roman" w:hAnsi="Times New Roman" w:eastAsia="Times New Roman"/>
          <w:b w:val="0"/>
          <w:i/>
          <w:sz w:val="22"/>
        </w:rPr>
        <w:t>(дивиться на склянку, що вже не пахне)</w:t>
      </w:r>
      <w:r>
        <w:rPr>
          <w:rFonts w:ascii="Times New Roman" w:hAnsi="Times New Roman" w:eastAsia="Times New Roman"/>
          <w:b w:val="0"/>
          <w:i w:val="0"/>
          <w:sz w:val="22"/>
        </w:rPr>
        <w:t xml:space="preserve"> Не скажу.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Тому що я кажу це слово зазвичай перед наступним кроком. Я багато разів у житті казав «вибачте». Завжди — як платіж. Я знаю, що воно коштує. І знаю, що я не можу оплатити цей рахунок: вона не візьме. Тому не буду вдавати, ніби збираюся. Ви маєте право не мати від мене цього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довго)</w:t>
      </w:r>
      <w:r>
        <w:rPr>
          <w:rFonts w:ascii="Times New Roman" w:hAnsi="Times New Roman" w:eastAsia="Times New Roman"/>
          <w:b w:val="0"/>
          <w:i w:val="0"/>
          <w:sz w:val="22"/>
        </w:rPr>
        <w:t xml:space="preserve"> Ви не жалкуєте?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не знаю, чи жалкую. Це інше питання. Я знаю, що я вчинив. Я знаю, скільки це «одинадцять років» важило для її матері. Я знаю, що вона сьогодні була б іншою. Це я знаю. А що з цього — жаль, я не відрізню. У мене не було достатньо практики.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(кивнувши, рівно)</w:t>
      </w:r>
      <w:r>
        <w:rPr>
          <w:rFonts w:ascii="Times New Roman" w:hAnsi="Times New Roman" w:eastAsia="Times New Roman"/>
          <w:b w:val="0"/>
          <w:i w:val="0"/>
          <w:sz w:val="22"/>
        </w:rPr>
        <w:t xml:space="preserve"> Я це почув. Прийняв. Не прощаю.</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Чесно. Це більше, ніж я просив. </w:t>
      </w:r>
      <w:r>
        <w:rPr>
          <w:rFonts w:ascii="Times New Roman" w:hAnsi="Times New Roman" w:eastAsia="Times New Roman"/>
          <w:b w:val="0"/>
          <w:i/>
          <w:sz w:val="22"/>
        </w:rPr>
        <w:t>(щось майже людське ворушиться в обличчі)</w:t>
      </w:r>
      <w:r>
        <w:rPr>
          <w:rFonts w:ascii="Times New Roman" w:hAnsi="Times New Roman" w:eastAsia="Times New Roman"/>
          <w:b w:val="0"/>
          <w:i w:val="0"/>
          <w:sz w:val="22"/>
        </w:rPr>
        <w:t xml:space="preserve"> Я хочу, щоб вам було відомо ще одне. Не як виправдання. Тієї зими, на Площі, коли принесли наказ розганяти, — я його не підписав. Двічі. Я не кажу, що це зараховується. Я записую, що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ведете рахунок. Дебет, кредит.</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Іншого я не вмію.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рахується.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Знаю. Тому й не прошу зарахувати.</w:t>
      </w:r>
    </w:p>
    <w:p>
      <w:r>
        <w:rPr>
          <w:rFonts w:ascii="Times New Roman" w:hAnsi="Times New Roman" w:eastAsia="Times New Roman"/>
          <w:b w:val="0"/>
          <w:i/>
          <w:sz w:val="22"/>
        </w:rPr>
        <w:t>(Вода в затоці тремтить. Олесь дістає з кишені чистий аркуш, кладе на стіл і пише: «8.08.2025 — 10:00. Мартинюк Т. Протокол».)</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Завтра о десятій тут буде заступниця обласного прокурора. З слідчим. Сидоренко її попередив, а я з траси підтвердив. Ви розкажете те саме, в протокол, під підпис. Я при цьому не буду.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аркуш)</w:t>
      </w:r>
      <w:r>
        <w:rPr>
          <w:rFonts w:ascii="Times New Roman" w:hAnsi="Times New Roman" w:eastAsia="Times New Roman"/>
          <w:b w:val="0"/>
          <w:i w:val="0"/>
          <w:sz w:val="22"/>
        </w:rPr>
        <w:t xml:space="preserve"> Я не заперечую.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Адвокат?</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сам собі адвокат. Ви знаєте, чим це кінчається, але мені вже байдуже. </w:t>
      </w:r>
      <w:r>
        <w:rPr>
          <w:rFonts w:ascii="Times New Roman" w:hAnsi="Times New Roman" w:eastAsia="Times New Roman"/>
          <w:b w:val="0"/>
          <w:i/>
          <w:sz w:val="22"/>
        </w:rPr>
        <w:t>(пауза)</w:t>
      </w:r>
      <w:r>
        <w:rPr>
          <w:rFonts w:ascii="Times New Roman" w:hAnsi="Times New Roman" w:eastAsia="Times New Roman"/>
          <w:b w:val="0"/>
          <w:i w:val="0"/>
          <w:sz w:val="22"/>
        </w:rPr>
        <w:t xml:space="preserve"> І ще. Давність мене не цікавить. Це ваша справа, прокурорська. Я прийшов не за нею.</w:t>
      </w:r>
    </w:p>
    <w:p>
      <w:r>
        <w:rPr>
          <w:rFonts w:ascii="Times New Roman" w:hAnsi="Times New Roman" w:eastAsia="Times New Roman"/>
          <w:b/>
          <w:i w:val="0"/>
          <w:sz w:val="26"/>
        </w:rPr>
        <w:t>장면 5 — 같은 날 저녁, 메탈루르히우 거리, 한나의 부엌</w:t>
      </w:r>
    </w:p>
    <w:p>
      <w:r>
        <w:rPr>
          <w:rFonts w:ascii="Times New Roman" w:hAnsi="Times New Roman" w:eastAsia="Times New Roman"/>
          <w:b w:val="0"/>
          <w:i/>
          <w:sz w:val="22"/>
        </w:rPr>
        <w:t>(Вечір, дев'ята. Невелика кухня на Металургів: клейонка в ромашки, настінний годинник із кукушкою, що давно не кує. На плиті — чайник. Ганна в халаті, з окулярами на лобі. Олесь мовчки сидить, не знявши піджака. Торба на стільці.)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не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хочу.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Тоді й не будемо. </w:t>
      </w:r>
      <w:r>
        <w:rPr>
          <w:rFonts w:ascii="Times New Roman" w:hAnsi="Times New Roman" w:eastAsia="Times New Roman"/>
          <w:b w:val="0"/>
          <w:i/>
          <w:sz w:val="22"/>
        </w:rPr>
        <w:t>(ставить перед ним склянку; наливає з чайника)</w:t>
      </w:r>
      <w:r>
        <w:rPr>
          <w:rFonts w:ascii="Times New Roman" w:hAnsi="Times New Roman" w:eastAsia="Times New Roman"/>
          <w:b w:val="0"/>
          <w:i w:val="0"/>
          <w:sz w:val="22"/>
        </w:rPr>
        <w:t xml:space="preserve"> Це не той, що для гостей. Той, що для себе.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бачу. Я тридцять років бачу, коли ти приносиш додому щось, чого не можна розкласти по полицях.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Він був?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Сказав. </w:t>
      </w:r>
      <w:r>
        <w:rPr>
          <w:rFonts w:ascii="Times New Roman" w:hAnsi="Times New Roman" w:eastAsia="Times New Roman"/>
          <w:b w:val="0"/>
          <w:i/>
          <w:sz w:val="22"/>
        </w:rPr>
        <w:t>(довго мовчить)</w:t>
      </w:r>
      <w:r>
        <w:rPr>
          <w:rFonts w:ascii="Times New Roman" w:hAnsi="Times New Roman" w:eastAsia="Times New Roman"/>
          <w:b w:val="0"/>
          <w:i w:val="0"/>
          <w:sz w:val="22"/>
        </w:rPr>
        <w:t xml:space="preserve"> Вона не у воді. Вона в лісі, на пагорбі. Він поховав її сам. За містом, біля водосховища.</w:t>
      </w:r>
    </w:p>
    <w:p>
      <w:r>
        <w:rPr>
          <w:rFonts w:ascii="Times New Roman" w:hAnsi="Times New Roman" w:eastAsia="Times New Roman"/>
          <w:b w:val="0"/>
          <w:i/>
          <w:sz w:val="22"/>
        </w:rPr>
        <w:t>(Ганна не рухається. Знімає окуляри з чола, складає, кладе на клейонку.)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сказав як відрізав: слова не буде. Він не просив пробачення, мамо. Я чекав. Ти не уявляєш, як я чекав. Я навіть не знав, що чекаю, доки не побачив, що він не збирається.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А що ти хотів? Щоб тобі стало легше? Це не його обов'язок.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Але я хотів, щоб він хоч раз промовив слово. Не мені, їй.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w:t>
      </w:r>
      <w:r>
        <w:rPr>
          <w:rFonts w:ascii="Times New Roman" w:hAnsi="Times New Roman" w:eastAsia="Times New Roman"/>
          <w:b w:val="0"/>
          <w:i w:val="0"/>
          <w:sz w:val="22"/>
        </w:rPr>
        <w:t xml:space="preserve"> Є така книжка — «Сад Гетсиманський». Іван Багряний. У вісімдесят восьмому вона стояла в мене в читальній залі за обкладинкою Короленка. Усі читачі знали, що Короленко там — для вигляду.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її не читав.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Прочитаєш. Там людину допитують, і довгі розмови в камері — про те, чи можна лишитися людиною. А назва — не про сад. Про ніч. У Гетсиманському саду учні заснули, а той, хто не спав, лишився сам.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Ти сьогодні не заснув. Ти слухав. Це робота, яку лише ти міг зробити.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хотів її робити.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Ніхто не хоче. </w:t>
      </w:r>
      <w:r>
        <w:rPr>
          <w:rFonts w:ascii="Times New Roman" w:hAnsi="Times New Roman" w:eastAsia="Times New Roman"/>
          <w:b w:val="0"/>
          <w:i/>
          <w:sz w:val="22"/>
        </w:rPr>
        <w:t>(підсовує склянку)</w:t>
      </w:r>
      <w:r>
        <w:rPr>
          <w:rFonts w:ascii="Times New Roman" w:hAnsi="Times New Roman" w:eastAsia="Times New Roman"/>
          <w:b w:val="0"/>
          <w:i w:val="0"/>
          <w:sz w:val="22"/>
        </w:rPr>
        <w:t xml:space="preserve"> Пий.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Галині скажу, коли знайдуть. Не раніше. Я вже раз сказав «скоро».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Правильно. Таємне стає явним, але в свій день. «Скоро» — найдорожче слово, яке мати чує. </w:t>
      </w:r>
      <w:r>
        <w:rPr>
          <w:rFonts w:ascii="Times New Roman" w:hAnsi="Times New Roman" w:eastAsia="Times New Roman"/>
          <w:b w:val="0"/>
          <w:i/>
          <w:sz w:val="22"/>
        </w:rPr>
        <w:t>(дивиться на нього уважно)</w:t>
      </w:r>
      <w:r>
        <w:rPr>
          <w:rFonts w:ascii="Times New Roman" w:hAnsi="Times New Roman" w:eastAsia="Times New Roman"/>
          <w:b w:val="0"/>
          <w:i w:val="0"/>
          <w:sz w:val="22"/>
        </w:rPr>
        <w:t xml:space="preserve"> А батько? Ти питав?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Питав. Сказав, що не знає. І що це перший раз, коли «я нічого не знаю» — правда.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Вірю. Таке не вигадують. </w:t>
      </w:r>
      <w:r>
        <w:rPr>
          <w:rFonts w:ascii="Times New Roman" w:hAnsi="Times New Roman" w:eastAsia="Times New Roman"/>
          <w:b w:val="0"/>
          <w:i/>
          <w:sz w:val="22"/>
        </w:rPr>
        <w:t>(встає, перевертає чайник)</w:t>
      </w:r>
      <w:r>
        <w:rPr>
          <w:rFonts w:ascii="Times New Roman" w:hAnsi="Times New Roman" w:eastAsia="Times New Roman"/>
          <w:b w:val="0"/>
          <w:i w:val="0"/>
          <w:sz w:val="22"/>
        </w:rPr>
        <w:t xml:space="preserve"> Ляж, Олесю. Ти ж не спатимеш. Просто ляж.</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 втомлено)</w:t>
      </w:r>
      <w:r>
        <w:rPr>
          <w:rFonts w:ascii="Times New Roman" w:hAnsi="Times New Roman" w:eastAsia="Times New Roman"/>
          <w:b w:val="0"/>
          <w:i w:val="0"/>
          <w:sz w:val="22"/>
        </w:rPr>
        <w:t xml:space="preserve"> Мамо, мені тридцять вісім.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мені шістдесят вісім. Тож лягай.</w:t>
      </w:r>
    </w:p>
    <w:p>
      <w:r>
        <w:rPr>
          <w:rFonts w:ascii="Times New Roman" w:hAnsi="Times New Roman" w:eastAsia="Times New Roman"/>
          <w:b/>
          <w:i w:val="0"/>
          <w:sz w:val="26"/>
        </w:rPr>
        <w:t>장면 6 — 8월 8일(금) 오전 10시, «베리즈카» 베란다</w:t>
      </w:r>
    </w:p>
    <w:p>
      <w:r>
        <w:rPr>
          <w:rFonts w:ascii="Times New Roman" w:hAnsi="Times New Roman" w:eastAsia="Times New Roman"/>
          <w:b w:val="0"/>
          <w:i/>
          <w:sz w:val="22"/>
        </w:rPr>
        <w:t>(П'ятниця, 8 серпня. Десята. Веранду прибрано: два стільці, звичайний стіл, на столі — ноутбук слідчого, диктофон, стос аркушів. Мартинюк у сірому костюмі, окуляри на ланцюжку; поруч Сидоренко, у цивільному, з картою лісництва в прозорій папці. Кравець — у візку, голений, у чистій сорочці, плед до пояса. Термос стоїть на столі; ніхто не торкається. Олесь і Віра Іванівна сидять на східцях за дверима.)</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Степане Іларіоновичу, я заступник прокурора області Тетяна Мартинюк. Ми з вами бачилися торік. Я попереджаю, що ви маєте право не свідчити проти себе, право на захисника, а також право перервати допит у будь-який час. Ви розумієте?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Розумію. Дякую, що перелічили. Я люблю, коли реєстр читають уголос.</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Як ви себе почуваєте? Чи можуть ваші ліки позначитися на ясності пам'яті?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Беру два види. Вони роблять мене не ясним, а повільним. Дайте час.</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Запис ведеться. Прошу.</w:t>
      </w:r>
    </w:p>
    <w:p>
      <w:r>
        <w:rPr>
          <w:rFonts w:ascii="Times New Roman" w:hAnsi="Times New Roman" w:eastAsia="Times New Roman"/>
          <w:b w:val="0"/>
          <w:i/>
          <w:sz w:val="22"/>
        </w:rPr>
        <w:t>(Кравець говорить — як учора, коротко, по пунктах. На східці долинають тільки окремі слова: «двадцять перша двадцять», «сорок перший квартал», «просіка».)</w:t>
      </w:r>
    </w:p>
    <w:p>
      <w:r>
        <w:rPr>
          <w:rFonts w:ascii="Times New Roman" w:hAnsi="Times New Roman" w:eastAsia="Times New Roman"/>
          <w:b/>
          <w:i w:val="0"/>
          <w:sz w:val="22"/>
        </w:rPr>
        <w:t>Віра Іванівна:</w:t>
      </w:r>
      <w:r>
        <w:rPr>
          <w:rFonts w:ascii="Times New Roman" w:hAnsi="Times New Roman" w:eastAsia="Times New Roman"/>
          <w:b w:val="0"/>
          <w:i w:val="0"/>
          <w:sz w:val="22"/>
        </w:rPr>
        <w:t xml:space="preserve"> </w:t>
      </w:r>
      <w:r>
        <w:rPr>
          <w:rFonts w:ascii="Times New Roman" w:hAnsi="Times New Roman" w:eastAsia="Times New Roman"/>
          <w:b w:val="0"/>
          <w:i/>
          <w:sz w:val="22"/>
        </w:rPr>
        <w:t>(півголосом)</w:t>
      </w:r>
      <w:r>
        <w:rPr>
          <w:rFonts w:ascii="Times New Roman" w:hAnsi="Times New Roman" w:eastAsia="Times New Roman"/>
          <w:b w:val="0"/>
          <w:i w:val="0"/>
          <w:sz w:val="22"/>
        </w:rPr>
        <w:t xml:space="preserve"> Він нікому не дзвонить. Дочка у Кельні, але він не набирає. Каже: «У неї своє життя». А щоранку питає: «Заварили цейлонський? Без нічого?» Каже: «Інший чай — це розмова. А я розмов не веду».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Учора він говорив дві години.</w:t>
      </w:r>
    </w:p>
    <w:p>
      <w:r>
        <w:rPr>
          <w:rFonts w:ascii="Times New Roman" w:hAnsi="Times New Roman" w:eastAsia="Times New Roman"/>
          <w:b/>
          <w:i w:val="0"/>
          <w:sz w:val="22"/>
        </w:rPr>
        <w:t>Віра Іванівна:</w:t>
      </w:r>
      <w:r>
        <w:rPr>
          <w:rFonts w:ascii="Times New Roman" w:hAnsi="Times New Roman" w:eastAsia="Times New Roman"/>
          <w:b w:val="0"/>
          <w:i w:val="0"/>
          <w:sz w:val="22"/>
        </w:rPr>
        <w:t xml:space="preserve"> Я знаю. Вчора він не спав, просив перестелити на інший бік, щоб бачити греблю. </w:t>
      </w:r>
      <w:r>
        <w:rPr>
          <w:rFonts w:ascii="Times New Roman" w:hAnsi="Times New Roman" w:eastAsia="Times New Roman"/>
          <w:b w:val="0"/>
          <w:i/>
          <w:sz w:val="22"/>
        </w:rPr>
        <w:t>(трохи ніяково)</w:t>
      </w:r>
      <w:r>
        <w:rPr>
          <w:rFonts w:ascii="Times New Roman" w:hAnsi="Times New Roman" w:eastAsia="Times New Roman"/>
          <w:b w:val="0"/>
          <w:i w:val="0"/>
          <w:sz w:val="22"/>
        </w:rPr>
        <w:t xml:space="preserve"> Ви йому не чужий.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йому не рідний.</w:t>
      </w:r>
    </w:p>
    <w:p>
      <w:r>
        <w:rPr>
          <w:rFonts w:ascii="Times New Roman" w:hAnsi="Times New Roman" w:eastAsia="Times New Roman"/>
          <w:b/>
          <w:i w:val="0"/>
          <w:sz w:val="22"/>
        </w:rPr>
        <w:t>Віра Іванівна:</w:t>
      </w:r>
      <w:r>
        <w:rPr>
          <w:rFonts w:ascii="Times New Roman" w:hAnsi="Times New Roman" w:eastAsia="Times New Roman"/>
          <w:b w:val="0"/>
          <w:i w:val="0"/>
          <w:sz w:val="22"/>
        </w:rPr>
        <w:t xml:space="preserve"> Це ще більше. Рідні або прощають, або ні. А ви слухаєте. Таких він, мабуть, раніше не зустрічав.</w:t>
      </w:r>
    </w:p>
    <w:p>
      <w:r>
        <w:rPr>
          <w:rFonts w:ascii="Times New Roman" w:hAnsi="Times New Roman" w:eastAsia="Times New Roman"/>
          <w:b w:val="0"/>
          <w:i/>
          <w:sz w:val="22"/>
        </w:rPr>
        <w:t>(З веранди доноситься голос Мартинюк: «Прошу ще раз уточнити час».)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(з-за дверей, рівно)</w:t>
      </w:r>
      <w:r>
        <w:rPr>
          <w:rFonts w:ascii="Times New Roman" w:hAnsi="Times New Roman" w:eastAsia="Times New Roman"/>
          <w:b w:val="0"/>
          <w:i w:val="0"/>
          <w:sz w:val="22"/>
        </w:rPr>
        <w:t xml:space="preserve"> Двадцять перша двадцять. Мені подзвонили о двадцять першій двадцять. Не раніше. До того я нічого не знав.</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w:t>
      </w:r>
      <w:r>
        <w:rPr>
          <w:rFonts w:ascii="Times New Roman" w:hAnsi="Times New Roman" w:eastAsia="Times New Roman"/>
          <w:b w:val="0"/>
          <w:i/>
          <w:sz w:val="22"/>
        </w:rPr>
        <w:t>(пише)</w:t>
      </w:r>
      <w:r>
        <w:rPr>
          <w:rFonts w:ascii="Times New Roman" w:hAnsi="Times New Roman" w:eastAsia="Times New Roman"/>
          <w:b w:val="0"/>
          <w:i w:val="0"/>
          <w:sz w:val="22"/>
        </w:rPr>
        <w:t xml:space="preserve"> У протоколі буде записано: за вашим наказом.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Ні. Не за моїм. Пишіть, як було: без мого наказу, з моєї згоди постфактум. Постфактум — теж рішення, але не те саме. Різницю ви знаєте краще за мене.</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Знаю. </w:t>
      </w:r>
      <w:r>
        <w:rPr>
          <w:rFonts w:ascii="Times New Roman" w:hAnsi="Times New Roman" w:eastAsia="Times New Roman"/>
          <w:b w:val="0"/>
          <w:i/>
          <w:sz w:val="22"/>
        </w:rPr>
        <w:t>(пише)</w:t>
      </w:r>
      <w:r>
        <w:rPr>
          <w:rFonts w:ascii="Times New Roman" w:hAnsi="Times New Roman" w:eastAsia="Times New Roman"/>
          <w:b w:val="0"/>
          <w:i w:val="0"/>
          <w:sz w:val="22"/>
        </w:rPr>
        <w:t xml:space="preserve"> «Без наказу, з подальшою згодою».</w:t>
      </w:r>
    </w:p>
    <w:p>
      <w:r>
        <w:rPr>
          <w:rFonts w:ascii="Times New Roman" w:hAnsi="Times New Roman" w:eastAsia="Times New Roman"/>
          <w:b w:val="0"/>
          <w:i/>
          <w:sz w:val="22"/>
        </w:rPr>
        <w:t>(Пауза. Сидоренко розгортає карту і розкладає її перед Кравцем. Той нахиляється над нею, водить пальцем, зупиняється.)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Тут. Стара піонерська база. Просіка — ось, зараз заросла. Від сухого вільхового пня — сорок кроків на північний схід. Сосни три. Одинадцять років — довго для лісу, чогось могло не стати.</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Ми запросимо лісників і бюро судової медицини. Це кілька днів.</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Мені однаково, скільки. Важливо, щоб не шукали в річці.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Там її нема.</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Степане Іларіоновичу, давність щодо приховування тяжкого злочину у вас вже може…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(перебиває вперше за ранок, спокійно)</w:t>
      </w:r>
      <w:r>
        <w:rPr>
          <w:rFonts w:ascii="Times New Roman" w:hAnsi="Times New Roman" w:eastAsia="Times New Roman"/>
          <w:b w:val="0"/>
          <w:i w:val="0"/>
          <w:sz w:val="22"/>
        </w:rPr>
        <w:t xml:space="preserve"> Пані прокуроре. Давність мене не цікавить. Це ваша справа. Я прийшов не по неї.</w:t>
      </w:r>
    </w:p>
    <w:p>
      <w:r>
        <w:rPr>
          <w:rFonts w:ascii="Times New Roman" w:hAnsi="Times New Roman" w:eastAsia="Times New Roman"/>
          <w:b w:val="0"/>
          <w:i/>
          <w:sz w:val="22"/>
        </w:rPr>
        <w:t>(Мартинюк знімає окуляри, протирає, надягає знову.)</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Записано. Далі. Прізвище виконавця.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(по складах, чітко)</w:t>
      </w:r>
      <w:r>
        <w:rPr>
          <w:rFonts w:ascii="Times New Roman" w:hAnsi="Times New Roman" w:eastAsia="Times New Roman"/>
          <w:b w:val="0"/>
          <w:i w:val="0"/>
          <w:sz w:val="22"/>
        </w:rPr>
        <w:t xml:space="preserve"> Лук'яненко Віталій Григорович. Одна тисяча дев'ятсот шістдесят третього. Помер двадцять першого. </w:t>
      </w:r>
      <w:r>
        <w:rPr>
          <w:rFonts w:ascii="Times New Roman" w:hAnsi="Times New Roman" w:eastAsia="Times New Roman"/>
          <w:b w:val="0"/>
          <w:i/>
          <w:sz w:val="22"/>
        </w:rPr>
        <w:t>(пауза)</w:t>
      </w:r>
      <w:r>
        <w:rPr>
          <w:rFonts w:ascii="Times New Roman" w:hAnsi="Times New Roman" w:eastAsia="Times New Roman"/>
          <w:b w:val="0"/>
          <w:i w:val="0"/>
          <w:sz w:val="22"/>
        </w:rPr>
        <w:t xml:space="preserve"> Він був хорошим виконавцем. Це теж можна записати.</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Не запишу. </w:t>
      </w:r>
      <w:r>
        <w:rPr>
          <w:rFonts w:ascii="Times New Roman" w:hAnsi="Times New Roman" w:eastAsia="Times New Roman"/>
          <w:b w:val="0"/>
          <w:i/>
          <w:sz w:val="22"/>
        </w:rPr>
        <w:t>(холодно)</w:t>
      </w:r>
      <w:r>
        <w:rPr>
          <w:rFonts w:ascii="Times New Roman" w:hAnsi="Times New Roman" w:eastAsia="Times New Roman"/>
          <w:b w:val="0"/>
          <w:i w:val="0"/>
          <w:sz w:val="22"/>
        </w:rPr>
        <w:t xml:space="preserve"> Це не фактична інформація, а оцінка.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Справедливо.</w:t>
      </w:r>
    </w:p>
    <w:p>
      <w:r>
        <w:rPr>
          <w:rFonts w:ascii="Times New Roman" w:hAnsi="Times New Roman" w:eastAsia="Times New Roman"/>
          <w:b w:val="0"/>
          <w:i/>
          <w:sz w:val="22"/>
        </w:rPr>
        <w:t>(Мартинюк читає протокол уголос, сторінка за сторінкою. Кравець слухає, нахилившись. На шостій зупиняє її.)</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Тут кома потрібна. Перед «хоча». Без неї виходить, що я був присутній. Поставте.</w:t>
      </w:r>
    </w:p>
    <w:p>
      <w:r>
        <w:rPr>
          <w:rFonts w:ascii="Times New Roman" w:hAnsi="Times New Roman" w:eastAsia="Times New Roman"/>
          <w:b/>
          <w:i w:val="0"/>
          <w:sz w:val="22"/>
        </w:rPr>
        <w:t>Мартинюк:</w:t>
      </w:r>
      <w:r>
        <w:rPr>
          <w:rFonts w:ascii="Times New Roman" w:hAnsi="Times New Roman" w:eastAsia="Times New Roman"/>
          <w:b w:val="0"/>
          <w:i w:val="0"/>
          <w:sz w:val="22"/>
        </w:rPr>
        <w:t xml:space="preserve"> </w:t>
      </w:r>
      <w:r>
        <w:rPr>
          <w:rFonts w:ascii="Times New Roman" w:hAnsi="Times New Roman" w:eastAsia="Times New Roman"/>
          <w:b w:val="0"/>
          <w:i/>
          <w:sz w:val="22"/>
        </w:rPr>
        <w:t>(мовчки ставить кому)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Тепер дайте ручку.</w:t>
      </w:r>
    </w:p>
    <w:p>
      <w:r>
        <w:rPr>
          <w:rFonts w:ascii="Times New Roman" w:hAnsi="Times New Roman" w:eastAsia="Times New Roman"/>
          <w:b w:val="0"/>
          <w:i/>
          <w:sz w:val="22"/>
        </w:rPr>
        <w:t>(Він розписується на кожній сторінці — повільно, рука тремтить, але підпис однаковий, виваженим почерком, з вирівняним нахилом. Підписавши останню, кладе ручку на аркуш, рівно.)</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Мені нема чого додати. Ні в протокол, ні поза ним. На сьогодні — все.</w:t>
      </w:r>
    </w:p>
    <w:p>
      <w:r>
        <w:rPr>
          <w:rFonts w:ascii="Times New Roman" w:hAnsi="Times New Roman" w:eastAsia="Times New Roman"/>
          <w:b/>
          <w:i w:val="0"/>
          <w:sz w:val="26"/>
        </w:rPr>
        <w:t>장면 7 — 같은 날 저녁 7시, «베리즈카» 베란다 — 마지막 대화</w:t>
      </w:r>
    </w:p>
    <w:p>
      <w:r>
        <w:rPr>
          <w:rFonts w:ascii="Times New Roman" w:hAnsi="Times New Roman" w:eastAsia="Times New Roman"/>
          <w:b w:val="0"/>
          <w:i/>
          <w:sz w:val="22"/>
        </w:rPr>
        <w:t>(Прибрано. Мартинюк і Сидоренко поїхали. Захід сонця над греблею: вода стала мідною, бетон — рожевим. На веранді знову двоє складаних стільців, візок, термос. Олесь пересів зі сходів. Віра Іванівна зникла: «Я за дверима».)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Ви лишилися. Я думав, ви поїдете з ними.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залишав вас без чаю. </w:t>
      </w:r>
      <w:r>
        <w:rPr>
          <w:rFonts w:ascii="Times New Roman" w:hAnsi="Times New Roman" w:eastAsia="Times New Roman"/>
          <w:b w:val="0"/>
          <w:i/>
          <w:sz w:val="22"/>
        </w:rPr>
        <w:t>(дістає з торби термос, наливає в склянку, ставить перед ним)</w:t>
      </w:r>
      <w:r>
        <w:rPr>
          <w:rFonts w:ascii="Times New Roman" w:hAnsi="Times New Roman" w:eastAsia="Times New Roman"/>
          <w:b w:val="0"/>
          <w:i w:val="0"/>
          <w:sz w:val="22"/>
        </w:rPr>
        <w:t xml:space="preserve"> Чебрець. Той самий.</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(бере, насилу)</w:t>
      </w:r>
      <w:r>
        <w:rPr>
          <w:rFonts w:ascii="Times New Roman" w:hAnsi="Times New Roman" w:eastAsia="Times New Roman"/>
          <w:b w:val="0"/>
          <w:i w:val="0"/>
          <w:sz w:val="22"/>
        </w:rPr>
        <w:t xml:space="preserve"> Колись я думав, що люди, які п'ють чай на ґанку, нічого не роблять. </w:t>
      </w:r>
      <w:r>
        <w:rPr>
          <w:rFonts w:ascii="Times New Roman" w:hAnsi="Times New Roman" w:eastAsia="Times New Roman"/>
          <w:b w:val="0"/>
          <w:i/>
          <w:sz w:val="22"/>
        </w:rPr>
        <w:t>(п'є)</w:t>
      </w:r>
      <w:r>
        <w:rPr>
          <w:rFonts w:ascii="Times New Roman" w:hAnsi="Times New Roman" w:eastAsia="Times New Roman"/>
          <w:b w:val="0"/>
          <w:i w:val="0"/>
          <w:sz w:val="22"/>
        </w:rPr>
        <w:t xml:space="preserve"> Налийте ще одну.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вас?</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Ні. П'яту. Для того, хто прийде.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(наливає п'яту склянку, ставить на поруччя; дивиться на Кравця)</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Ніхто не прийде. Це нормально. Я так склав.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Так було зручно: не лишати нікого, кому я мав би щось пояснювати.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ви вирішуєте.</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(довго дивиться на нього)</w:t>
      </w:r>
      <w:r>
        <w:rPr>
          <w:rFonts w:ascii="Times New Roman" w:hAnsi="Times New Roman" w:eastAsia="Times New Roman"/>
          <w:b w:val="0"/>
          <w:i w:val="0"/>
          <w:sz w:val="22"/>
        </w:rPr>
        <w:t xml:space="preserve"> Це дуже Бондар.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мама.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Я бачив її на цвинтарі, за огорожею. Вона в мене нічого не просила. Це рідкісно.</w:t>
      </w:r>
    </w:p>
    <w:p>
      <w:r>
        <w:rPr>
          <w:rFonts w:ascii="Times New Roman" w:hAnsi="Times New Roman" w:eastAsia="Times New Roman"/>
          <w:b w:val="0"/>
          <w:i/>
          <w:sz w:val="22"/>
        </w:rPr>
        <w:t>(Тиша. Десь за водою кричить пташка. Кравець повільно розстібає верхній ґудзик светра, з нагрудної кишені дістає складений утричі аркуш, подає Олесеві.)</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Слідчий має карту. Це — для вас. За одинадцять років там прорубали нову просіку. Тут — від пня сорок кроків на північ, але не по просіці, а вздовж старої огорожі. Я малював учора вночі. Рука не слухається, але план точний.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не розгортає)</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Не дякуйте. Це не подарунок.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Це інструкція.</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Ви швидко вчитеся. Так. Інструкція.</w:t>
      </w:r>
    </w:p>
    <w:p>
      <w:r>
        <w:rPr>
          <w:rFonts w:ascii="Times New Roman" w:hAnsi="Times New Roman" w:eastAsia="Times New Roman"/>
          <w:b w:val="0"/>
          <w:i/>
          <w:sz w:val="22"/>
        </w:rPr>
        <w:t>(Олесь розгортає аркуш: це креслення, акуратне, з маленькими цифрами і стрілкою на північ. Складає знову утричі — так, як складають носовички — і ховає в нагрудну кишеню.)</w:t>
      </w:r>
    </w:p>
    <w:p>
      <w:r>
        <w:rPr>
          <w:rFonts w:ascii="Times New Roman" w:hAnsi="Times New Roman" w:eastAsia="Times New Roman"/>
          <w:b w:val="0"/>
          <w:i/>
          <w:sz w:val="22"/>
        </w:rPr>
        <w:t>(Кравець тягнеться по термос, хоче відкрутити кришку. Пальці не слухаються: кришка ковзає. Він пробує вдруге.)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(не питаючи)</w:t>
      </w:r>
      <w:r>
        <w:rPr>
          <w:rFonts w:ascii="Times New Roman" w:hAnsi="Times New Roman" w:eastAsia="Times New Roman"/>
          <w:b w:val="0"/>
          <w:i w:val="0"/>
          <w:sz w:val="22"/>
        </w:rPr>
        <w:t xml:space="preserve"> Дозвольте.</w:t>
      </w:r>
    </w:p>
    <w:p>
      <w:r>
        <w:rPr>
          <w:rFonts w:ascii="Times New Roman" w:hAnsi="Times New Roman" w:eastAsia="Times New Roman"/>
          <w:b w:val="0"/>
          <w:i/>
          <w:sz w:val="22"/>
        </w:rPr>
        <w:t>(Бере термос, відкручує, наливає. Кравець приймає кришку з цейлонським — гарячий, пара.)</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Тепер ви наливаєте мені. </w:t>
      </w:r>
      <w:r>
        <w:rPr>
          <w:rFonts w:ascii="Times New Roman" w:hAnsi="Times New Roman" w:eastAsia="Times New Roman"/>
          <w:b w:val="0"/>
          <w:i/>
          <w:sz w:val="22"/>
        </w:rPr>
        <w:t>(п'є, ставить кришку)</w:t>
      </w:r>
      <w:r>
        <w:rPr>
          <w:rFonts w:ascii="Times New Roman" w:hAnsi="Times New Roman" w:eastAsia="Times New Roman"/>
          <w:b w:val="0"/>
          <w:i w:val="0"/>
          <w:sz w:val="22"/>
        </w:rPr>
        <w:t xml:space="preserve"> Перевернулося.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приїжджайте більше.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Чому?</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Не з гордості. Людям, яким недовго, гості не потрібні. Гості — це закінчення. Я б хотів, щоб воно було тихим.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приїду, коли вирішу сам.</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(киває)</w:t>
      </w:r>
      <w:r>
        <w:rPr>
          <w:rFonts w:ascii="Times New Roman" w:hAnsi="Times New Roman" w:eastAsia="Times New Roman"/>
          <w:b w:val="0"/>
          <w:i w:val="0"/>
          <w:sz w:val="22"/>
        </w:rPr>
        <w:t xml:space="preserve"> Це теж Бондар.</w:t>
      </w:r>
    </w:p>
    <w:p>
      <w:r>
        <w:rPr>
          <w:rFonts w:ascii="Times New Roman" w:hAnsi="Times New Roman" w:eastAsia="Times New Roman"/>
          <w:b w:val="0"/>
          <w:i/>
          <w:sz w:val="22"/>
        </w:rPr>
        <w:t>(Він шукає в кишені — по звичці — і не знаходить: носовичка нема, Віра Іванівна давно його випрала. Кравець кілька секунд сидить нерухомо, потім дуже повільно, наче перевіряючи, чи це ще можна, витирає пальці об плед.)</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w:t>
      </w:r>
      <w:r>
        <w:rPr>
          <w:rFonts w:ascii="Times New Roman" w:hAnsi="Times New Roman" w:eastAsia="Times New Roman"/>
          <w:b w:val="0"/>
          <w:i/>
          <w:sz w:val="22"/>
        </w:rPr>
        <w:t>(рівно)</w:t>
      </w:r>
      <w:r>
        <w:rPr>
          <w:rFonts w:ascii="Times New Roman" w:hAnsi="Times New Roman" w:eastAsia="Times New Roman"/>
          <w:b w:val="0"/>
          <w:i w:val="0"/>
          <w:sz w:val="22"/>
        </w:rPr>
        <w:t xml:space="preserve"> Земля… </w:t>
      </w:r>
      <w:r>
        <w:rPr>
          <w:rFonts w:ascii="Times New Roman" w:hAnsi="Times New Roman" w:eastAsia="Times New Roman"/>
          <w:b w:val="0"/>
          <w:i/>
          <w:sz w:val="22"/>
        </w:rPr>
        <w:t>(замовкає; Олесь чекає, не рухаючись)</w:t>
      </w:r>
      <w:r>
        <w:rPr>
          <w:rFonts w:ascii="Times New Roman" w:hAnsi="Times New Roman" w:eastAsia="Times New Roman"/>
          <w:b w:val="0"/>
          <w:i w:val="0"/>
          <w:sz w:val="22"/>
        </w:rPr>
        <w:t xml:space="preserve"> …там суха. Я вибирав суху. </w:t>
      </w:r>
      <w:r>
        <w:rPr>
          <w:rFonts w:ascii="Times New Roman" w:hAnsi="Times New Roman" w:eastAsia="Times New Roman"/>
          <w:b w:val="0"/>
          <w:i/>
          <w:sz w:val="22"/>
        </w:rPr>
        <w:t>(відвертається до води)</w:t>
      </w:r>
      <w:r>
        <w:rPr>
          <w:rFonts w:ascii="Times New Roman" w:hAnsi="Times New Roman" w:eastAsia="Times New Roman"/>
          <w:b w:val="0"/>
          <w:i w:val="0"/>
          <w:sz w:val="22"/>
        </w:rPr>
        <w:t xml:space="preserve"> Ідіть. Скоро стемніє.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(встає; складає склянки в торбу, тільки п'яту лишає на поруччі)</w:t>
      </w:r>
      <w:r>
        <w:rPr>
          <w:rFonts w:ascii="Times New Roman" w:hAnsi="Times New Roman" w:eastAsia="Times New Roman"/>
          <w:b w:val="0"/>
          <w:i w:val="0"/>
          <w:sz w:val="22"/>
        </w:rPr>
        <w:t xml:space="preserve"> Хай стоїть.</w:t>
      </w:r>
    </w:p>
    <w:p>
      <w:r>
        <w:rPr>
          <w:rFonts w:ascii="Times New Roman" w:hAnsi="Times New Roman" w:eastAsia="Times New Roman"/>
          <w:b/>
          <w:i w:val="0"/>
          <w:sz w:val="22"/>
        </w:rPr>
        <w:t>Кравець:</w:t>
      </w:r>
      <w:r>
        <w:rPr>
          <w:rFonts w:ascii="Times New Roman" w:hAnsi="Times New Roman" w:eastAsia="Times New Roman"/>
          <w:b w:val="0"/>
          <w:i w:val="0"/>
          <w:sz w:val="22"/>
        </w:rPr>
        <w:t xml:space="preserve"> Забере Віра.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стоїть.</w:t>
      </w:r>
    </w:p>
    <w:p>
      <w:r>
        <w:rPr>
          <w:rFonts w:ascii="Times New Roman" w:hAnsi="Times New Roman" w:eastAsia="Times New Roman"/>
          <w:b w:val="0"/>
          <w:i/>
          <w:sz w:val="22"/>
        </w:rPr>
        <w:t>(Олесь іде по веранді, не озираючись. За ним — тиша, чиста, вечірня. Над греблею спалахує перша зірка. П'ята склянка на поруччі повна, пара ще йде з неї.)</w:t>
      </w:r>
    </w:p>
    <w:p>
      <w:r>
        <w:rPr>
          <w:rFonts w:ascii="Times New Roman" w:hAnsi="Times New Roman" w:eastAsia="Times New Roman"/>
          <w:b/>
          <w:i w:val="0"/>
          <w:sz w:val="26"/>
        </w:rPr>
        <w:t>장면 8 — 8월 9일(토) 오전 7시 30분, 시청 시장실</w:t>
      </w:r>
    </w:p>
    <w:p>
      <w:r>
        <w:rPr>
          <w:rFonts w:ascii="Times New Roman" w:hAnsi="Times New Roman" w:eastAsia="Times New Roman"/>
          <w:b w:val="0"/>
          <w:i/>
          <w:sz w:val="22"/>
        </w:rPr>
        <w:t>(Субота, 9 серпня. Вранці вже тепло. Кабінет міського голови: зелена лампа, на тумбі — маковий чайник і чотири склянки в підсклянниках; п'ятий підсклянник порожній — п'ята склянка лишилася на поруччі «Берізки». Катя, Сидоренко, Олесь. На підвіконні біля дошки — олівець, обгризений з одного кінця.)</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Мартинюк підписала постанову. Експертна група виїздить у понеділок о шостій. Попередній висновок судмедексперти обіцяють у вівторок, остаточний — через два тижні.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Ми в цей час що робимо?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Чекаємо. Нас там не буде. Ми — в коридорі.</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дошку)</w:t>
      </w:r>
      <w:r>
        <w:rPr>
          <w:rFonts w:ascii="Times New Roman" w:hAnsi="Times New Roman" w:eastAsia="Times New Roman"/>
          <w:b w:val="0"/>
          <w:i w:val="0"/>
          <w:sz w:val="22"/>
        </w:rPr>
        <w:t xml:space="preserve"> Олесю, я магніт не чіпаю.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Який?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Той, що з фотографією, під «Зниклі». Хочу перенести і не можу. Доки немає акта.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Правильно. До експертизи ніхто нічого не переносить.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(бере з підвіконня олівець і, не обертаючись, пише в нижньому куті дошки, дрібно: «Д.»)</w:t>
      </w:r>
      <w:r>
        <w:rPr>
          <w:rFonts w:ascii="Times New Roman" w:hAnsi="Times New Roman" w:eastAsia="Times New Roman"/>
          <w:b w:val="0"/>
          <w:i w:val="0"/>
          <w:sz w:val="22"/>
        </w:rPr>
        <w:t xml:space="preserve"> Це не для звіту. Це для мене. </w:t>
      </w:r>
      <w:r>
        <w:rPr>
          <w:rFonts w:ascii="Times New Roman" w:hAnsi="Times New Roman" w:eastAsia="Times New Roman"/>
          <w:b w:val="0"/>
          <w:i/>
          <w:sz w:val="22"/>
        </w:rPr>
        <w:t>(кладе олівець назад)</w:t>
      </w:r>
      <w:r>
        <w:rPr>
          <w:rFonts w:ascii="Times New Roman" w:hAnsi="Times New Roman" w:eastAsia="Times New Roman"/>
          <w:b w:val="0"/>
          <w:i w:val="0"/>
          <w:sz w:val="22"/>
        </w:rPr>
        <w:t xml:space="preserve"> Одинадцять років цей олівець пише «П.», «К.», «Остап», «Оксана». Я вперше пишу літеру, під якою ще не знаю, що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Це нормально.</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Він просив чогось узамін?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руку на нагрудну кишеню; там аркуш утричі)</w:t>
      </w:r>
      <w:r>
        <w:rPr>
          <w:rFonts w:ascii="Times New Roman" w:hAnsi="Times New Roman" w:eastAsia="Times New Roman"/>
          <w:b w:val="0"/>
          <w:i w:val="0"/>
          <w:sz w:val="22"/>
        </w:rPr>
        <w:t xml:space="preserve"> Просив більше не приїжджати. Я вирішу сам. </w:t>
      </w:r>
      <w:r>
        <w:rPr>
          <w:rFonts w:ascii="Times New Roman" w:hAnsi="Times New Roman" w:eastAsia="Times New Roman"/>
          <w:b w:val="0"/>
          <w:i/>
          <w:sz w:val="22"/>
        </w:rPr>
        <w:t>(дивиться на склянки)</w:t>
      </w:r>
      <w:r>
        <w:rPr>
          <w:rFonts w:ascii="Times New Roman" w:hAnsi="Times New Roman" w:eastAsia="Times New Roman"/>
          <w:b w:val="0"/>
          <w:i w:val="0"/>
          <w:sz w:val="22"/>
        </w:rPr>
        <w:t xml:space="preserve"> Чай налити?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Налийте. Нам усім.</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Мені б не варто, 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чай. Тільки чай.</w:t>
      </w:r>
    </w:p>
    <w:p>
      <w:r>
        <w:rPr>
          <w:rFonts w:ascii="Times New Roman" w:hAnsi="Times New Roman" w:eastAsia="Times New Roman"/>
          <w:b w:val="0"/>
          <w:i/>
          <w:sz w:val="22"/>
        </w:rPr>
        <w:t>(Олесь наливає: Каті, Сидоренкові, собі. Четверту ставить на порожній стілець біля вікна.)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 четверта? У нас троє.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П'ята лишилася там, на поруччі. А ця — для того, хто прийде. </w:t>
      </w:r>
      <w:r>
        <w:rPr>
          <w:rFonts w:ascii="Times New Roman" w:hAnsi="Times New Roman" w:eastAsia="Times New Roman"/>
          <w:b w:val="0"/>
          <w:i/>
          <w:sz w:val="22"/>
        </w:rPr>
        <w:t>(пауза)</w:t>
      </w:r>
      <w:r>
        <w:rPr>
          <w:rFonts w:ascii="Times New Roman" w:hAnsi="Times New Roman" w:eastAsia="Times New Roman"/>
          <w:b w:val="0"/>
          <w:i w:val="0"/>
          <w:sz w:val="22"/>
        </w:rPr>
        <w:t xml:space="preserve"> Галині Вовк до вівторка не кажемо. Скажемо, коли буде попередній висновок. І не по телефону.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Вона запитає: «Де?»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Все життя питала. Тепер ми можемо відповісти: в лісі, під трьома соснами. Це гірше за «не знаємо». І водночас краще.</w:t>
      </w:r>
    </w:p>
    <w:p>
      <w:r>
        <w:rPr>
          <w:rFonts w:ascii="Times New Roman" w:hAnsi="Times New Roman" w:eastAsia="Times New Roman"/>
          <w:b w:val="0"/>
          <w:i/>
          <w:sz w:val="22"/>
        </w:rPr>
        <w:t>(Тиша. Лампа відбивається в склянках. У тій, що на стільці біля вікна, світиться вузька смужка зеленого світла, як вода за греблею.)</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이반 바흐랴니(Іван Багряний) 「Сад Гетсиманський」(«겟세마네 동산», 1950): 정확히 기억하는 구절만 싣는다는 원칙에 따라 원문 구절은 인용하지 않고 제목 «Сад Гетсиманський» 만 인용한다 — 한국어 해설: "겟세마네 동산." 소련 비밀경찰의 신문과 감옥을 다룬 바흐랴니의 장편으로, 소련 시기에는 금서였다. 복음서에서 겟세마네는 예수가 잡히기 전날 밤 기도하던 동산이고, 제자들이 졸다 잠들어 홀로 깨어 있던 곳이다. 장면 5, 사서 한나가 1988년 자기 열람실에서 이 책을 다른 표지로 싸 두었던 기억을 꺼내며, 신문하는 쪽과 당하는 쪽의 긴 대화를 '졸지 않고 끝까지 들은 사람'의 이야기로 풀어 아들에게 들려준다. 본문 구절을 확신 있게 기억하지 못해 제목 구절과 작품 맥락만 썼다.</w:t>
      </w:r>
    </w:p>
    <w:p>
      <w:r>
        <w:rPr>
          <w:rFonts w:ascii="Times New Roman" w:hAnsi="Times New Roman" w:eastAsia="Times New Roman"/>
          <w:b/>
          <w:i w:val="0"/>
          <w:sz w:val="26"/>
        </w:rPr>
        <w:t>생활 표현</w:t>
      </w:r>
    </w:p>
    <w:p>
      <w:r>
        <w:rPr>
          <w:rFonts w:ascii="Times New Roman" w:hAnsi="Times New Roman" w:eastAsia="Times New Roman"/>
          <w:b w:val="0"/>
          <w:i w:val="0"/>
          <w:sz w:val="22"/>
        </w:rPr>
        <w:t>«Як ви себе почуваєте?» — 한국어 해설: "몸은 어떠세요?" 환자나 노인의 안부를 묻는 정중한 표현(ти에게는 «Як ти себе почуваєш?»). 마르티뉵이 진술을 시작하기 전 크라베츠에게, ви. 장면 6.</w:t>
      </w:r>
    </w:p>
    <w:p>
      <w:r>
        <w:rPr>
          <w:rFonts w:ascii="Times New Roman" w:hAnsi="Times New Roman" w:eastAsia="Times New Roman"/>
          <w:b w:val="0"/>
          <w:i w:val="0"/>
          <w:sz w:val="22"/>
        </w:rPr>
        <w:t>«Таємне стає явним» — 한국어 해설: "비밀은 드러나게 마련이다." 숨긴 일은 결국 밝혀진다는 속담으로 어른이 아이를 타이르거나, 오래 묻어 둔 일이 드러났을 때 쓴다. 한나가 아들에게, ти. 장면 5.</w:t>
      </w:r>
    </w:p>
    <w:p>
      <w:r>
        <w:rPr>
          <w:rFonts w:ascii="Times New Roman" w:hAnsi="Times New Roman" w:eastAsia="Times New Roman"/>
          <w:b w:val="0"/>
          <w:i w:val="0"/>
          <w:sz w:val="22"/>
        </w:rPr>
        <w:t>«Мені нема чого додати» — 한국어 해설: "더 보탤 말이 없습니다." 진술이나 회의에서 말을 마칠 때의 공식 표현(ви, 관공서·법정). 크라베츠가 조서 끝에 마르티뉵에게, ви. 장면 6.</w:t>
      </w:r>
    </w:p>
    <w:p>
      <w:r>
        <w:rPr>
          <w:rFonts w:ascii="Times New Roman" w:hAnsi="Times New Roman" w:eastAsia="Times New Roman"/>
          <w:b w:val="0"/>
          <w:i w:val="0"/>
          <w:sz w:val="22"/>
        </w:rPr>
        <w:t>«Сказав як відрізав» — 한국어 해설: "단호하게 잘라 말했다." 더 이상 협상의 여지가 없다는 투로 딱 잘라 말할 때 쓰는 관용구(주어에 따라 «сказала як відрізала»). 올레스가 크라베츠가 사과의 말을 끝내 하지 않았다고 어머니에게 전하며, ти. 장면 5.</w:t>
      </w:r>
    </w:p>
    <w:p>
      <w:r>
        <w:rPr>
          <w:rFonts w:ascii="Times New Roman" w:hAnsi="Times New Roman" w:eastAsia="Times New Roman"/>
          <w:b w:val="0"/>
          <w:i w:val="0"/>
          <w:sz w:val="22"/>
        </w:rPr>
        <w:t>«Дозвольте» — 한국어 해설: "제가 해도 될까요?, 실례합니다." 물건을 들어 주거나 길을 비킬 때 정중하게 쓰는 말(ти에게는 «Дозволь»). 올레스가 뚜껑을 열지 못하는 크라베츠에게, ви. 장면 7.</w:t>
      </w:r>
    </w:p>
    <w:p>
      <w:r>
        <w:rPr>
          <w:rFonts w:ascii="Times New Roman" w:hAnsi="Times New Roman" w:eastAsia="Times New Roman"/>
          <w:b w:val="0"/>
          <w:i/>
          <w:sz w:val="22"/>
        </w:rPr>
        <w:t>[6화 끝 — 다음 화 예고: 「다리나의 귀향」(Дарина вдома), 크라베츠가 알려준 숲에서 다리나의 유해가 확인되고, 그녀가 처음 올레스를 지켜보던 법정 뒷줄처럼 장례식장 뒷줄은 기자들로 가득 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