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7부 7화 — 「작은 월권」 (Маленьке свавілля)</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오를렌코(38세, 오스트로호르스크 시 군사행정청장) / 미로슬라우 댜추크(53세, 군사행정청 부청장, 전직 경찰 대령) / 이리나 마르첸코(34세, 시의회 서기) / 타라스 흐나튜크(47세, 야당 시의원) / 한나 오를렌코(67세, 올레스의 어머니, 학교 사서, 아파트 계단 «чайна точка» 운영자) / 리디야 스테파니우나(58세, 제14학교 교장) / 비서 / 시청 현관 경비원 / 교사(여) / 시민들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2024년 9월 16일(월)~20일(금), 오스트로호르스크. 전선이 60km 밖으로 밀려난 지 여덟 달, 도시는 밤 통행금지가 완화되고 경보도 드문드문 울리지만 시의회 정식 회기는 열아홉 달째 소집되지 않았다(구두 요청·사무국 보류의 관행). 지난 6월 올레스는 키이우의 제안을 거절하고 대통령과 검찰에 알렸고, 그 일로 라드첸코는 보직 해임되어 수사를 받고 있다. 9월 14일(토) 이리나가 연 비공식 모임 도중 경보가 울렸는데, 투표 중이던 시민 170명이 지하 대피소로 내려가지 않았다. 댜추크는 이를 근거로 '안전상의 이유'의 서면 정지 명령을 가져온다. 명령 본문 두 장에는 '점검 명단'(열쇠·출입카드 소지자 11명의 재점검)이 비공개 부록으로 붙는다. 이 화에서 올레스는 이전의 거절들(키이우의 제안, 감사 연기, 서명 협박)과 달리 아무 압박도 없이 작은 일에 서명한다. 폭력·피격 장면은 없다. 모든 인물·사건은 가상이다.</w:t>
      </w:r>
    </w:p>
    <w:p>
      <w:r>
        <w:rPr>
          <w:rFonts w:ascii="Times New Roman" w:hAnsi="Times New Roman" w:eastAsia="Times New Roman"/>
          <w:b/>
          <w:i w:val="0"/>
          <w:sz w:val="26"/>
        </w:rPr>
        <w:t>장면 1 — 2024년 9월 16일(월) 아침 7시 40분, 시 군사행정청장 집무실</w:t>
      </w:r>
    </w:p>
    <w:p>
      <w:r>
        <w:rPr>
          <w:rFonts w:ascii="Times New Roman" w:hAnsi="Times New Roman" w:eastAsia="Times New Roman"/>
          <w:b w:val="0"/>
          <w:i/>
          <w:sz w:val="22"/>
        </w:rPr>
        <w:t>(Понеділок, 16 вересня 2024 року. Двадцять на восьму ранку. Кабінет начальника міської військової адміністрації. На столі — чайник з червоними маками, чотири склянки в алюмінієвих підстаканниках; п'ята стоїть на стільці біля стіни, як завжди. Олесь у розстебнутому піджаку, рукави закачані. Рівно о сьомій сорок заходить Дячук: рівна спина, форма без знаків, під пахвою — тонка тека. Кладе її на стіл і не сідає.)</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Доброго ранку, пане голово. Дві сторінки й два додатки. Вісім хвилин, якщо читати повільно.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Доброго ранку, Мирославе Івановичу. Чаю?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Дякую, ні. </w:t>
      </w:r>
      <w:r>
        <w:rPr>
          <w:rFonts w:ascii="Times New Roman" w:hAnsi="Times New Roman" w:eastAsia="Times New Roman"/>
          <w:b w:val="0"/>
          <w:i/>
          <w:sz w:val="22"/>
        </w:rPr>
        <w:t>(дивиться на п'яту склянку на стільці)</w:t>
      </w:r>
      <w:r>
        <w:rPr>
          <w:rFonts w:ascii="Times New Roman" w:hAnsi="Times New Roman" w:eastAsia="Times New Roman"/>
          <w:b w:val="0"/>
          <w:i w:val="0"/>
          <w:sz w:val="22"/>
        </w:rPr>
        <w:t xml:space="preserve"> Ви все ще наливаєте.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Все ще. Що в теці?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Субота, чотирнадцяте. Ви читали мою доповідну?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Читав. Спортзал чотирнадцятої школи. Тривога під час засідання, і ніхто не пішов до підвалу.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Сто сімдесят людей. Ніхто. Вони якраз ставили на голосування тариф і не хотіли «розривати кворум». </w:t>
      </w:r>
      <w:r>
        <w:rPr>
          <w:rFonts w:ascii="Times New Roman" w:hAnsi="Times New Roman" w:eastAsia="Times New Roman"/>
          <w:b w:val="0"/>
          <w:i/>
          <w:sz w:val="22"/>
        </w:rPr>
        <w:t>(рівно, без нажиму)</w:t>
      </w:r>
      <w:r>
        <w:rPr>
          <w:rFonts w:ascii="Times New Roman" w:hAnsi="Times New Roman" w:eastAsia="Times New Roman"/>
          <w:b w:val="0"/>
          <w:i w:val="0"/>
          <w:sz w:val="22"/>
        </w:rPr>
        <w:t xml:space="preserve"> Зал зі склом на півстіни, пане голово. Вікна на захід. Моїм хлопцям довелося виносити жінку сімдесяти чотирьох років: серце. Нітрогліцерин їй дав мій сержант. Жива. Але я стояв у дверях і рахував не склянки, а секунди.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Наступного разу тривога збіжиться з кворумом. Я не прошу вас заборонити раду. Я прошу вас нарешті записати те, що в нас і так відбувається.</w:t>
      </w:r>
    </w:p>
    <w:p>
      <w:r>
        <w:rPr>
          <w:rFonts w:ascii="Times New Roman" w:hAnsi="Times New Roman" w:eastAsia="Times New Roman"/>
          <w:b w:val="0"/>
          <w:i/>
          <w:sz w:val="22"/>
        </w:rPr>
        <w:t>(Олесь бере верхній аркуш. Читає вголос — не так, як читають для когось, а так, як перевіряють на слух.)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«Наказ начальника Острогорської міської військової адміністрації. Про тимчасове призупинення скликання та проведення засідань сесій міської ради з міркувань безпеки». </w:t>
      </w:r>
      <w:r>
        <w:rPr>
          <w:rFonts w:ascii="Times New Roman" w:hAnsi="Times New Roman" w:eastAsia="Times New Roman"/>
          <w:b w:val="0"/>
          <w:i/>
          <w:sz w:val="22"/>
        </w:rPr>
        <w:t>(підводить очі)</w:t>
      </w:r>
      <w:r>
        <w:rPr>
          <w:rFonts w:ascii="Times New Roman" w:hAnsi="Times New Roman" w:eastAsia="Times New Roman"/>
          <w:b w:val="0"/>
          <w:i w:val="0"/>
          <w:sz w:val="22"/>
        </w:rPr>
        <w:t xml:space="preserve"> Тимчасове — це до коли?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 усунення загрози, яка його викликала.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хто визначає, що її усунуто?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Начальник адміністрації.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Тобто до коли я скажу.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 коли ви скажете, що можна.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Пане голово, вона не збиралася дев'ятнадцять місяців. Ніхто цього не забороняв: не скликали, і край. Дозвольте сказати те, що ви не любите чути. «Не скликали» — це погода. Про погоду не сперечаються, на неї не скаржаться, її просто чекають. А наказ — це дата, підпис і прізвище. Хтось може прийти і спитати: хто підписав? За що? До коли? Я вважаю, що наказ чесніший за півтора року мовчання.</w:t>
      </w:r>
    </w:p>
    <w:p>
      <w:r>
        <w:rPr>
          <w:rFonts w:ascii="Times New Roman" w:hAnsi="Times New Roman" w:eastAsia="Times New Roman"/>
          <w:b w:val="0"/>
          <w:i/>
          <w:sz w:val="22"/>
        </w:rPr>
        <w:t>(Олесь гортає далі. Другий аркуш — підпис і печатка; потім два додатки, скріплені степлером.)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Додатки?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Перший — схема укриттів на трьох майданчиках, куди можна перенести відкритий прийом, коли відновимо. Другий технічний. Ключі, картки, допуски: службі безпеки треба, щоб у день, коли зал закривається, ми перерахували, хто тримає ключі від зали й архіву ради. Таке саме було в січні. </w:t>
      </w:r>
      <w:r>
        <w:rPr>
          <w:rFonts w:ascii="Times New Roman" w:hAnsi="Times New Roman" w:eastAsia="Times New Roman"/>
          <w:b w:val="0"/>
          <w:i/>
          <w:sz w:val="22"/>
        </w:rPr>
        <w:t>(рівно)</w:t>
      </w:r>
      <w:r>
        <w:rPr>
          <w:rFonts w:ascii="Times New Roman" w:hAnsi="Times New Roman" w:eastAsia="Times New Roman"/>
          <w:b w:val="0"/>
          <w:i w:val="0"/>
          <w:sz w:val="22"/>
        </w:rPr>
        <w:t xml:space="preserve"> Пам'ятаю, чим закінчилося січневе. Тоді я поспішав. Цього разу там тільки ключі.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Залиште. Я прочитаю до завтра.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Звісно. </w:t>
      </w:r>
      <w:r>
        <w:rPr>
          <w:rFonts w:ascii="Times New Roman" w:hAnsi="Times New Roman" w:eastAsia="Times New Roman"/>
          <w:b w:val="0"/>
          <w:i/>
          <w:sz w:val="22"/>
        </w:rPr>
        <w:t>(бере теку, лишає на столі лише верхній пакет)</w:t>
      </w:r>
      <w:r>
        <w:rPr>
          <w:rFonts w:ascii="Times New Roman" w:hAnsi="Times New Roman" w:eastAsia="Times New Roman"/>
          <w:b w:val="0"/>
          <w:i w:val="0"/>
          <w:sz w:val="22"/>
        </w:rPr>
        <w:t xml:space="preserve"> Тільки врахуйте: у четвер о вісімнадцятій у тому ж спортзалі призначено «засідання». Ірина Олегівна вже розіслала повідомлення. Якщо наказ підпишете в п'ятницю — це буде вже запізно, зал зайнятий.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Завтра зранку.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Завтра о восьмій. </w:t>
      </w:r>
      <w:r>
        <w:rPr>
          <w:rFonts w:ascii="Times New Roman" w:hAnsi="Times New Roman" w:eastAsia="Times New Roman"/>
          <w:b w:val="0"/>
          <w:i/>
          <w:sz w:val="22"/>
        </w:rPr>
        <w:t>(біля дверей)</w:t>
      </w:r>
      <w:r>
        <w:rPr>
          <w:rFonts w:ascii="Times New Roman" w:hAnsi="Times New Roman" w:eastAsia="Times New Roman"/>
          <w:b w:val="0"/>
          <w:i w:val="0"/>
          <w:sz w:val="22"/>
        </w:rPr>
        <w:t xml:space="preserve"> Пане голово. Чай, мабуть, стигне.</w:t>
      </w:r>
    </w:p>
    <w:p>
      <w:r>
        <w:rPr>
          <w:rFonts w:ascii="Times New Roman" w:hAnsi="Times New Roman" w:eastAsia="Times New Roman"/>
          <w:b w:val="0"/>
          <w:i/>
          <w:sz w:val="22"/>
        </w:rPr>
        <w:t>(Виходить. Олесь стоїть над папкою. Не сідає. Бере склянку з чаєм, п'є стоячи. Потім переставляє п'яту склянку з стільця на край столу, подалі від теки, ніби вона може щось прочитати.)</w:t>
      </w:r>
    </w:p>
    <w:p>
      <w:r>
        <w:rPr>
          <w:rFonts w:ascii="Times New Roman" w:hAnsi="Times New Roman" w:eastAsia="Times New Roman"/>
          <w:b/>
          <w:i w:val="0"/>
          <w:sz w:val="26"/>
        </w:rPr>
        <w:t>장면 2 — 같은 날 낮 12시 20분, 청사 복도와 시청 계단</w:t>
      </w:r>
    </w:p>
    <w:p>
      <w:r>
        <w:rPr>
          <w:rFonts w:ascii="Times New Roman" w:hAnsi="Times New Roman" w:eastAsia="Times New Roman"/>
          <w:b w:val="0"/>
          <w:i/>
          <w:sz w:val="22"/>
        </w:rPr>
        <w:t>(Дванадцята двадцять. Коридор адміністрації: світла лінолеумна доріжка, на стінах паперові стрілки «УКРИТТЯ». Ірина йде швидко, у куртці, з картонною текою; Олесь виходить зі свого кабінету, натягаючи піджак. Вони стикаються біля вікна на сходах. Секретарка на ходу киває і зникає.)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Олесю. Хвилину.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Маю нараду о першій.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я маю повідомлення про сесію, яке розіслала на сорок дев'ять адрес. Чула, що воно «не буде реалізоване».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Це правда?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ще нічого не підписав.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сказав «ще». </w:t>
      </w:r>
      <w:r>
        <w:rPr>
          <w:rFonts w:ascii="Times New Roman" w:hAnsi="Times New Roman" w:eastAsia="Times New Roman"/>
          <w:b w:val="0"/>
          <w:i/>
          <w:sz w:val="22"/>
        </w:rPr>
        <w:t>(дивиться на нього уважно)</w:t>
      </w:r>
      <w:r>
        <w:rPr>
          <w:rFonts w:ascii="Times New Roman" w:hAnsi="Times New Roman" w:eastAsia="Times New Roman"/>
          <w:b w:val="0"/>
          <w:i w:val="0"/>
          <w:sz w:val="22"/>
        </w:rPr>
        <w:t xml:space="preserve"> Дякую. Я знала, що так і почую.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Ірино, у суботу була тривога. Сто сімдесят людей, і ніхто...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була там. Я стояла біля дверей і кликала їх униз. Я мала перенести голосування, і не перенесла. Але я не прошу...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 що ти просиш?</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Ні про що. Я нічого не прошу. </w:t>
      </w:r>
      <w:r>
        <w:rPr>
          <w:rFonts w:ascii="Times New Roman" w:hAnsi="Times New Roman" w:eastAsia="Times New Roman"/>
          <w:b w:val="0"/>
          <w:i/>
          <w:sz w:val="22"/>
        </w:rPr>
        <w:t>(кладе на підвіконня теку, розгортає)</w:t>
      </w:r>
      <w:r>
        <w:rPr>
          <w:rFonts w:ascii="Times New Roman" w:hAnsi="Times New Roman" w:eastAsia="Times New Roman"/>
          <w:b w:val="0"/>
          <w:i w:val="0"/>
          <w:sz w:val="22"/>
        </w:rPr>
        <w:t xml:space="preserve"> Ось порядок денний на четвер: кошторис опалення на зиму, дві вулиці без назви, які мені дозволено називати, заява вчителів про сорок шість ставок. Я не прийду просити. Я приходжу повідомити. Четвер, вісімнадцята, спортзал. Біля зали є укриття, я перевірила двері: усіх, хто прийде, виведу за три хвилини. Цього разу — з годинником у руці.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можу бути присутнім.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й не питаю. Не прийдеш на запрошення — і на заборону не прийдеш.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є різниця, Олесю. «Не скликали» — це коли ми всі робимо вигляд, що чекаємо дозволу. А «заборонили» — це коли ми вже не робимо вигляд. Тоді мені доведеться жити з іншим словом.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Дячук каже, наказ чесніший.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(стримано усміхається)</w:t>
      </w:r>
      <w:r>
        <w:rPr>
          <w:rFonts w:ascii="Times New Roman" w:hAnsi="Times New Roman" w:eastAsia="Times New Roman"/>
          <w:b w:val="0"/>
          <w:i w:val="0"/>
          <w:sz w:val="22"/>
        </w:rPr>
        <w:t xml:space="preserve"> Це він добре сказав. Він завжди добре каже. Мирослав Іванович не бреше ніколи. Він просто вибирає, яку правду класти першою. </w:t>
      </w:r>
      <w:r>
        <w:rPr>
          <w:rFonts w:ascii="Times New Roman" w:hAnsi="Times New Roman" w:eastAsia="Times New Roman"/>
          <w:b w:val="0"/>
          <w:i/>
          <w:sz w:val="22"/>
        </w:rPr>
        <w:t>(закриває теку)</w:t>
      </w:r>
      <w:r>
        <w:rPr>
          <w:rFonts w:ascii="Times New Roman" w:hAnsi="Times New Roman" w:eastAsia="Times New Roman"/>
          <w:b w:val="0"/>
          <w:i w:val="0"/>
          <w:sz w:val="22"/>
        </w:rPr>
        <w:t xml:space="preserve"> Де тонко, там і рветься. Ти знаєш, де в тебе тонко?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Тобі подобається, коли тобі довіряють. А тому тобі важко прочитати те, що хтось тобі приніс, якщо цей хтось добре тобі довіряє. </w:t>
      </w:r>
      <w:r>
        <w:rPr>
          <w:rFonts w:ascii="Times New Roman" w:hAnsi="Times New Roman" w:eastAsia="Times New Roman"/>
          <w:b w:val="0"/>
          <w:i/>
          <w:sz w:val="22"/>
        </w:rPr>
        <w:t>(бере теку під руку)</w:t>
      </w:r>
      <w:r>
        <w:rPr>
          <w:rFonts w:ascii="Times New Roman" w:hAnsi="Times New Roman" w:eastAsia="Times New Roman"/>
          <w:b w:val="0"/>
          <w:i w:val="0"/>
          <w:sz w:val="22"/>
        </w:rPr>
        <w:t xml:space="preserve"> Не вирішуй по-швидкому. Я тебе не вмовляю. Я тебе... бачу.</w:t>
      </w:r>
    </w:p>
    <w:p>
      <w:r>
        <w:rPr>
          <w:rFonts w:ascii="Times New Roman" w:hAnsi="Times New Roman" w:eastAsia="Times New Roman"/>
          <w:b w:val="0"/>
          <w:i/>
          <w:sz w:val="22"/>
        </w:rPr>
        <w:t>(Іде. Олесь дивиться їй услід, потім на годинник. Двері на сходи грюкають від протягу.)</w:t>
      </w:r>
    </w:p>
    <w:p>
      <w:r>
        <w:rPr>
          <w:rFonts w:ascii="Times New Roman" w:hAnsi="Times New Roman" w:eastAsia="Times New Roman"/>
          <w:b/>
          <w:i w:val="0"/>
          <w:sz w:val="26"/>
        </w:rPr>
        <w:t>장면 3 — 같은 날 저녁 8시 반, 한나의 아파트 계단참 «чайна точка»</w:t>
      </w:r>
    </w:p>
    <w:p>
      <w:r>
        <w:rPr>
          <w:rFonts w:ascii="Times New Roman" w:hAnsi="Times New Roman" w:eastAsia="Times New Roman"/>
          <w:b w:val="0"/>
          <w:i/>
          <w:sz w:val="22"/>
        </w:rPr>
        <w:t>(Пів на дев'яту вечора. Під'їзд у спальному районі. На сходовому майданчику між третім і четвертим поверхами — столик, накритий скатертиною, термос, дві лавки, лампа на батареї. Дощана табличка рукою Ганни: «Чайна точка. Приходьте». На стінах — дитячі малюнки. Ганна в кофті з довгими рукавами, пригладжує волосся. Олесь піднімається з тонкою текою під пахвою, яку не збирався брати, але взяв.)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проходив повз. </w:t>
      </w:r>
      <w:r>
        <w:rPr>
          <w:rFonts w:ascii="Times New Roman" w:hAnsi="Times New Roman" w:eastAsia="Times New Roman"/>
          <w:b w:val="0"/>
          <w:i/>
          <w:sz w:val="22"/>
        </w:rPr>
        <w:t>(сідає на лаву)</w:t>
      </w:r>
      <w:r>
        <w:rPr>
          <w:rFonts w:ascii="Times New Roman" w:hAnsi="Times New Roman" w:eastAsia="Times New Roman"/>
          <w:b w:val="0"/>
          <w:i w:val="0"/>
          <w:sz w:val="22"/>
        </w:rPr>
        <w:t xml:space="preserve"> Мамо, тут тихо?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як інакше всім долити? </w:t>
      </w:r>
      <w:r>
        <w:rPr>
          <w:rFonts w:ascii="Times New Roman" w:hAnsi="Times New Roman" w:eastAsia="Times New Roman"/>
          <w:b w:val="0"/>
          <w:i/>
          <w:sz w:val="22"/>
        </w:rPr>
        <w:t>(наливає йому чаю, ставить п'яту склянку на другу лаву, з краю)</w:t>
      </w:r>
      <w:r>
        <w:rPr>
          <w:rFonts w:ascii="Times New Roman" w:hAnsi="Times New Roman" w:eastAsia="Times New Roman"/>
          <w:b w:val="0"/>
          <w:i w:val="0"/>
          <w:sz w:val="22"/>
        </w:rPr>
        <w:t xml:space="preserve"> Ну. Що в теці?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Нічого. Папери.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Папери — це «нічого». Ти це говорив і в дев'ять років про щоденник. </w:t>
      </w:r>
      <w:r>
        <w:rPr>
          <w:rFonts w:ascii="Times New Roman" w:hAnsi="Times New Roman" w:eastAsia="Times New Roman"/>
          <w:b w:val="0"/>
          <w:i/>
          <w:sz w:val="22"/>
        </w:rPr>
        <w:t>(мирно)</w:t>
      </w:r>
      <w:r>
        <w:rPr>
          <w:rFonts w:ascii="Times New Roman" w:hAnsi="Times New Roman" w:eastAsia="Times New Roman"/>
          <w:b w:val="0"/>
          <w:i w:val="0"/>
          <w:sz w:val="22"/>
        </w:rPr>
        <w:t xml:space="preserve"> Скажи.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Наказ. Про призупинення сесій. Мирослав Іванович каже: це чесніше, ніж те, що 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не цікавлюся, що каже Мирослав Іванович. Це я і так знаю. Я питаю: що кажеш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Усе, що він пише, логічно. У суботу сто сімдесят людей не хотіли йти в укриття через голосування. Жінку виносили на руках.</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Бідна жінка.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ти думаєш, що вона йшла в той зал, щоб померти?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Вона йшла голосувати.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 чому ти вирішуєш за неї, що небезпека її більша за голосування?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Я не кажу: не підписуй. Я кажу: ти, мабуть, правий щодо небезпеки. Ти завжди правий щодо небезпеки. Бо це — те, що можна підрахувати.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на малюнок)</w:t>
      </w:r>
      <w:r>
        <w:rPr>
          <w:rFonts w:ascii="Times New Roman" w:hAnsi="Times New Roman" w:eastAsia="Times New Roman"/>
          <w:b w:val="0"/>
          <w:i w:val="0"/>
          <w:sz w:val="22"/>
        </w:rPr>
        <w:t xml:space="preserve"> Я вчора читала дітям Гулака-Артемовського. «Пан та собака». Дівчинка питає: чому той пес стереже й не питає, кого і навіщо? Я не знала, що їй відповісти.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Мирослав Іванович не пес.</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й не кажу. Я кажу: того, хто стереже, треба поважати й перевіряти. Я сорок років видавала книжки й знаю, як вони зникають: ніколи через зло. Завжди через одну причину, і вона завжди розумна. </w:t>
      </w:r>
      <w:r>
        <w:rPr>
          <w:rFonts w:ascii="Times New Roman" w:hAnsi="Times New Roman" w:eastAsia="Times New Roman"/>
          <w:b w:val="0"/>
          <w:i/>
          <w:sz w:val="22"/>
        </w:rPr>
        <w:t>(відпиває чай)</w:t>
      </w:r>
      <w:r>
        <w:rPr>
          <w:rFonts w:ascii="Times New Roman" w:hAnsi="Times New Roman" w:eastAsia="Times New Roman"/>
          <w:b w:val="0"/>
          <w:i w:val="0"/>
          <w:sz w:val="22"/>
        </w:rPr>
        <w:t xml:space="preserve"> Я не прошу тебе боротися. Я прошу: читай. І підписуй, тільки прочитавши.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прочитаю.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я чекаю, що ти скажеш це не мені, а собі. </w:t>
      </w:r>
      <w:r>
        <w:rPr>
          <w:rFonts w:ascii="Times New Roman" w:hAnsi="Times New Roman" w:eastAsia="Times New Roman"/>
          <w:b w:val="0"/>
          <w:i/>
          <w:sz w:val="22"/>
        </w:rPr>
        <w:t>(дивиться на теку)</w:t>
      </w:r>
      <w:r>
        <w:rPr>
          <w:rFonts w:ascii="Times New Roman" w:hAnsi="Times New Roman" w:eastAsia="Times New Roman"/>
          <w:b w:val="0"/>
          <w:i w:val="0"/>
          <w:sz w:val="22"/>
        </w:rPr>
        <w:t xml:space="preserve"> Додатки теж?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Там «технічні»: ключі, допуски.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Технічні.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Усе, що не має в собі нічого страшного, зазвичай лежить у технічних. Краще гірка правда, ніж солодка неправда. Це я не про Дячука. Це я про тебе, Олесю.</w:t>
      </w:r>
    </w:p>
    <w:p>
      <w:r>
        <w:rPr>
          <w:rFonts w:ascii="Times New Roman" w:hAnsi="Times New Roman" w:eastAsia="Times New Roman"/>
          <w:b w:val="0"/>
          <w:i/>
          <w:sz w:val="22"/>
        </w:rPr>
        <w:t>(Олесь бере теку й спускається. Вже внизу згадує: на малюнку дівчинка намалювала п'яту склянку трохи осторонь від решти.)</w:t>
      </w:r>
    </w:p>
    <w:p>
      <w:r>
        <w:rPr>
          <w:rFonts w:ascii="Times New Roman" w:hAnsi="Times New Roman" w:eastAsia="Times New Roman"/>
          <w:b/>
          <w:i w:val="0"/>
          <w:sz w:val="26"/>
        </w:rPr>
        <w:t>장면 4 — 9월 17일(화) 아침 8시, 집무실</w:t>
      </w:r>
    </w:p>
    <w:p>
      <w:r>
        <w:rPr>
          <w:rFonts w:ascii="Times New Roman" w:hAnsi="Times New Roman" w:eastAsia="Times New Roman"/>
          <w:b w:val="0"/>
          <w:i/>
          <w:sz w:val="22"/>
        </w:rPr>
        <w:t>(Вівторок, 17 вересня. Рівно восьма. Сонце ледь пробивається крізь плівку на вікнах. Олесь за столом: теку розкрито на першій сторінці. Біля чайника — зошит у твердій обкладинці, ручка, олівець. Дячук заходить із двома примірниками наказу, готовими до підпису, і з секретаркою, яка тримає печатку.)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Доброго ранку. Ви прочитали?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Основний текст. Двічі. </w:t>
      </w:r>
      <w:r>
        <w:rPr>
          <w:rFonts w:ascii="Times New Roman" w:hAnsi="Times New Roman" w:eastAsia="Times New Roman"/>
          <w:b w:val="0"/>
          <w:i/>
          <w:sz w:val="22"/>
        </w:rPr>
        <w:t>(бере олівець)</w:t>
      </w:r>
      <w:r>
        <w:rPr>
          <w:rFonts w:ascii="Times New Roman" w:hAnsi="Times New Roman" w:eastAsia="Times New Roman"/>
          <w:b w:val="0"/>
          <w:i w:val="0"/>
          <w:sz w:val="22"/>
        </w:rPr>
        <w:t xml:space="preserve"> Перше: слово «безстроково» у пункті першому. Прибираю.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Прибирайте. </w:t>
      </w:r>
      <w:r>
        <w:rPr>
          <w:rFonts w:ascii="Times New Roman" w:hAnsi="Times New Roman" w:eastAsia="Times New Roman"/>
          <w:b w:val="0"/>
          <w:i/>
          <w:sz w:val="22"/>
        </w:rPr>
        <w:t>(спокійно, без усмішки)</w:t>
      </w:r>
      <w:r>
        <w:rPr>
          <w:rFonts w:ascii="Times New Roman" w:hAnsi="Times New Roman" w:eastAsia="Times New Roman"/>
          <w:b w:val="0"/>
          <w:i w:val="0"/>
          <w:sz w:val="22"/>
        </w:rPr>
        <w:t xml:space="preserve"> Замінимо на «до усунення загрози». Те саме, але дипломатичніше.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(пише)</w:t>
      </w:r>
      <w:r>
        <w:rPr>
          <w:rFonts w:ascii="Times New Roman" w:hAnsi="Times New Roman" w:eastAsia="Times New Roman"/>
          <w:b w:val="0"/>
          <w:i w:val="0"/>
          <w:sz w:val="22"/>
        </w:rPr>
        <w:t xml:space="preserve"> Не про дипломатію. Про те, що слово «безстроково» не можна підписати.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А «до усунення» —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Можна. Наче.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Ви хочете пункт про перегляд. Раз на місяць, на моє подання. Додам.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друге: відкритий прийом громадян у залі по середах о п'ятнадцятій залишається. Це не сесія. Це право людей прийти й сказати.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Залишається. </w:t>
      </w:r>
      <w:r>
        <w:rPr>
          <w:rFonts w:ascii="Times New Roman" w:hAnsi="Times New Roman" w:eastAsia="Times New Roman"/>
          <w:b w:val="0"/>
          <w:i/>
          <w:sz w:val="22"/>
        </w:rPr>
        <w:t>(щиро)</w:t>
      </w:r>
      <w:r>
        <w:rPr>
          <w:rFonts w:ascii="Times New Roman" w:hAnsi="Times New Roman" w:eastAsia="Times New Roman"/>
          <w:b w:val="0"/>
          <w:i w:val="0"/>
          <w:sz w:val="22"/>
        </w:rPr>
        <w:t xml:space="preserve"> Я не проти слухати, пане голово. Я проти кворуму зі склом на півстіни.</w:t>
      </w:r>
    </w:p>
    <w:p>
      <w:r>
        <w:rPr>
          <w:rFonts w:ascii="Times New Roman" w:hAnsi="Times New Roman" w:eastAsia="Times New Roman"/>
          <w:b w:val="0"/>
          <w:i/>
          <w:sz w:val="22"/>
        </w:rPr>
        <w:t>(Олесь вписує. Підсумовує очима: два пункти. У душі від цього легшає, і це видно — плечі опускаються. Дячук помічає, але не коментує.)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Тепер додатки.</w:t>
      </w:r>
    </w:p>
    <w:p>
      <w:r>
        <w:rPr>
          <w:rFonts w:ascii="Times New Roman" w:hAnsi="Times New Roman" w:eastAsia="Times New Roman"/>
          <w:b w:val="0"/>
          <w:i/>
          <w:sz w:val="22"/>
        </w:rPr>
        <w:t>(Секретарка кладе перед ним чотири аркуші, скріплені степлером, з великим заголовком «Додаток 2». Олесь бере. У цей момент на столі дзвонить службовий телефон; секретарка бере слухавку.)</w:t>
      </w:r>
    </w:p>
    <w:p>
      <w:r>
        <w:rPr>
          <w:rFonts w:ascii="Times New Roman" w:hAnsi="Times New Roman" w:eastAsia="Times New Roman"/>
          <w:b/>
          <w:i w:val="0"/>
          <w:sz w:val="22"/>
        </w:rPr>
        <w:t>Секретарка:</w:t>
      </w:r>
      <w:r>
        <w:rPr>
          <w:rFonts w:ascii="Times New Roman" w:hAnsi="Times New Roman" w:eastAsia="Times New Roman"/>
          <w:b w:val="0"/>
          <w:i w:val="0"/>
          <w:sz w:val="22"/>
        </w:rPr>
        <w:t xml:space="preserve"> Пане голово, київська прокуратура. Відеозв'язок о дев'ятій, щодо показів у справі пана Радченка. Просять підтвердити.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 ходу)</w:t>
      </w:r>
      <w:r>
        <w:rPr>
          <w:rFonts w:ascii="Times New Roman" w:hAnsi="Times New Roman" w:eastAsia="Times New Roman"/>
          <w:b w:val="0"/>
          <w:i w:val="0"/>
          <w:sz w:val="22"/>
        </w:rPr>
        <w:t xml:space="preserve"> Підтвердьте.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 дев'ятої двадцять п'ять хвилин.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w:t>
      </w:r>
      <w:r>
        <w:rPr>
          <w:rFonts w:ascii="Times New Roman" w:hAnsi="Times New Roman" w:eastAsia="Times New Roman"/>
          <w:b w:val="0"/>
          <w:i/>
          <w:sz w:val="22"/>
        </w:rPr>
        <w:t>(дивиться на Додаток 2)</w:t>
      </w:r>
      <w:r>
        <w:rPr>
          <w:rFonts w:ascii="Times New Roman" w:hAnsi="Times New Roman" w:eastAsia="Times New Roman"/>
          <w:b w:val="0"/>
          <w:i w:val="0"/>
          <w:sz w:val="22"/>
        </w:rPr>
        <w:t xml:space="preserve"> Мирославе Івановичу, тут що?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Перелік осіб, які мають ключі й картки допуску до зали та архіву ради. Одинадцять рядків. Службі безпеки треба, щоб до закриття зали всі пройшли оновлену перевірку. Це плановий захід, я пояснював. Це лише формальність.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Лише формальність?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Так. Я беру це на себе. Для того мене й призначили.</w:t>
      </w:r>
    </w:p>
    <w:p>
      <w:r>
        <w:rPr>
          <w:rFonts w:ascii="Times New Roman" w:hAnsi="Times New Roman" w:eastAsia="Times New Roman"/>
          <w:b w:val="0"/>
          <w:i/>
          <w:sz w:val="22"/>
        </w:rPr>
        <w:t>(Олесь гортає чотири аркуші великим пальцем, як гортають колоду. Номери — ліворуч: один, два, три, чотири... Прізвища — друком, дрібно, з примітками в останній колонці. Сьомий рядок: «Гнатюк Т. М.» і примітка на півсторінки. Олесь не затримується на цьому рядку. Його очі йдуть по лівому краю, по номерах, а не по прізвищах. Годинник на стіні — вісім тридцять п'ять.)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Підписувати де?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Внизу сторінки два: «наказую». І в додатку — «ознайомлений».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підпис у наказі, потім гортає до останнього аркуша додатка, ставить другий підпис)</w:t>
      </w:r>
      <w:r>
        <w:rPr>
          <w:rFonts w:ascii="Times New Roman" w:hAnsi="Times New Roman" w:eastAsia="Times New Roman"/>
          <w:b w:val="0"/>
          <w:i w:val="0"/>
          <w:sz w:val="22"/>
        </w:rPr>
        <w:t xml:space="preserve"> Скільки примірників?</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Два. Один у вас, один у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 </w:t>
      </w:r>
      <w:r>
        <w:rPr>
          <w:rFonts w:ascii="Times New Roman" w:hAnsi="Times New Roman" w:eastAsia="Times New Roman"/>
          <w:b w:val="0"/>
          <w:i/>
          <w:sz w:val="22"/>
        </w:rPr>
        <w:t>(зупиняється)</w:t>
      </w:r>
      <w:r>
        <w:rPr>
          <w:rFonts w:ascii="Times New Roman" w:hAnsi="Times New Roman" w:eastAsia="Times New Roman"/>
          <w:b w:val="0"/>
          <w:i w:val="0"/>
          <w:sz w:val="22"/>
        </w:rPr>
        <w:t xml:space="preserve"> Я завжди... Мій учитель вимагав три. Один — у того, хто підписав, один — у того, кому, один — у архіві.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Звичайно. </w:t>
      </w:r>
      <w:r>
        <w:rPr>
          <w:rFonts w:ascii="Times New Roman" w:hAnsi="Times New Roman" w:eastAsia="Times New Roman"/>
          <w:b w:val="0"/>
          <w:i/>
          <w:sz w:val="22"/>
        </w:rPr>
        <w:t>(ввічливо)</w:t>
      </w:r>
      <w:r>
        <w:rPr>
          <w:rFonts w:ascii="Times New Roman" w:hAnsi="Times New Roman" w:eastAsia="Times New Roman"/>
          <w:b w:val="0"/>
          <w:i w:val="0"/>
          <w:sz w:val="22"/>
        </w:rPr>
        <w:t xml:space="preserve"> Третій у архіві в службі безпеки. Додаток, зрозуміло, піде туди окремо; у вас буде завтра. </w:t>
      </w:r>
      <w:r>
        <w:rPr>
          <w:rFonts w:ascii="Times New Roman" w:hAnsi="Times New Roman" w:eastAsia="Times New Roman"/>
          <w:b w:val="0"/>
          <w:i/>
          <w:sz w:val="22"/>
        </w:rPr>
        <w:t>(кладе наказ у теку)</w:t>
      </w:r>
      <w:r>
        <w:rPr>
          <w:rFonts w:ascii="Times New Roman" w:hAnsi="Times New Roman" w:eastAsia="Times New Roman"/>
          <w:b w:val="0"/>
          <w:i w:val="0"/>
          <w:sz w:val="22"/>
        </w:rPr>
        <w:t xml:space="preserve"> Дякую, пане голово.</w:t>
      </w:r>
    </w:p>
    <w:p>
      <w:r>
        <w:rPr>
          <w:rFonts w:ascii="Times New Roman" w:hAnsi="Times New Roman" w:eastAsia="Times New Roman"/>
          <w:b w:val="0"/>
          <w:i/>
          <w:sz w:val="22"/>
        </w:rPr>
        <w:t>(Олесь киває. Дивиться на свою руку: на вказівному пальці чорна пляма від ручки. Секретарка прикладає печатку: глухий стук. У вікні проходить сивий чоловік із велосипедом.)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Опублікуйте на дверях зали й на сайті. До обіду.</w:t>
      </w:r>
    </w:p>
    <w:p>
      <w:r>
        <w:rPr>
          <w:rFonts w:ascii="Times New Roman" w:hAnsi="Times New Roman" w:eastAsia="Times New Roman"/>
          <w:b w:val="0"/>
          <w:i/>
          <w:sz w:val="22"/>
        </w:rPr>
        <w:t>(Дячук киває, виходить. Олесь допиває чай до дна, не відчуваючи смаку, і йде на відеозв'язок із Києвом: у зошит записує дату, а прізвища — ні.)</w:t>
      </w:r>
    </w:p>
    <w:p>
      <w:r>
        <w:rPr>
          <w:rFonts w:ascii="Times New Roman" w:hAnsi="Times New Roman" w:eastAsia="Times New Roman"/>
          <w:b/>
          <w:i w:val="0"/>
          <w:sz w:val="26"/>
        </w:rPr>
        <w:t>장면 5 — 9월 18일(수) 오후 3시, 시의회 건물 현관과 회의장 앞</w:t>
      </w:r>
    </w:p>
    <w:p>
      <w:r>
        <w:rPr>
          <w:rFonts w:ascii="Times New Roman" w:hAnsi="Times New Roman" w:eastAsia="Times New Roman"/>
          <w:b w:val="0"/>
          <w:i/>
          <w:sz w:val="22"/>
        </w:rPr>
        <w:t>(Середа, 18 вересня. П'ятнадцята нуль нуль. Будівля міської ради: турнікет, охоронець у куртці без нашивок, скляна будка. На дверях зали — аркуш А4 у файлі: наказ, два аркуші, печатка. Щосереди тут «відкритий прийом»: до зали пускають усіх, хто тримає паспорт. Ірина стоїть біля дверей і тримає пачку візитних карток. Гнатюк підходить до турнікета, дістає картку, підносить. Індикатор — червоний. Він пробує ще раз.)</w:t>
      </w:r>
    </w:p>
    <w:p>
      <w:r>
        <w:rPr>
          <w:rFonts w:ascii="Times New Roman" w:hAnsi="Times New Roman" w:eastAsia="Times New Roman"/>
          <w:b/>
          <w:i w:val="0"/>
          <w:sz w:val="22"/>
        </w:rPr>
        <w:t>Охоронець:</w:t>
      </w:r>
      <w:r>
        <w:rPr>
          <w:rFonts w:ascii="Times New Roman" w:hAnsi="Times New Roman" w:eastAsia="Times New Roman"/>
          <w:b w:val="0"/>
          <w:i w:val="0"/>
          <w:sz w:val="22"/>
        </w:rPr>
        <w:t xml:space="preserve"> Пане Гнатюку... Не пускає.</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бачу. </w:t>
      </w:r>
      <w:r>
        <w:rPr>
          <w:rFonts w:ascii="Times New Roman" w:hAnsi="Times New Roman" w:eastAsia="Times New Roman"/>
          <w:b w:val="0"/>
          <w:i/>
          <w:sz w:val="22"/>
        </w:rPr>
        <w:t>(знову підносить картку)</w:t>
      </w:r>
      <w:r>
        <w:rPr>
          <w:rFonts w:ascii="Times New Roman" w:hAnsi="Times New Roman" w:eastAsia="Times New Roman"/>
          <w:b w:val="0"/>
          <w:i w:val="0"/>
          <w:sz w:val="22"/>
        </w:rPr>
        <w:t xml:space="preserve"> Це друга картка. Перша — залізна, з печаткою. Я тут дев'ять років.</w:t>
      </w:r>
    </w:p>
    <w:p>
      <w:r>
        <w:rPr>
          <w:rFonts w:ascii="Times New Roman" w:hAnsi="Times New Roman" w:eastAsia="Times New Roman"/>
          <w:b/>
          <w:i w:val="0"/>
          <w:sz w:val="22"/>
        </w:rPr>
        <w:t>Охоронець:</w:t>
      </w:r>
      <w:r>
        <w:rPr>
          <w:rFonts w:ascii="Times New Roman" w:hAnsi="Times New Roman" w:eastAsia="Times New Roman"/>
          <w:b w:val="0"/>
          <w:i w:val="0"/>
          <w:sz w:val="22"/>
        </w:rPr>
        <w:t xml:space="preserve"> Мені сказали, що ваша — в «списку». </w:t>
      </w:r>
      <w:r>
        <w:rPr>
          <w:rFonts w:ascii="Times New Roman" w:hAnsi="Times New Roman" w:eastAsia="Times New Roman"/>
          <w:b w:val="0"/>
          <w:i/>
          <w:sz w:val="22"/>
        </w:rPr>
        <w:t>(ніяково)</w:t>
      </w:r>
      <w:r>
        <w:rPr>
          <w:rFonts w:ascii="Times New Roman" w:hAnsi="Times New Roman" w:eastAsia="Times New Roman"/>
          <w:b w:val="0"/>
          <w:i w:val="0"/>
          <w:sz w:val="22"/>
        </w:rPr>
        <w:t xml:space="preserve"> Я не читав, пане Гнатюку. Мені дали вчора перелік, там одинадцять карток. Мені кажуть: червоне — не пускати. Червона одна, ваша. Решта «до оновлення».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Яка підстава?</w:t>
      </w:r>
    </w:p>
    <w:p>
      <w:r>
        <w:rPr>
          <w:rFonts w:ascii="Times New Roman" w:hAnsi="Times New Roman" w:eastAsia="Times New Roman"/>
          <w:b/>
          <w:i w:val="0"/>
          <w:sz w:val="22"/>
        </w:rPr>
        <w:t>Охоронець:</w:t>
      </w:r>
      <w:r>
        <w:rPr>
          <w:rFonts w:ascii="Times New Roman" w:hAnsi="Times New Roman" w:eastAsia="Times New Roman"/>
          <w:b w:val="0"/>
          <w:i w:val="0"/>
          <w:sz w:val="22"/>
        </w:rPr>
        <w:t xml:space="preserve"> Перелік. Додаток до наказу.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До якого?</w:t>
      </w:r>
    </w:p>
    <w:p>
      <w:r>
        <w:rPr>
          <w:rFonts w:ascii="Times New Roman" w:hAnsi="Times New Roman" w:eastAsia="Times New Roman"/>
          <w:b w:val="0"/>
          <w:i/>
          <w:sz w:val="22"/>
        </w:rPr>
        <w:t>(Охоронець кивком показує на аркуш на дверях. Гнатюк підходить. Читає: поволі, вдруге, втретє. За ним стає Ірина.)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«Призупинення засідань сесій міської ради».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Там — про засідання. Ні слова про картки.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Є додаток. Але на дверях його немає.</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кишені білий конверт)</w:t>
      </w:r>
      <w:r>
        <w:rPr>
          <w:rFonts w:ascii="Times New Roman" w:hAnsi="Times New Roman" w:eastAsia="Times New Roman"/>
          <w:b w:val="0"/>
          <w:i w:val="0"/>
          <w:sz w:val="22"/>
        </w:rPr>
        <w:t xml:space="preserve"> У мене лист. Прийшов учора ввечері, під двері. Читати вголос?</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Читай.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«Шановний пане Гнатюку. На підставі додатка 2 до наказу начальника Острогорської міської військової адміністрації від 17.09.2024 вас повідомляємо про початок планової перевірки терміном тридцять діб. На час перевірки припиняється допуск до приміщень, архіву та службових баз даних ради; виїзд за межі громади — лише з попереднім повідомленням служби безпеки адміністрації». Підпис — Дячук.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Планова перевірка. Одного з одинадцяти, виходить.</w:t>
      </w:r>
    </w:p>
    <w:p>
      <w:r>
        <w:rPr>
          <w:rFonts w:ascii="Times New Roman" w:hAnsi="Times New Roman" w:eastAsia="Times New Roman"/>
          <w:b w:val="0"/>
          <w:i/>
          <w:sz w:val="22"/>
        </w:rPr>
        <w:t>(Пауза. Пенсіонерка з першого ряду підводиться, ніби хоче щось сказати, потім сідає. Ірина закриває очі, відкриває.)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зараз піду до Олеся.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Не ходіть. </w:t>
      </w:r>
      <w:r>
        <w:rPr>
          <w:rFonts w:ascii="Times New Roman" w:hAnsi="Times New Roman" w:eastAsia="Times New Roman"/>
          <w:b w:val="0"/>
          <w:i/>
          <w:sz w:val="22"/>
        </w:rPr>
        <w:t>(з усмішкою без радості)</w:t>
      </w:r>
      <w:r>
        <w:rPr>
          <w:rFonts w:ascii="Times New Roman" w:hAnsi="Times New Roman" w:eastAsia="Times New Roman"/>
          <w:b w:val="0"/>
          <w:i w:val="0"/>
          <w:sz w:val="22"/>
        </w:rPr>
        <w:t xml:space="preserve"> Він не прочитав.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Звідки ти знаєш?</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Вже четвертий рік слухаю його промови і знаю, як він читає, коли читає, і як — коли не читає. Коли читає, він ставить запитання. Коли не читає, він ставить підпис. </w:t>
      </w:r>
      <w:r>
        <w:rPr>
          <w:rFonts w:ascii="Times New Roman" w:hAnsi="Times New Roman" w:eastAsia="Times New Roman"/>
          <w:b w:val="0"/>
          <w:i/>
          <w:sz w:val="22"/>
        </w:rPr>
        <w:t>(кладе конверт у кишеню)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Я знаю.</w:t>
      </w:r>
    </w:p>
    <w:p>
      <w:r>
        <w:rPr>
          <w:rFonts w:ascii="Times New Roman" w:hAnsi="Times New Roman" w:eastAsia="Times New Roman"/>
          <w:b w:val="0"/>
          <w:i/>
          <w:sz w:val="22"/>
        </w:rPr>
        <w:t>(Гнатюк виходить із зали повільно, не оглядаючись. Охоронець мовчки опускає очі на червоний вогник турнікета.)</w:t>
      </w:r>
    </w:p>
    <w:p>
      <w:r>
        <w:rPr>
          <w:rFonts w:ascii="Times New Roman" w:hAnsi="Times New Roman" w:eastAsia="Times New Roman"/>
          <w:b/>
          <w:i w:val="0"/>
          <w:sz w:val="26"/>
        </w:rPr>
        <w:t>장면 6 — 9월 19일(목) 저녁 6시, 제14학교 앞마당</w:t>
      </w:r>
    </w:p>
    <w:p>
      <w:r>
        <w:rPr>
          <w:rFonts w:ascii="Times New Roman" w:hAnsi="Times New Roman" w:eastAsia="Times New Roman"/>
          <w:b w:val="0"/>
          <w:i/>
          <w:sz w:val="22"/>
        </w:rPr>
        <w:t>(Четвер, 19 вересня. Шоста вечора. Подвір'я чотирнадцятої школи. Над спортзалом — ланцюг, на дверях — навісний замок і аркуш з печаткою «Об'єкт закрито з міркувань безпеки». Лідія Степанівна, директорка, стоїть із ключами в руці, обличчя обвітрене, очі сухі. Перед нею — близько вісімдесяти людей: стільці вони принесли з дому, сидять рядами просто на асфальті біля стіни. Ірина стоїть на сходах, у куртці, з тією ж текою. Гнатюк — біля воріт, окремо.)</w:t>
      </w:r>
    </w:p>
    <w:p>
      <w:r>
        <w:rPr>
          <w:rFonts w:ascii="Times New Roman" w:hAnsi="Times New Roman" w:eastAsia="Times New Roman"/>
          <w:b/>
          <w:i w:val="0"/>
          <w:sz w:val="22"/>
        </w:rPr>
        <w:t>Лідія Степанівна:</w:t>
      </w:r>
      <w:r>
        <w:rPr>
          <w:rFonts w:ascii="Times New Roman" w:hAnsi="Times New Roman" w:eastAsia="Times New Roman"/>
          <w:b w:val="0"/>
          <w:i w:val="0"/>
          <w:sz w:val="22"/>
        </w:rPr>
        <w:t xml:space="preserve"> Ірино Олегівно, я не мала права його відкрити. Я директорка. Я відповідаю за дітей, не за раду.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Ви все правильно зробили, Лідіє Степанівно. </w:t>
      </w:r>
      <w:r>
        <w:rPr>
          <w:rFonts w:ascii="Times New Roman" w:hAnsi="Times New Roman" w:eastAsia="Times New Roman"/>
          <w:b w:val="0"/>
          <w:i/>
          <w:sz w:val="22"/>
        </w:rPr>
        <w:t>(повертається до людей)</w:t>
      </w:r>
      <w:r>
        <w:rPr>
          <w:rFonts w:ascii="Times New Roman" w:hAnsi="Times New Roman" w:eastAsia="Times New Roman"/>
          <w:b w:val="0"/>
          <w:i w:val="0"/>
          <w:sz w:val="22"/>
        </w:rPr>
        <w:t xml:space="preserve"> Добрий вечір.</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не засідання. Я просто прочитаю вам порядок денний. </w:t>
      </w:r>
      <w:r>
        <w:rPr>
          <w:rFonts w:ascii="Times New Roman" w:hAnsi="Times New Roman" w:eastAsia="Times New Roman"/>
          <w:b w:val="0"/>
          <w:i/>
          <w:sz w:val="22"/>
        </w:rPr>
        <w:t>(розгортає теку)</w:t>
      </w:r>
      <w:r>
        <w:rPr>
          <w:rFonts w:ascii="Times New Roman" w:hAnsi="Times New Roman" w:eastAsia="Times New Roman"/>
          <w:b w:val="0"/>
          <w:i w:val="0"/>
          <w:sz w:val="22"/>
        </w:rPr>
        <w:t xml:space="preserve"> Перше: кошторис опалення на зиму. Двісті вісім мільйонів гривень. Хто з вас бачив цей кошторис?</w:t>
      </w:r>
    </w:p>
    <w:p>
      <w:r>
        <w:rPr>
          <w:rFonts w:ascii="Times New Roman" w:hAnsi="Times New Roman" w:eastAsia="Times New Roman"/>
          <w:b w:val="0"/>
          <w:i/>
          <w:sz w:val="22"/>
        </w:rPr>
        <w:t>(Піднімається одна рука. Рука вчительки з першого ряду.)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Одна. Тоді слухайте: у кошторисі є рядок, якого я не розумію. </w:t>
      </w:r>
      <w:r>
        <w:rPr>
          <w:rFonts w:ascii="Times New Roman" w:hAnsi="Times New Roman" w:eastAsia="Times New Roman"/>
          <w:b w:val="0"/>
          <w:i/>
          <w:sz w:val="22"/>
        </w:rPr>
        <w:t>(читає)</w:t>
      </w:r>
      <w:r>
        <w:rPr>
          <w:rFonts w:ascii="Times New Roman" w:hAnsi="Times New Roman" w:eastAsia="Times New Roman"/>
          <w:b w:val="0"/>
          <w:i w:val="0"/>
          <w:sz w:val="22"/>
        </w:rPr>
        <w:t xml:space="preserve"> «Утеплення об'єктів оборонного призначення: сорок один мільйон». Об'єкти не названі. Хто мав би їх назвати? Рада. Яка не збирається.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(з воріт, без вигуку)</w:t>
      </w:r>
      <w:r>
        <w:rPr>
          <w:rFonts w:ascii="Times New Roman" w:hAnsi="Times New Roman" w:eastAsia="Times New Roman"/>
          <w:b w:val="0"/>
          <w:i w:val="0"/>
          <w:sz w:val="22"/>
        </w:rPr>
        <w:t xml:space="preserve"> Тут не збирається.</w:t>
      </w:r>
    </w:p>
    <w:p>
      <w:r>
        <w:rPr>
          <w:rFonts w:ascii="Times New Roman" w:hAnsi="Times New Roman" w:eastAsia="Times New Roman"/>
          <w:b w:val="0"/>
          <w:i/>
          <w:sz w:val="22"/>
        </w:rPr>
        <w:t>(Двоє людей озираються на нього. Він підходить ближче.)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Пані Ірино, дозвольте. Дякую. Я не маю допуску до архіву, але маю чистий арифметичний розум: сорок один із двохсот восьми — це п'ята частина. На що?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не знаю.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Ось. Це відповідь. Не «на утеплення», не «на укриття». «Я не знаю». Перший раз за дев'ятнадцять місяців я чую, що хтось у цій владі чесно каже: не знаю.</w:t>
      </w:r>
    </w:p>
    <w:p>
      <w:r>
        <w:rPr>
          <w:rFonts w:ascii="Times New Roman" w:hAnsi="Times New Roman" w:eastAsia="Times New Roman"/>
          <w:b w:val="0"/>
          <w:i/>
          <w:sz w:val="22"/>
        </w:rPr>
        <w:t>(Вчителька підводиться.)</w:t>
      </w:r>
    </w:p>
    <w:p>
      <w:r>
        <w:rPr>
          <w:rFonts w:ascii="Times New Roman" w:hAnsi="Times New Roman" w:eastAsia="Times New Roman"/>
          <w:b/>
          <w:i w:val="0"/>
          <w:sz w:val="22"/>
        </w:rPr>
        <w:t>Вчителька:</w:t>
      </w:r>
      <w:r>
        <w:rPr>
          <w:rFonts w:ascii="Times New Roman" w:hAnsi="Times New Roman" w:eastAsia="Times New Roman"/>
          <w:b w:val="0"/>
          <w:i w:val="0"/>
          <w:sz w:val="22"/>
        </w:rPr>
        <w:t xml:space="preserve"> А хто знає?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Той, хто підписував.</w:t>
      </w:r>
    </w:p>
    <w:p>
      <w:r>
        <w:rPr>
          <w:rFonts w:ascii="Times New Roman" w:hAnsi="Times New Roman" w:eastAsia="Times New Roman"/>
          <w:b w:val="0"/>
          <w:i/>
          <w:sz w:val="22"/>
        </w:rPr>
        <w:t>(Пауза. Звідкись із вулиці, з-за паркану, чути, як гальмує автомобіль. Чорна службова машина зупиняється навпроти воріт. У салоні — Олесь, один, за кермом. Світло в салоні вимкнено, обличчя не видно. Гнатюк дивиться на нього. Ірина дивиться. Лідія Степанівна відводить очі.)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підвищуючи голосу)</w:t>
      </w:r>
      <w:r>
        <w:rPr>
          <w:rFonts w:ascii="Times New Roman" w:hAnsi="Times New Roman" w:eastAsia="Times New Roman"/>
          <w:b w:val="0"/>
          <w:i w:val="0"/>
          <w:sz w:val="22"/>
        </w:rPr>
        <w:t xml:space="preserve"> Олесю!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Ти приїхав подивитися чи послухати?</w:t>
      </w:r>
    </w:p>
    <w:p>
      <w:r>
        <w:rPr>
          <w:rFonts w:ascii="Times New Roman" w:hAnsi="Times New Roman" w:eastAsia="Times New Roman"/>
          <w:b w:val="0"/>
          <w:i/>
          <w:sz w:val="22"/>
        </w:rPr>
        <w:t>(З машини мовчать. Мотор працює. Олесь опускає скло на пів долоні.)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(через шпарину)</w:t>
      </w:r>
      <w:r>
        <w:rPr>
          <w:rFonts w:ascii="Times New Roman" w:hAnsi="Times New Roman" w:eastAsia="Times New Roman"/>
          <w:b w:val="0"/>
          <w:i w:val="0"/>
          <w:sz w:val="22"/>
        </w:rPr>
        <w:t xml:space="preserve"> Послухати.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вийди з машини.</w:t>
      </w:r>
    </w:p>
    <w:p>
      <w:r>
        <w:rPr>
          <w:rFonts w:ascii="Times New Roman" w:hAnsi="Times New Roman" w:eastAsia="Times New Roman"/>
          <w:b w:val="0"/>
          <w:i/>
          <w:sz w:val="22"/>
        </w:rPr>
        <w:t>(Мовчання. Мотор. Хтось із глядачів на асфальті повертає голову. Скло піднімається. Машина рушає: повільно, не різко, щоб не здавалося втечею. Червоні вогні гаснуть на повороті.)</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(тихо, Ірині)</w:t>
      </w:r>
      <w:r>
        <w:rPr>
          <w:rFonts w:ascii="Times New Roman" w:hAnsi="Times New Roman" w:eastAsia="Times New Roman"/>
          <w:b w:val="0"/>
          <w:i w:val="0"/>
          <w:sz w:val="22"/>
        </w:rPr>
        <w:t xml:space="preserve"> Він нічого не знає.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знаю, що він нічого не знає. Це найгірше.</w:t>
      </w:r>
    </w:p>
    <w:p>
      <w:r>
        <w:rPr>
          <w:rFonts w:ascii="Times New Roman" w:hAnsi="Times New Roman" w:eastAsia="Times New Roman"/>
          <w:b w:val="0"/>
          <w:i/>
          <w:sz w:val="22"/>
        </w:rPr>
        <w:t>(Ірина повертається до теки, але не читає. Вчителька з першого ряду робить крок до неї і ставить на сходи складений стілець — свій.)</w:t>
      </w:r>
    </w:p>
    <w:p>
      <w:r>
        <w:rPr>
          <w:rFonts w:ascii="Times New Roman" w:hAnsi="Times New Roman" w:eastAsia="Times New Roman"/>
          <w:b/>
          <w:i w:val="0"/>
          <w:sz w:val="22"/>
        </w:rPr>
        <w:t>Вчителька:</w:t>
      </w:r>
      <w:r>
        <w:rPr>
          <w:rFonts w:ascii="Times New Roman" w:hAnsi="Times New Roman" w:eastAsia="Times New Roman"/>
          <w:b w:val="0"/>
          <w:i w:val="0"/>
          <w:sz w:val="22"/>
        </w:rPr>
        <w:t xml:space="preserve"> Сідайте, Ірино Олегівно. Ви стоїте вже годину.</w:t>
      </w:r>
    </w:p>
    <w:p>
      <w:r>
        <w:rPr>
          <w:rFonts w:ascii="Times New Roman" w:hAnsi="Times New Roman" w:eastAsia="Times New Roman"/>
          <w:b/>
          <w:i w:val="0"/>
          <w:sz w:val="26"/>
        </w:rPr>
        <w:t>장면 7 — 9월 20일(금) 오전 10시, 집무실</w:t>
      </w:r>
    </w:p>
    <w:p>
      <w:r>
        <w:rPr>
          <w:rFonts w:ascii="Times New Roman" w:hAnsi="Times New Roman" w:eastAsia="Times New Roman"/>
          <w:b w:val="0"/>
          <w:i/>
          <w:sz w:val="22"/>
        </w:rPr>
        <w:t>(П'ятниця, 20 вересня. Десята ранку. Кабінет. Олесь за столом, перед ним — три теки; чай, склянки, п'ята — на стільці біля стіни. З приймальні чути голоси: секретарка намагається щось пояснити, чоловічий голос відповідає коротко. Двері відчиняються без стуку. Гнатюк на порозі: темний піджак, в руці — білий конверт. Секретарка за його спиною розводить руками.)</w:t>
      </w:r>
    </w:p>
    <w:p>
      <w:r>
        <w:rPr>
          <w:rFonts w:ascii="Times New Roman" w:hAnsi="Times New Roman" w:eastAsia="Times New Roman"/>
          <w:b w:val="0"/>
          <w:i w:val="0"/>
          <w:sz w:val="22"/>
        </w:rPr>
        <w:t>(Олесь жестом відпускає її. Секретарка зникає.</w:t>
      </w:r>
    </w:p>
    <w:p>
      <w:r>
        <w:rPr>
          <w:rFonts w:ascii="Times New Roman" w:hAnsi="Times New Roman" w:eastAsia="Times New Roman"/>
          <w:b w:val="0"/>
          <w:i w:val="0"/>
          <w:sz w:val="22"/>
        </w:rPr>
        <w:t>Гнатюк заходить, не сідає. Кладе конверт на стіл, не розкриваючи.)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Доброго ранку, пане голово. Чи правда, що ви цього не читали?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Чого саме?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Додатка. Другого. </w:t>
      </w:r>
      <w:r>
        <w:rPr>
          <w:rFonts w:ascii="Times New Roman" w:hAnsi="Times New Roman" w:eastAsia="Times New Roman"/>
          <w:b w:val="0"/>
          <w:i/>
          <w:sz w:val="22"/>
        </w:rPr>
        <w:t>(повільно, поглядом на п'яту склянку)</w:t>
      </w:r>
      <w:r>
        <w:rPr>
          <w:rFonts w:ascii="Times New Roman" w:hAnsi="Times New Roman" w:eastAsia="Times New Roman"/>
          <w:b w:val="0"/>
          <w:i w:val="0"/>
          <w:sz w:val="22"/>
        </w:rPr>
        <w:t xml:space="preserve"> Я прийшов спитати не про себе. Я спитаю про вас. Ви підписали, не читаючи, чи прочитали й підписали?</w:t>
      </w:r>
    </w:p>
    <w:p>
      <w:r>
        <w:rPr>
          <w:rFonts w:ascii="Times New Roman" w:hAnsi="Times New Roman" w:eastAsia="Times New Roman"/>
          <w:b w:val="0"/>
          <w:i/>
          <w:sz w:val="22"/>
        </w:rPr>
        <w:t>(Пауза. Олесь глибоко вдихає.)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читав.</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(киває, ніби це й почув)</w:t>
      </w:r>
      <w:r>
        <w:rPr>
          <w:rFonts w:ascii="Times New Roman" w:hAnsi="Times New Roman" w:eastAsia="Times New Roman"/>
          <w:b w:val="0"/>
          <w:i w:val="0"/>
          <w:sz w:val="22"/>
        </w:rPr>
        <w:t xml:space="preserve"> Дякую. Принаймні чесно.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Пане Гнатюку, 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Дозвольте, я скажу. Ви жодного разу не спитали мене: «Тарасе, що ти насправді думаєш про мої рішення?» Я б і сказав. Я думаю, що ви порядна людина, яка щодня робить дві речі: рятує людей і привчає себе до того, що їх не треба питати. </w:t>
      </w:r>
      <w:r>
        <w:rPr>
          <w:rFonts w:ascii="Times New Roman" w:hAnsi="Times New Roman" w:eastAsia="Times New Roman"/>
          <w:b w:val="0"/>
          <w:i/>
          <w:sz w:val="22"/>
        </w:rPr>
        <w:t>(кладе руку на конверт)</w:t>
      </w:r>
      <w:r>
        <w:rPr>
          <w:rFonts w:ascii="Times New Roman" w:hAnsi="Times New Roman" w:eastAsia="Times New Roman"/>
          <w:b w:val="0"/>
          <w:i w:val="0"/>
          <w:sz w:val="22"/>
        </w:rPr>
        <w:t xml:space="preserve"> Я вас не люблю. Ви знаєте. Вже четвертий рік я ставлю вам запитання, ви відповідаєте так, ніби я шумлю біля вашого вікна. Але я вам скажу, що було б чесніше. Якби ви прочитали мою фамілію й підписали, — я б знав, що ви мене ненавидите. Це можна пережити. Це політика. Я б прийшов, ми б побилися словами, я б вам написав двадцять питань на кожен пункт. А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 так?</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А так — ніхто. Мене не ненавиділи. Мене просто не прочитали. </w:t>
      </w:r>
      <w:r>
        <w:rPr>
          <w:rFonts w:ascii="Times New Roman" w:hAnsi="Times New Roman" w:eastAsia="Times New Roman"/>
          <w:b w:val="0"/>
          <w:i/>
          <w:sz w:val="22"/>
        </w:rPr>
        <w:t>(спокійно, без підвищення голосу)</w:t>
      </w:r>
      <w:r>
        <w:rPr>
          <w:rFonts w:ascii="Times New Roman" w:hAnsi="Times New Roman" w:eastAsia="Times New Roman"/>
          <w:b w:val="0"/>
          <w:i w:val="0"/>
          <w:sz w:val="22"/>
        </w:rPr>
        <w:t xml:space="preserve"> Я двадцять років людям розповідав, що влада складається з людей, які не читають, що підписують. Я думав, це публіцистика. Я не думав, що доведеться перевіряти на собі.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Мирослав Іванович каже, що це планова перевірка. Що в списку одинадцять осіб.</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Одинадцять. А «до перевірки» — тільки в мене. Решта «до оновлення». Ви знаєте різницю?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Ось це я вам і кажу. Ви підписали різницю, якої не знаєте.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Що посієш, те й пожнеш, пане голово. Ви посіяли «не скликали», бо вам було зручно. Виросло «заборонили». Ви не збиралися цього саджати, я вам вірю. Але вірити вам — це я можу. Захищатися — вже ні.</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Нічого. Адвокати кажуть: подавайте до суду. Я прийшов подивитися, чи ви взагалі це знали. Тепер знаю. Знаєте, що я зрозумів? Що це гірше, ніж якби знали.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 гірше?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Бо коли знаєш, — відповідаєш. А коли не знаєш, — то нібито ніхто. Але ж підпис ваш. Рука ваша. Ручка ваша. Чорнило, пане голово, не питає, чи ви читали.</w:t>
      </w:r>
    </w:p>
    <w:p>
      <w:r>
        <w:rPr>
          <w:rFonts w:ascii="Times New Roman" w:hAnsi="Times New Roman" w:eastAsia="Times New Roman"/>
          <w:b w:val="0"/>
          <w:i/>
          <w:sz w:val="22"/>
        </w:rPr>
        <w:t>(Бере конверт назад, ховає в кишеню. Повертається до дверей, зупиняється.)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Скажу ще одне. Вашу п'яту склянку я бачу вже четвертий рік, на всіх зустрічах. Мені завжди було цікаво, для кого. Тепер думаю: для того, кого ви не побачите, бо не дочитаєте.</w:t>
      </w:r>
    </w:p>
    <w:p>
      <w:r>
        <w:rPr>
          <w:rFonts w:ascii="Times New Roman" w:hAnsi="Times New Roman" w:eastAsia="Times New Roman"/>
          <w:b w:val="0"/>
          <w:i/>
          <w:sz w:val="22"/>
        </w:rPr>
        <w:t>(Виходить. Двері зачиняються м'яко, на сантиметр не доходячи до клацання. Олесь сидить нерухомо. Потім бере папку, відкриває її на сторінці додатка 2. Вдивляється. Але так і не читає: на екрані його телефону спалахує повідомлення. Він вимикає його.)</w:t>
      </w:r>
    </w:p>
    <w:p>
      <w:r>
        <w:rPr>
          <w:rFonts w:ascii="Times New Roman" w:hAnsi="Times New Roman" w:eastAsia="Times New Roman"/>
          <w:b/>
          <w:i w:val="0"/>
          <w:sz w:val="26"/>
        </w:rPr>
        <w:t>장면 8 — 같은 날 밤 10시 반, 집무실</w:t>
      </w:r>
    </w:p>
    <w:p>
      <w:r>
        <w:rPr>
          <w:rFonts w:ascii="Times New Roman" w:hAnsi="Times New Roman" w:eastAsia="Times New Roman"/>
          <w:b w:val="0"/>
          <w:i/>
          <w:sz w:val="22"/>
        </w:rPr>
        <w:t>(Пів на одинадцяту ночі. Одна настільна лампа, плівка на вікнах. Олесь у сорочці, піджак на спинці стільця. Перед ним — наказ № 311 і Додаток 2. Він читає: повільно, пальцем по рядку, як читають уперше. Зошит і олівець поруч.)</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(ледь чутно)</w:t>
      </w:r>
      <w:r>
        <w:rPr>
          <w:rFonts w:ascii="Times New Roman" w:hAnsi="Times New Roman" w:eastAsia="Times New Roman"/>
          <w:b w:val="0"/>
          <w:i w:val="0"/>
          <w:sz w:val="22"/>
        </w:rPr>
        <w:t xml:space="preserve"> Один. Два. Три.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Сім. «Гнатюк Тарас Михайлович. Сестра проживає за лінією від червня 2022 року. Три телефонні контакти за вересень. Джерело — довідка відділу. Рекомендовано: допуск призупинити до завершення перевірки».</w:t>
      </w:r>
    </w:p>
    <w:p>
      <w:r>
        <w:rPr>
          <w:rFonts w:ascii="Times New Roman" w:hAnsi="Times New Roman" w:eastAsia="Times New Roman"/>
          <w:b w:val="0"/>
          <w:i/>
          <w:sz w:val="22"/>
        </w:rPr>
        <w:t>(Двері відчиняються. Дячук у плащі, без теки.)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Побачив світло. Подумав: хто ж так пізно.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Сестра, Мирославе Івановичу. Три дзвінки.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Три дзвінки за місяць із номера на тій стороні. </w:t>
      </w:r>
      <w:r>
        <w:rPr>
          <w:rFonts w:ascii="Times New Roman" w:hAnsi="Times New Roman" w:eastAsia="Times New Roman"/>
          <w:b w:val="0"/>
          <w:i/>
          <w:sz w:val="22"/>
        </w:rPr>
        <w:t>(рівно)</w:t>
      </w:r>
      <w:r>
        <w:rPr>
          <w:rFonts w:ascii="Times New Roman" w:hAnsi="Times New Roman" w:eastAsia="Times New Roman"/>
          <w:b w:val="0"/>
          <w:i w:val="0"/>
          <w:sz w:val="22"/>
        </w:rPr>
        <w:t xml:space="preserve"> Я не кажу, що він щось передав. Я кажу, що службі безпеки треба було знати, хто з тих, хто має ключі від архіву, має там родину. Така людина ще одна, бухгалтерка, але вони з сестрою листуються раз на півроку. Я позначив її «до оновлення». Його — «до перевірки». Я не вибирав його за політику, пане голово. Я вибрав за дзвінки.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Але ви знали, що він проти мене.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Знав. І сказав собі: не можна вибрати його через це. І не можна не вибрати через це. Виконати процедуру.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сказали: «Це лише формальність». Ви сказали: «Я беру це на себе».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Беру. Я вам не збрехав: додаток — це перелік тих, кому призупиняють допуск. Мені не треба було читати вам кожну примітку. Ви начальник, ви могли прочитати все. Ви вирішили довіритися. Це нормально.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нормально.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Учитель вимагав три примірники. Щоб я, підписуючи, знав, що тримаю в руках. Де третій примірник цього додатка?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У службі безпеки. Ви сказали: «Три». Я сказав: «Два». Ви не наполягли.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наполіг.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Скажіть мені правду, хоч раз. Краще гірка правда, ніж солодка неправда. Ви знаєте, що це неправильно?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Я знаю, що це небезпечно. Це не те саме. Я знаю, що він вас дратує і що це можна подати як помсту. Знаю, що можна було акуратніше.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Чи неправильно — не знаю. Якщо він чистий, через тридцять днів це підтвердиться.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поки?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Поки без картки. Я бачив гірше. </w:t>
      </w:r>
      <w:r>
        <w:rPr>
          <w:rFonts w:ascii="Times New Roman" w:hAnsi="Times New Roman" w:eastAsia="Times New Roman"/>
          <w:b w:val="0"/>
          <w:i/>
          <w:sz w:val="22"/>
        </w:rPr>
        <w:t>(пауза)</w:t>
      </w:r>
      <w:r>
        <w:rPr>
          <w:rFonts w:ascii="Times New Roman" w:hAnsi="Times New Roman" w:eastAsia="Times New Roman"/>
          <w:b w:val="0"/>
          <w:i w:val="0"/>
          <w:sz w:val="22"/>
        </w:rPr>
        <w:t xml:space="preserve"> Відкликати наказ можна. Але тоді місто побачить, що за один день ви помилилися двічі. Я не кажу «ні». Я кажу: рахуйте.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Ідіть, Мирославе Івановичу. Я напишу до ранку.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наказ. Те, що я скажу собі.</w:t>
      </w:r>
    </w:p>
    <w:p>
      <w:r>
        <w:rPr>
          <w:rFonts w:ascii="Times New Roman" w:hAnsi="Times New Roman" w:eastAsia="Times New Roman"/>
          <w:b w:val="0"/>
          <w:i/>
          <w:sz w:val="22"/>
        </w:rPr>
        <w:t>(Дячук коротко киває. На порозі вагається, але не повертається. Двері зачиняються.)</w:t>
      </w:r>
    </w:p>
    <w:p>
      <w:r>
        <w:rPr>
          <w:rFonts w:ascii="Times New Roman" w:hAnsi="Times New Roman" w:eastAsia="Times New Roman"/>
          <w:b w:val="0"/>
          <w:i/>
          <w:sz w:val="22"/>
        </w:rPr>
        <w:t>(Олесь лишається сам. Відкриває зошит на чистій сторінці, пише повільно: «17.09, 8:35. Підписав наказ № 311 з додатком 2. Додаток не читав. Сьомий рядок — Гнатюк Т. М. Третього примірника немає». Дописує: «Я це підписав». Пробує стерти останнє слово, потім не стирає. Наливає чаю з чайника з червоними маками, ставить склянку біля п'ятої, на стілець. Обидві холодні. На вказівному пальці — чорна пляма від ручки, ще з вівторка. Він дивиться на неї. Не миє. Гасить лампу. За вікном — темне місто; лише вітер гуде у вентиляції сусіднього будинку. Він стоїть і слухає його довго.)</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페트로 훌라크-아르테모우스키(Петро Гулак-Артемовський) 「주인과 개(Пан та собака)」(1818): 제목 구절 «Пан та собака» — 한국어 해설: "주인과 개." 우크라이나어 풍자 우화시의 초기 고전으로, 충직하게 지키는 개와 그를 거느린 주인의 관계를 통해 '시키는 대로 지키는 자'의 처지를 말하는 작품이다. 구체적인 시행은 정확히 기억하지 못해 제목 구절만 인용했다. 장면 3, 한나가 계단 «чайна точка»에서 아이들에게 이 우화를 읽어 준 이야기를 꺼내며, 올레스가 '댜추크는 개가 아니다'라고 하자 '지키는 사람은 존중하되 확인해야 한다'고 말한다. 이후 올레스가 부록을 확인하지 않은 채 서명하는 것이 이 말과 정면으로 대비된다.</w:t>
      </w:r>
    </w:p>
    <w:p>
      <w:r>
        <w:rPr>
          <w:rFonts w:ascii="Times New Roman" w:hAnsi="Times New Roman" w:eastAsia="Times New Roman"/>
          <w:b/>
          <w:i w:val="0"/>
          <w:sz w:val="26"/>
        </w:rPr>
        <w:t>생활 표현</w:t>
      </w:r>
    </w:p>
    <w:p>
      <w:r>
        <w:rPr>
          <w:rFonts w:ascii="Times New Roman" w:hAnsi="Times New Roman" w:eastAsia="Times New Roman"/>
          <w:b w:val="0"/>
          <w:i w:val="0"/>
          <w:sz w:val="22"/>
        </w:rPr>
        <w:t>«Де тонко, там і рветься» — 한국어 해설: "가는 곳이 끊어진다(약한 곳에서 문제가 터진다)." 가장 약한 지점에서 일이 틀어진다는 속담. 이리나가 올레스에게, ти. 장면 2.</w:t>
      </w:r>
    </w:p>
    <w:p>
      <w:r>
        <w:rPr>
          <w:rFonts w:ascii="Times New Roman" w:hAnsi="Times New Roman" w:eastAsia="Times New Roman"/>
          <w:b w:val="0"/>
          <w:i w:val="0"/>
          <w:sz w:val="22"/>
        </w:rPr>
        <w:t>«Це лише формальність» — 한국어 해설: "이건 형식적인 절차일 뿐이에요." 중요하지 않다고 안심시킬 때 쓰는 말(그래서 위험한 말이기도 하다). 댜추크가 올레스에게, ви. 장면 4.</w:t>
      </w:r>
    </w:p>
    <w:p>
      <w:r>
        <w:rPr>
          <w:rFonts w:ascii="Times New Roman" w:hAnsi="Times New Roman" w:eastAsia="Times New Roman"/>
          <w:b w:val="0"/>
          <w:i w:val="0"/>
          <w:sz w:val="22"/>
        </w:rPr>
        <w:t>«Я беру це на себе» — 한국어 해설: "이건 제가 책임지겠습니다." 일과 책임을 떠맡을 때. 댜추크가 올레스에게, ви. 장면 4.</w:t>
      </w:r>
    </w:p>
    <w:p>
      <w:r>
        <w:rPr>
          <w:rFonts w:ascii="Times New Roman" w:hAnsi="Times New Roman" w:eastAsia="Times New Roman"/>
          <w:b w:val="0"/>
          <w:i w:val="0"/>
          <w:sz w:val="22"/>
        </w:rPr>
        <w:t>«Краще гірка правда, ніж солодка неправда» — 한국어 해설: "쓴 진실이 달콤한 거짓보다 낫다." 듣기 싫은 말을 꺼내기 전에. 한나가 아들에게, ти. 장면 3.</w:t>
      </w:r>
    </w:p>
    <w:p>
      <w:r>
        <w:rPr>
          <w:rFonts w:ascii="Times New Roman" w:hAnsi="Times New Roman" w:eastAsia="Times New Roman"/>
          <w:b w:val="0"/>
          <w:i w:val="0"/>
          <w:sz w:val="22"/>
        </w:rPr>
        <w:t>«Що посієш, те й пожнеш» — 한국어 해설: "뿌린 대로 거둔다." 자기 행동의 결과를 돌려받는다는 속담. 흐나튜크가 올레스에게, ви. 장면 7.</w:t>
      </w:r>
    </w:p>
    <w:p>
      <w:r>
        <w:rPr>
          <w:rFonts w:ascii="Times New Roman" w:hAnsi="Times New Roman" w:eastAsia="Times New Roman"/>
          <w:b w:val="0"/>
          <w:i/>
          <w:sz w:val="22"/>
        </w:rPr>
        <w:t>[7화 끝 — 다음 화 예고: 7부 8화 「판지 팻말」(Картонні плакати), 통행금지가 풀린 낮, 판지 팻말을 든 교사·귀환병·학생들이 시청 앞을 채우고 카탸가 그들 사이에 서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