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10화 — 「파벌의 붕괴」 (派閥の崩壊)</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의원·조온카이 회장대행·변호사) / 사카키 교헤이(榊恭平, 57세, 료의 공설 제1비서·자금관리단체 회계책임자) / 하야세 아카리(23세, 오쿠하마대 법학부 4학년, 료의 비상근 정책조사원) / 미우라 나오(46세, 법률사무소 사무장 격) / 우사미(宇佐美, 70대, 형사 변호사) / 마카베 스미코(澄子, 74세, 료의 어머니·이사오의 아내) / 구가 소이치로(久我, 79세, 국민협화당 원로·조온카이 총회 의장) / 오제키(大関, 70대, 조온카이 사무총장) / 이와부치 다쓰야(岩渕, 36세, 조온카이 사무국 총무담당) / 간자키 도루(神崎, 54세, 내각관방 내각심의관) / 구사카베(日下部, 50세, 도쿄지검 특수부 검사) / 호리우치(堀内, 60대, 변호사·사카키의 변호인) / 하마노 오사무(浜野, 60대, 원고단장) / 오시로 지즈루(大城, 43세, 활동가) / 오카미(女将, 60대, 「潮彩」 주인) / 고마쓰 가즈요(和代, 49세, 원고) (신규 인물 없음 — 총리·관방장관은 이름 없이 언급만, 각 파벌명은 가상)</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9화(12월 25일)로부터 3주 뒤인 2024년 1월 15일(월)부터 2월 29일(목)까지. 1월 15일 도쿄지검의 추가 청취가 끝난 뒤, 2월 5일(월) 국민협화당 4개 파벌과 조온카이 사무국에 동시 압수수색이 들어간다. 보도로 각 파벌의 미기재 환류금이 드러나고, 료는 감사 보고서와 분석을 스스로 공개하되 이사오의 여백 메모 원문은 공개하지 않기로 한다. 파벌들의 해산 선언이 이어지고 2월 16일(금) 내각이 총사직을 표명한다. 2월 20일(화) 사카키는 재택 기소되고 조온카이에는 고발장이 접수되며, 시오미와 관저에서는 저마다의 반응이 갈린다.</w:t>
      </w:r>
    </w:p>
    <w:p>
      <w:pPr>
        <w:spacing w:before="320" w:after="140"/>
      </w:pPr>
      <w:r>
        <w:rPr>
          <w:rFonts w:ascii="Times New Roman" w:hAnsi="Times New Roman" w:eastAsia="Malgun Gothic"/>
          <w:b/>
          <w:i w:val="0"/>
          <w:color w:val="1F3864"/>
          <w:sz w:val="26"/>
        </w:rPr>
        <w:t>장면 1 — 1월 15일(월) 오후, 도쿄지검 특수부 8층 복도 — 領置</w:t>
      </w:r>
    </w:p>
    <w:p>
      <w:pPr>
        <w:spacing w:before="0" w:after="110"/>
      </w:pPr>
      <w:r>
        <w:rPr>
          <w:rFonts w:ascii="Times New Roman" w:hAnsi="Times New Roman" w:eastAsia="Malgun Gothic"/>
          <w:b w:val="0"/>
          <w:i/>
          <w:color w:val="555555"/>
          <w:sz w:val="22"/>
        </w:rPr>
        <w:t>(2024年1月15日(月)午後三時。東京地検特捜部、八階の廊下。長椅子に灯が座り、ペットボトルのほうじ茶を膝に載せている。取調室の扉が開き、遼が出てくる。続いて榊と、鞄を提げた堀内。)</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先生、お疲れさまです。二時間でしたね。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二時間と十分です。(長椅子に腰を下ろす)調書は、前回の通りでした。「存じません」が三つ、そのまま「存じません」と書いてあります。</w:t>
      </w:r>
    </w:p>
    <w:p>
      <w:pPr>
        <w:spacing w:before="0" w:after="110"/>
      </w:pPr>
      <w:r>
        <w:rPr>
          <w:rFonts w:ascii="Times New Roman" w:hAnsi="Times New Roman" w:eastAsia="Malgun Gothic"/>
          <w:b/>
          <w:i w:val="0"/>
          <w:sz w:val="22"/>
        </w:rPr>
        <w:t xml:space="preserve">堀内: </w:t>
      </w:r>
      <w:r>
        <w:rPr>
          <w:rFonts w:ascii="Times New Roman" w:hAnsi="Times New Roman" w:eastAsia="Malgun Gothic"/>
          <w:b w:val="0"/>
          <w:i w:val="0"/>
          <w:sz w:val="22"/>
        </w:rPr>
        <w:t>榊さんも同じです。判明三点、不明三点。一字も足さず、一字も引かず。(榊に)お疲れでございましょう。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いえ。(間)書いていただいたものを、声に出して読み返しました。三十年、書く側にいた人間が、書かれる側に座るのは、妙な心持ちでございます。</w:t>
      </w:r>
    </w:p>
    <w:p>
      <w:pPr>
        <w:spacing w:before="0" w:after="110"/>
      </w:pPr>
      <w:r>
        <w:rPr>
          <w:rFonts w:ascii="Times New Roman" w:hAnsi="Times New Roman" w:eastAsia="Malgun Gothic"/>
          <w:b w:val="0"/>
          <w:i/>
          <w:color w:val="555555"/>
          <w:sz w:val="22"/>
        </w:rPr>
        <w:t>(日下部が書類を抱えて廊下に出てくる。会釈。)</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真壁先生。お預かりした十二冊の写しと、監査報告書、それから分析資料は、すべて領置の手続きを終えました。(咳払い)ご存じのとおり、派閥の側の帳簿は、これまで検察の手元にありませんでした。近く動きます。時期は申し上げら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僕の提出した分は、どう扱われますか。</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証拠として公判に出れば、公開されます。その前に、こちらから外へ出すことはありません。(少し間)出すとすれば、依頼主の判断になります。依頼主は、先生でしたね。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先生が出さなければ、出ないということですか。</w:t>
      </w:r>
    </w:p>
    <w:p>
      <w:pPr>
        <w:spacing w:before="0" w:after="110"/>
      </w:pPr>
      <w:r>
        <w:rPr>
          <w:rFonts w:ascii="Times New Roman" w:hAnsi="Times New Roman" w:eastAsia="Malgun Gothic"/>
          <w:b/>
          <w:i w:val="0"/>
          <w:sz w:val="22"/>
        </w:rPr>
        <w:t xml:space="preserve">日下部: </w:t>
      </w:r>
      <w:r>
        <w:rPr>
          <w:rFonts w:ascii="Times New Roman" w:hAnsi="Times New Roman" w:eastAsia="Malgun Gothic"/>
          <w:b w:val="0"/>
          <w:i w:val="0"/>
          <w:sz w:val="22"/>
        </w:rPr>
        <w:t>検察は出しません。そこまでです。</w:t>
      </w:r>
    </w:p>
    <w:p>
      <w:pPr>
        <w:spacing w:before="0" w:after="110"/>
      </w:pPr>
      <w:r>
        <w:rPr>
          <w:rFonts w:ascii="Times New Roman" w:hAnsi="Times New Roman" w:eastAsia="Malgun Gothic"/>
          <w:b w:val="0"/>
          <w:i/>
          <w:color w:val="555555"/>
          <w:sz w:val="22"/>
        </w:rPr>
        <w:t>(日下部が去る。榊は灯の手のペットボトルを見る。灯が差し出す。)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お気持ちだけで。(一礼)まだ飲む日ではございませんので。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分かっています。持っているだけです。</w:t>
      </w:r>
    </w:p>
    <w:p>
      <w:pPr>
        <w:spacing w:before="0" w:after="110"/>
      </w:pPr>
      <w:r>
        <w:rPr>
          <w:rFonts w:ascii="Times New Roman" w:hAnsi="Times New Roman" w:eastAsia="Malgun Gothic"/>
          <w:b w:val="0"/>
          <w:i/>
          <w:color w:val="555555"/>
          <w:sz w:val="22"/>
        </w:rPr>
        <w:t>(窓の外の空は薄い。廊下の自動販売機が、低く唸る。)</w:t>
      </w:r>
    </w:p>
    <w:p>
      <w:pPr>
        <w:spacing w:before="320" w:after="140"/>
      </w:pPr>
      <w:r>
        <w:rPr>
          <w:rFonts w:ascii="Times New Roman" w:hAnsi="Times New Roman" w:eastAsia="Malgun Gothic"/>
          <w:b/>
          <w:i w:val="0"/>
          <w:color w:val="1F3864"/>
          <w:sz w:val="26"/>
        </w:rPr>
        <w:t>장면 2 — 2월 5일(월) 오전, 조온카이 사무국(당 본부 근처 임대 회의실 빌딩 7층) — ガサ入れ</w:t>
      </w:r>
    </w:p>
    <w:p>
      <w:pPr>
        <w:spacing w:before="0" w:after="110"/>
      </w:pPr>
      <w:r>
        <w:rPr>
          <w:rFonts w:ascii="Times New Roman" w:hAnsi="Times New Roman" w:eastAsia="Malgun Gothic"/>
          <w:b w:val="0"/>
          <w:i/>
          <w:color w:val="555555"/>
          <w:sz w:val="22"/>
        </w:rPr>
        <w:t>(2024年2月5日(月)午前八時十分。潮音会事務局の入る雑居ビル七階。廊下に段ボールが積まれ「捜索差押許可状」を手にした捜査員が出入りする。事務局の奥の席で、大関が腕を組んで座っている。隣で岩渕が、青い顔で電話を切る。遼が灯と共に息を切らして入ってく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先生。……七時に、一斉に入られました。うちだけではありません。綾瀬会も蒼海会も、晴嵐会も玄洋会も、同じ時刻です。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テレビで見ました。(大関に)立ち会いは。</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わしだ。弁護士も呼んだ。(遼を見上げる)お前の用事は、立会ではなかろう。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会長代行として、来ました。</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会長代行。(鼻で笑う)三代目が、自分の出した写しを持って、検察の手引きをしたというわけだな。</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事務総長、それは。</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黙っておれ。(遼に)答えろ。お前が出したのだろう。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出しました。任意で。父の団体の、父の名義の、三十年分の写しを。(間)派閥の帳簿は、出していません。僕の手元には、ありません。</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同じことだ。向こうは、そう読まん。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読まれたとしても、僕が決めたことです。</w:t>
      </w:r>
    </w:p>
    <w:p>
      <w:pPr>
        <w:spacing w:before="0" w:after="110"/>
      </w:pPr>
      <w:r>
        <w:rPr>
          <w:rFonts w:ascii="Times New Roman" w:hAnsi="Times New Roman" w:eastAsia="Malgun Gothic"/>
          <w:b w:val="0"/>
          <w:i/>
          <w:color w:val="555555"/>
          <w:sz w:val="22"/>
        </w:rPr>
        <w:t>(捜査員が、棚の台帳を箱に詰める。ガムテープの音。岩渕が、その手元をじっと見る。)</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先生。うちの会計は、四年分、不記載の還元があります。私が数えました。去年の秋に、総長に伝えました。</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岩渕。</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val="0"/>
          <w:sz w:val="22"/>
        </w:rPr>
        <w:t>伝えました。そして「慣わしだ」と返されました。(声が震える)私はこの慣わしを、もう伝えられません。</w:t>
      </w:r>
    </w:p>
    <w:p>
      <w:pPr>
        <w:spacing w:before="0" w:after="110"/>
      </w:pPr>
      <w:r>
        <w:rPr>
          <w:rFonts w:ascii="Times New Roman" w:hAnsi="Times New Roman" w:eastAsia="Malgun Gothic"/>
          <w:b w:val="0"/>
          <w:i/>
          <w:color w:val="555555"/>
          <w:sz w:val="22"/>
        </w:rPr>
        <w:t>(沈黙。大関は、腕を組んだまま、窓の外を見る。ブラインドの隙間に、冬の光。灯が手帳の端を握っている。)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勝手にしろ。(低く)だがわしは、会を畳むとは言わん。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まだ、誰にも畳めとは言っていません。</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まだな。</w:t>
      </w:r>
    </w:p>
    <w:p>
      <w:pPr>
        <w:spacing w:before="0" w:after="110"/>
      </w:pPr>
      <w:r>
        <w:rPr>
          <w:rFonts w:ascii="Times New Roman" w:hAnsi="Times New Roman" w:eastAsia="Malgun Gothic"/>
          <w:b w:val="0"/>
          <w:i/>
          <w:color w:val="555555"/>
          <w:sz w:val="22"/>
        </w:rPr>
        <w:t>(段ボールが一つ、また一つ、運び出される。廊下で、新しい声。「次八階」。)</w:t>
      </w:r>
    </w:p>
    <w:p>
      <w:pPr>
        <w:spacing w:before="320" w:after="140"/>
      </w:pPr>
      <w:r>
        <w:rPr>
          <w:rFonts w:ascii="Times New Roman" w:hAnsi="Times New Roman" w:eastAsia="Malgun Gothic"/>
          <w:b/>
          <w:i w:val="0"/>
          <w:color w:val="1F3864"/>
          <w:sz w:val="26"/>
        </w:rPr>
        <w:t>장면 3 — 2월 9일(금) 夜, 제1의원회관 715호 — 公開</w:t>
      </w:r>
    </w:p>
    <w:p>
      <w:pPr>
        <w:spacing w:before="0" w:after="110"/>
      </w:pPr>
      <w:r>
        <w:rPr>
          <w:rFonts w:ascii="Times New Roman" w:hAnsi="Times New Roman" w:eastAsia="Malgun Gothic"/>
          <w:b w:val="0"/>
          <w:i/>
          <w:color w:val="555555"/>
          <w:sz w:val="22"/>
        </w:rPr>
        <w:t>(2024年2月9日(金)午後九時。第一議員会館七一五号室。机の上に、夕刊と明朝刊の見本刷り。大見出し。灯三浦、宇佐美遼。榊は遼の許可を得て、末席に座っている。電気ポットの湯気。)</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全国紙の見出しは「五派閥、不記載の還元、計十三億一千四百万円」。内訳は、綾瀬会が四億一千万円、蒼海会が三億三千万円、晴嵐会が二億二千万円、玄洋会が一億六千万円、そして潮音会が一億九千四百万円。直近五年分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潮音会は、五つのうちで、どのあたりですか。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大きいほうから数えて、四番目です。小さい、とは言えません。(紙をめくる)奥浜新報は、地元面で「三代目、昨年から写しを提出」と。出したことは、すでに書かれています。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出た情報は、検察の側からではなく、事務局の側からでしょう。どちらにしても、先生の写しの中身は、まだ誰も見ていない。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出すかどうか。(手帳に目を落とす)昼から、ずっと考えています。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法的な義務は、ありません。出さなくても、公判で出ます。出せば、先生が自分の手で扉を開けることになる。ただし、一度開けると、閉められません。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私は、出すべきだと思います。数字と構造だけなら、他の派閥と同じ形をしていると、誰が見ても分かります。「潮音会だけが違う」という話にも「潮音会だけが悪い」という話にも、ならない。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派閥の還元が、書き漏らしではなく仕組みだということを。</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はい。仕組みなら、誰が読んでも、一人の秘書の話ではなくなります。</w:t>
      </w:r>
    </w:p>
    <w:p>
      <w:pPr>
        <w:spacing w:before="0" w:after="110"/>
      </w:pPr>
      <w:r>
        <w:rPr>
          <w:rFonts w:ascii="Times New Roman" w:hAnsi="Times New Roman" w:eastAsia="Malgun Gothic"/>
          <w:b w:val="0"/>
          <w:i/>
          <w:color w:val="555555"/>
          <w:sz w:val="22"/>
        </w:rPr>
        <w:t>(榊がわずかに顔を上げる。)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発言をお許しください。報告書の署名は、私のものでございます。公表されれば、名前は、世に出ます。それで構いません。ただ遼さんが、私のために出す、出さないを決めることは、お控えください。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榊さんのために決めるのではありません。(間)父が三十年預かってきた人の分を僕が、これ以上預かれないからです。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二つ、注意を。一つは、結果の数字は、検察と事実が食い違わないこと。もう一つは、余白の書き込みです。あれは、故人の私的な書き付けで、遺族が同意しなければ、出す筋合いがありません。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母に、聞きます。明日。</w:t>
      </w:r>
    </w:p>
    <w:p>
      <w:pPr>
        <w:spacing w:before="0" w:after="110"/>
      </w:pPr>
      <w:r>
        <w:rPr>
          <w:rFonts w:ascii="Times New Roman" w:hAnsi="Times New Roman" w:eastAsia="Malgun Gothic"/>
          <w:b w:val="0"/>
          <w:i/>
          <w:color w:val="555555"/>
          <w:sz w:val="22"/>
        </w:rPr>
        <w:t>(三浦が、鉄瓶から、宇佐美の湯呑みへ注ぐ。榊はまたお気持ちだけで、と目で言う。灯が見本刷りを裏返す。)</w:t>
      </w:r>
    </w:p>
    <w:p>
      <w:pPr>
        <w:spacing w:before="320" w:after="140"/>
      </w:pPr>
      <w:r>
        <w:rPr>
          <w:rFonts w:ascii="Times New Roman" w:hAnsi="Times New Roman" w:eastAsia="Malgun Gothic"/>
          <w:b/>
          <w:i w:val="0"/>
          <w:color w:val="1F3864"/>
          <w:sz w:val="26"/>
        </w:rPr>
        <w:t>장면 4 — 2월 10일(토) 午後, 시오미 마카베 본가 — 余白</w:t>
      </w:r>
    </w:p>
    <w:p>
      <w:pPr>
        <w:spacing w:before="0" w:after="110"/>
      </w:pPr>
      <w:r>
        <w:rPr>
          <w:rFonts w:ascii="Times New Roman" w:hAnsi="Times New Roman" w:eastAsia="Malgun Gothic"/>
          <w:b w:val="0"/>
          <w:i/>
          <w:color w:val="555555"/>
          <w:sz w:val="22"/>
        </w:rPr>
        <w:t>(2024年2月10日(土)午後二時。汐見の真壁家。居間の炬燵に、澄子と遼。台所から、焙じ茶の匂い。仏壇の功の写真に、小さな湯呑み。遼は茶色い封筒を持っている。中は余白の一覧表の写し。)</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新聞は、読みました。五つ並んでいましたね。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はい。うちは、四番目でした。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四番目。(小さく笑う)あの人は、何でも二番目か三番目を好みました。一番は、目立つから。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母さん。公開の話に来ました。報告書は、来週の火曜に、僕の名前で出します。数字と、仕組みと、二十四頁の欠けたことまで。(封筒に手を置く)余白の書き込みだけが、決まりません。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四十七か所の。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四十八です。榊さんが、綴じ代の影に、もう一つ見つけました。</w:t>
      </w:r>
    </w:p>
    <w:p>
      <w:pPr>
        <w:spacing w:before="0" w:after="110"/>
      </w:pPr>
      <w:r>
        <w:rPr>
          <w:rFonts w:ascii="Times New Roman" w:hAnsi="Times New Roman" w:eastAsia="Malgun Gothic"/>
          <w:b w:val="0"/>
          <w:i/>
          <w:color w:val="555555"/>
          <w:sz w:val="22"/>
        </w:rPr>
        <w:t>(澄子は、炬燵の布団の端を、指で撫でる。)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聞かないことが、私の仕事でした。そう申しましたね。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でも、あの人の字を私も、先に読みたかったと、思っています。(間)四十年、同じ屋根の下で、あの人が何を背負っていたのか結局、他人の手を通してしか、知れない。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いいえ。(首を振る)今は読みません。読んだら、怒るか、許すか、決めなければならなくなる。まだ決められません。</w:t>
      </w:r>
    </w:p>
    <w:p>
      <w:pPr>
        <w:spacing w:before="0" w:after="110"/>
      </w:pPr>
      <w:r>
        <w:rPr>
          <w:rFonts w:ascii="Times New Roman" w:hAnsi="Times New Roman" w:eastAsia="Malgun Gothic"/>
          <w:b w:val="0"/>
          <w:i/>
          <w:color w:val="555555"/>
          <w:sz w:val="22"/>
        </w:rPr>
        <w:t>(遼は黙って、湯呑みに手を添える。)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遼。あなたが決めなさい。ただし、決めたら、理由を紙に書いておきなさい。いつか、あなたが、誰かに問われる日のために。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出すか、出さないか、ではなく。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出す理由と、出さない理由。両方を書いて、どちらか選んだら、選ばなかったほうも残す。それが、功の書き方でした。(仏壇に目を遣る)あの人は、余白に、それをやっていたのでしょう。</w:t>
      </w:r>
    </w:p>
    <w:p>
      <w:pPr>
        <w:spacing w:before="0" w:after="110"/>
      </w:pPr>
      <w:r>
        <w:rPr>
          <w:rFonts w:ascii="Times New Roman" w:hAnsi="Times New Roman" w:eastAsia="Malgun Gothic"/>
          <w:b w:val="0"/>
          <w:i/>
          <w:color w:val="555555"/>
          <w:sz w:val="22"/>
        </w:rPr>
        <w:t>(遼は封筒の口を、ゆっくり閉じる。)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余白は、公開しません。数と分類だけにします。原文は、父が自分に宛てた手紙だと思う。それが、理由です。反対の理由も、一緒に書きます。「公開すれば、他の誰かが、自分の分を、書き残す気になる」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それも、本当でしょうね。</w:t>
      </w:r>
    </w:p>
    <w:p>
      <w:pPr>
        <w:spacing w:before="0" w:after="110"/>
      </w:pPr>
      <w:r>
        <w:rPr>
          <w:rFonts w:ascii="Times New Roman" w:hAnsi="Times New Roman" w:eastAsia="Malgun Gothic"/>
          <w:b w:val="0"/>
          <w:i/>
          <w:color w:val="555555"/>
          <w:sz w:val="22"/>
        </w:rPr>
        <w:t>(台所のやかんが鳴る。澄子が立ち、湯を急須へ。立ち昇る煙が一本。)</w:t>
      </w:r>
    </w:p>
    <w:p>
      <w:pPr>
        <w:spacing w:before="320" w:after="140"/>
      </w:pPr>
      <w:r>
        <w:rPr>
          <w:rFonts w:ascii="Times New Roman" w:hAnsi="Times New Roman" w:eastAsia="Malgun Gothic"/>
          <w:b/>
          <w:i w:val="0"/>
          <w:color w:val="1F3864"/>
          <w:sz w:val="26"/>
        </w:rPr>
        <w:t>장면 5 — 2월 13일(화) 午前, 제2의원회관 1층 회의실 — 筋を通す</w:t>
      </w:r>
    </w:p>
    <w:p>
      <w:pPr>
        <w:spacing w:before="0" w:after="110"/>
      </w:pPr>
      <w:r>
        <w:rPr>
          <w:rFonts w:ascii="Times New Roman" w:hAnsi="Times New Roman" w:eastAsia="Malgun Gothic"/>
          <w:b w:val="0"/>
          <w:i/>
          <w:color w:val="555555"/>
          <w:sz w:val="22"/>
        </w:rPr>
        <w:t>(2024年2月13日(火)午前十一時。第二議員会館一階の会議室。パイプ椅子に、記者が三十人あまり。壇上の長机に、遼と灯。後方に、榊と三浦。机の上に、監査報告書の要約が、紙束で置かれている。バッジは、遼の襟に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本日、故真壁功の政治資金管理団体の、三十年分の帳簿についての監査報告書と、その解読資料を公開します。依頼したのは、私です。監査したのは、小野寺公認会計士の独立チームです。</w:t>
      </w:r>
    </w:p>
    <w:p>
      <w:pPr>
        <w:spacing w:before="0" w:after="110"/>
      </w:pPr>
      <w:r>
        <w:rPr>
          <w:rFonts w:ascii="Times New Roman" w:hAnsi="Times New Roman" w:eastAsia="Malgun Gothic"/>
          <w:b w:val="0"/>
          <w:i/>
          <w:color w:val="555555"/>
          <w:sz w:val="22"/>
        </w:rPr>
        <w:t>(紙をめくる音。灯が投影幕に表を映す。)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点は、三つです。一つ還元の記載が五十二回、そのうち不記載が、直近五年で六回、二千二百八十万円。二つ第七冊に、二十四頁の欠けがあります。三つこの構造は、私の父の団体だけのものでは、ありません。</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三代目さんに伺います。お父様の帳簿を、息子さんが、外へ出すのですか。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それは、お父様を、売るということではありませんか。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売るのではなく、預かりをやめるのだと、考えています。(間)父は「預かる」という言葉で、三十年、人に背負わせてきました。私はその言葉を、次に渡したくない。</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余白の書き込みがあったと、先ほどの資料にあります。内容は、公開されますか。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件数と分類は、公開します。原文は、公開しません。遺族の了承を得た上で、私が決めました。理由は、資料の末尾に、公開する理由と合わせて両方、書きました。</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公開しない理由は。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父が、自分に宛てて書いたものだと、考えるからです。(間)ただ公開すべきだという意見が、正しい面を持っていることも、書きました。</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会長代行の立場で、潮音会の分は、出さないのですか。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潮音会の帳簿は、私の手元にありません。出せる立場にもありません。事務局に、検察の押収分とは別に、自主的な公表を、求めます。</w:t>
      </w:r>
    </w:p>
    <w:p>
      <w:pPr>
        <w:spacing w:before="0" w:after="110"/>
      </w:pPr>
      <w:r>
        <w:rPr>
          <w:rFonts w:ascii="Times New Roman" w:hAnsi="Times New Roman" w:eastAsia="Malgun Gothic"/>
          <w:b w:val="0"/>
          <w:i/>
          <w:color w:val="555555"/>
          <w:sz w:val="22"/>
        </w:rPr>
        <w:t>(ざわめき。記者の何人かが、同時に立つ。後方で榊が、目を閉じる。灯は投影幕の表を、静かに、次のページに送る。)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(小声で)</w:t>
      </w:r>
      <w:r>
        <w:rPr>
          <w:rFonts w:ascii="Times New Roman" w:hAnsi="Times New Roman" w:eastAsia="Malgun Gothic"/>
          <w:b w:val="0"/>
          <w:i w:val="0"/>
          <w:sz w:val="22"/>
        </w:rPr>
        <w:t>先生。会場の外に、各社の中継が。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分かっています。……筋は通したつもりです。通ったかどうかは、別の話です。</w:t>
      </w:r>
    </w:p>
    <w:p>
      <w:pPr>
        <w:spacing w:before="320" w:after="140"/>
      </w:pPr>
      <w:r>
        <w:rPr>
          <w:rFonts w:ascii="Times New Roman" w:hAnsi="Times New Roman" w:eastAsia="Malgun Gothic"/>
          <w:b/>
          <w:i w:val="0"/>
          <w:color w:val="1F3864"/>
          <w:sz w:val="26"/>
        </w:rPr>
        <w:t>장면 6 — 2월 16일(금) 夜, 오쿠하마시 구가 자택 — 面を革める</w:t>
      </w:r>
    </w:p>
    <w:p>
      <w:pPr>
        <w:spacing w:before="0" w:after="110"/>
      </w:pPr>
      <w:r>
        <w:rPr>
          <w:rFonts w:ascii="Times New Roman" w:hAnsi="Times New Roman" w:eastAsia="Malgun Gothic"/>
          <w:b w:val="0"/>
          <w:i/>
          <w:color w:val="555555"/>
          <w:sz w:val="22"/>
        </w:rPr>
        <w:t>(2024年2月16日(金)午後八時。奥浜市の高台、久我邸。外から手掛かりのない一枚板の門が、今夜は半ば開いている。応接間のテレビに、総理の会見の録画。「内閣は、本日をもって総辞職いたします」。久我が音を消す。遼が向かいの椅子に座っている。秘書の瀬尾が、盆に茶を二つ。)</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火曜に蒼海会、水曜に玄洋会と晴嵐会、昨日が綾瀬会。四つの派閥が、三日で看板を下ろした。そして今日、総理の総辞職だ。(湯呑みを持つ)綾瀬会は、総理の出身派閥だったからな。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速すぎます。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速い。(低く)わしが議員になった頃は、派閥の看板を下ろすと言えば、親の墓を掘り返すのと同じことだった。それが、三日だ。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久我さんは、どう見ておられますか。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見え方は、二つだ。一つは、それだけ腐りが深かった、ということ。もう一つは(茶を置く)皆が面を革めただけだ、ということ。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面を、革める。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易経の革の卦に、あるだろう。「君子は豹変す。小人は面を革む」。君子は、豹の斑が変わるように、中身から変わる。小人は、顔つきだけ改める。(窓の外の暗い海を見る)看板を下ろして、同じ人間が同じ金を回す。それは、面を革めた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久我さんが、そう言われますか。久我さんの派閥は。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わしの派閥は、とうに、なくなっている。(間)だがお前の言いたいことは、分かる。家に住んでいた者が、家のなくなった日に、石を投げる側に回る。滑稽だと。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そこまでは。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言わんでよい。顔に出ている。(小さく笑う)潮音会は、どうする。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事務総長は、畳まないと。</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畳むも畳まぬも、総会の決議だ。規約九条。議長は、わしだ。わしが招集せんかぎり、会は動かん。(遼を見据える)招集して欲しいか。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……少し時間をください。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時間はない。国が動いておる。(声を落とす)お前の親父は、会を作ったのではない。会に作られた。わしも、そうだった。だから畳むとも守るとも、わしの口からは言えん。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では、誰の口から。</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お前だ。(間)わしが言えば、追放になる。お前が言えば、決断になる。同じ言葉でも、重さが違う。</w:t>
      </w:r>
    </w:p>
    <w:p>
      <w:pPr>
        <w:spacing w:before="0" w:after="110"/>
      </w:pPr>
      <w:r>
        <w:rPr>
          <w:rFonts w:ascii="Times New Roman" w:hAnsi="Times New Roman" w:eastAsia="Malgun Gothic"/>
          <w:b w:val="0"/>
          <w:i/>
          <w:color w:val="555555"/>
          <w:sz w:val="22"/>
        </w:rPr>
        <w:t>(瀬尾が、茶を替える。遼は湯呑みを見つめたまま、動かない。久我が、画面の総理の無音の顔を、リモコンで消す。)</w:t>
      </w:r>
    </w:p>
    <w:p>
      <w:pPr>
        <w:spacing w:before="320" w:after="140"/>
      </w:pPr>
      <w:r>
        <w:rPr>
          <w:rFonts w:ascii="Times New Roman" w:hAnsi="Times New Roman" w:eastAsia="Malgun Gothic"/>
          <w:b/>
          <w:i w:val="0"/>
          <w:color w:val="1F3864"/>
          <w:sz w:val="26"/>
        </w:rPr>
        <w:t>장면 7 — 2월 20일(화) 夕, 시오미 사무소 — 公訴事実</w:t>
      </w:r>
    </w:p>
    <w:p>
      <w:pPr>
        <w:spacing w:before="0" w:after="110"/>
      </w:pPr>
      <w:r>
        <w:rPr>
          <w:rFonts w:ascii="Times New Roman" w:hAnsi="Times New Roman" w:eastAsia="Malgun Gothic"/>
          <w:b w:val="0"/>
          <w:i/>
          <w:color w:val="555555"/>
          <w:sz w:val="22"/>
        </w:rPr>
        <w:t>(2024年2月20日(火)午後五時。汐見の桐生法律事務所。窓の外は、凪いだ湾と、雪混じりの雨。灯が堀内から転送された起訴状の写しを、机に置く。榊が棚の前に立って、自分の白い湯呑みの欠けを、親指でなぞっている。三浦が、鉄瓶に火を入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午後三時に、地検が在宅起訴しました。罪名は、政治資金規正法違反、不記載。公訴事実は、直近五年の六回、合計二千二百八十万円。会計責任者、榊恭平。</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(頷く)</w:t>
      </w:r>
      <w:r>
        <w:rPr>
          <w:rFonts w:ascii="Times New Roman" w:hAnsi="Times New Roman" w:eastAsia="Malgun Gothic"/>
          <w:b w:val="0"/>
          <w:i w:val="0"/>
          <w:sz w:val="22"/>
        </w:rPr>
        <w:t>承知しております。堀内先生から、先ほど。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「一人で」の部分は。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起訴状には「会計責任者として、代表者と共謀の上」と。共謀の相手は「故真壁功」。死亡のため、公訴は提起されていません。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事実に近うございます。(湯呑みを、棚へ戻す)指示した人も、従った人も、それぞれが負う。十二月に、そう申しました。その通りの文面でございます。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榊さん、お茶は。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まだ、結構でございます。(間)判決が出る日まではとは、申しません。ただ飲む日に、自分で申します。</w:t>
      </w:r>
    </w:p>
    <w:p>
      <w:pPr>
        <w:spacing w:before="0" w:after="110"/>
      </w:pPr>
      <w:r>
        <w:rPr>
          <w:rFonts w:ascii="Times New Roman" w:hAnsi="Times New Roman" w:eastAsia="Malgun Gothic"/>
          <w:b w:val="0"/>
          <w:i/>
          <w:color w:val="555555"/>
          <w:sz w:val="22"/>
        </w:rPr>
        <w:t>(灯のスマートフォンが震える。画面を見て、顔を上げる。)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先生。もう一件です。法律家の有志の会が、今日付で告発状を提出しました。告発の対象は、潮音会の会計責任者、事務総長の大関氏。……それから、会長代行、真壁遼。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罪名は。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規正法二十五条。代表者による、会計責任者の選任及び監督の、相当の注意を欠いた不記載。(紙を読み上げる)会長代行は、令和四年六月の就任以後、帳簿を点検する立場にあったと。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先生が、お名前に入るのは。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入っても、おかしくありません。(間)僕は六月から、潮音会の側の帳簿を一度も開いていません。「開く立場だった」と言われれば、そのとおりです。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(電話越しに、スピーカー)</w:t>
      </w:r>
      <w:r>
        <w:rPr>
          <w:rFonts w:ascii="Times New Roman" w:hAnsi="Times New Roman" w:eastAsia="Malgun Gothic"/>
          <w:b w:val="0"/>
          <w:i w:val="0"/>
          <w:sz w:val="22"/>
        </w:rPr>
        <w:t>先生。今聞きました。受理されるかどうかは、検察次第です。会長代行の就任以降の報告書は、ほとんど会計責任者の専権で作られている。立件は難しい。ただ名前が載る、ということは、世に残ります。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残して、構いません。……もう一つ、確認を。</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僕の側の報告書は、昨年五月から「受け取らない」形で通してあります。その形が、正しかったかどうかを、告発とは別に、僕自身が、調べ直したい。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(長い息)</w:t>
      </w:r>
      <w:r>
        <w:rPr>
          <w:rFonts w:ascii="Times New Roman" w:hAnsi="Times New Roman" w:eastAsia="Malgun Gothic"/>
          <w:b w:val="0"/>
          <w:i w:val="0"/>
          <w:sz w:val="22"/>
        </w:rPr>
        <w:t>面倒な人だ。では明日、私の事務所で。</w:t>
      </w:r>
    </w:p>
    <w:p>
      <w:pPr>
        <w:spacing w:before="0" w:after="110"/>
      </w:pPr>
      <w:r>
        <w:rPr>
          <w:rFonts w:ascii="Times New Roman" w:hAnsi="Times New Roman" w:eastAsia="Malgun Gothic"/>
          <w:b w:val="0"/>
          <w:i/>
          <w:color w:val="555555"/>
          <w:sz w:val="22"/>
        </w:rPr>
        <w:t>(通話が切れる。榊は何も言わず、棚の白い湯呑みを、青い湯呑みの隣へ、少しだけ寄せる。三浦の鉄瓶が、鳴り出す。煙が一本。)</w:t>
      </w:r>
    </w:p>
    <w:p>
      <w:pPr>
        <w:spacing w:before="320" w:after="140"/>
      </w:pPr>
      <w:r>
        <w:rPr>
          <w:rFonts w:ascii="Times New Roman" w:hAnsi="Times New Roman" w:eastAsia="Malgun Gothic"/>
          <w:b/>
          <w:i w:val="0"/>
          <w:color w:val="1F3864"/>
          <w:sz w:val="26"/>
        </w:rPr>
        <w:t>장면 8 — 2월 26일(월) 夜, 「潮彩」 2층 — 蜘蛛の子</w:t>
      </w:r>
    </w:p>
    <w:p>
      <w:pPr>
        <w:spacing w:before="0" w:after="110"/>
      </w:pPr>
      <w:r>
        <w:rPr>
          <w:rFonts w:ascii="Times New Roman" w:hAnsi="Times New Roman" w:eastAsia="Malgun Gothic"/>
          <w:b w:val="0"/>
          <w:i/>
          <w:color w:val="555555"/>
          <w:sz w:val="22"/>
        </w:rPr>
        <w:t>(2024年2月26日(月)午後七時。汐見の居酒屋「潮彩」の二階座敷。丸い座卓に浜野大城和代遼。女将が盆に、焼き魚と湯呑み。壁際の座布団に、遠藤の青い湯呑みが一つ、麦茶で満たされている。テレビは、消してあ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今夜は、テレビを点けねえことにしだ。どのチャンネルも、同じ顔だべ。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派閥が、四つ潰れた。内閣も、潰れた。(魚の骨を取る手を止めずに)んでそれがどうしたってんだ。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おら、嬉しいとも、悲しいとも、まだ思えねえ。だども、一つだけ分がる。あの人たちが、今ごろ「申し訳ありません」と言ってる口で、遠藤さんは「風邪ひぐな」と言ったんだ。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手のひらを返すのが、早いのよ。(箸を置く)四年前に、あたしたちが署の前で言ってたことを、今日になって、国が言いはじめた。「責任を取る」「身を引く」って。順番が、逆でしょう。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逆だな。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でも、止めたいとは思わない。壊れるのを、黙って見てるのも、あたしたちが長くやってきたことだもの。壊れたなら、そのあと、何が建つのかを見るだけ。</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壊れだあと、同じ柱で建てられだら。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それを、監視するのが、次の仕事。</w:t>
      </w:r>
    </w:p>
    <w:p>
      <w:pPr>
        <w:spacing w:before="0" w:after="110"/>
      </w:pPr>
      <w:r>
        <w:rPr>
          <w:rFonts w:ascii="Times New Roman" w:hAnsi="Times New Roman" w:eastAsia="Malgun Gothic"/>
          <w:b w:val="0"/>
          <w:i/>
          <w:color w:val="555555"/>
          <w:sz w:val="22"/>
        </w:rPr>
        <w:t>(女将が、湯呑みを順に回す。最初の一杯は、大城の前。)</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一番長く、待ってた人からだべ。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あたしが、一番じゃないでしょう。(浜野を見る)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譲る。……飲め。</w:t>
      </w:r>
    </w:p>
    <w:p>
      <w:pPr>
        <w:spacing w:before="0" w:after="110"/>
      </w:pPr>
      <w:r>
        <w:rPr>
          <w:rFonts w:ascii="Times New Roman" w:hAnsi="Times New Roman" w:eastAsia="Malgun Gothic"/>
          <w:b w:val="0"/>
          <w:i/>
          <w:color w:val="555555"/>
          <w:sz w:val="22"/>
        </w:rPr>
        <w:t>(大城が、ゆっくり、ほうじ茶を口に含む。)</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苦い。(間)けど悪くない。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(座卓の端で、背筋を伸ばして)</w:t>
      </w:r>
      <w:r>
        <w:rPr>
          <w:rFonts w:ascii="Times New Roman" w:hAnsi="Times New Roman" w:eastAsia="Malgun Gothic"/>
          <w:b w:val="0"/>
          <w:i w:val="0"/>
          <w:sz w:val="22"/>
        </w:rPr>
        <w:t>僕は何も壊していません。写しを出して、報告書を出した。それだけです。壊したのは、あの帳簿を作り続けた人たちです。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遼。(湯呑みを、座卓に置く)おめえは、壊してねえ。んだども、見せた。見せる、ってのは壊すより、重いこどもある。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おらの船は、国が沈んでも、出ねえと魚が獲れねえ。派閥が潰れでも、こっちの湾は、まだ試験操業の話が終わってねえ。(間)そんな夜に、おめえが「壊してません」と言うのが、おらは、腑に落ぢねえ。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腑に落ちない、ですか。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落ぢねえ。(睨むでもなく)壊したくなかったなら、見せなければよがった。見せたのは、壊す覚悟があったがらだべ。覚悟があっだなら、壊した、と言え。</w:t>
      </w:r>
    </w:p>
    <w:p>
      <w:pPr>
        <w:spacing w:before="0" w:after="110"/>
      </w:pPr>
      <w:r>
        <w:rPr>
          <w:rFonts w:ascii="Times New Roman" w:hAnsi="Times New Roman" w:eastAsia="Malgun Gothic"/>
          <w:b w:val="0"/>
          <w:i/>
          <w:color w:val="555555"/>
          <w:sz w:val="22"/>
        </w:rPr>
        <w:t>(遼は湯呑みを両手で持ったまま、しばらく黙る。女将が、魚の皿を、そっと真ん中に寄せる。)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……壊しました。僕の手で、壊した部分があります。その責任は、僕が取ります。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それでいい。(魚を遼の皿に取る)食え。冷めるど。</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蜘蛛の子を散らすように、人がいなぐなるって、今夜の議員会館のことだべな。うちの店は、今日も、客は来てるよ。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来てるね。</w:t>
      </w:r>
    </w:p>
    <w:p>
      <w:pPr>
        <w:spacing w:before="0" w:after="110"/>
      </w:pPr>
      <w:r>
        <w:rPr>
          <w:rFonts w:ascii="Times New Roman" w:hAnsi="Times New Roman" w:eastAsia="Malgun Gothic"/>
          <w:b w:val="0"/>
          <w:i/>
          <w:color w:val="555555"/>
          <w:sz w:val="22"/>
        </w:rPr>
        <w:t>(座敷に、短い笑い。遠藤の青い湯呑みの麦茶が、少し揺れる。)</w:t>
      </w:r>
    </w:p>
    <w:p>
      <w:pPr>
        <w:spacing w:before="320" w:after="140"/>
      </w:pPr>
      <w:r>
        <w:rPr>
          <w:rFonts w:ascii="Times New Roman" w:hAnsi="Times New Roman" w:eastAsia="Malgun Gothic"/>
          <w:b/>
          <w:i w:val="0"/>
          <w:color w:val="1F3864"/>
          <w:sz w:val="26"/>
        </w:rPr>
        <w:t>장면 9 — 2월 29일(목) 夜, 제1의원회관 715호 — 官邸の後</w:t>
      </w:r>
    </w:p>
    <w:p>
      <w:pPr>
        <w:spacing w:before="0" w:after="110"/>
      </w:pPr>
      <w:r>
        <w:rPr>
          <w:rFonts w:ascii="Times New Roman" w:hAnsi="Times New Roman" w:eastAsia="Malgun Gothic"/>
          <w:b w:val="0"/>
          <w:i/>
          <w:color w:val="555555"/>
          <w:sz w:val="22"/>
        </w:rPr>
        <w:t>(2024年2月29日(木)午後九時。第一議員会館七一五号室。窓の外に、閏日の細い月。机に電気ポットと白い湯呑みが二つ。灯は帰り榊が、書類の整理を終えて、帰り支度をしている。扉が静かに叩かれる。神崎が、外套を腕に掛けて入ってく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夜分に失礼いたします。真壁先生。(榊に会釈)榊さん、ご無沙汰をしております。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神崎様。お久しぶりでございます。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座ってください。お茶を。</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恐れ入ります。(座る)官邸は本日、新しい内閣の発足と、官房長官の交代の件で、ばたついております。私は事務の引き継ぎだけを済ませて、抜けてまいりました。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去年の九月に、署名を拒まれた案は。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前の官房長官の名前で、案のまま、棚の奥に残っております。新しい長官が、見るか、見ないか。(白い湯呑みを、両手で受ける)私の名前も、棚の奥にあるわけです。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内閣情報調査室長の後任の件は。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私の名前は、消えました。(淡々と)内閣が総辞職して、人事が白紙になった。これは、幸運です。官邸にまだ、立っていられる。</w:t>
      </w:r>
    </w:p>
    <w:p>
      <w:pPr>
        <w:spacing w:before="0" w:after="110"/>
      </w:pPr>
      <w:r>
        <w:rPr>
          <w:rFonts w:ascii="Times New Roman" w:hAnsi="Times New Roman" w:eastAsia="Malgun Gothic"/>
          <w:b w:val="0"/>
          <w:i/>
          <w:color w:val="555555"/>
          <w:sz w:val="22"/>
        </w:rPr>
        <w:t>(沈黙。榊が扉の前で、立ち止まる。)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私は、失礼してよろしゅうございますか。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いえ、榊さんも、居てください。(遼に)先生。派閥が壊れたあとの政治は、官邸に集まります。派閥という調整の場を失った政治は、早く決める場所を探す。早く決める場所は、官邸の五階です。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見ておられるのですね。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見ております。壊れた家の住人は、別の屋根を探して走る。その屋根が、より低く、より狭く、より窓のないものにならないか。(湯呑みを置く)派閥が壊れて、国が良くなるとは私は、思っておりません。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僕も、そうは思っていません。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先生が、余白の原文を出されなかったことを、新聞で読みました。(間)あれは、正しい。出していれば、先生は、父上の亡霊と、世論の間で、動けなくなったでしょう。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正しいかどうかはまだ、分かりません。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ええ、分かりません。(微かに笑う)分からないものを、そのまま、分からないと言える人間がいま、官邸にも、国会にも、少なすぎます。</w:t>
      </w:r>
    </w:p>
    <w:p>
      <w:pPr>
        <w:spacing w:before="0" w:after="110"/>
      </w:pPr>
      <w:r>
        <w:rPr>
          <w:rFonts w:ascii="Times New Roman" w:hAnsi="Times New Roman" w:eastAsia="Malgun Gothic"/>
          <w:b w:val="0"/>
          <w:i/>
          <w:color w:val="555555"/>
          <w:sz w:val="22"/>
        </w:rPr>
        <w:t>(榊が扉の取っ手から、手を離す。神崎が、立ち上がる。)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来月、潮音会の総会が開かれると、伺いました。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……まだ決まっていません。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決まったら、先生の口から、お聞かせください。私は傍聴人として、後ろに座ります。</w:t>
      </w:r>
    </w:p>
    <w:p>
      <w:pPr>
        <w:spacing w:before="0" w:after="110"/>
      </w:pPr>
      <w:r>
        <w:rPr>
          <w:rFonts w:ascii="Times New Roman" w:hAnsi="Times New Roman" w:eastAsia="Malgun Gothic"/>
          <w:b w:val="0"/>
          <w:i/>
          <w:color w:val="555555"/>
          <w:sz w:val="22"/>
        </w:rPr>
        <w:t>(神崎が出ていく。榊が机の端の空の湯呑みに、視線を一瞬だけ向ける。遼が電気ポットのスイッチを、静かに落とす。机の上の湯気が一本、のぼり、消える。)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易経 革卦 上六(周代·紀元前9世紀頃~戦国期): «君子は豹変す。小人は面を革む» — 한국어 해설: "군자는 표범처럼 (무늬가 뚜렷이) 변하고, 소인은 얼굴만 고친다". 원래 「豹変」은 군자가 잘못을 고쳐 선명하게 달라진다는 긍정의 뜻이었으나, 현대에서는 '태도를 돌변하다'라는 부정적 뜻으로도 쓰인다. 장면 6에서 구가가 파벌 해산 선언의 연쇄를 두고 「面を革めただけだ」라며 료에게 낭독한다. 4개 파벌이 사흘 만에 간판을 내린 것을 '얼굴만 고친' 것이 아닌지 묻는 대사다.</w:t>
      </w:r>
    </w:p>
    <w:p>
      <w:pPr>
        <w:spacing w:before="0" w:after="110"/>
      </w:pPr>
      <w:r>
        <w:rPr>
          <w:rFonts w:ascii="Times New Roman" w:hAnsi="Times New Roman" w:eastAsia="Malgun Gothic"/>
          <w:b w:val="0"/>
          <w:i w:val="0"/>
          <w:sz w:val="22"/>
        </w:rPr>
        <w:t>법령: 政治資金規正法 第25条(不記載·虚偽記入の罪、同条2項は代表者の選任及び監督上の相当の注意義務) — 낭독 없이 장면 7에서 아카리가 고발장 요지로 요약한다.</w:t>
      </w:r>
    </w:p>
    <w:p>
      <w:pPr>
        <w:spacing w:before="0" w:after="110"/>
      </w:pPr>
      <w:r>
        <w:rPr>
          <w:rFonts w:ascii="Times New Roman" w:hAnsi="Times New Roman" w:eastAsia="Malgun Gothic"/>
          <w:b w:val="0"/>
          <w:i w:val="0"/>
          <w:sz w:val="22"/>
        </w:rPr>
        <w:t>속담(ことわざ): «蜘蛛の子を散らす» — 한국어 해설: "거미 새끼를 흩뿌리듯(사람들이 우르르 흩어지다)". 장면 8에서 오카미가 의원회관의 소동을 가리켜 쓴다. 하마도리 방언 어조(～だべ).</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«ガサ入れ» — 한국어 해설: "가택수색(속어)". 원래 수사 은어로, 압수수색을 가리키는 구어. 장면 2의 상황 설명(제목)에 쓰이며, 본문에서는 공식어 「捜索差押許可状」이 대신 나온다. 표준어, 속어.</w:t>
      </w:r>
    </w:p>
    <w:p>
      <w:pPr>
        <w:spacing w:before="0" w:after="110"/>
      </w:pPr>
      <w:r>
        <w:rPr>
          <w:rFonts w:ascii="Times New Roman" w:hAnsi="Times New Roman" w:eastAsia="Malgun Gothic"/>
          <w:b w:val="0"/>
          <w:i w:val="0"/>
          <w:sz w:val="22"/>
        </w:rPr>
        <w:t>«手のひらを返す» — 한국어 해설: "손바닥을 뒤집다(태도를 급변하다)". 장면 8에서 오시로가 국가와 정치인의 갑작스러운 반성을 가리켜 쓴다. 표준어, 구어.</w:t>
      </w:r>
    </w:p>
    <w:p>
      <w:pPr>
        <w:spacing w:before="0" w:after="110"/>
      </w:pPr>
      <w:r>
        <w:rPr>
          <w:rFonts w:ascii="Times New Roman" w:hAnsi="Times New Roman" w:eastAsia="Malgun Gothic"/>
          <w:b w:val="0"/>
          <w:i w:val="0"/>
          <w:sz w:val="22"/>
        </w:rPr>
        <w:t>«腑に落ちない» — 한국어 해설: "납득이 가지 않다". 장면 8에서 하마노가 「腑に落ぢねえ」로 쓴다. 하마도리풍 방언(～ねえ)으로 탁음화, 구어.</w:t>
      </w:r>
    </w:p>
    <w:p>
      <w:pPr>
        <w:spacing w:before="0" w:after="110"/>
      </w:pPr>
      <w:r>
        <w:rPr>
          <w:rFonts w:ascii="Times New Roman" w:hAnsi="Times New Roman" w:eastAsia="Malgun Gothic"/>
          <w:b w:val="0"/>
          <w:i w:val="0"/>
          <w:sz w:val="22"/>
        </w:rPr>
        <w:t>«筋を通す» — 한국어 해설: "도리를 지키다, 앞뒤를 맞추다". 장면 5에서 료가 「筋は、通したつもりです」로 쓴다. 표준어, 구어.</w:t>
      </w:r>
    </w:p>
    <w:p>
      <w:pPr>
        <w:spacing w:before="0" w:after="110"/>
      </w:pPr>
      <w:r>
        <w:rPr>
          <w:rFonts w:ascii="Times New Roman" w:hAnsi="Times New Roman" w:eastAsia="Malgun Gothic"/>
          <w:b w:val="0"/>
          <w:i w:val="0"/>
          <w:sz w:val="22"/>
        </w:rPr>
        <w:t>«総辞職» — 한국어 해설: "총사직". 내각 전원이 한꺼번에 직을 내놓는 일. 장면 6의 총리 회견 영상 속 문구로 나온다. 표준어, 정치 용어.</w:t>
      </w:r>
    </w:p>
    <w:p>
      <w:pPr>
        <w:spacing w:before="0" w:after="110"/>
      </w:pPr>
      <w:r>
        <w:rPr>
          <w:rFonts w:ascii="Times New Roman" w:hAnsi="Times New Roman" w:eastAsia="Malgun Gothic"/>
          <w:b w:val="0"/>
          <w:i w:val="0"/>
          <w:sz w:val="22"/>
        </w:rPr>
        <w:t>«公訴事実» — 한국어 해설: "공소사실". 기소장에 기재된 범죄 사실. 장면 7에서 아카리가 낭독한다. 표준어, 법률 용어.</w:t>
      </w:r>
    </w:p>
    <w:p>
      <w:pPr>
        <w:spacing w:before="240" w:after="110"/>
      </w:pPr>
      <w:r>
        <w:rPr>
          <w:rFonts w:ascii="Times New Roman" w:hAnsi="Times New Roman" w:eastAsia="Malgun Gothic"/>
          <w:b w:val="0"/>
          <w:i/>
          <w:color w:val="555555"/>
          <w:sz w:val="22"/>
        </w:rPr>
        <w:t>[10화 끝 — 다음 화 예고: 4부 11화 「解散総会」 — 아버지의 사진이 걸린 마지막 총회에서 료가 조온카이 해산을 선언한다…]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