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8화 — 「신병 인도」 (Екстрадиція)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오를렌코(42세, 대통령) / 카탸 리센코(45세, 대통령 비서실장 «керівниця апарату») / 라이사 스테파니우나 오파나센코(70대 중반, 대통령 법률 자문) / 인나 비탈리이우나 하이둑(47세, 반부패수사국 수사관) / 다닐류크(반부패 담당 검사) / 스타니슬라우 이호로비치 보후슬랍스키(67세, 신병 인도되는 전 재무차관) / 글리브 오스타프추크(37세, «콤파스 아우디트» 디지털 증거 담당) / 솔로미야 호르디옌코(34세, «콤파스» 포렌식 회계사) / 보후슬랍스키의 변호인·호송 장교·통역사·의사·공항 직원(단역) / 타라스 흐나튜크(52세, 오스트로호르스크 시의원·«Прямим текстом» 진행자 — 글로만 등장) / 이리나 마르첸코(39세, 오스트로호르스크 시장 권한대행 — 문자로만 등장)</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2029년 10월 17일(수) 밤~18일(목), 키이우 반코바와 보리스필 공항 화물 터미널, 이튿날 포딜의 «콤파스 아우디트» 지하 사무실(요일은 2029년 달력 기준). 보후슬랍스키는 반부패수사국이 혐의 통지를 하기 열세 시간 전인 2025년 12월 2일 해외로 떠났고(8부 10화), 이듬해 3월 운반책 프로킵 라자렌코가 붙잡혔으며(8부 11화), 크라베츠가 남긴 «구국평의회» 자금표(총 430만 달러, 출처 «С. І. Б.»)와 라자렌코의 진술, 리히텐슈타인 «Вальдгартен» 재단 기록이 사건을 두 갈래로 이었다. 그가 몸을 숨긴 나라의 법원이 올해 10월 마지막 항고를 기각해 신병 인도가 결정되었다. 올레스는 이 사건의 증인이라 수사에 관여하지 않으며, 오늘은 대통령이 아니라 시민으로서 공항 한쪽에 서겠다는 서면 통지만 했다. 키릴로는 2028년 2월에 세상을 떴고(10부 5화), 3월의 거부권(7화) 이후 연립은 올레스를 벼르고 있으며, 위원회 보고서와 판결은 이번 겨울에 나온다(9화). 임기 종료까지 945일. 5부 1화 «За рік вас тут не буде»의 '여기'가 키이우였다는 것은 이미 밝혀졌다. 모든 기관·회사·인물·사건은 가상이며, 이 부는 희망의 가정이지 예측이 아니다. 신병을 인도한 나라와 교전국은 끝까지 이름을 부르지 않는다.</w:t>
      </w:r>
    </w:p>
    <w:p>
      <w:r>
        <w:rPr>
          <w:rFonts w:ascii="Times New Roman" w:hAnsi="Times New Roman" w:eastAsia="Times New Roman"/>
          <w:b/>
          <w:i w:val="0"/>
          <w:sz w:val="26"/>
        </w:rPr>
        <w:t>장면 1 — 2029년 10월 17일(수) 밤 9시 10분, 키이우 반코바, 대통령 집무실</w:t>
      </w:r>
    </w:p>
    <w:p>
      <w:r>
        <w:rPr>
          <w:rFonts w:ascii="Times New Roman" w:hAnsi="Times New Roman" w:eastAsia="Times New Roman"/>
          <w:b w:val="0"/>
          <w:i/>
          <w:sz w:val="22"/>
        </w:rPr>
        <w:t>(Середа, 17 жовтня 2029 року. Десята хвилина по дев'ятій вечора. Кабінет Президента на Банковій: вікно, яке не відчиняється, важка штора, на підвіконні коробки з теками «Комісія — архів». Біла дошка на колесах біля шафи, у кутку під магнітом Катиним почерком виведено: «20.05.2032 — 946». Під цифрою два ряди дрібних рисок, без прізвищ. На столі чайник із маками, три склянки в підстаканниках, п'ята окремо, біля порожнього стільця. Катя з планшетом, олівець «П.» у волоссі. Раїса Степанівна сидить у кріслі під стіною, в шалі, з тонкою папкою на колінах. Олесь стоїть біля вікна й дивиться на темний двір.)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Гайдук дзвонила о двадцятій сорок. Суд там у вівторок відхилив останню скаргу. Видача — завтра. Борт сідає в Борисполі о шостій двадцять п'ять, вантажний термінал, не пасажирський. Журналістів не пускають. О сьомій вони все одно дізнаються із «джерел».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роки і десять місяців.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Гайдук рахує сорок шість місяців. </w:t>
      </w:r>
      <w:r>
        <w:rPr>
          <w:rFonts w:ascii="Times New Roman" w:hAnsi="Times New Roman" w:eastAsia="Times New Roman"/>
          <w:b w:val="0"/>
          <w:i/>
          <w:sz w:val="22"/>
        </w:rPr>
        <w:t>(дивиться в планшет)</w:t>
      </w:r>
      <w:r>
        <w:rPr>
          <w:rFonts w:ascii="Times New Roman" w:hAnsi="Times New Roman" w:eastAsia="Times New Roman"/>
          <w:b w:val="0"/>
          <w:i w:val="0"/>
          <w:sz w:val="22"/>
        </w:rPr>
        <w:t xml:space="preserve"> Він виїхав другого грудня двадцять п'ятого. Через тринадцять годин після підпису.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(не розплющуючи очей)</w:t>
      </w:r>
      <w:r>
        <w:rPr>
          <w:rFonts w:ascii="Times New Roman" w:hAnsi="Times New Roman" w:eastAsia="Times New Roman"/>
          <w:b w:val="0"/>
          <w:i w:val="0"/>
          <w:sz w:val="22"/>
        </w:rPr>
        <w:t xml:space="preserve"> Вона й ті тринадцять годин рахує. Така людина.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Лист від Данилюка прийшов?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течки аркуш)</w:t>
      </w:r>
      <w:r>
        <w:rPr>
          <w:rFonts w:ascii="Times New Roman" w:hAnsi="Times New Roman" w:eastAsia="Times New Roman"/>
          <w:b w:val="0"/>
          <w:i w:val="0"/>
          <w:sz w:val="22"/>
        </w:rPr>
        <w:t xml:space="preserve"> «Президентові — для відома». Прошу прочитати слово «відома» ще раз. Воно не «для участі».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прочитав. Двічі.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поїхати.</w:t>
      </w:r>
    </w:p>
    <w:p>
      <w:r>
        <w:rPr>
          <w:rFonts w:ascii="Times New Roman" w:hAnsi="Times New Roman" w:eastAsia="Times New Roman"/>
          <w:b w:val="0"/>
          <w:i/>
          <w:sz w:val="22"/>
        </w:rPr>
        <w:t>(Катя кладе планшет на стіл. Раїса Степанівна розплющує очі.)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Куди?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Бориспіль. Завтра, до шостої двадцять п'ять.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Катерино, зачекай. Хай пояснить.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Тільки як на допиті, а не як з трибуни.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свідок у цій справі. Мій підпис стоїть на сорока одному платіжному дорученні, захист це знає й скаже. Я не втручаюся в слідство. Не питаю, що там у матеріалах, не телефоную, не пишу. Я поїду й постою за стрічкою, там, де стоять усі, хто чекає на борт. Не заходжу, не підходжу, не говорю.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Стрічка, Олесю, перестає бути стрічкою, коли за нею стоїть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кортежу. Одна машина.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Охорона не дозволить.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Дозволить, якщо ти скажеш.</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скажу. </w:t>
      </w:r>
      <w:r>
        <w:rPr>
          <w:rFonts w:ascii="Times New Roman" w:hAnsi="Times New Roman" w:eastAsia="Times New Roman"/>
          <w:b w:val="0"/>
          <w:i/>
          <w:sz w:val="22"/>
        </w:rPr>
        <w:t>(ходить кабінетом)</w:t>
      </w:r>
      <w:r>
        <w:rPr>
          <w:rFonts w:ascii="Times New Roman" w:hAnsi="Times New Roman" w:eastAsia="Times New Roman"/>
          <w:b w:val="0"/>
          <w:i w:val="0"/>
          <w:sz w:val="22"/>
        </w:rPr>
        <w:t xml:space="preserve"> Згадай березень. Після вето вони чекають кожного твого кроку, як трамвая на зупинці. Коаліція тобі цього не пробачила. Завтра о сьомій захист скаже «тиск», опозиція скаже «вистава», а Гнатюк придумає щось гарніше за обох.</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Закон тут простий і неприємний. Свідок має право бути де завгодно, Президент теж. Не має права на одне: говорити з підозрюваним по суті, домовлятися, обіцяти, лякати. Усе інше — смак. А смак уже політика.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про це й 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внутрішньої кишені жовту картку з потертим краєм, кладе на стіл)</w:t>
      </w:r>
      <w:r>
        <w:rPr>
          <w:rFonts w:ascii="Times New Roman" w:hAnsi="Times New Roman" w:eastAsia="Times New Roman"/>
          <w:b w:val="0"/>
          <w:i w:val="0"/>
          <w:sz w:val="22"/>
        </w:rPr>
        <w:t xml:space="preserve"> Гліб віддав мені це після похорону Кирила. Було в нагрудній кишені, поруч із карткою «Не забути про чай».</w:t>
      </w:r>
    </w:p>
    <w:p>
      <w:r>
        <w:rPr>
          <w:rFonts w:ascii="Times New Roman" w:hAnsi="Times New Roman" w:eastAsia="Times New Roman"/>
          <w:b w:val="0"/>
          <w:i/>
          <w:sz w:val="22"/>
        </w:rPr>
        <w:t>(Катя бере картку, читає вголос, не одразу.)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«Коли його привезуть — хтось має бути там. Не для себе. Для протоколу».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його почерк.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Він не дожив. А хтось має бути.</w:t>
      </w:r>
    </w:p>
    <w:p>
      <w:r>
        <w:rPr>
          <w:rFonts w:ascii="Times New Roman" w:hAnsi="Times New Roman" w:eastAsia="Times New Roman"/>
          <w:b w:val="0"/>
          <w:i/>
          <w:sz w:val="22"/>
        </w:rPr>
        <w:t>(Тиша. Катя повертає картку на стіл і довго дивиться на ряд рисок під цифрою «946»: одна за Кравця, одна за Кирила.)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ставила ці риски «для порядку». Не думала, що колись доведеться ще й виконувати.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Є в Винниченка така річ, «Чесність з собою». Я її колись не любила: найзручніша з чеснот, себе переконати найлегше. Тому лист — це добре. Лист — це чесність ще й перед кимось іншим. Дві умови. Лист до Генерального прокурора й до Бюро сьогодні, а не завтра: свідок Орленко буде присутній у залі прильоту як громадянин, розмов по суті не вестиме, просить фіксувати все. І нагрудна камера Гайдук, ввімкнена від першої хвилини. Я не вмію дивитися крізь пальці, тому раджу зробити так, щоб ніхто й не мусив.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Лист уже надіслано. О двадцятій п'ятдесят.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Ти надіслав, перш ніж спитав.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вирішив о двадцятій, а спитав тебе о двадцять першій. Я не питав, чи їхати. Я питав, як ти поїдеш зі мною.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нахабство. </w:t>
      </w:r>
      <w:r>
        <w:rPr>
          <w:rFonts w:ascii="Times New Roman" w:hAnsi="Times New Roman" w:eastAsia="Times New Roman"/>
          <w:b w:val="0"/>
          <w:i/>
          <w:sz w:val="22"/>
        </w:rPr>
        <w:t>(бере олівець із волосся, дописує щось у планшеті)</w:t>
      </w:r>
      <w:r>
        <w:rPr>
          <w:rFonts w:ascii="Times New Roman" w:hAnsi="Times New Roman" w:eastAsia="Times New Roman"/>
          <w:b w:val="0"/>
          <w:i w:val="0"/>
          <w:sz w:val="22"/>
        </w:rPr>
        <w:t xml:space="preserve"> Одна машина, двоє охоронців у цивільному, я в тій самій машині. Гайдук подзвоню сама.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Сама.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Сама. Щоб вона не подумала, що це наказ.</w:t>
      </w:r>
    </w:p>
    <w:p>
      <w:r>
        <w:rPr>
          <w:rFonts w:ascii="Times New Roman" w:hAnsi="Times New Roman" w:eastAsia="Times New Roman"/>
          <w:b w:val="0"/>
          <w:i/>
          <w:sz w:val="22"/>
        </w:rPr>
        <w:t>(Телефон Олеся коротко дзижчить на підвіконні. Він бере його, читає.)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Ірина. «Чула. Дата, час, зміст. І поїж».</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сумки бутерброд у фользі, кладе на стіл)</w:t>
      </w:r>
      <w:r>
        <w:rPr>
          <w:rFonts w:ascii="Times New Roman" w:hAnsi="Times New Roman" w:eastAsia="Times New Roman"/>
          <w:b w:val="0"/>
          <w:i w:val="0"/>
          <w:sz w:val="22"/>
        </w:rPr>
        <w:t xml:space="preserve"> Вона тебе краще знає, ніж ти сам.</w:t>
      </w:r>
    </w:p>
    <w:p>
      <w:r>
        <w:rPr>
          <w:rFonts w:ascii="Times New Roman" w:hAnsi="Times New Roman" w:eastAsia="Times New Roman"/>
          <w:b w:val="0"/>
          <w:i/>
          <w:sz w:val="22"/>
        </w:rPr>
        <w:t>(Олесь наливає чебрець у три склянки, п'яту ставить перед порожнім стільцем.)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Завтра прийде в наручниках, із двома конвоїрами.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для того, хто його зустріне.</w:t>
      </w:r>
    </w:p>
    <w:p>
      <w:r>
        <w:rPr>
          <w:rFonts w:ascii="Times New Roman" w:hAnsi="Times New Roman" w:eastAsia="Times New Roman"/>
          <w:b/>
          <w:i w:val="0"/>
          <w:sz w:val="26"/>
        </w:rPr>
        <w:t>장면 2 — 10월 18일(목) 새벽 5시 50분, 보리스필 공항 화물 터미널 별관</w:t>
      </w:r>
    </w:p>
    <w:p>
      <w:r>
        <w:rPr>
          <w:rFonts w:ascii="Times New Roman" w:hAnsi="Times New Roman" w:eastAsia="Times New Roman"/>
          <w:b w:val="0"/>
          <w:i/>
          <w:sz w:val="22"/>
        </w:rPr>
        <w:t>(Четвер, 18 жовтня 2029 року. Без десяти шоста ранку. Бориспіль, вантажний термінал: бетонна площадка за службовим виходом, прожектори гудуть, туман повзе смугою, у калюжах жовте світло. Мікроавтобус Бюро із заґратованими вікнами, поруч швидка. Між двома стійками натягнута жовта стрічка, за нею троє: Гліб із термосом, Соломія з картонною текою й працівник терміналу з кавою в паперовому стаканчику, який не знає, куди дивитися. Інна Гайдук у пуховику, на грудях камера з червоним вогником. Данилюк у пальті з піднятим коміром. Поруч адвокат Богуславського з портфелем і лікар із сумкою. Сіра машина тихо під'їжджає до огорожі. З неї виходять Олесь і Катя, за ними один охоронець у цивільному.)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Соломії)</w:t>
      </w:r>
      <w:r>
        <w:rPr>
          <w:rFonts w:ascii="Times New Roman" w:hAnsi="Times New Roman" w:eastAsia="Times New Roman"/>
          <w:b w:val="0"/>
          <w:i w:val="0"/>
          <w:sz w:val="22"/>
        </w:rPr>
        <w:t xml:space="preserve"> Приїхав. Сам. Без жодної машини за спиною.</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Одна машина — це вже дуже голосно.</w:t>
      </w:r>
    </w:p>
    <w:p>
      <w:r>
        <w:rPr>
          <w:rFonts w:ascii="Times New Roman" w:hAnsi="Times New Roman" w:eastAsia="Times New Roman"/>
          <w:b w:val="0"/>
          <w:i/>
          <w:sz w:val="22"/>
        </w:rPr>
        <w:t>(Гайдук іде до стрічки не поспішаючи й зупиняється за три кроки від Олеся.)</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Пане Президенте. Лист я прочитала двічі. Камера працює від п'ятої п'ятдесят, пишу все: вас, мене, Данилюка. Умови прості. Ви тут як громадянин. Не підходите, не говорите з ним, нічого не передаєте. Якщо раптом скажете щось по суті, я зупиню запис і попрошу вас вийти. Посаду мені не пред'являйте: у мене на неї алергія.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 пані Інно. Дякую, що дозволили.</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не дозволяла. Я не заборонила. Це різні дієслова.</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ховає руки в кишені)</w:t>
      </w:r>
      <w:r>
        <w:rPr>
          <w:rFonts w:ascii="Times New Roman" w:hAnsi="Times New Roman" w:eastAsia="Times New Roman"/>
          <w:b w:val="0"/>
          <w:i w:val="0"/>
          <w:sz w:val="22"/>
        </w:rPr>
        <w:t xml:space="preserve"> Пане Президенте, мушу сказати вголос, для камери. Я проти вашої присутності. Не з політичних міркувань, з процесуальних: захист скористається.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маєте право, пане прокуроре.</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Записано?</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Записано. «Прокурор заперечував». Далі?</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Далі нічого. </w:t>
      </w:r>
      <w:r>
        <w:rPr>
          <w:rFonts w:ascii="Times New Roman" w:hAnsi="Times New Roman" w:eastAsia="Times New Roman"/>
          <w:b w:val="0"/>
          <w:i/>
          <w:sz w:val="22"/>
        </w:rPr>
        <w:t>(знизує плечима, дивиться в туман)</w:t>
      </w:r>
      <w:r>
        <w:rPr>
          <w:rFonts w:ascii="Times New Roman" w:hAnsi="Times New Roman" w:eastAsia="Times New Roman"/>
          <w:b w:val="0"/>
          <w:i w:val="0"/>
          <w:sz w:val="22"/>
        </w:rPr>
        <w:t xml:space="preserve"> Три роки шукали, а він сам летить, у кріслі, з бортпровідником. На ловця і звір біжить, як кажуть.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Ніхто не біжить, Данилюку. Його везуть. Різниця принципова.</w:t>
      </w:r>
    </w:p>
    <w:p>
      <w:r>
        <w:rPr>
          <w:rFonts w:ascii="Times New Roman" w:hAnsi="Times New Roman" w:eastAsia="Times New Roman"/>
          <w:b w:val="0"/>
          <w:i/>
          <w:sz w:val="22"/>
        </w:rPr>
        <w:t>(Гліб робить кілька кроків до стрічки й ставить термос на асфальт. Дивиться на Олеся.)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Олесю Миколайовичу, ми тут не за вас. Ми за неї.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Глібе.</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(відкриває теку, не піднімаючи очей)</w:t>
      </w:r>
      <w:r>
        <w:rPr>
          <w:rFonts w:ascii="Times New Roman" w:hAnsi="Times New Roman" w:eastAsia="Times New Roman"/>
          <w:b w:val="0"/>
          <w:i w:val="0"/>
          <w:sz w:val="22"/>
        </w:rPr>
        <w:t xml:space="preserve"> Ми принесли таблицю. Не для суду, там усе є. Для себе. Дев'ять осіб на об'єкті, дев'ять імен. Вона була однією з них.</w:t>
      </w:r>
    </w:p>
    <w:p>
      <w:r>
        <w:rPr>
          <w:rFonts w:ascii="Times New Roman" w:hAnsi="Times New Roman" w:eastAsia="Times New Roman"/>
          <w:b w:val="0"/>
          <w:i/>
          <w:sz w:val="22"/>
        </w:rPr>
        <w:t>(Тиша. Туман ворушиться на смузі. Катя непомітно торкається ліктя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казав «не говорю».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ними говорю. Не з ним.</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Тоді говоріть тихіше. Мікрофон чутливий.</w:t>
      </w:r>
    </w:p>
    <w:p>
      <w:r>
        <w:rPr>
          <w:rFonts w:ascii="Times New Roman" w:hAnsi="Times New Roman" w:eastAsia="Times New Roman"/>
          <w:b w:val="0"/>
          <w:i/>
          <w:sz w:val="22"/>
        </w:rPr>
        <w:t>(Гліб відкручує термос. Із нього йде пара, пахне чебрецем.)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Хто хоче? Чебрець. Кирило казав: хто не п'є на холоді, той не доживає до тепла.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Я візьму. Я не на роботі, я з ним.</w:t>
      </w:r>
    </w:p>
    <w:p>
      <w:r>
        <w:rPr>
          <w:rFonts w:ascii="Times New Roman" w:hAnsi="Times New Roman" w:eastAsia="Times New Roman"/>
          <w:b w:val="0"/>
          <w:i/>
          <w:sz w:val="22"/>
        </w:rPr>
        <w:t>(Вдалині у тумані спалахують два ліхтарі, шум моторів стає ниючим, потім гучним. Працівник терміналу повільно ставить стаканчик на бордюр.)</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 Данилюка, не знижуючи голосу)</w:t>
      </w:r>
      <w:r>
        <w:rPr>
          <w:rFonts w:ascii="Times New Roman" w:hAnsi="Times New Roman" w:eastAsia="Times New Roman"/>
          <w:b w:val="0"/>
          <w:i w:val="0"/>
          <w:sz w:val="22"/>
        </w:rPr>
        <w:t xml:space="preserve"> Сідає. Три хвилини, і ми починаємо.</w:t>
      </w:r>
    </w:p>
    <w:p>
      <w:r>
        <w:rPr>
          <w:rFonts w:ascii="Times New Roman" w:hAnsi="Times New Roman" w:eastAsia="Times New Roman"/>
          <w:b w:val="0"/>
          <w:i/>
          <w:sz w:val="22"/>
        </w:rPr>
        <w:t>(Олесь стоїть рівно, руки в кишенях пальта. Правою рукою тримає жовту картку.)</w:t>
      </w:r>
    </w:p>
    <w:p>
      <w:r>
        <w:rPr>
          <w:rFonts w:ascii="Times New Roman" w:hAnsi="Times New Roman" w:eastAsia="Times New Roman"/>
          <w:b/>
          <w:i w:val="0"/>
          <w:sz w:val="26"/>
        </w:rPr>
        <w:t>장면 3 — 같은 날 6시 25분, 활주로 옆 인도 지점</w:t>
      </w:r>
    </w:p>
    <w:p>
      <w:r>
        <w:rPr>
          <w:rFonts w:ascii="Times New Roman" w:hAnsi="Times New Roman" w:eastAsia="Times New Roman"/>
          <w:b w:val="0"/>
          <w:i/>
          <w:sz w:val="22"/>
        </w:rPr>
        <w:t>(Двадцять п'ята хвилина по шостій. Біла від дощу трапна драбина. Невеликий борт із чужими розпізнавальними знаками. Біля драбини двоє конвоїрів у іноземній формі, офіцер із папкою, перекладачка в куртці поверх костюма. Богуславський повільно сходить, тримаючись за поручень: худіший, ніж на екрані двадцять п'ятого, у добре скроєному пальті й шарфі. Руки перед собою, пальто накинуто на зап'ястя. На останній сходинці він зупиняється й дивиться на бетон так, ніби перевіряє, чи той справді київський.)</w:t>
      </w:r>
    </w:p>
    <w:p>
      <w:r>
        <w:rPr>
          <w:rFonts w:ascii="Times New Roman" w:hAnsi="Times New Roman" w:eastAsia="Times New Roman"/>
          <w:b/>
          <w:i w:val="0"/>
          <w:sz w:val="22"/>
        </w:rPr>
        <w:t>Перекладачка:</w:t>
      </w:r>
      <w:r>
        <w:rPr>
          <w:rFonts w:ascii="Times New Roman" w:hAnsi="Times New Roman" w:eastAsia="Times New Roman"/>
          <w:b w:val="0"/>
          <w:i w:val="0"/>
          <w:sz w:val="22"/>
        </w:rPr>
        <w:t xml:space="preserve"> </w:t>
      </w:r>
      <w:r>
        <w:rPr>
          <w:rFonts w:ascii="Times New Roman" w:hAnsi="Times New Roman" w:eastAsia="Times New Roman"/>
          <w:b w:val="0"/>
          <w:i/>
          <w:sz w:val="22"/>
        </w:rPr>
        <w:t>(слідом за офіцером)</w:t>
      </w:r>
      <w:r>
        <w:rPr>
          <w:rFonts w:ascii="Times New Roman" w:hAnsi="Times New Roman" w:eastAsia="Times New Roman"/>
          <w:b w:val="0"/>
          <w:i w:val="0"/>
          <w:sz w:val="22"/>
        </w:rPr>
        <w:t xml:space="preserve"> Офіцер просить підтвердити особу, яку передають. Прізвище, ім'я, по батькові.</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папки)</w:t>
      </w:r>
      <w:r>
        <w:rPr>
          <w:rFonts w:ascii="Times New Roman" w:hAnsi="Times New Roman" w:eastAsia="Times New Roman"/>
          <w:b w:val="0"/>
          <w:i w:val="0"/>
          <w:sz w:val="22"/>
        </w:rPr>
        <w:t xml:space="preserve"> Богуславський Станіслав Ігорович, шістдесят сім років. Документ перевіряю.</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підтверджу, пані Інно. Богуславський, Станіслав Ігорович. Мені справді шістдесят сім.</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Підтверджуйте не мені, а протоколу.</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Акт прийому-передачі в трьох примірниках. </w:t>
      </w:r>
      <w:r>
        <w:rPr>
          <w:rFonts w:ascii="Times New Roman" w:hAnsi="Times New Roman" w:eastAsia="Times New Roman"/>
          <w:b w:val="0"/>
          <w:i/>
          <w:sz w:val="22"/>
        </w:rPr>
        <w:t>(передає офіцерові)</w:t>
      </w:r>
      <w:r>
        <w:rPr>
          <w:rFonts w:ascii="Times New Roman" w:hAnsi="Times New Roman" w:eastAsia="Times New Roman"/>
          <w:b w:val="0"/>
          <w:i w:val="0"/>
          <w:sz w:val="22"/>
        </w:rPr>
        <w:t xml:space="preserve"> Перший — стороні, що передала. Другий — Бюро. Третій — до матеріалів справи.</w:t>
      </w:r>
    </w:p>
    <w:p>
      <w:r>
        <w:rPr>
          <w:rFonts w:ascii="Times New Roman" w:hAnsi="Times New Roman" w:eastAsia="Times New Roman"/>
          <w:b w:val="0"/>
          <w:i/>
          <w:sz w:val="22"/>
        </w:rPr>
        <w:t>(За стрічкою Олесь ледь чутно, для Каті, не для камери.)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тому, хто віддав, один тому, хто взяв, один тому, кого не буде в кімнаті.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(шепоче)</w:t>
      </w:r>
      <w:r>
        <w:rPr>
          <w:rFonts w:ascii="Times New Roman" w:hAnsi="Times New Roman" w:eastAsia="Times New Roman"/>
          <w:b w:val="0"/>
          <w:i w:val="0"/>
          <w:sz w:val="22"/>
        </w:rPr>
        <w:t xml:space="preserve"> Твій учитель.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(Гайдук і офіцер розписуються по черзі, кожен у своєму примірнику. Офіцер киває й відходить на крок: передано.)</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 Богуславського, рівно, без пафосу)</w:t>
      </w:r>
      <w:r>
        <w:rPr>
          <w:rFonts w:ascii="Times New Roman" w:hAnsi="Times New Roman" w:eastAsia="Times New Roman"/>
          <w:b w:val="0"/>
          <w:i w:val="0"/>
          <w:sz w:val="22"/>
        </w:rPr>
        <w:t xml:space="preserve"> Станіславе Ігоровичу, з цієї хвилини ви перебуваєте під вартою Бюро за ухвалою Печерського суду від п'ятнадцятого грудня двадцять п'ятого року. Обвинувальний акт у суді, перше засідання призначено на тридцяте листопада. Роз'яснюю: ви маєте право мовчати, право на адвоката, право на лікаря.</w:t>
      </w:r>
    </w:p>
    <w:p>
      <w:r>
        <w:rPr>
          <w:rFonts w:ascii="Times New Roman" w:hAnsi="Times New Roman" w:eastAsia="Times New Roman"/>
          <w:b/>
          <w:i w:val="0"/>
          <w:sz w:val="22"/>
        </w:rPr>
        <w:t>Адвокат:</w:t>
      </w:r>
      <w:r>
        <w:rPr>
          <w:rFonts w:ascii="Times New Roman" w:hAnsi="Times New Roman" w:eastAsia="Times New Roman"/>
          <w:b w:val="0"/>
          <w:i w:val="0"/>
          <w:sz w:val="22"/>
        </w:rPr>
        <w:t xml:space="preserve"> Мій клієнт має хронічну серцеву хворобу. Прошу зафіксувати, що препарати при ньому.</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 лікаря)</w:t>
      </w:r>
      <w:r>
        <w:rPr>
          <w:rFonts w:ascii="Times New Roman" w:hAnsi="Times New Roman" w:eastAsia="Times New Roman"/>
          <w:b w:val="0"/>
          <w:i w:val="0"/>
          <w:sz w:val="22"/>
        </w:rPr>
        <w:t xml:space="preserve"> Препарати в мішечку на блискавці, перелік в акті, пункт четвертий. Час прийому — о восьмій і о двадцятій, записано в мене в зошиті. Лікар оглядає його зараз, тут, при камері. </w:t>
      </w:r>
      <w:r>
        <w:rPr>
          <w:rFonts w:ascii="Times New Roman" w:hAnsi="Times New Roman" w:eastAsia="Times New Roman"/>
          <w:b w:val="0"/>
          <w:i/>
          <w:sz w:val="22"/>
        </w:rPr>
        <w:t>(до Богуславського)</w:t>
      </w:r>
      <w:r>
        <w:rPr>
          <w:rFonts w:ascii="Times New Roman" w:hAnsi="Times New Roman" w:eastAsia="Times New Roman"/>
          <w:b w:val="0"/>
          <w:i w:val="0"/>
          <w:sz w:val="22"/>
        </w:rPr>
        <w:t xml:space="preserve"> Ліки ви отримаєте ті, що призначить лікар. Я перевірила двічі. Ніхто нічого не відбирає.</w:t>
      </w:r>
    </w:p>
    <w:p>
      <w:r>
        <w:rPr>
          <w:rFonts w:ascii="Times New Roman" w:hAnsi="Times New Roman" w:eastAsia="Times New Roman"/>
          <w:b w:val="0"/>
          <w:i/>
          <w:sz w:val="22"/>
        </w:rPr>
        <w:t>(Олесь за стрічкою дуже тихо видихає. Катя дивиться на нього, потім униз, на бетон.)</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Дякую, пані Інно. </w:t>
      </w:r>
      <w:r>
        <w:rPr>
          <w:rFonts w:ascii="Times New Roman" w:hAnsi="Times New Roman" w:eastAsia="Times New Roman"/>
          <w:b w:val="0"/>
          <w:i/>
          <w:sz w:val="22"/>
        </w:rPr>
        <w:t>(до лікаря, покірно)</w:t>
      </w:r>
      <w:r>
        <w:rPr>
          <w:rFonts w:ascii="Times New Roman" w:hAnsi="Times New Roman" w:eastAsia="Times New Roman"/>
          <w:b w:val="0"/>
          <w:i w:val="0"/>
          <w:sz w:val="22"/>
        </w:rPr>
        <w:t xml:space="preserve"> Тиск. Мене попереджали давно.</w:t>
      </w:r>
    </w:p>
    <w:p>
      <w:r>
        <w:rPr>
          <w:rFonts w:ascii="Times New Roman" w:hAnsi="Times New Roman" w:eastAsia="Times New Roman"/>
          <w:b/>
          <w:i w:val="0"/>
          <w:sz w:val="22"/>
        </w:rPr>
        <w:t>Лікар:</w:t>
      </w:r>
      <w:r>
        <w:rPr>
          <w:rFonts w:ascii="Times New Roman" w:hAnsi="Times New Roman" w:eastAsia="Times New Roman"/>
          <w:b w:val="0"/>
          <w:i w:val="0"/>
          <w:sz w:val="22"/>
        </w:rPr>
        <w:t xml:space="preserve"> Дайте руку. </w:t>
      </w:r>
      <w:r>
        <w:rPr>
          <w:rFonts w:ascii="Times New Roman" w:hAnsi="Times New Roman" w:eastAsia="Times New Roman"/>
          <w:b w:val="0"/>
          <w:i/>
          <w:sz w:val="22"/>
        </w:rPr>
        <w:t>(міряє манжетою, дивиться на екран)</w:t>
      </w:r>
      <w:r>
        <w:rPr>
          <w:rFonts w:ascii="Times New Roman" w:hAnsi="Times New Roman" w:eastAsia="Times New Roman"/>
          <w:b w:val="0"/>
          <w:i w:val="0"/>
          <w:sz w:val="22"/>
        </w:rPr>
        <w:t xml:space="preserve"> Сто п'ятдесят на дев'яносто. Для такого рейсу нормально.</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(до Гайдук, ніби між іншим)</w:t>
      </w:r>
      <w:r>
        <w:rPr>
          <w:rFonts w:ascii="Times New Roman" w:hAnsi="Times New Roman" w:eastAsia="Times New Roman"/>
          <w:b w:val="0"/>
          <w:i w:val="0"/>
          <w:sz w:val="22"/>
        </w:rPr>
        <w:t xml:space="preserve"> Любов Петрівна ще мете східці?</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Вона на пенсії.</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А кішка?</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Забрала сусідка. Живе, відгодувалася.</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Хоч хтось.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Прошу до бусика.</w:t>
      </w:r>
    </w:p>
    <w:p>
      <w:r>
        <w:rPr>
          <w:rFonts w:ascii="Times New Roman" w:hAnsi="Times New Roman" w:eastAsia="Times New Roman"/>
          <w:b w:val="0"/>
          <w:i/>
          <w:sz w:val="22"/>
        </w:rPr>
        <w:t>(Двоє конвоїрів беруть його з боків за лікті, без поспіху. Він іде. Туман розходиться, і шлях до бусика стає видно до кінця: сорок кроків бетону, жовта стрічка за дванадцять кроків від лінії руху. Богуславський іде повільно, ніби порахував кожен крок.)</w:t>
      </w:r>
    </w:p>
    <w:p>
      <w:r>
        <w:rPr>
          <w:rFonts w:ascii="Times New Roman" w:hAnsi="Times New Roman" w:eastAsia="Times New Roman"/>
          <w:b/>
          <w:i w:val="0"/>
          <w:sz w:val="26"/>
        </w:rPr>
        <w:t>장면 4 — 같은 날 6시 38분, 경계선 앞 열두 걸음</w:t>
      </w:r>
    </w:p>
    <w:p>
      <w:r>
        <w:rPr>
          <w:rFonts w:ascii="Times New Roman" w:hAnsi="Times New Roman" w:eastAsia="Times New Roman"/>
          <w:b w:val="0"/>
          <w:i/>
          <w:sz w:val="22"/>
        </w:rPr>
        <w:t>(Шоста тридцять восьма. Богуславський порівнюється з жовтою стрічкою й помічає Олеся. Зупиняється. Конвоїр торкається його ліктя.)</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Не зупиняйтеся.</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Інно Віталіївно, дві хвилини. Він свідок, не слідчий. Про справу я не питатиму. Адвокат підтвердить.</w:t>
      </w:r>
    </w:p>
    <w:p>
      <w:r>
        <w:rPr>
          <w:rFonts w:ascii="Times New Roman" w:hAnsi="Times New Roman" w:eastAsia="Times New Roman"/>
          <w:b/>
          <w:i w:val="0"/>
          <w:sz w:val="22"/>
        </w:rPr>
        <w:t>Адвокат:</w:t>
      </w:r>
      <w:r>
        <w:rPr>
          <w:rFonts w:ascii="Times New Roman" w:hAnsi="Times New Roman" w:eastAsia="Times New Roman"/>
          <w:b w:val="0"/>
          <w:i w:val="0"/>
          <w:sz w:val="22"/>
        </w:rPr>
        <w:t xml:space="preserve"> </w:t>
      </w:r>
      <w:r>
        <w:rPr>
          <w:rFonts w:ascii="Times New Roman" w:hAnsi="Times New Roman" w:eastAsia="Times New Roman"/>
          <w:b w:val="0"/>
          <w:i/>
          <w:sz w:val="22"/>
        </w:rPr>
        <w:t>(стомлено)</w:t>
      </w:r>
      <w:r>
        <w:rPr>
          <w:rFonts w:ascii="Times New Roman" w:hAnsi="Times New Roman" w:eastAsia="Times New Roman"/>
          <w:b w:val="0"/>
          <w:i w:val="0"/>
          <w:sz w:val="22"/>
        </w:rPr>
        <w:t xml:space="preserve"> Мій клієнт просить дозволу. Я рекомендував би не просити.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Записуйте. Я навіть хочу, щоб був запис.</w:t>
      </w:r>
    </w:p>
    <w:p>
      <w:r>
        <w:rPr>
          <w:rFonts w:ascii="Times New Roman" w:hAnsi="Times New Roman" w:eastAsia="Times New Roman"/>
          <w:b w:val="0"/>
          <w:i/>
          <w:sz w:val="22"/>
        </w:rPr>
        <w:t>(Гайдук довго дивиться на нього, потім на Олеся. Данилюк ледь хитає головою: «ні». Вона підіймає два пальці.)</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Дві хвилини, не більше, і не про справу. Щойно почую слово по суті, зупиню й заберу. Вирішуйте, пане Президенте. Я не наказую.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постою.</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Олесю Миколайовичу. Доброго ранку. Прийшли подивитися?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Прийшов постояти.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Це різні дієслова. </w:t>
      </w:r>
      <w:r>
        <w:rPr>
          <w:rFonts w:ascii="Times New Roman" w:hAnsi="Times New Roman" w:eastAsia="Times New Roman"/>
          <w:b w:val="0"/>
          <w:i/>
          <w:sz w:val="22"/>
        </w:rPr>
        <w:t>(усмішка, та сама, але вже без плеча, яке колись її тримало)</w:t>
      </w:r>
      <w:r>
        <w:rPr>
          <w:rFonts w:ascii="Times New Roman" w:hAnsi="Times New Roman" w:eastAsia="Times New Roman"/>
          <w:b w:val="0"/>
          <w:i w:val="0"/>
          <w:sz w:val="22"/>
        </w:rPr>
        <w:t xml:space="preserve"> Пробачте, я з дороги. Не в найкращій формі.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гарно виглядаєте.</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Ви брешете краще, ніж свідчите. </w:t>
      </w:r>
      <w:r>
        <w:rPr>
          <w:rFonts w:ascii="Times New Roman" w:hAnsi="Times New Roman" w:eastAsia="Times New Roman"/>
          <w:b w:val="0"/>
          <w:i/>
          <w:sz w:val="22"/>
        </w:rPr>
        <w:t>(тихо до Гайдук)</w:t>
      </w:r>
      <w:r>
        <w:rPr>
          <w:rFonts w:ascii="Times New Roman" w:hAnsi="Times New Roman" w:eastAsia="Times New Roman"/>
          <w:b w:val="0"/>
          <w:i w:val="0"/>
          <w:sz w:val="22"/>
        </w:rPr>
        <w:t xml:space="preserve"> Це професійне.</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(півголосом до Данилюка)</w:t>
      </w:r>
      <w:r>
        <w:rPr>
          <w:rFonts w:ascii="Times New Roman" w:hAnsi="Times New Roman" w:eastAsia="Times New Roman"/>
          <w:b w:val="0"/>
          <w:i w:val="0"/>
          <w:sz w:val="22"/>
        </w:rPr>
        <w:t xml:space="preserve"> Добра міна при поганій грі.</w:t>
      </w:r>
    </w:p>
    <w:p>
      <w:r>
        <w:rPr>
          <w:rFonts w:ascii="Times New Roman" w:hAnsi="Times New Roman" w:eastAsia="Times New Roman"/>
          <w:b/>
          <w:i w:val="0"/>
          <w:sz w:val="22"/>
        </w:rPr>
        <w:t>Данилюк:</w:t>
      </w:r>
      <w:r>
        <w:rPr>
          <w:rFonts w:ascii="Times New Roman" w:hAnsi="Times New Roman" w:eastAsia="Times New Roman"/>
          <w:b w:val="0"/>
          <w:i w:val="0"/>
          <w:sz w:val="22"/>
        </w:rPr>
        <w:t xml:space="preserve"> </w:t>
      </w:r>
      <w:r>
        <w:rPr>
          <w:rFonts w:ascii="Times New Roman" w:hAnsi="Times New Roman" w:eastAsia="Times New Roman"/>
          <w:b w:val="0"/>
          <w:i/>
          <w:sz w:val="22"/>
        </w:rPr>
        <w:t>(так само)</w:t>
      </w:r>
      <w:r>
        <w:rPr>
          <w:rFonts w:ascii="Times New Roman" w:hAnsi="Times New Roman" w:eastAsia="Times New Roman"/>
          <w:b w:val="0"/>
          <w:i w:val="0"/>
          <w:sz w:val="22"/>
        </w:rPr>
        <w:t xml:space="preserve"> У нього всі міни добрі.</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Я дивився ваші слухання. Усі, з балкона, з ноутбука, під пледом. «Суддя самому собі». Я тоді назвав це виставою. Скажу тепер: незручна вистава.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теж було незручно.</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Я бачив.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Скажіть, ви пам'ятаєте, що я вам сказав у січні дев'ятнадцятого? У зеленій кімнаті «Обрію».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«За рік вас тут не буде.»</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А ви спитали?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«Тут — це де?»</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А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«Ну, юначе. Скрізь.»</w:t>
      </w:r>
    </w:p>
    <w:p>
      <w:r>
        <w:rPr>
          <w:rFonts w:ascii="Times New Roman" w:hAnsi="Times New Roman" w:eastAsia="Times New Roman"/>
          <w:b w:val="0"/>
          <w:i/>
          <w:sz w:val="22"/>
        </w:rPr>
        <w:t>(Мовчанка. Туман біля стрічки ворушиться. Гліб і Соломія не дихають.)</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Слово в слово. Вам хтось записав.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Ірина. О дванадцятій двадцять сім.</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Рахує ця дівчина.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Тоді ви мені не повірили.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вирішив, що ви про вибори. Що я програю.</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А я не про вибори.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мали на увазі Київ. Я це зрозумів через рік. </w:t>
      </w:r>
      <w:r>
        <w:rPr>
          <w:rFonts w:ascii="Times New Roman" w:hAnsi="Times New Roman" w:eastAsia="Times New Roman"/>
          <w:b w:val="0"/>
          <w:i/>
          <w:sz w:val="22"/>
        </w:rPr>
        <w:t>(кладе слова рівно, одне до одного)</w:t>
      </w:r>
      <w:r>
        <w:rPr>
          <w:rFonts w:ascii="Times New Roman" w:hAnsi="Times New Roman" w:eastAsia="Times New Roman"/>
          <w:b w:val="0"/>
          <w:i w:val="0"/>
          <w:sz w:val="22"/>
        </w:rPr>
        <w:t xml:space="preserve"> Тоді ви мали рацію. Через рік мене в Києві справді не було.</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(ніби чекав чогось іншого)</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все, що я можу сказати вам не по суті.</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w:t>
      </w:r>
      <w:r>
        <w:rPr>
          <w:rFonts w:ascii="Times New Roman" w:hAnsi="Times New Roman" w:eastAsia="Times New Roman"/>
          <w:b w:val="0"/>
          <w:i/>
          <w:sz w:val="22"/>
        </w:rPr>
        <w:t>(тихіше)</w:t>
      </w:r>
      <w:r>
        <w:rPr>
          <w:rFonts w:ascii="Times New Roman" w:hAnsi="Times New Roman" w:eastAsia="Times New Roman"/>
          <w:b w:val="0"/>
          <w:i w:val="0"/>
          <w:sz w:val="22"/>
        </w:rPr>
        <w:t xml:space="preserve"> Я не вгадував, Олесю Миколайовичу. Я інформував. Вам ніколи не хотілося знати, від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Хотілося. Роками.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Я можу відповісти. Не тут. Після ухвали, у кабінеті, з людьми, які вміють слухати. Люди, яким я небайдужий, іноді діляться. Допомогу не просять, пам'ятаєте? Її отримують.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руку)</w:t>
      </w:r>
      <w:r>
        <w:rPr>
          <w:rFonts w:ascii="Times New Roman" w:hAnsi="Times New Roman" w:eastAsia="Times New Roman"/>
          <w:b w:val="0"/>
          <w:i w:val="0"/>
          <w:sz w:val="22"/>
        </w:rPr>
        <w:t xml:space="preserve"> Стоп. Це вже по суті.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Богуславського, рівно, для камери)</w:t>
      </w:r>
      <w:r>
        <w:rPr>
          <w:rFonts w:ascii="Times New Roman" w:hAnsi="Times New Roman" w:eastAsia="Times New Roman"/>
          <w:b w:val="0"/>
          <w:i w:val="0"/>
          <w:sz w:val="22"/>
        </w:rPr>
        <w:t xml:space="preserve"> Станіславе Ігоровичу. Усе, що ви знаєте про дев'ятнадцятий і про двадцять третій, скажіть пані Гайдук і пану Данилюку. У присутності адвоката. Допомогу ви мені колись пропонували. Свідчення не пропонують. Їх дають.</w:t>
      </w:r>
    </w:p>
    <w:p>
      <w:r>
        <w:rPr>
          <w:rFonts w:ascii="Times New Roman" w:hAnsi="Times New Roman" w:eastAsia="Times New Roman"/>
          <w:b w:val="0"/>
          <w:i/>
          <w:sz w:val="22"/>
        </w:rPr>
        <w:t>(Богуславський мовчить. Потім усміхається вперше без жодного дзеркала.)</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Ви стали гордішим.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став старшим.</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І тепер ви тут.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ви теж.</w:t>
      </w:r>
    </w:p>
    <w:p>
      <w:r>
        <w:rPr>
          <w:rFonts w:ascii="Times New Roman" w:hAnsi="Times New Roman" w:eastAsia="Times New Roman"/>
          <w:b w:val="0"/>
          <w:i/>
          <w:sz w:val="22"/>
        </w:rPr>
        <w:t>(Богуславський дивиться на нього ще мить, киває, ніби поставив крапку. Конвоїр бере його під лікоть. Він іде до бусика, не оглядаючись. Біля дверцят зупиняється й говорить, не повертаючи голови.)</w:t>
      </w:r>
    </w:p>
    <w:p>
      <w:r>
        <w:rPr>
          <w:rFonts w:ascii="Times New Roman" w:hAnsi="Times New Roman" w:eastAsia="Times New Roman"/>
          <w:b/>
          <w:i w:val="0"/>
          <w:sz w:val="22"/>
        </w:rPr>
        <w:t>Богуславський:</w:t>
      </w:r>
      <w:r>
        <w:rPr>
          <w:rFonts w:ascii="Times New Roman" w:hAnsi="Times New Roman" w:eastAsia="Times New Roman"/>
          <w:b w:val="0"/>
          <w:i w:val="0"/>
          <w:sz w:val="22"/>
        </w:rPr>
        <w:t xml:space="preserve"> Привітайте Любов Петрівну. Я завжди казав їй «добридень».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Передам.</w:t>
      </w:r>
    </w:p>
    <w:p>
      <w:r>
        <w:rPr>
          <w:rFonts w:ascii="Times New Roman" w:hAnsi="Times New Roman" w:eastAsia="Times New Roman"/>
          <w:b w:val="0"/>
          <w:i/>
          <w:sz w:val="22"/>
        </w:rPr>
        <w:t>(Двері бусика зачиняються. Гайдук натискає на камері кнопку й іде до стрічки, дивиться на Олеся спідлоба.)</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Сто дев'ятнадцять секунд. Останні двадцять вже по суті, «від кого». Я їх залишаю. Хай захист розбирається. А ви, пане Президенте, вільні.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питав.</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знаю. Саме тому й залишаю. </w:t>
      </w:r>
      <w:r>
        <w:rPr>
          <w:rFonts w:ascii="Times New Roman" w:hAnsi="Times New Roman" w:eastAsia="Times New Roman"/>
          <w:b w:val="0"/>
          <w:i/>
          <w:sz w:val="22"/>
        </w:rPr>
        <w:t>(вона йде, зупиняється)</w:t>
      </w:r>
      <w:r>
        <w:rPr>
          <w:rFonts w:ascii="Times New Roman" w:hAnsi="Times New Roman" w:eastAsia="Times New Roman"/>
          <w:b w:val="0"/>
          <w:i w:val="0"/>
          <w:sz w:val="22"/>
        </w:rPr>
        <w:t xml:space="preserve"> І дякую, що не додали жодного слова. Двадцять років я чекаю від людей саме цього.</w:t>
      </w:r>
    </w:p>
    <w:p>
      <w:r>
        <w:rPr>
          <w:rFonts w:ascii="Times New Roman" w:hAnsi="Times New Roman" w:eastAsia="Times New Roman"/>
          <w:b/>
          <w:i w:val="0"/>
          <w:sz w:val="26"/>
        </w:rPr>
        <w:t>장면 5 — 같은 날 7시 10분, 브로바리 대로, 차 안</w:t>
      </w:r>
    </w:p>
    <w:p>
      <w:r>
        <w:rPr>
          <w:rFonts w:ascii="Times New Roman" w:hAnsi="Times New Roman" w:eastAsia="Times New Roman"/>
          <w:b w:val="0"/>
          <w:i/>
          <w:sz w:val="22"/>
        </w:rPr>
        <w:t>(Сьома десята. Броварський проспект, туман розходиться, зустрічна смуга вже стоїть у заторі. Темна машина, у салоні двоє: Олесь і Катя. Охоронець спереду, водій мовчить. Катя з планшетом, Олесь із жовтою карткою, яку крутить пальцями.)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Нарізку вже зробили. «Президент: Богуславський мав рацію». П'ятнадцять секунд. Без «тоді», без «через рік мене в Києві справді не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Гайдук має запис повністю, сто дев'ятнадцять секунд.</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Нарізки читають частіше, ніж кадри.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читають. Тоді він мав рацію. Я не вмію казати інакше.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я знаю.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Тому я й поїхала з тобою.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не їхала. Ти не пускала.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 саме, тільки з нервами.</w:t>
      </w:r>
    </w:p>
    <w:p>
      <w:r>
        <w:rPr>
          <w:rFonts w:ascii="Times New Roman" w:hAnsi="Times New Roman" w:eastAsia="Times New Roman"/>
          <w:b w:val="0"/>
          <w:i/>
          <w:sz w:val="22"/>
        </w:rPr>
        <w:t>(Планшет дзенькає. Катя читає й кривить рот.)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Гнатюк. Шоста п'ятдесят дві, пост. </w:t>
      </w:r>
      <w:r>
        <w:rPr>
          <w:rFonts w:ascii="Times New Roman" w:hAnsi="Times New Roman" w:eastAsia="Times New Roman"/>
          <w:b w:val="0"/>
          <w:i/>
          <w:sz w:val="22"/>
        </w:rPr>
        <w:t>(читає)</w:t>
      </w:r>
      <w:r>
        <w:rPr>
          <w:rFonts w:ascii="Times New Roman" w:hAnsi="Times New Roman" w:eastAsia="Times New Roman"/>
          <w:b w:val="0"/>
          <w:i w:val="0"/>
          <w:sz w:val="22"/>
        </w:rPr>
        <w:t xml:space="preserve"> «Президент у Борисполі на прильоті Богуславського. Питання не "чи мав право". Питання: чи пішов би він за стрічку, якби це був не Богуславський, а свій? Відповідь чекаю в ефірі "Прямим текстом" о двадцятій».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Гарне питання.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його не вигадав, він його поставив. Ти для нього завжди питання.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найкраще, чим можна бути для опозиції.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ми відповідаємо? У ефір поїдеш?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Письмово. До восьмої вечора, на пошту «Прямого тексту», копія Генпрокурору й Бюро.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завжди відповідаєш письмово.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є що підписати.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напишеш?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пішов би. Що вже ходив: на Ливарну, на цвинтар, де нікого не було. І що наступного разу, коли «свій» буде в літаку, я теж стоятиму там і попрошу Гнатюка стати поруч.</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(злегка усміхається)</w:t>
      </w:r>
      <w:r>
        <w:rPr>
          <w:rFonts w:ascii="Times New Roman" w:hAnsi="Times New Roman" w:eastAsia="Times New Roman"/>
          <w:b w:val="0"/>
          <w:i w:val="0"/>
          <w:sz w:val="22"/>
        </w:rPr>
        <w:t xml:space="preserve"> Він не стане.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стоятиме Раїса Степанівна. Вона не підведе.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(помовчавши)</w:t>
      </w:r>
      <w:r>
        <w:rPr>
          <w:rFonts w:ascii="Times New Roman" w:hAnsi="Times New Roman" w:eastAsia="Times New Roman"/>
          <w:b w:val="0"/>
          <w:i w:val="0"/>
          <w:sz w:val="22"/>
        </w:rPr>
        <w:t xml:space="preserve"> А Гайдук? Вона залишила останні двадцять секунд. Це хоч не провокація?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Видно птаха по польоту. Вона вирішила, що краще лишити, ніж вирізати.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про неї чи про нього?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обох. Він теж не пропустив жодної секунди.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не спитав, від кого він тоді «інформував».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Тобі не цікаво?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Цікаво. Роками цікаво. Але це по суті.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Вона мені скаже, якщо скаже. І якщо захоче, щоб я знав.</w:t>
      </w:r>
    </w:p>
    <w:p>
      <w:r>
        <w:rPr>
          <w:rFonts w:ascii="Times New Roman" w:hAnsi="Times New Roman" w:eastAsia="Times New Roman"/>
          <w:b w:val="0"/>
          <w:i/>
          <w:sz w:val="22"/>
        </w:rPr>
        <w:t>(Далі їдуть мовчки. З туману виринають перші будинки Дарниці, над ними вже світло.)</w:t>
      </w:r>
    </w:p>
    <w:p>
      <w:r>
        <w:rPr>
          <w:rFonts w:ascii="Times New Roman" w:hAnsi="Times New Roman" w:eastAsia="Times New Roman"/>
          <w:b/>
          <w:i w:val="0"/>
          <w:sz w:val="26"/>
        </w:rPr>
        <w:t>장면 6 — 같은 날 오후 2시 20분, «콤파스 아우디트» 지하 사무실(포딜)</w:t>
      </w:r>
    </w:p>
    <w:p>
      <w:r>
        <w:rPr>
          <w:rFonts w:ascii="Times New Roman" w:hAnsi="Times New Roman" w:eastAsia="Times New Roman"/>
          <w:b w:val="0"/>
          <w:i/>
          <w:sz w:val="22"/>
        </w:rPr>
        <w:t>(Четвер, чотирнадцята двадцять. Підвал «Компаса» на Подолі: труби під стелею, лампа ліворуч, як і колись. На дошці з магнітами ланцюг: «Замовник» — «Генпідрядник» — «Південь» — «Моноліт» — «ФОП» — «Вектор» — «Вальдгартен». Далі магніт-ромашка й знак питання, обведений маркером. Гліб за ноутбуком, Соломія розкладає роздруківки. На столі кружки, п'ята біля порожнього місця. Олесь стоїть на порозі в пальті без краватки. Охоронець лишився нагорі.)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Можна? Без камери, без охорони. Охоронець нагорі.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Заходьте. Ми вже все прикинули.</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Суд закінчився двадцять хвилин тому. Тримання під вартою на шістдесят діб. Данилюк написав: підготовче засідання тридцятого листопада. Вирок, якщо захист не затягне, узимку.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кажете. Я не питав.</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Ми й не вам кажемо. Ми собі. Уголос, щоб почути.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«Вальдгартен». Я за ці роки написав його всіма способами. Латиницею, кирилицею, з помилками в рядку пошуку. «Вальдгартен», «Waldgarten», «Валдгартен». Сьогодні вранці Данилюк прислав перелік доказів, який піде в суд. Лазаренко, таблиця Кравця, відповідь Вадуца, наш звіт про логіни, номінальні директори. Усе як на долоні. Лишилося, щоб суддя не заплющив очей.</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Суддя не заплющить. Але кожен листок повернеться питанням. Така робота.</w:t>
      </w:r>
    </w:p>
    <w:p>
      <w:r>
        <w:rPr>
          <w:rFonts w:ascii="Times New Roman" w:hAnsi="Times New Roman" w:eastAsia="Times New Roman"/>
          <w:b w:val="0"/>
          <w:i/>
          <w:sz w:val="22"/>
        </w:rPr>
        <w:t>(Олесь підходить до дошки, довго дивиться на ромашку. Дістає з кишені жовту картку.)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його. Гліб віддав її мені, але писана вона не мені. «Коли його привезуть — хтось має бути там». Я був. Лишаю тут, де їй місце. Для протоколу.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(бере картку, читає, не одразу)</w:t>
      </w:r>
      <w:r>
        <w:rPr>
          <w:rFonts w:ascii="Times New Roman" w:hAnsi="Times New Roman" w:eastAsia="Times New Roman"/>
          <w:b w:val="0"/>
          <w:i w:val="0"/>
          <w:sz w:val="22"/>
        </w:rPr>
        <w:t xml:space="preserve"> Він писав її собі. Я знаю, бо він нічого не писав, коли міг не писати.</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(бере зі столу магніт, прикріплює картку під ромашкою)</w:t>
      </w:r>
      <w:r>
        <w:rPr>
          <w:rFonts w:ascii="Times New Roman" w:hAnsi="Times New Roman" w:eastAsia="Times New Roman"/>
          <w:b w:val="0"/>
          <w:i w:val="0"/>
          <w:sz w:val="22"/>
        </w:rPr>
        <w:t xml:space="preserve"> Запишу в журнал: виконано. Вісімнадцяте жовтня, шоста двадцять п'ять — шоста сорок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я виконав. Це він. Я просто став там, де стояти не міг він.</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Це теж виконання.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Знак питання знімаємо?</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маркер у руці, потім на дошку)</w:t>
      </w:r>
      <w:r>
        <w:rPr>
          <w:rFonts w:ascii="Times New Roman" w:hAnsi="Times New Roman" w:eastAsia="Times New Roman"/>
          <w:b w:val="0"/>
          <w:i w:val="0"/>
          <w:sz w:val="22"/>
        </w:rPr>
        <w:t xml:space="preserve"> Ні. Знімемо після вироку. Записали вже: «Не встановлено на цей час».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писала Зінаїда Тимофіївна.</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Так пише Кирило Андрійович. </w:t>
      </w:r>
      <w:r>
        <w:rPr>
          <w:rFonts w:ascii="Times New Roman" w:hAnsi="Times New Roman" w:eastAsia="Times New Roman"/>
          <w:b w:val="0"/>
          <w:i/>
          <w:sz w:val="22"/>
        </w:rPr>
        <w:t>(виправляється, мить мовчить)</w:t>
      </w:r>
      <w:r>
        <w:rPr>
          <w:rFonts w:ascii="Times New Roman" w:hAnsi="Times New Roman" w:eastAsia="Times New Roman"/>
          <w:b w:val="0"/>
          <w:i w:val="0"/>
          <w:sz w:val="22"/>
        </w:rPr>
        <w:t xml:space="preserve"> Писав. Вона так писала, він переписав, а ми копіюємо.</w:t>
      </w:r>
    </w:p>
    <w:p>
      <w:r>
        <w:rPr>
          <w:rFonts w:ascii="Times New Roman" w:hAnsi="Times New Roman" w:eastAsia="Times New Roman"/>
          <w:b w:val="0"/>
          <w:i/>
          <w:sz w:val="22"/>
        </w:rPr>
        <w:t>(У двері стукають. Гайдук у пуховику, під пахвою тека, на пальцях ще пилюка з коридору Бюро. У другій руці чорна кружка без цифри.)</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Не заважаю? Я не по справі.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Заходьте, пані Інно. У нас гості, але ви найстарша з друзів.</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(бачить Олеся, на секунду зупиняється)</w:t>
      </w:r>
      <w:r>
        <w:rPr>
          <w:rFonts w:ascii="Times New Roman" w:hAnsi="Times New Roman" w:eastAsia="Times New Roman"/>
          <w:b w:val="0"/>
          <w:i w:val="0"/>
          <w:sz w:val="22"/>
        </w:rPr>
        <w:t xml:space="preserve"> Пане Президенте. Я тут нічого не бачу.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вже йду.</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Сядьте. Дві хвилини нічого не змінять. Лише не про справу.</w:t>
      </w:r>
    </w:p>
    <w:p>
      <w:r>
        <w:rPr>
          <w:rFonts w:ascii="Times New Roman" w:hAnsi="Times New Roman" w:eastAsia="Times New Roman"/>
          <w:b w:val="0"/>
          <w:i/>
          <w:sz w:val="22"/>
        </w:rPr>
        <w:t>(Олесь сідає. Гліб наливає чебрець: Соломії, Олесеві, собі. П'яту кружку, ту, що біля порожнього місця, нахиляє й показує Гайдук.)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неї, потім ставить свою чорну кружку поряд)</w:t>
      </w:r>
      <w:r>
        <w:rPr>
          <w:rFonts w:ascii="Times New Roman" w:hAnsi="Times New Roman" w:eastAsia="Times New Roman"/>
          <w:b w:val="0"/>
          <w:i w:val="0"/>
          <w:sz w:val="22"/>
        </w:rPr>
        <w:t xml:space="preserve"> Це вже не робота. Робота була о шостій, суд — о дванадцятій. Тепер те, що лишилося. </w:t>
      </w:r>
      <w:r>
        <w:rPr>
          <w:rFonts w:ascii="Times New Roman" w:hAnsi="Times New Roman" w:eastAsia="Times New Roman"/>
          <w:b w:val="0"/>
          <w:i/>
          <w:sz w:val="22"/>
        </w:rPr>
        <w:t>(наливає з чайника в свою, відпиває)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зателефонувала Любові Петрівні. Передала «добридень». Вона мовчала довго. Потім спитала, чи нагодували кішку.</w:t>
      </w:r>
    </w:p>
    <w:p>
      <w:r>
        <w:rPr>
          <w:rFonts w:ascii="Times New Roman" w:hAnsi="Times New Roman" w:eastAsia="Times New Roman"/>
          <w:b w:val="0"/>
          <w:i/>
          <w:sz w:val="22"/>
        </w:rPr>
        <w:t>(Тиша. Соломія тихо сміється, закриваючи рот долонею. Гліб схиляє голову до ноутбука.)</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сказала, що нагодували.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правда?</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Я запитала в сусідки. Нагодували двічі.</w:t>
      </w:r>
    </w:p>
    <w:p>
      <w:r>
        <w:rPr>
          <w:rFonts w:ascii="Times New Roman" w:hAnsi="Times New Roman" w:eastAsia="Times New Roman"/>
          <w:b w:val="0"/>
          <w:i/>
          <w:sz w:val="22"/>
        </w:rPr>
        <w:t>(Вона сідає, розстібає пуховик. Дивиться на дошку, на жовту картку під ромашкою.)</w:t>
      </w:r>
    </w:p>
    <w:p>
      <w:r>
        <w:rPr>
          <w:rFonts w:ascii="Times New Roman" w:hAnsi="Times New Roman" w:eastAsia="Times New Roman"/>
          <w:b w:val="0"/>
          <w:i/>
          <w:sz w:val="22"/>
        </w:rPr>
        <w:t>(Олесь допиває, відставляє склянку, встає й на мить кладе долоню на спинку порожнього стільця.)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вам обом. Усім. Мені час.</w:t>
      </w:r>
    </w:p>
    <w:p>
      <w:r>
        <w:rPr>
          <w:rFonts w:ascii="Times New Roman" w:hAnsi="Times New Roman" w:eastAsia="Times New Roman"/>
          <w:b/>
          <w:i w:val="0"/>
          <w:sz w:val="22"/>
        </w:rPr>
        <w:t>Гайдук:</w:t>
      </w:r>
      <w:r>
        <w:rPr>
          <w:rFonts w:ascii="Times New Roman" w:hAnsi="Times New Roman" w:eastAsia="Times New Roman"/>
          <w:b w:val="0"/>
          <w:i w:val="0"/>
          <w:sz w:val="22"/>
        </w:rPr>
        <w:t xml:space="preserve"> </w:t>
      </w:r>
      <w:r>
        <w:rPr>
          <w:rFonts w:ascii="Times New Roman" w:hAnsi="Times New Roman" w:eastAsia="Times New Roman"/>
          <w:b w:val="0"/>
          <w:i/>
          <w:sz w:val="22"/>
        </w:rPr>
        <w:t>(над кружкою, без усмішки)</w:t>
      </w:r>
      <w:r>
        <w:rPr>
          <w:rFonts w:ascii="Times New Roman" w:hAnsi="Times New Roman" w:eastAsia="Times New Roman"/>
          <w:b w:val="0"/>
          <w:i w:val="0"/>
          <w:sz w:val="22"/>
        </w:rPr>
        <w:t xml:space="preserve"> Охоронець нагорі, а ви тут. Це я запишу як обставину на вашу користь.</w:t>
      </w:r>
    </w:p>
    <w:p>
      <w:r>
        <w:rPr>
          <w:rFonts w:ascii="Times New Roman" w:hAnsi="Times New Roman" w:eastAsia="Times New Roman"/>
          <w:b/>
          <w:i w:val="0"/>
          <w:sz w:val="26"/>
        </w:rPr>
        <w:t>장면 7 — 같은 날 밤 11시 55분, 반코바 집무실</w:t>
      </w:r>
    </w:p>
    <w:p>
      <w:r>
        <w:rPr>
          <w:rFonts w:ascii="Times New Roman" w:hAnsi="Times New Roman" w:eastAsia="Times New Roman"/>
          <w:b w:val="0"/>
          <w:i/>
          <w:sz w:val="22"/>
        </w:rPr>
        <w:t>(Двадцять третя п'ятдесят п'ята. Кабінет. Лампа на столі, штора відхилена на ширину долоні: вікно не відчиняється, але видно двір і мокрі ліхтарі. На столі чайник із маками, три склянки, п'ята біля порожнього стільця, давно холодна. Олесь у сорочці без піджака. Перед ним складений учетверо аркуш із двома почерками. Катя заходить без стуку, з олівцем «П.» у волоссі й губкою для дошки в руці.)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ще тут. </w:t>
      </w:r>
      <w:r>
        <w:rPr>
          <w:rFonts w:ascii="Times New Roman" w:hAnsi="Times New Roman" w:eastAsia="Times New Roman"/>
          <w:b w:val="0"/>
          <w:i/>
          <w:sz w:val="22"/>
        </w:rPr>
        <w:t>(бачить аркуш)</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Ірина віддала мені цей аркуш у січні двадцятого. Точніше, ти віддала. Вона передала через тебе.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Пам'ятаю. Я тоді поспішала й мало не загубила в машині.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(розгортає, читає вголос)</w:t>
      </w:r>
      <w:r>
        <w:rPr>
          <w:rFonts w:ascii="Times New Roman" w:hAnsi="Times New Roman" w:eastAsia="Times New Roman"/>
          <w:b w:val="0"/>
          <w:i w:val="0"/>
          <w:sz w:val="22"/>
        </w:rPr>
        <w:t xml:space="preserve"> «21 січня 2019 року, 12:27. Зелена кімната "Обрію". Станіслав Богуславський: "За рік вас тут не буде". Свідки: І. Марченко, О. Орленко, Олена </w:t>
      </w:r>
      <w:r>
        <w:rPr>
          <w:rFonts w:ascii="Times New Roman" w:hAnsi="Times New Roman" w:eastAsia="Times New Roman"/>
          <w:b w:val="0"/>
          <w:i/>
          <w:sz w:val="22"/>
        </w:rPr>
        <w:t>(гримерка)</w:t>
      </w:r>
      <w:r>
        <w:rPr>
          <w:rFonts w:ascii="Times New Roman" w:hAnsi="Times New Roman" w:eastAsia="Times New Roman"/>
          <w:b w:val="0"/>
          <w:i w:val="0"/>
          <w:sz w:val="22"/>
        </w:rPr>
        <w:t xml:space="preserve">». </w:t>
      </w:r>
      <w:r>
        <w:rPr>
          <w:rFonts w:ascii="Times New Roman" w:hAnsi="Times New Roman" w:eastAsia="Times New Roman"/>
          <w:b w:val="0"/>
          <w:i/>
          <w:sz w:val="22"/>
        </w:rPr>
        <w:t>(перегортає)</w:t>
      </w:r>
      <w:r>
        <w:rPr>
          <w:rFonts w:ascii="Times New Roman" w:hAnsi="Times New Roman" w:eastAsia="Times New Roman"/>
          <w:b w:val="0"/>
          <w:i w:val="0"/>
          <w:sz w:val="22"/>
        </w:rPr>
        <w:t xml:space="preserve"> І нижче інший почерк: «Тут — це Київ». Я зберіг. Не знав навіщо.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Тепер знаєш?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Можна твій олівець?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мій «П.».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поверну.</w:t>
      </w:r>
    </w:p>
    <w:p>
      <w:r>
        <w:rPr>
          <w:rFonts w:ascii="Times New Roman" w:hAnsi="Times New Roman" w:eastAsia="Times New Roman"/>
          <w:b w:val="0"/>
          <w:i/>
          <w:sz w:val="22"/>
        </w:rPr>
        <w:t>(Вона виймає олівець із волосся й подає. Олесь пише дрібно, повільно, під двома старими рядками. Катя нахиляється, читає.)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«18.10.2029, 06:41. Бориспіль. "Тут". І він теж».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протоколу. Дата, час, зміст.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 назад)</w:t>
      </w:r>
      <w:r>
        <w:rPr>
          <w:rFonts w:ascii="Times New Roman" w:hAnsi="Times New Roman" w:eastAsia="Times New Roman"/>
          <w:b w:val="0"/>
          <w:i w:val="0"/>
          <w:sz w:val="22"/>
        </w:rPr>
        <w:t xml:space="preserve"> Ти пропустив одне слово.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«Рацію». </w:t>
      </w:r>
      <w:r>
        <w:rPr>
          <w:rFonts w:ascii="Times New Roman" w:hAnsi="Times New Roman" w:eastAsia="Times New Roman"/>
          <w:b w:val="0"/>
          <w:i/>
          <w:sz w:val="22"/>
        </w:rPr>
        <w:t>(дописує поряд)</w:t>
      </w:r>
      <w:r>
        <w:rPr>
          <w:rFonts w:ascii="Times New Roman" w:hAnsi="Times New Roman" w:eastAsia="Times New Roman"/>
          <w:b w:val="0"/>
          <w:i w:val="0"/>
          <w:sz w:val="22"/>
        </w:rPr>
        <w:t xml:space="preserve"> «Він мав рацію. Тоді». Тепер повне.</w:t>
      </w:r>
    </w:p>
    <w:p>
      <w:r>
        <w:rPr>
          <w:rFonts w:ascii="Times New Roman" w:hAnsi="Times New Roman" w:eastAsia="Times New Roman"/>
          <w:b w:val="0"/>
          <w:i/>
          <w:sz w:val="22"/>
        </w:rPr>
        <w:t>(Олесь не заперечує. Катя підходить до дошки в кутку, бере губку й стирає «946» під магнітом. Дивиться на годинник на стіні: стрілки сходяться на дванадцяти.)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Північ. Дев'ятсот сорок чотири. </w:t>
      </w:r>
      <w:r>
        <w:rPr>
          <w:rFonts w:ascii="Times New Roman" w:hAnsi="Times New Roman" w:eastAsia="Times New Roman"/>
          <w:b w:val="0"/>
          <w:i/>
          <w:sz w:val="22"/>
        </w:rPr>
        <w:t>(пише)</w:t>
      </w:r>
      <w:r>
        <w:rPr>
          <w:rFonts w:ascii="Times New Roman" w:hAnsi="Times New Roman" w:eastAsia="Times New Roman"/>
          <w:b w:val="0"/>
          <w:i w:val="0"/>
          <w:sz w:val="22"/>
        </w:rPr>
        <w:t xml:space="preserve"> Нічого собі скільки.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Мало.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 за день)</w:t>
      </w:r>
      <w:r>
        <w:rPr>
          <w:rFonts w:ascii="Times New Roman" w:hAnsi="Times New Roman" w:eastAsia="Times New Roman"/>
          <w:b w:val="0"/>
          <w:i w:val="0"/>
          <w:sz w:val="22"/>
        </w:rPr>
        <w:t xml:space="preserve"> Тобі завжди мало.</w:t>
      </w:r>
    </w:p>
    <w:p>
      <w:r>
        <w:rPr>
          <w:rFonts w:ascii="Times New Roman" w:hAnsi="Times New Roman" w:eastAsia="Times New Roman"/>
          <w:b w:val="0"/>
          <w:i/>
          <w:sz w:val="22"/>
        </w:rPr>
        <w:t>(Олесь виливає холодний чай із п'ятої склянки у вазон на підвіконні, наливає свіжий. Ставить перед порожнім стільцем.)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Може, комісія зі звітом. Може, Гнатюк із питанням. </w:t>
      </w:r>
      <w:r>
        <w:rPr>
          <w:rFonts w:ascii="Times New Roman" w:hAnsi="Times New Roman" w:eastAsia="Times New Roman"/>
          <w:b w:val="0"/>
          <w:i/>
          <w:sz w:val="22"/>
        </w:rPr>
        <w:t>(дивиться на штору)</w:t>
      </w:r>
      <w:r>
        <w:rPr>
          <w:rFonts w:ascii="Times New Roman" w:hAnsi="Times New Roman" w:eastAsia="Times New Roman"/>
          <w:b w:val="0"/>
          <w:i w:val="0"/>
          <w:sz w:val="22"/>
        </w:rPr>
        <w:t xml:space="preserve"> Може, ранок.</w:t>
      </w:r>
    </w:p>
    <w:p>
      <w:r>
        <w:rPr>
          <w:rFonts w:ascii="Times New Roman" w:hAnsi="Times New Roman" w:eastAsia="Times New Roman"/>
          <w:b w:val="0"/>
          <w:i/>
          <w:sz w:val="22"/>
        </w:rPr>
        <w:t>(За стіною дзвонить телефон. Катя дивиться на нього, не бере. Лампа тихо гуде. Катя ставить свою склянку на край столу, до п'ятої. Олесь складає аркуш учетверо й кладе в шухляду, туди, де лежать розписки.)</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빈니첸코(Володимир Винниченко) 「Чесність з собою」(1911년경): 제목 «Чесність з собою» — 한국어 해설: "자기 자신에게 정직함." 빈니첸코(1880~1951)는 작가이자 정치인으로, 도덕의 기준을 외부의 법이 아니라 '자신과의 정직'에 두는 사유를 작품과 산문에서 거듭 다루었다(확신 있게 기억하는 것은 제목뿐이라 본문 구절은 인용하지 않았고, 연도와 장르 설명은 줄였다). 장면 1에서 법률 자문 라이사가 올레스의 공항행 결심을 두고 이 제목을 꺼내 "자신과의 정직은 가장 편한 덕목이라 스스로를 설득하기 쉽다, 그래서 편지로 타인 앞에 먼저 서명하는 것이 낫다"고 말하고, 올레스는 이미 서면 통지를 보내 둔 상태였음을 밝힌다. 증인이 수사 대상 앞에 서는 이 화의 장면 4까지 '공개와 기록'이 올레스의 기본 태도가 되는 이유다. (※ 이 인용은 10부 2화에서 처음 소개된 빈니첸코 「Чесність з собою」를 위원회의 표어처럼 되풀이해 쓴 것이다.)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«Дивитися крізь пальці» — 한국어 해설: "손가락 사이로 보다 = 못 본 척 눈감아 주다." 규정 위반이나 잘못을 알면서도 모른 체한다는 관용구. 라이사가 올레스와 카탸(ти/ви 혼용)에게, 자기는 그렇게 못 하니 아예 모두가 규정대로 하도록 만들자고 하며. 장면 1.</w:t>
      </w:r>
    </w:p>
    <w:p>
      <w:r>
        <w:rPr>
          <w:rFonts w:ascii="Times New Roman" w:hAnsi="Times New Roman" w:eastAsia="Times New Roman"/>
          <w:b w:val="0"/>
          <w:i w:val="0"/>
          <w:sz w:val="22"/>
        </w:rPr>
        <w:t>«На ловця і звір біжить» — 한국어 해설: "사냥꾼에게 짐승이 달려온다 = 찾던 것이 제 발로 찾아오다(애쓰지 않아도 얻게 되는 일)." 오랜 추적 끝에 대상이 제 발로 오는 상황에 쓰는 속담. 다닐류크가 하이둑에게, 동료 사이. 장면 2.</w:t>
      </w:r>
    </w:p>
    <w:p>
      <w:r>
        <w:rPr>
          <w:rFonts w:ascii="Times New Roman" w:hAnsi="Times New Roman" w:eastAsia="Times New Roman"/>
          <w:b w:val="0"/>
          <w:i w:val="0"/>
          <w:sz w:val="22"/>
        </w:rPr>
        <w:t>«Добра міна при поганій грі» — 한국어 해설: "나쁜 판에서 지은 좋은 표정 = 어려운 처지에서 아무렇지 않은 척 태연한 얼굴을 하다." 불리한 사람이 유쾌한 척할 때 빈정거리며 쓰는 표현. 하이둑이 다닐류크에게 보후슬랍스키의 웃음을 두고. 장면 4.</w:t>
      </w:r>
    </w:p>
    <w:p>
      <w:r>
        <w:rPr>
          <w:rFonts w:ascii="Times New Roman" w:hAnsi="Times New Roman" w:eastAsia="Times New Roman"/>
          <w:b w:val="0"/>
          <w:i w:val="0"/>
          <w:sz w:val="22"/>
        </w:rPr>
        <w:t>«Видно птаха по польоту» — 한국어 해설: "나는 모습을 보면 어떤 새인지 안다 = 사람은 행동을 보면 어떤 인물인지 드러난다." 행동으로 사람 됨됨이를 알아본다는 속담. 올레스가 카탸(ти)에게 하이둑의 판단을 두고. 장면 5.</w:t>
      </w:r>
    </w:p>
    <w:p>
      <w:r>
        <w:rPr>
          <w:rFonts w:ascii="Times New Roman" w:hAnsi="Times New Roman" w:eastAsia="Times New Roman"/>
          <w:b w:val="0"/>
          <w:i w:val="0"/>
          <w:sz w:val="22"/>
        </w:rPr>
        <w:t>«Усе як на долоні» — 한국어 해설: "모든 것이 손바닥 위에 있는 듯하다 = 모든 것이 훤히 드러나 있다." 증거나 사정이 분명히 눈앞에 보일 때. 글리브가 올레스(ви)에게 수사국이 보낸 증거 목록을 두고. 장면 6.</w:t>
      </w:r>
    </w:p>
    <w:p>
      <w:r>
        <w:rPr>
          <w:rFonts w:ascii="Times New Roman" w:hAnsi="Times New Roman" w:eastAsia="Times New Roman"/>
          <w:b w:val="0"/>
          <w:i/>
          <w:sz w:val="22"/>
        </w:rPr>
        <w:t>[8화 끝 — 다음 화 예고: 「보고서」(Звіт), 전시결정검토위원회의 보고서가 나온다. 오스트로호르스크의 피란 결정은 정당했고 시의회 정지는 위법이었으며 흐나튜크의 명단 등재에는 근거가 없었다는 결론을 올레스는 단어 하나 고치지 않고 공개하고 보상을 지시하며, 같은 겨울 법정에서는 보후슬랍스키의 판결이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