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10부 9화 — 「보고서」 (Звіт)</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오를렌코(43세, 대통령) / 카탸 리센코(44세, 여당 총괄·올레스의 오랜 참모) / 아나톨리 빅토로비치 흐레베뉵(79세, 정치 원로) / 글리브 오스타프추크(39세, 자료 검증·전산 담당) / 전시결정검토위원회 위원장(60대, 퇴직 판사) / 솔로미야 호르디옌코(«콤파스 아우디트» 감사관, 위원회 감사단장 키릴로의 후임) / 이리나 마르첸코(40세, 시의회 서기·시장 권한대행) / 타라스 흐나튜크(53세, 야당 시의원) / 미로슬라우 댜추크(58세, 전 군사행정청 부청장, 재판 중인 시민) / 류보우 코발료바(56세, 야보르치 초등학교 교사) / 미키타(17세, 류보우의 옛 제자) / 테트야나 호르반(52세, 시 수질 검사 연구소 기사, 피란민 가족) / 아르템 보이추크(63세, 전 대통령) / 리디야 이바니우나(시의회 현관 안내원) / 위원회 직원·시민들</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2030년 2월 11일(월)~14일(목), 키이우 반코바 대통령 집무실과 오스트로호르스크 시의회. 5화에서 키릴로가 쓰러진 뒤 감사단은 솔로미야가 이어받았고, 2년 가까운 심의 끝에 전시결정검토위원회가 612쪽짜리 보고서(제1권 '그 나라'의 행위 기록, 제2권 우리 쪽의 위반, 제3권 오스트로호르스크)를 완성했다. 9부 8화 결선 토론에서 올레스와 보이추크는 둘 다 «수정 없이 전부 공개하겠다»고 약속했다. 보고서의 결론은 세 가지다: 2023년 3월의 피란 결정은 정당, 2024년 9월 17일 시의회 정지 명령(제311호)은 위법, 흐나튜크의 '점검 명단' 등재는 근거 없음. 집무실 흰 칠판에는 카탸가 임기 종료까지 남은 날을 매일 적는다. 폭력 장면은 없고 전쟁범죄·포로 처우는 보고서 낭독과 서류로만 다룬다. 모든 인물·사건·기관은 가상이며 교전국은 이름으로 부르지 않는다.</w:t>
      </w:r>
    </w:p>
    <w:p>
      <w:r>
        <w:rPr>
          <w:rFonts w:ascii="Times New Roman" w:hAnsi="Times New Roman" w:eastAsia="Times New Roman"/>
          <w:b/>
          <w:i w:val="0"/>
          <w:sz w:val="26"/>
        </w:rPr>
        <w:t>장면 1 — 2030년 2월 11일(월) 오전 10시, 대통령 집무실</w:t>
      </w:r>
    </w:p>
    <w:p>
      <w:r>
        <w:rPr>
          <w:rFonts w:ascii="Times New Roman" w:hAnsi="Times New Roman" w:eastAsia="Times New Roman"/>
          <w:b w:val="0"/>
          <w:i/>
          <w:sz w:val="22"/>
        </w:rPr>
        <w:t>(Понеділок, 11 лютого 2030 року. Десята нуль-нуль. Кабінет на Банковій: біла дошка на колесах, на ній Катиною рукою — «830 днів». На столі чайник із червоними маками й п'ять склянок в алюмінієвих підстаканниках. Катя відчиняє двері. Входять Голова комісії — жінка за шістдесят, колишня суддя, в сірому пальті, з валізкою на колесах — і Соломія Гордієнко з синьою текою, на корінці якої вицвіле «А-2014». Хлопець із секретаріату комісії несе картонну коробку, перев'язану шпагатом.)</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Пане Президенте, ваш власний пункт одинадцятий: вручення особисто, у трьох примірниках, під розписку.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його писав. </w:t>
      </w:r>
      <w:r>
        <w:rPr>
          <w:rFonts w:ascii="Times New Roman" w:hAnsi="Times New Roman" w:eastAsia="Times New Roman"/>
          <w:b w:val="0"/>
          <w:i/>
          <w:sz w:val="22"/>
        </w:rPr>
        <w:t>(виходить з-за столу)</w:t>
      </w:r>
      <w:r>
        <w:rPr>
          <w:rFonts w:ascii="Times New Roman" w:hAnsi="Times New Roman" w:eastAsia="Times New Roman"/>
          <w:b w:val="0"/>
          <w:i w:val="0"/>
          <w:sz w:val="22"/>
        </w:rPr>
        <w:t xml:space="preserve"> Спершу чай.</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Я прийшла не пити. Я прийшла вручити висновок, який вам не сподобається.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Тим більше. </w:t>
      </w:r>
      <w:r>
        <w:rPr>
          <w:rFonts w:ascii="Times New Roman" w:hAnsi="Times New Roman" w:eastAsia="Times New Roman"/>
          <w:b w:val="0"/>
          <w:i/>
          <w:sz w:val="22"/>
        </w:rPr>
        <w:t>(наливає, ставить склянку перед нею, потім перед Соломією, потім перед хлопцем, який не знає, куди дивитися)</w:t>
      </w:r>
      <w:r>
        <w:rPr>
          <w:rFonts w:ascii="Times New Roman" w:hAnsi="Times New Roman" w:eastAsia="Times New Roman"/>
          <w:b w:val="0"/>
          <w:i w:val="0"/>
          <w:sz w:val="22"/>
        </w:rPr>
        <w:t xml:space="preserve"> І вам. Ви ж несли.</w:t>
      </w:r>
    </w:p>
    <w:p>
      <w:r>
        <w:rPr>
          <w:rFonts w:ascii="Times New Roman" w:hAnsi="Times New Roman" w:eastAsia="Times New Roman"/>
          <w:b/>
          <w:i w:val="0"/>
          <w:sz w:val="22"/>
        </w:rPr>
        <w:t>Хлопець:</w:t>
      </w:r>
      <w:r>
        <w:rPr>
          <w:rFonts w:ascii="Times New Roman" w:hAnsi="Times New Roman" w:eastAsia="Times New Roman"/>
          <w:b w:val="0"/>
          <w:i w:val="0"/>
          <w:sz w:val="22"/>
        </w:rPr>
        <w:t xml:space="preserve"> Дякую. Вона важка.</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Він про коробку. </w:t>
      </w:r>
      <w:r>
        <w:rPr>
          <w:rFonts w:ascii="Times New Roman" w:hAnsi="Times New Roman" w:eastAsia="Times New Roman"/>
          <w:b w:val="0"/>
          <w:i/>
          <w:sz w:val="22"/>
        </w:rPr>
        <w:t>(сідає, обхопивши склянку обома долонями)</w:t>
      </w:r>
      <w:r>
        <w:rPr>
          <w:rFonts w:ascii="Times New Roman" w:hAnsi="Times New Roman" w:eastAsia="Times New Roman"/>
          <w:b w:val="0"/>
          <w:i w:val="0"/>
          <w:sz w:val="22"/>
        </w:rPr>
        <w:t xml:space="preserve"> Шістсот дванадцять сторінок, три томи. Том перший — те, що зробила та країна: обстріли міст, депортації, поводження з полоненими. Тільки те, що підтверджено трьома незалежними джерелами, з датами й місцями. Том другий — те, що робили ми: де порушували правила щодо полонених, де зловживали вилученням майна, де складали списки людей без підстав. Том третій — Острогорськ.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Другий тонший за перший.</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Не тому, що ми поблажливі.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Нас усі питатимуть, чому ми не поклали їх на одну шальку. Відповідь — у першому рядку першого тому: одні прийшли, інші відбивалися. Те, що зробили вони, було методом. Те, що зробили наші, було порушенням, і його слід карати. Це різні слова, і ми не збиралися міняти їх місцями.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в третьому?</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Три висновки про вас. Перший: примусове вивезення дітей у березні двадцять третього й черги на евакуацію — законні, пропорційні, виправдані обставинами. Другий: наказ номер триста одинадцять про зупинення ради — незаконний. Третій: внесення депутата Гнатюка до «переліку перевірки допуску» — без жодної фактичної підстави.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Другий і третій я знав.</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Ви знали, що це було погано. Тепер це написано як незаконне. Це різні речі, пане Президенте. Між ними — вісімнадцять місяців засідань і сорок два свідки.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Є ще щось?</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Є. </w:t>
      </w:r>
      <w:r>
        <w:rPr>
          <w:rFonts w:ascii="Times New Roman" w:hAnsi="Times New Roman" w:eastAsia="Times New Roman"/>
          <w:b w:val="0"/>
          <w:i/>
          <w:sz w:val="22"/>
        </w:rPr>
        <w:t>(дивиться в папку)</w:t>
      </w:r>
      <w:r>
        <w:rPr>
          <w:rFonts w:ascii="Times New Roman" w:hAnsi="Times New Roman" w:eastAsia="Times New Roman"/>
          <w:b w:val="0"/>
          <w:i w:val="0"/>
          <w:sz w:val="22"/>
        </w:rPr>
        <w:t xml:space="preserve"> У березні двадцять третього ви за добу підписали сорок одне рішення, що зачіпало свободу пересування чи майно. Ми не вважаємо це вадою вашого характеру. Ми вважаємо це вадою процедури. Вона — в рекомендаціях, пункт чотирнадцятий. Там сказано, що рука звикає раніше, ніж голова встигає.</w:t>
      </w:r>
    </w:p>
    <w:p>
      <w:r>
        <w:rPr>
          <w:rFonts w:ascii="Times New Roman" w:hAnsi="Times New Roman" w:eastAsia="Times New Roman"/>
          <w:b w:val="0"/>
          <w:i/>
          <w:sz w:val="22"/>
        </w:rPr>
        <w:t>(Олесь не відповідає. Права рука на мить лягає біля кишені піджака, де лежить червоний олівець.)</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w:t>
      </w:r>
      <w:r>
        <w:rPr>
          <w:rFonts w:ascii="Times New Roman" w:hAnsi="Times New Roman" w:eastAsia="Times New Roman"/>
          <w:b w:val="0"/>
          <w:i/>
          <w:sz w:val="22"/>
        </w:rPr>
        <w:t>(кладе синю теку на край столу)</w:t>
      </w:r>
      <w:r>
        <w:rPr>
          <w:rFonts w:ascii="Times New Roman" w:hAnsi="Times New Roman" w:eastAsia="Times New Roman"/>
          <w:b w:val="0"/>
          <w:i w:val="0"/>
          <w:sz w:val="22"/>
        </w:rPr>
        <w:t xml:space="preserve"> Розділ про президентську справу Кирило не встиг дописати. Ми дописали за його планом. Але остання сторінка — його. Факсимільно. Ми її не передруковували й нічого в ній не виправляли. Це єдина сторінка в томі, яку писали не ми.</w:t>
      </w:r>
    </w:p>
    <w:p>
      <w:r>
        <w:rPr>
          <w:rFonts w:ascii="Times New Roman" w:hAnsi="Times New Roman" w:eastAsia="Times New Roman"/>
          <w:b w:val="0"/>
          <w:i/>
          <w:sz w:val="22"/>
        </w:rPr>
        <w:t>(Олесь відкриває теку. На аркуші, нахиленим вліво почерком, один рядок: «Президентська справа — я до кінця». Він дивиться довго й не читає вголос.)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завжди писав із нахилом.</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Казав, що так рядок швидше втікає від правки. </w:t>
      </w:r>
      <w:r>
        <w:rPr>
          <w:rFonts w:ascii="Times New Roman" w:hAnsi="Times New Roman" w:eastAsia="Times New Roman"/>
          <w:b w:val="0"/>
          <w:i/>
          <w:sz w:val="22"/>
        </w:rPr>
        <w:t>(пауза)</w:t>
      </w:r>
      <w:r>
        <w:rPr>
          <w:rFonts w:ascii="Times New Roman" w:hAnsi="Times New Roman" w:eastAsia="Times New Roman"/>
          <w:b w:val="0"/>
          <w:i w:val="0"/>
          <w:sz w:val="22"/>
        </w:rPr>
        <w:t xml:space="preserve"> Не втік.</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Ще дві речі. Друкарські помилки є, ми вже знайшли дві. Виправлення випустить комісія, окремим аркушем. Не ви й не ваша канцелярія. І друге: ви маєте десять днів на письмовий відзив. Ми додамо його до тексту.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Відзиву не буде.</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Кожен керівник до вас...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знаю, що вони робили. </w:t>
      </w:r>
      <w:r>
        <w:rPr>
          <w:rFonts w:ascii="Times New Roman" w:hAnsi="Times New Roman" w:eastAsia="Times New Roman"/>
          <w:b w:val="0"/>
          <w:i/>
          <w:sz w:val="22"/>
        </w:rPr>
        <w:t>(бере бланк розписки: «Отримав. Зауваження: ____»)</w:t>
      </w:r>
      <w:r>
        <w:rPr>
          <w:rFonts w:ascii="Times New Roman" w:hAnsi="Times New Roman" w:eastAsia="Times New Roman"/>
          <w:b w:val="0"/>
          <w:i w:val="0"/>
          <w:sz w:val="22"/>
        </w:rPr>
        <w:t xml:space="preserve"> Пишу: «Зауважень немає. Правок не вношу». </w:t>
      </w:r>
      <w:r>
        <w:rPr>
          <w:rFonts w:ascii="Times New Roman" w:hAnsi="Times New Roman" w:eastAsia="Times New Roman"/>
          <w:b w:val="0"/>
          <w:i/>
          <w:sz w:val="22"/>
        </w:rPr>
        <w:t>(підписує перший примірник, другий, третій)</w:t>
      </w:r>
      <w:r>
        <w:rPr>
          <w:rFonts w:ascii="Times New Roman" w:hAnsi="Times New Roman" w:eastAsia="Times New Roman"/>
          <w:b w:val="0"/>
          <w:i w:val="0"/>
          <w:sz w:val="22"/>
        </w:rPr>
        <w:t xml:space="preserve"> Один — вам. Один — в архів. Один — тому, кого це стосується.</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Тобто кому?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Усім. Завтра о восьмій ранку ви побачите його на сайті. Весь. Як ви його склали.</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Я не вимагала негайної публікації.</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вимагали, щоб ніхто потім не казав, що читав вибірково. </w:t>
      </w:r>
      <w:r>
        <w:rPr>
          <w:rFonts w:ascii="Times New Roman" w:hAnsi="Times New Roman" w:eastAsia="Times New Roman"/>
          <w:b w:val="0"/>
          <w:i/>
          <w:sz w:val="22"/>
        </w:rPr>
        <w:t>(пауза)</w:t>
      </w:r>
      <w:r>
        <w:rPr>
          <w:rFonts w:ascii="Times New Roman" w:hAnsi="Times New Roman" w:eastAsia="Times New Roman"/>
          <w:b w:val="0"/>
          <w:i w:val="0"/>
          <w:sz w:val="22"/>
        </w:rPr>
        <w:t xml:space="preserve"> Це я вимагав від себе.</w:t>
      </w:r>
    </w:p>
    <w:p>
      <w:r>
        <w:rPr>
          <w:rFonts w:ascii="Times New Roman" w:hAnsi="Times New Roman" w:eastAsia="Times New Roman"/>
          <w:b w:val="0"/>
          <w:i/>
          <w:sz w:val="22"/>
        </w:rPr>
        <w:t>(Голова піднімається. На порозі зупиняється.)</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Мене двічі просили написати «м'якше». Обидва рази я відповіла, що м'якше — це інша книжка. </w:t>
      </w:r>
      <w:r>
        <w:rPr>
          <w:rFonts w:ascii="Times New Roman" w:hAnsi="Times New Roman" w:eastAsia="Times New Roman"/>
          <w:b w:val="0"/>
          <w:i/>
          <w:sz w:val="22"/>
        </w:rPr>
        <w:t>(дивиться на недопиту склянку)</w:t>
      </w:r>
      <w:r>
        <w:rPr>
          <w:rFonts w:ascii="Times New Roman" w:hAnsi="Times New Roman" w:eastAsia="Times New Roman"/>
          <w:b w:val="0"/>
          <w:i w:val="0"/>
          <w:sz w:val="22"/>
        </w:rPr>
        <w:t xml:space="preserve"> Чай гіркий.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Чебрець. З Кам'яної балки.</w:t>
      </w:r>
    </w:p>
    <w:p>
      <w:r>
        <w:rPr>
          <w:rFonts w:ascii="Times New Roman" w:hAnsi="Times New Roman" w:eastAsia="Times New Roman"/>
          <w:b/>
          <w:i w:val="0"/>
          <w:sz w:val="22"/>
        </w:rPr>
        <w:t>Голова:</w:t>
      </w:r>
      <w:r>
        <w:rPr>
          <w:rFonts w:ascii="Times New Roman" w:hAnsi="Times New Roman" w:eastAsia="Times New Roman"/>
          <w:b w:val="0"/>
          <w:i w:val="0"/>
          <w:sz w:val="22"/>
        </w:rPr>
        <w:t xml:space="preserve"> Тоді це правильний чай.</w:t>
      </w:r>
    </w:p>
    <w:p>
      <w:r>
        <w:rPr>
          <w:rFonts w:ascii="Times New Roman" w:hAnsi="Times New Roman" w:eastAsia="Times New Roman"/>
          <w:b w:val="0"/>
          <w:i/>
          <w:sz w:val="22"/>
        </w:rPr>
        <w:t>(Вони виходять. Катя бере маркер і під «830 днів» дописує: «Звіт — 10:07. Правок — 0». Олесь ставить ще одну склянку на стілець для відвідувачів. Ніхто не питає, для кого.)</w:t>
      </w:r>
    </w:p>
    <w:p>
      <w:r>
        <w:rPr>
          <w:rFonts w:ascii="Times New Roman" w:hAnsi="Times New Roman" w:eastAsia="Times New Roman"/>
          <w:b/>
          <w:i w:val="0"/>
          <w:sz w:val="26"/>
        </w:rPr>
        <w:t>장면 2 — 같은 날 저녁 9시 15분, 집무실</w:t>
      </w:r>
    </w:p>
    <w:p>
      <w:r>
        <w:rPr>
          <w:rFonts w:ascii="Times New Roman" w:hAnsi="Times New Roman" w:eastAsia="Times New Roman"/>
          <w:b w:val="0"/>
          <w:i/>
          <w:sz w:val="22"/>
        </w:rPr>
        <w:t>(Двадцять перша п'ятнадцять. Той самий кабінет. На столі три сині примірники: перший розгорнутий, другий — з Катиними стікерами, третій закритий. Гребенюк у кріслі біля шафи, пальто на колінах; Гліб на підлозі з ноутбуком; Катя за столом. Олесь стоїть біля вікна, що не відчиняється, з відкритим томом у руках: сторінка сто вісімдесят сьома.)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(читає рівно, не підвищуючи голосу)</w:t>
      </w:r>
      <w:r>
        <w:rPr>
          <w:rFonts w:ascii="Times New Roman" w:hAnsi="Times New Roman" w:eastAsia="Times New Roman"/>
          <w:b w:val="0"/>
          <w:i w:val="0"/>
          <w:sz w:val="22"/>
        </w:rPr>
        <w:t xml:space="preserve"> «Висновок два. Наказ номер триста одинадцять від сімнадцятого вересня двадцять четвертого року про зупинення засідань Острогорської міської ради є незаконним. Закон не наділяв начальника військової адміністрації правом зупиняти діяльність виборного органу. Посилання на безпеку не створює повноваження, якого закон не дає. Комісія не встановила умислу. Комісія встановила, що начальник підписав додаток, якого не прочитав, хоча мав можливість його прочитати». </w:t>
      </w:r>
      <w:r>
        <w:rPr>
          <w:rFonts w:ascii="Times New Roman" w:hAnsi="Times New Roman" w:eastAsia="Times New Roman"/>
          <w:b w:val="0"/>
          <w:i/>
          <w:sz w:val="22"/>
        </w:rPr>
        <w:t>(опускає книгу)</w:t>
      </w:r>
      <w:r>
        <w:rPr>
          <w:rFonts w:ascii="Times New Roman" w:hAnsi="Times New Roman" w:eastAsia="Times New Roman"/>
          <w:b w:val="0"/>
          <w:i w:val="0"/>
          <w:sz w:val="22"/>
        </w:rPr>
        <w:t xml:space="preserve"> Далі ще дві сторінки. Пише вона добре.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Знайшла. </w:t>
      </w:r>
      <w:r>
        <w:rPr>
          <w:rFonts w:ascii="Times New Roman" w:hAnsi="Times New Roman" w:eastAsia="Times New Roman"/>
          <w:b w:val="0"/>
          <w:i/>
          <w:sz w:val="22"/>
        </w:rPr>
        <w:t>(стукає нігтем по аркушу)</w:t>
      </w:r>
      <w:r>
        <w:rPr>
          <w:rFonts w:ascii="Times New Roman" w:hAnsi="Times New Roman" w:eastAsia="Times New Roman"/>
          <w:b w:val="0"/>
          <w:i w:val="0"/>
          <w:sz w:val="22"/>
        </w:rPr>
        <w:t xml:space="preserve"> Заголовок розділу чотири-два: «Наказ номер триста тридцять один». У тексті — триста одинадцять.</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Це перша друкарська. Друга — в примітці сто двадцять: «Острогорск» без м'якого знака.</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w:t>
      </w:r>
      <w:r>
        <w:rPr>
          <w:rFonts w:ascii="Times New Roman" w:hAnsi="Times New Roman" w:eastAsia="Times New Roman"/>
          <w:b w:val="0"/>
          <w:i/>
          <w:sz w:val="22"/>
        </w:rPr>
        <w:t>(повільно)</w:t>
      </w:r>
      <w:r>
        <w:rPr>
          <w:rFonts w:ascii="Times New Roman" w:hAnsi="Times New Roman" w:eastAsia="Times New Roman"/>
          <w:b w:val="0"/>
          <w:i w:val="0"/>
          <w:sz w:val="22"/>
        </w:rPr>
        <w:t xml:space="preserve"> З помилкою можна вчинити двома способами. Перший — зробити вигляд, що її нема. Другий — зробити з неї подарунок. Хтось захоче сказати, що весь висновок ненадійний, бо цифри переставили. Я можу вже сьогодні дати тобі відповідь.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треба.</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Олесю, ти публікуєш шістсот дванадцять сторінок, де написано «незаконно», і жодного свого слова. Президент без жодного слова — це не скромність, це німота. Додай сторінку: подяка комісії, три абзаци.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теж думала. «Приймаю висновок. Вживатимуться заходи». Чотири рядки. Без «але».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Ви обидва кажете «без “але”», а потім ставите «але» в кожному рядку. </w:t>
      </w:r>
      <w:r>
        <w:rPr>
          <w:rFonts w:ascii="Times New Roman" w:hAnsi="Times New Roman" w:eastAsia="Times New Roman"/>
          <w:b w:val="0"/>
          <w:i/>
          <w:sz w:val="22"/>
        </w:rPr>
        <w:t>(кладе том на стіл)</w:t>
      </w:r>
      <w:r>
        <w:rPr>
          <w:rFonts w:ascii="Times New Roman" w:hAnsi="Times New Roman" w:eastAsia="Times New Roman"/>
          <w:b w:val="0"/>
          <w:i w:val="0"/>
          <w:sz w:val="22"/>
        </w:rPr>
        <w:t xml:space="preserve"> Я прочитав це як той, хто підписав, а не як той, хто хотів би, щоб не підписував. «Незаконний». Я шукав інше слово сьогодні вдень, між нарадами. Воно не знайшлося, бо його нема.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Умислу ж не було. Вони самі так написали.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було. А наказ — мій. </w:t>
      </w:r>
      <w:r>
        <w:rPr>
          <w:rFonts w:ascii="Times New Roman" w:hAnsi="Times New Roman" w:eastAsia="Times New Roman"/>
          <w:b w:val="0"/>
          <w:i/>
          <w:sz w:val="22"/>
        </w:rPr>
        <w:t>(пауза)</w:t>
      </w:r>
      <w:r>
        <w:rPr>
          <w:rFonts w:ascii="Times New Roman" w:hAnsi="Times New Roman" w:eastAsia="Times New Roman"/>
          <w:b w:val="0"/>
          <w:i w:val="0"/>
          <w:sz w:val="22"/>
        </w:rPr>
        <w:t xml:space="preserve"> У студії я сказав: «Підпис мій, і відповідальність моя». Тоді це був рядок із пульта. А виявляється, що відповідальність — це коли хтось інший акуратно записує те, що ти сказав неточно.</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Мій батько мав формулу. Брав її у Винниченка. «Чесність з собою». Казав: чесність з людьми — шанс, чесність із собою — обов'язок. Перше можна відкласти. Друге — ні.</w:t>
      </w:r>
    </w:p>
    <w:p>
      <w:r>
        <w:rPr>
          <w:rFonts w:ascii="Times New Roman" w:hAnsi="Times New Roman" w:eastAsia="Times New Roman"/>
          <w:b w:val="0"/>
          <w:i/>
          <w:sz w:val="22"/>
        </w:rPr>
        <w:t>(Тиша. Гліб тихо клацає клавішею й не дивиться на екран.)</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Анатолію Вікторовичу, лютий тридцять другого — це вибори. Вони знатимуть про цей звіт.</w:t>
      </w:r>
    </w:p>
    <w:p>
      <w:r>
        <w:rPr>
          <w:rFonts w:ascii="Times New Roman" w:hAnsi="Times New Roman" w:eastAsia="Times New Roman"/>
          <w:b/>
          <w:i w:val="0"/>
          <w:sz w:val="22"/>
        </w:rPr>
        <w:t>Гребенюк:</w:t>
      </w:r>
      <w:r>
        <w:rPr>
          <w:rFonts w:ascii="Times New Roman" w:hAnsi="Times New Roman" w:eastAsia="Times New Roman"/>
          <w:b w:val="0"/>
          <w:i w:val="0"/>
          <w:sz w:val="22"/>
        </w:rPr>
        <w:t xml:space="preserve"> Тобі йти в бій із цим на шиї, дівчино.</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Це мій рік, а не мій страх. </w:t>
      </w:r>
      <w:r>
        <w:rPr>
          <w:rFonts w:ascii="Times New Roman" w:hAnsi="Times New Roman" w:eastAsia="Times New Roman"/>
          <w:b w:val="0"/>
          <w:i/>
          <w:sz w:val="22"/>
        </w:rPr>
        <w:t>(до Олеся)</w:t>
      </w:r>
      <w:r>
        <w:rPr>
          <w:rFonts w:ascii="Times New Roman" w:hAnsi="Times New Roman" w:eastAsia="Times New Roman"/>
          <w:b w:val="0"/>
          <w:i w:val="0"/>
          <w:sz w:val="22"/>
        </w:rPr>
        <w:t xml:space="preserve"> Публікуємо.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(перегортає до пункту чотирнадцять рекомендацій)</w:t>
      </w:r>
      <w:r>
        <w:rPr>
          <w:rFonts w:ascii="Times New Roman" w:hAnsi="Times New Roman" w:eastAsia="Times New Roman"/>
          <w:b w:val="0"/>
          <w:i w:val="0"/>
          <w:sz w:val="22"/>
        </w:rPr>
        <w:t xml:space="preserve"> «Сорок одне рішення за добу». Тридцять перша сторінка. Я сказав Мирославу Тарасовичу, що читаю очима.</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А було не так?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Рука знала, куди йти. </w:t>
      </w:r>
      <w:r>
        <w:rPr>
          <w:rFonts w:ascii="Times New Roman" w:hAnsi="Times New Roman" w:eastAsia="Times New Roman"/>
          <w:b w:val="0"/>
          <w:i/>
          <w:sz w:val="22"/>
        </w:rPr>
        <w:t>(пауза)</w:t>
      </w:r>
      <w:r>
        <w:rPr>
          <w:rFonts w:ascii="Times New Roman" w:hAnsi="Times New Roman" w:eastAsia="Times New Roman"/>
          <w:b w:val="0"/>
          <w:i w:val="0"/>
          <w:sz w:val="22"/>
        </w:rPr>
        <w:t xml:space="preserve"> Куди — вже ні.</w:t>
      </w:r>
    </w:p>
    <w:p>
      <w:r>
        <w:rPr>
          <w:rFonts w:ascii="Times New Roman" w:hAnsi="Times New Roman" w:eastAsia="Times New Roman"/>
          <w:b w:val="0"/>
          <w:i/>
          <w:sz w:val="22"/>
        </w:rPr>
        <w:t>(Він дістає з кишені піджака червоний олівець. Дивиться на нього. Не підкреслює нічого. Кладе біля чайника.)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О восьмій я викладаю їхній файл без змін і зберігаю контрольну суму. </w:t>
      </w:r>
      <w:r>
        <w:rPr>
          <w:rFonts w:ascii="Times New Roman" w:hAnsi="Times New Roman" w:eastAsia="Times New Roman"/>
          <w:b w:val="0"/>
          <w:i/>
          <w:sz w:val="22"/>
        </w:rPr>
        <w:t>(тихо)</w:t>
      </w:r>
      <w:r>
        <w:rPr>
          <w:rFonts w:ascii="Times New Roman" w:hAnsi="Times New Roman" w:eastAsia="Times New Roman"/>
          <w:b w:val="0"/>
          <w:i w:val="0"/>
          <w:sz w:val="22"/>
        </w:rPr>
        <w:t xml:space="preserve"> Пункт чотирнадцятий і про мене. Я теж підписував нічні таблиці, не читаючи.</w:t>
      </w:r>
    </w:p>
    <w:p>
      <w:r>
        <w:rPr>
          <w:rFonts w:ascii="Times New Roman" w:hAnsi="Times New Roman" w:eastAsia="Times New Roman"/>
          <w:b/>
          <w:i w:val="0"/>
          <w:sz w:val="26"/>
        </w:rPr>
        <w:t>장면 3 — 2월 12일(화) 아침 7시 40분, 글리브의 방과 집무실</w:t>
      </w:r>
    </w:p>
    <w:p>
      <w:r>
        <w:rPr>
          <w:rFonts w:ascii="Times New Roman" w:hAnsi="Times New Roman" w:eastAsia="Times New Roman"/>
          <w:b w:val="0"/>
          <w:i/>
          <w:sz w:val="22"/>
        </w:rPr>
        <w:t>(Вівторок, 12 лютого. Сьома сорок. Кімната Гліба: два монітори, термос, на підвіконні кактус у чашці без вушка. Катя з паперовою кавою; Олесь із чайником. На екрані сторінка сайту комісії, ще порожня, і поле «Завантажити файл».)</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Файл від комісії: сорок один мегабайт, шістсот дванадцять сторінок. Контрольна сума, яку вони прислали: «а3 f9 0c», далі ще шістдесят символів. </w:t>
      </w:r>
      <w:r>
        <w:rPr>
          <w:rFonts w:ascii="Times New Roman" w:hAnsi="Times New Roman" w:eastAsia="Times New Roman"/>
          <w:b w:val="0"/>
          <w:i/>
          <w:sz w:val="22"/>
        </w:rPr>
        <w:t>(показує другий екран)</w:t>
      </w:r>
      <w:r>
        <w:rPr>
          <w:rFonts w:ascii="Times New Roman" w:hAnsi="Times New Roman" w:eastAsia="Times New Roman"/>
          <w:b w:val="0"/>
          <w:i w:val="0"/>
          <w:sz w:val="22"/>
        </w:rPr>
        <w:t xml:space="preserve"> Я порахував свою після завантаження. Збігається. Жодного байта. </w:t>
      </w:r>
      <w:r>
        <w:rPr>
          <w:rFonts w:ascii="Times New Roman" w:hAnsi="Times New Roman" w:eastAsia="Times New Roman"/>
          <w:b w:val="0"/>
          <w:i/>
          <w:sz w:val="22"/>
        </w:rPr>
        <w:t>(пауза)</w:t>
      </w:r>
      <w:r>
        <w:rPr>
          <w:rFonts w:ascii="Times New Roman" w:hAnsi="Times New Roman" w:eastAsia="Times New Roman"/>
          <w:b w:val="0"/>
          <w:i w:val="0"/>
          <w:sz w:val="22"/>
        </w:rPr>
        <w:t xml:space="preserve"> О дев'ятій хтось напише, що ми щось «підчистили». А комісія скаже: суми однакові. Ти ж мені сам сказав «без правок». Я думав, ти про зміст. Виявляється, про байти.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 все. Щоб не лишилося різниці, яку можна виміряти.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Одна різниця є. «Триста тридцять один» у заголовку.</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Це в оригіналі. Комісія випустить виправлення окремо. Я додав внизу сторінки посилання: «Виправлення — на сайті комісії». Це не правка. Це вказівник.</w:t>
      </w:r>
    </w:p>
    <w:p>
      <w:r>
        <w:rPr>
          <w:rFonts w:ascii="Times New Roman" w:hAnsi="Times New Roman" w:eastAsia="Times New Roman"/>
          <w:b w:val="0"/>
          <w:i/>
          <w:sz w:val="22"/>
        </w:rPr>
        <w:t>(Без однієї хвилини вісім. Гліб кладе пальці на клавіші. Катя дивиться на годинник. Олесь ставить чайник на підвіконня, поруч із кактусом.)</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Вісім нуль-нуль. </w:t>
      </w:r>
      <w:r>
        <w:rPr>
          <w:rFonts w:ascii="Times New Roman" w:hAnsi="Times New Roman" w:eastAsia="Times New Roman"/>
          <w:b w:val="0"/>
          <w:i/>
          <w:sz w:val="22"/>
        </w:rPr>
        <w:t>(натискає)</w:t>
      </w:r>
      <w:r>
        <w:rPr>
          <w:rFonts w:ascii="Times New Roman" w:hAnsi="Times New Roman" w:eastAsia="Times New Roman"/>
          <w:b w:val="0"/>
          <w:i w:val="0"/>
          <w:sz w:val="22"/>
        </w:rPr>
        <w:t xml:space="preserve"> Пішло. </w:t>
      </w:r>
      <w:r>
        <w:rPr>
          <w:rFonts w:ascii="Times New Roman" w:hAnsi="Times New Roman" w:eastAsia="Times New Roman"/>
          <w:b w:val="0"/>
          <w:i/>
          <w:sz w:val="22"/>
        </w:rPr>
        <w:t>(пауза)</w:t>
      </w:r>
      <w:r>
        <w:rPr>
          <w:rFonts w:ascii="Times New Roman" w:hAnsi="Times New Roman" w:eastAsia="Times New Roman"/>
          <w:b w:val="0"/>
          <w:i w:val="0"/>
          <w:sz w:val="22"/>
        </w:rPr>
        <w:t xml:space="preserve"> Три хвилини — дванадцять тисяч завантажень. Коментарі лишаю відкритими?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Лишай.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Люди почнуть писати.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Хай пишуть. Це їхній документ більше, ніж мій.</w:t>
      </w:r>
    </w:p>
    <w:p>
      <w:r>
        <w:rPr>
          <w:rFonts w:ascii="Times New Roman" w:hAnsi="Times New Roman" w:eastAsia="Times New Roman"/>
          <w:b w:val="0"/>
          <w:i/>
          <w:sz w:val="22"/>
        </w:rPr>
        <w:t>(У кабінеті Олесь розкладає три аркуші з чернеткою. Катя сідає напроти, відкриває планшет. Гліб залишається в дверях з термосом.)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(читає)</w:t>
      </w:r>
      <w:r>
        <w:rPr>
          <w:rFonts w:ascii="Times New Roman" w:hAnsi="Times New Roman" w:eastAsia="Times New Roman"/>
          <w:b w:val="0"/>
          <w:i w:val="0"/>
          <w:sz w:val="22"/>
        </w:rPr>
        <w:t xml:space="preserve"> «Кабінету Міністрів. Перше: у шістдесятиденний строк виплатити компенсацію шкоди дев'яти особам, включеним до переліку перевірки допуску: в розмірі, який визначить суд, або, за згодою сторін, — у примирній процедурі. Друге: завершити перегляд чотирнадцяти рішень про обмеження, ухвалених військовою адміністрацією в травні двадцять третього року, і письмово пояснити кожній людині, що було записано й чому. Третє: внести законопроєкт про добовий ліміт рішень, що зачіпають свободу чи майно, на одного підписанта. Четверте: виплатити те, що не виплачено за вилучене майно, усім, у кого збереглася розписка. Усе — з бюджету, за законом. Строк — шістдесят днів».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Гроші — це держава. Моя відповідальність — інша. </w:t>
      </w:r>
      <w:r>
        <w:rPr>
          <w:rFonts w:ascii="Times New Roman" w:hAnsi="Times New Roman" w:eastAsia="Times New Roman"/>
          <w:b w:val="0"/>
          <w:i/>
          <w:sz w:val="22"/>
        </w:rPr>
        <w:t>(бере ручку)</w:t>
      </w:r>
      <w:r>
        <w:rPr>
          <w:rFonts w:ascii="Times New Roman" w:hAnsi="Times New Roman" w:eastAsia="Times New Roman"/>
          <w:b w:val="0"/>
          <w:i w:val="0"/>
          <w:sz w:val="22"/>
        </w:rPr>
        <w:t xml:space="preserve"> П'ятий пункт. «Кожному з дев'яти — лист від мене. Моєю рукою. Без друкарського підпису».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Дев'ять листів.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ще — чотирнадцяти. Кожному окремо. Любові Миколаївні — першою.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(записує)</w:t>
      </w:r>
      <w:r>
        <w:rPr>
          <w:rFonts w:ascii="Times New Roman" w:hAnsi="Times New Roman" w:eastAsia="Times New Roman"/>
          <w:b w:val="0"/>
          <w:i w:val="0"/>
          <w:sz w:val="22"/>
        </w:rPr>
        <w:t xml:space="preserve"> Шістдесят днів від сьогодні — тринадцяте квітня. Ти сказав: з датою.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Тринадцяте квітня. І жодного «тимчасово».</w:t>
      </w:r>
    </w:p>
    <w:p>
      <w:r>
        <w:rPr>
          <w:rFonts w:ascii="Times New Roman" w:hAnsi="Times New Roman" w:eastAsia="Times New Roman"/>
          <w:b w:val="0"/>
          <w:i/>
          <w:sz w:val="22"/>
        </w:rPr>
        <w:t>(Він підписує доручення в трьох примірниках. Рука повільна, не за звичкою: кожне прізвище виводить окремо. Катя дивиться на його почерк, потім на його обличчя.)</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Ти пишеш повільніше, ніж у двадцять третьому.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недолік. </w:t>
      </w:r>
      <w:r>
        <w:rPr>
          <w:rFonts w:ascii="Times New Roman" w:hAnsi="Times New Roman" w:eastAsia="Times New Roman"/>
          <w:b w:val="0"/>
          <w:i/>
          <w:sz w:val="22"/>
        </w:rPr>
        <w:t>(відкладає ручку)</w:t>
      </w:r>
      <w:r>
        <w:rPr>
          <w:rFonts w:ascii="Times New Roman" w:hAnsi="Times New Roman" w:eastAsia="Times New Roman"/>
          <w:b w:val="0"/>
          <w:i w:val="0"/>
          <w:sz w:val="22"/>
        </w:rPr>
        <w:t xml:space="preserve"> Це пункт чотирнадцятий.</w:t>
      </w:r>
    </w:p>
    <w:p>
      <w:r>
        <w:rPr>
          <w:rFonts w:ascii="Times New Roman" w:hAnsi="Times New Roman" w:eastAsia="Times New Roman"/>
          <w:b/>
          <w:i w:val="0"/>
          <w:sz w:val="26"/>
        </w:rPr>
        <w:t>장면 4 — 같은 날 저녁 6시, 오스트로호르스크 시의회 회의장</w:t>
      </w:r>
    </w:p>
    <w:p>
      <w:r>
        <w:rPr>
          <w:rFonts w:ascii="Times New Roman" w:hAnsi="Times New Roman" w:eastAsia="Times New Roman"/>
          <w:b w:val="0"/>
          <w:i/>
          <w:sz w:val="22"/>
        </w:rPr>
        <w:t>(Вівторок, 12 лютого. Шоста вечора. Позачергове засідання Острогорської міської ради. Двері відчинені; на склі під прозорою кишенькою вицвілий аркуш: «1. Двері відчинені. 2. Звіт щопонеділка. 3. Якщо порушу — піду сам. Мер Орленко». Лідія Іванівна, у в'язаній жилетці, з журналом. Зал повний: у третьому ряду Гнатюк із блокнотом; на галереї Тетяна Горбань із термосом; поруч Любов Ковальова з Микитою; біля самих дверей, не сідаючи, у темному пальті, Дячук. На столі табличка: «В.о. міського голови Ірина Марченко». Перед нею зшитий том із закладками.)</w:t>
      </w:r>
    </w:p>
    <w:p>
      <w:r>
        <w:rPr>
          <w:rFonts w:ascii="Times New Roman" w:hAnsi="Times New Roman" w:eastAsia="Times New Roman"/>
          <w:b/>
          <w:i w:val="0"/>
          <w:sz w:val="22"/>
        </w:rPr>
        <w:t>Лідія:</w:t>
      </w:r>
      <w:r>
        <w:rPr>
          <w:rFonts w:ascii="Times New Roman" w:hAnsi="Times New Roman" w:eastAsia="Times New Roman"/>
          <w:b w:val="0"/>
          <w:i w:val="0"/>
          <w:sz w:val="22"/>
        </w:rPr>
        <w:t xml:space="preserve"> </w:t>
      </w:r>
      <w:r>
        <w:rPr>
          <w:rFonts w:ascii="Times New Roman" w:hAnsi="Times New Roman" w:eastAsia="Times New Roman"/>
          <w:b w:val="0"/>
          <w:i/>
          <w:sz w:val="22"/>
        </w:rPr>
        <w:t>(до залу)</w:t>
      </w:r>
      <w:r>
        <w:rPr>
          <w:rFonts w:ascii="Times New Roman" w:hAnsi="Times New Roman" w:eastAsia="Times New Roman"/>
          <w:b w:val="0"/>
          <w:i w:val="0"/>
          <w:sz w:val="22"/>
        </w:rPr>
        <w:t xml:space="preserve"> Усі розписалися? Журнал іде по колу. Двері відчинені: хто не вмістився — стоїть у коридорі.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(стукає олівцем по склянці)</w:t>
      </w:r>
      <w:r>
        <w:rPr>
          <w:rFonts w:ascii="Times New Roman" w:hAnsi="Times New Roman" w:eastAsia="Times New Roman"/>
          <w:b w:val="0"/>
          <w:i w:val="0"/>
          <w:sz w:val="22"/>
        </w:rPr>
        <w:t xml:space="preserve"> Позачергове засідання міської ради оголошую відкритим. Питання одне: оголошення висновків третього тому звіту комісії. Читатиму я, без коментарів. Слово — після, в порядку «Прошу слова». </w:t>
      </w:r>
      <w:r>
        <w:rPr>
          <w:rFonts w:ascii="Times New Roman" w:hAnsi="Times New Roman" w:eastAsia="Times New Roman"/>
          <w:b w:val="0"/>
          <w:i/>
          <w:sz w:val="22"/>
        </w:rPr>
        <w:t>(відкриває першу закладку)</w:t>
      </w:r>
      <w:r>
        <w:rPr>
          <w:rFonts w:ascii="Times New Roman" w:hAnsi="Times New Roman" w:eastAsia="Times New Roman"/>
          <w:b w:val="0"/>
          <w:i w:val="0"/>
          <w:sz w:val="22"/>
        </w:rPr>
        <w:t xml:space="preserve"> «Висновок один. Рішення про примусову евакуацію дітей і черги на виїзд від чотирнадцятого й п'ятнадцятого березня двадцять третього року були законними, пропорційними й виправданими обставинами. Комісія відзначає: у списках не зроблено винятку для родини начальника адміністрації».</w:t>
      </w:r>
    </w:p>
    <w:p>
      <w:r>
        <w:rPr>
          <w:rFonts w:ascii="Times New Roman" w:hAnsi="Times New Roman" w:eastAsia="Times New Roman"/>
          <w:b w:val="0"/>
          <w:i/>
          <w:sz w:val="22"/>
        </w:rPr>
        <w:t>(На галереї Тетяна заплющує очі й повільно видихає. Сидить, як людина, що довго несла важке й нарешті поставила.)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«Висновок два. Наказ номер триста одинадцять про зупинення засідань ради є незаконним». </w:t>
      </w:r>
      <w:r>
        <w:rPr>
          <w:rFonts w:ascii="Times New Roman" w:hAnsi="Times New Roman" w:eastAsia="Times New Roman"/>
          <w:b w:val="0"/>
          <w:i/>
          <w:sz w:val="22"/>
        </w:rPr>
        <w:t>(зупиняється, підводить очі на зал, читає далі рівніше)</w:t>
      </w:r>
      <w:r>
        <w:rPr>
          <w:rFonts w:ascii="Times New Roman" w:hAnsi="Times New Roman" w:eastAsia="Times New Roman"/>
          <w:b w:val="0"/>
          <w:i w:val="0"/>
          <w:sz w:val="22"/>
        </w:rPr>
        <w:t xml:space="preserve"> «Комісія також зазначає, що збори депутатів і громадян у школі у вересні двадцять четвертого року закону не порушували: громадяни мали право збиратися, а чинних рішень ті збори ухвалити не могли». </w:t>
      </w:r>
      <w:r>
        <w:rPr>
          <w:rFonts w:ascii="Times New Roman" w:hAnsi="Times New Roman" w:eastAsia="Times New Roman"/>
          <w:b w:val="0"/>
          <w:i/>
          <w:sz w:val="22"/>
        </w:rPr>
        <w:t>(пауза)</w:t>
      </w:r>
      <w:r>
        <w:rPr>
          <w:rFonts w:ascii="Times New Roman" w:hAnsi="Times New Roman" w:eastAsia="Times New Roman"/>
          <w:b w:val="0"/>
          <w:i w:val="0"/>
          <w:sz w:val="22"/>
        </w:rPr>
        <w:t xml:space="preserve"> Це про мої збори в спортзалі. Комісія написала, що я нічого не порушила й нічого не вирішила. Влучно. «Висновок три. Внесення депутата Гнатюка Т. до переліку перевірки допуску не мало жодної фактичної підстави. Критика посадової особи не є підставою для обмежень». </w:t>
      </w:r>
      <w:r>
        <w:rPr>
          <w:rFonts w:ascii="Times New Roman" w:hAnsi="Times New Roman" w:eastAsia="Times New Roman"/>
          <w:b w:val="0"/>
          <w:i/>
          <w:sz w:val="22"/>
        </w:rPr>
        <w:t>(закриває том)</w:t>
      </w:r>
      <w:r>
        <w:rPr>
          <w:rFonts w:ascii="Times New Roman" w:hAnsi="Times New Roman" w:eastAsia="Times New Roman"/>
          <w:b w:val="0"/>
          <w:i w:val="0"/>
          <w:sz w:val="22"/>
        </w:rPr>
        <w:t xml:space="preserve"> Усе.</w:t>
      </w:r>
    </w:p>
    <w:p>
      <w:r>
        <w:rPr>
          <w:rFonts w:ascii="Times New Roman" w:hAnsi="Times New Roman" w:eastAsia="Times New Roman"/>
          <w:b w:val="0"/>
          <w:i/>
          <w:sz w:val="22"/>
        </w:rPr>
        <w:t>(Тиша. Гнатюк піднімає руку не одразу.)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Прошу слова.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Слово має депутат Гнатюк.</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(встає, блокнот у руці)</w:t>
      </w:r>
      <w:r>
        <w:rPr>
          <w:rFonts w:ascii="Times New Roman" w:hAnsi="Times New Roman" w:eastAsia="Times New Roman"/>
          <w:b w:val="0"/>
          <w:i w:val="0"/>
          <w:sz w:val="22"/>
        </w:rPr>
        <w:t xml:space="preserve"> Прошу занести до протоколу слова висновку три. Дослівно, без пропусків: «не мало жодної фактичної підстави». Я три роки хотів, щоб це було записано не мною.</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Занесено.</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Друге. Я двадцять років бачив людей, які ховають кінці у воду. Цього разу кінці лежать на столі. Я, звісно, не повірив на слово: порівняв файл із сайту комісії й файл із сайту президента. Різниця — нуль. Навіть пошукав, чи нема там моєї сторінки в іншому шрифті. </w:t>
      </w:r>
      <w:r>
        <w:rPr>
          <w:rFonts w:ascii="Times New Roman" w:hAnsi="Times New Roman" w:eastAsia="Times New Roman"/>
          <w:b w:val="0"/>
          <w:i/>
          <w:sz w:val="22"/>
        </w:rPr>
        <w:t>(у залі хтось усміхається)</w:t>
      </w:r>
      <w:r>
        <w:rPr>
          <w:rFonts w:ascii="Times New Roman" w:hAnsi="Times New Roman" w:eastAsia="Times New Roman"/>
          <w:b w:val="0"/>
          <w:i w:val="0"/>
          <w:sz w:val="22"/>
        </w:rPr>
        <w:t xml:space="preserve"> Нема.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все?</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Ні. Третє. Закон гарантує мені компенсацію моральної шкоди, і я не прошу ласки: я її беру. Але кошти прошу перерахувати Галині Ткачук на «Стіл розшуку». Не з великодушності. Щоб ніхто не сказав, що мене купили.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Сказано — зроблено. Ваше прохання я внесу окремим пунктом і сьогодні ж перешлю до Києва.</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Пересилайте. </w:t>
      </w:r>
      <w:r>
        <w:rPr>
          <w:rFonts w:ascii="Times New Roman" w:hAnsi="Times New Roman" w:eastAsia="Times New Roman"/>
          <w:b w:val="0"/>
          <w:i/>
          <w:sz w:val="22"/>
        </w:rPr>
        <w:t>(сідає)</w:t>
      </w:r>
    </w:p>
    <w:p>
      <w:r>
        <w:rPr>
          <w:rFonts w:ascii="Times New Roman" w:hAnsi="Times New Roman" w:eastAsia="Times New Roman"/>
          <w:b w:val="0"/>
          <w:i/>
          <w:sz w:val="22"/>
        </w:rPr>
        <w:t>(Біля дверей Дячук не ворухнувся, але Лідія Іванівна бачить, як він повільно відпускає ручку дверей, за яку тримався весь час.)</w:t>
      </w:r>
    </w:p>
    <w:p>
      <w:r>
        <w:rPr>
          <w:rFonts w:ascii="Times New Roman" w:hAnsi="Times New Roman" w:eastAsia="Times New Roman"/>
          <w:b/>
          <w:i w:val="0"/>
          <w:sz w:val="26"/>
        </w:rPr>
        <w:t>장면 5 — 같은 날 저녁 7시 15분, 시의회 계단</w:t>
      </w:r>
    </w:p>
    <w:p>
      <w:r>
        <w:rPr>
          <w:rFonts w:ascii="Times New Roman" w:hAnsi="Times New Roman" w:eastAsia="Times New Roman"/>
          <w:b w:val="0"/>
          <w:i/>
          <w:sz w:val="22"/>
        </w:rPr>
        <w:t>(Сьома п'ятнадцять. Сходи міської ради. На нижньому щаблі стоїть склянка з чаєм, яку принесла Лідія Іванівна. Тетяна розкручує термос. Дячук надягає шапку й не йде. Гнатюк виходить із портфелем і зупиняється на третьому щаблі.)</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Пане Гнатюк. Дозвольте слово. Не в залі.</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Слухаю. Тільки стоячи: ноги затерпли.</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Я до обіду прочитав свою частину. Поїзд — мій. Перелік — мій. Обидва записані правильно. Я не просив пом'якшення. Просив лише, щоб поїзд теж записали. Записали.</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Я вам нічого не винен, Мирославе Тарасовичу. І нічого не прощаю. </w:t>
      </w:r>
      <w:r>
        <w:rPr>
          <w:rFonts w:ascii="Times New Roman" w:hAnsi="Times New Roman" w:eastAsia="Times New Roman"/>
          <w:b w:val="0"/>
          <w:i/>
          <w:sz w:val="22"/>
        </w:rPr>
        <w:t>(гортає блокнот)</w:t>
      </w:r>
      <w:r>
        <w:rPr>
          <w:rFonts w:ascii="Times New Roman" w:hAnsi="Times New Roman" w:eastAsia="Times New Roman"/>
          <w:b w:val="0"/>
          <w:i w:val="0"/>
          <w:sz w:val="22"/>
        </w:rPr>
        <w:t xml:space="preserve"> У четвер в етері я назву вас підсудним. А в тому ж реченні — людиною, яка три ночі спала на вокзалі, поки відправляли другий потяг. Обидва вислови правдиві. Я запишу їх поряд.</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Це справедливо.</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Це не справедливість. Це ремесло.</w:t>
      </w:r>
    </w:p>
    <w:p>
      <w:r>
        <w:rPr>
          <w:rFonts w:ascii="Times New Roman" w:hAnsi="Times New Roman" w:eastAsia="Times New Roman"/>
          <w:b w:val="0"/>
          <w:i/>
          <w:sz w:val="22"/>
        </w:rPr>
        <w:t>(З дверей виходять Любов із Микитою. Вона зупиняється на щабель вище за Дячука. Він знімає шапку.)</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Пане Дячук.</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Пані Любов Миколаївно.</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Ви склали перелік, у якому я була чотирнадцятою. </w:t>
      </w:r>
      <w:r>
        <w:rPr>
          <w:rFonts w:ascii="Times New Roman" w:hAnsi="Times New Roman" w:eastAsia="Times New Roman"/>
          <w:b w:val="0"/>
          <w:i/>
          <w:sz w:val="22"/>
        </w:rPr>
        <w:t>(пауза)</w:t>
      </w:r>
      <w:r>
        <w:rPr>
          <w:rFonts w:ascii="Times New Roman" w:hAnsi="Times New Roman" w:eastAsia="Times New Roman"/>
          <w:b w:val="0"/>
          <w:i w:val="0"/>
          <w:sz w:val="22"/>
        </w:rPr>
        <w:t xml:space="preserve"> Комісія пише: оприлюднення прізвищ до рішення суду було безпідставним. Я прочитала сторінку триста дванадцяту двічі. Там слово «вчителька». Не «колабораціоністка».</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Так.</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Вибачень від вас я не чекала. Я чекала, що вибачиться список. Списки не вибачаються. </w:t>
      </w:r>
      <w:r>
        <w:rPr>
          <w:rFonts w:ascii="Times New Roman" w:hAnsi="Times New Roman" w:eastAsia="Times New Roman"/>
          <w:b w:val="0"/>
          <w:i/>
          <w:sz w:val="22"/>
        </w:rPr>
        <w:t>(до Микити)</w:t>
      </w:r>
      <w:r>
        <w:rPr>
          <w:rFonts w:ascii="Times New Roman" w:hAnsi="Times New Roman" w:eastAsia="Times New Roman"/>
          <w:b w:val="0"/>
          <w:i w:val="0"/>
          <w:sz w:val="22"/>
        </w:rPr>
        <w:t xml:space="preserve"> Микито, що таке «безпідставно»?</w:t>
      </w:r>
    </w:p>
    <w:p>
      <w:r>
        <w:rPr>
          <w:rFonts w:ascii="Times New Roman" w:hAnsi="Times New Roman" w:eastAsia="Times New Roman"/>
          <w:b/>
          <w:i w:val="0"/>
          <w:sz w:val="22"/>
        </w:rPr>
        <w:t>Микита:</w:t>
      </w:r>
      <w:r>
        <w:rPr>
          <w:rFonts w:ascii="Times New Roman" w:hAnsi="Times New Roman" w:eastAsia="Times New Roman"/>
          <w:b w:val="0"/>
          <w:i w:val="0"/>
          <w:sz w:val="22"/>
        </w:rPr>
        <w:t xml:space="preserve"> Без підстав.</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Правильно. З чистого аркуша. </w:t>
      </w:r>
      <w:r>
        <w:rPr>
          <w:rFonts w:ascii="Times New Roman" w:hAnsi="Times New Roman" w:eastAsia="Times New Roman"/>
          <w:b w:val="0"/>
          <w:i/>
          <w:sz w:val="22"/>
        </w:rPr>
        <w:t>(до Дячука)</w:t>
      </w:r>
      <w:r>
        <w:rPr>
          <w:rFonts w:ascii="Times New Roman" w:hAnsi="Times New Roman" w:eastAsia="Times New Roman"/>
          <w:b w:val="0"/>
          <w:i w:val="0"/>
          <w:sz w:val="22"/>
        </w:rPr>
        <w:t xml:space="preserve"> Ви, як слідчий, це вмієте: з чистого аркуша.</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Я вибачаюся.</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нього довго)</w:t>
      </w:r>
      <w:r>
        <w:rPr>
          <w:rFonts w:ascii="Times New Roman" w:hAnsi="Times New Roman" w:eastAsia="Times New Roman"/>
          <w:b w:val="0"/>
          <w:i w:val="0"/>
          <w:sz w:val="22"/>
        </w:rPr>
        <w:t xml:space="preserve"> Чув, Микито?</w:t>
      </w:r>
    </w:p>
    <w:p>
      <w:r>
        <w:rPr>
          <w:rFonts w:ascii="Times New Roman" w:hAnsi="Times New Roman" w:eastAsia="Times New Roman"/>
          <w:b/>
          <w:i w:val="0"/>
          <w:sz w:val="22"/>
        </w:rPr>
        <w:t>Микита:</w:t>
      </w:r>
      <w:r>
        <w:rPr>
          <w:rFonts w:ascii="Times New Roman" w:hAnsi="Times New Roman" w:eastAsia="Times New Roman"/>
          <w:b w:val="0"/>
          <w:i w:val="0"/>
          <w:sz w:val="22"/>
        </w:rPr>
        <w:t xml:space="preserve"> Чув.</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Запам'ятай, як це виглядає. Без «але».</w:t>
      </w:r>
    </w:p>
    <w:p>
      <w:r>
        <w:rPr>
          <w:rFonts w:ascii="Times New Roman" w:hAnsi="Times New Roman" w:eastAsia="Times New Roman"/>
          <w:b/>
          <w:i w:val="0"/>
          <w:sz w:val="22"/>
        </w:rPr>
        <w:t>Дячук:</w:t>
      </w:r>
      <w:r>
        <w:rPr>
          <w:rFonts w:ascii="Times New Roman" w:hAnsi="Times New Roman" w:eastAsia="Times New Roman"/>
          <w:b w:val="0"/>
          <w:i w:val="0"/>
          <w:sz w:val="22"/>
        </w:rPr>
        <w:t xml:space="preserve"> З «але». Поїзд теж був мій.</w:t>
      </w:r>
    </w:p>
    <w:p>
      <w:r>
        <w:rPr>
          <w:rFonts w:ascii="Times New Roman" w:hAnsi="Times New Roman" w:eastAsia="Times New Roman"/>
          <w:b/>
          <w:i w:val="0"/>
          <w:sz w:val="22"/>
        </w:rPr>
        <w:t>Любов:</w:t>
      </w:r>
      <w:r>
        <w:rPr>
          <w:rFonts w:ascii="Times New Roman" w:hAnsi="Times New Roman" w:eastAsia="Times New Roman"/>
          <w:b w:val="0"/>
          <w:i w:val="0"/>
          <w:sz w:val="22"/>
        </w:rPr>
        <w:t xml:space="preserve"> Знаю. Обидва речення правдиві. Живіть із обома. </w:t>
      </w:r>
      <w:r>
        <w:rPr>
          <w:rFonts w:ascii="Times New Roman" w:hAnsi="Times New Roman" w:eastAsia="Times New Roman"/>
          <w:b w:val="0"/>
          <w:i/>
          <w:sz w:val="22"/>
        </w:rPr>
        <w:t>(киває, і вони з Микитою йдуть униз)</w:t>
      </w:r>
    </w:p>
    <w:p>
      <w:r>
        <w:rPr>
          <w:rFonts w:ascii="Times New Roman" w:hAnsi="Times New Roman" w:eastAsia="Times New Roman"/>
          <w:b w:val="0"/>
          <w:i/>
          <w:sz w:val="22"/>
        </w:rPr>
        <w:t>(Тетяна підходить із термосом, наливає чай у склянку на щаблі, потім у кришку — собі.)</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Такого на цих сходах я не чула. </w:t>
      </w:r>
      <w:r>
        <w:rPr>
          <w:rFonts w:ascii="Times New Roman" w:hAnsi="Times New Roman" w:eastAsia="Times New Roman"/>
          <w:b w:val="0"/>
          <w:i/>
          <w:sz w:val="22"/>
        </w:rPr>
        <w:t>(п'є)</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(виходить, застібає піджак)</w:t>
      </w:r>
      <w:r>
        <w:rPr>
          <w:rFonts w:ascii="Times New Roman" w:hAnsi="Times New Roman" w:eastAsia="Times New Roman"/>
          <w:b w:val="0"/>
          <w:i w:val="0"/>
          <w:sz w:val="22"/>
        </w:rPr>
        <w:t xml:space="preserve"> Тетяно Степанівно, ви ще тут?</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Поки ви читали про евакуацію, я думала: наче камінь з душі. Двічі за ці роки питала себе, чи не даремно повезла дітей. Мама казала: не питай, відповідь не зміниться. Я все одно питала.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І тепер?</w:t>
      </w:r>
    </w:p>
    <w:p>
      <w:r>
        <w:rPr>
          <w:rFonts w:ascii="Times New Roman" w:hAnsi="Times New Roman" w:eastAsia="Times New Roman"/>
          <w:b/>
          <w:i w:val="0"/>
          <w:sz w:val="22"/>
        </w:rPr>
        <w:t>Тетяна:</w:t>
      </w:r>
      <w:r>
        <w:rPr>
          <w:rFonts w:ascii="Times New Roman" w:hAnsi="Times New Roman" w:eastAsia="Times New Roman"/>
          <w:b w:val="0"/>
          <w:i w:val="0"/>
          <w:sz w:val="22"/>
        </w:rPr>
        <w:t xml:space="preserve"> Тепер дописано. </w:t>
      </w:r>
      <w:r>
        <w:rPr>
          <w:rFonts w:ascii="Times New Roman" w:hAnsi="Times New Roman" w:eastAsia="Times New Roman"/>
          <w:b w:val="0"/>
          <w:i/>
          <w:sz w:val="22"/>
        </w:rPr>
        <w:t>(дістає телефон)</w:t>
      </w:r>
      <w:r>
        <w:rPr>
          <w:rFonts w:ascii="Times New Roman" w:hAnsi="Times New Roman" w:eastAsia="Times New Roman"/>
          <w:b w:val="0"/>
          <w:i w:val="0"/>
          <w:sz w:val="22"/>
        </w:rPr>
        <w:t xml:space="preserve"> Соломія зранку написала. Одне слово: «Прочитала». Як тоді: щовечора — «живі». Їй двадцять, вона в гуртожитку, а я все ще рахую її слова.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Я теж рахую.</w:t>
      </w:r>
    </w:p>
    <w:p>
      <w:r>
        <w:rPr>
          <w:rFonts w:ascii="Times New Roman" w:hAnsi="Times New Roman" w:eastAsia="Times New Roman"/>
          <w:b w:val="0"/>
          <w:i/>
          <w:sz w:val="22"/>
        </w:rPr>
        <w:t>(Лідія Іванівна замикає двері, а аркуш на склі лишає. Склянка на щаблі стоїть, поки не холоне.)</w:t>
      </w:r>
    </w:p>
    <w:p>
      <w:r>
        <w:rPr>
          <w:rFonts w:ascii="Times New Roman" w:hAnsi="Times New Roman" w:eastAsia="Times New Roman"/>
          <w:b/>
          <w:i w:val="0"/>
          <w:sz w:val="26"/>
        </w:rPr>
        <w:t>장면 6 — 2월 13일(수) 오후 3시 40분, 대통령 집무실</w:t>
      </w:r>
    </w:p>
    <w:p>
      <w:r>
        <w:rPr>
          <w:rFonts w:ascii="Times New Roman" w:hAnsi="Times New Roman" w:eastAsia="Times New Roman"/>
          <w:b w:val="0"/>
          <w:i/>
          <w:sz w:val="22"/>
        </w:rPr>
        <w:t>(Середа, 13 лютого. П'ятнадцята сорок. Кабінет. Катя тримає на планшеті текст вироку, який Гліб роздрукував на двох аркушах. Соломія Гордієнко сидить навпроти Олеся; перед нею синя тека, перев'язана тим самим шпагатом, що й коробка з томами.)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Вирок Богуславському. Дванадцять років, конфіскація майна, довічна заборона обіймати посади. Шахрайство в особливо великих розмірах, хабарництво, легалізація доходів. Шістнадцять укриттів, які існували тільки в актах.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(беручи аркуш)</w:t>
      </w:r>
      <w:r>
        <w:rPr>
          <w:rFonts w:ascii="Times New Roman" w:hAnsi="Times New Roman" w:eastAsia="Times New Roman"/>
          <w:b w:val="0"/>
          <w:i w:val="0"/>
          <w:sz w:val="22"/>
        </w:rPr>
        <w:t xml:space="preserve"> Про склад там є?</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Про склад, де загинула Зінаїда, у вироку нема. Прокуратура цього не пред'явила, а суд не може судити більше, ніж йому подано. У звіті склад — у додатку Д, рядок сорок сьомий. Звіт цього теж не вирішує. Там сказано: «Папір, що не відповідав дійсності, коштував життів». Це не вирок. Це спостереження.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(кладе аркуш на стіл)</w:t>
      </w:r>
      <w:r>
        <w:rPr>
          <w:rFonts w:ascii="Times New Roman" w:hAnsi="Times New Roman" w:eastAsia="Times New Roman"/>
          <w:b w:val="0"/>
          <w:i w:val="0"/>
          <w:sz w:val="22"/>
        </w:rPr>
        <w:t xml:space="preserve"> Зінаїда казала: якщо документ занадто охайний, спитай, хто його підчищав.</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Вона казала: хто його причесав.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Гірше. Приймаю.</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Тепер про публікацію. Анатолій Вікторович пропонує додати виноску до звіту: «Див. вирок від тринадцятого лютого». Щоб читач не гортав сам.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Звіт — як є. Вирок — окремою сторінкою. На сайті поряд: ліворуч «Звіт», праворуч «Вирок». Два посилання, жодного спільного заголовка.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Поряд — не всередині. Звіт писали вісімнадцять місяців, вирок ухвалили сьогодні. Це не одне й те саме.</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нього)</w:t>
      </w:r>
      <w:r>
        <w:rPr>
          <w:rFonts w:ascii="Times New Roman" w:hAnsi="Times New Roman" w:eastAsia="Times New Roman"/>
          <w:b w:val="0"/>
          <w:i w:val="0"/>
          <w:sz w:val="22"/>
        </w:rPr>
        <w:t xml:space="preserve"> Ви його бачили в аеропорту.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 жовтні. Він спитав, чи пам'ятаю слова про те, що за рік мене в Києві не буде. Я сказав: тоді ви мали рацію. </w:t>
      </w:r>
      <w:r>
        <w:rPr>
          <w:rFonts w:ascii="Times New Roman" w:hAnsi="Times New Roman" w:eastAsia="Times New Roman"/>
          <w:b w:val="0"/>
          <w:i/>
          <w:sz w:val="22"/>
        </w:rPr>
        <w:t>(пауза)</w:t>
      </w:r>
      <w:r>
        <w:rPr>
          <w:rFonts w:ascii="Times New Roman" w:hAnsi="Times New Roman" w:eastAsia="Times New Roman"/>
          <w:b w:val="0"/>
          <w:i w:val="0"/>
          <w:sz w:val="22"/>
        </w:rPr>
        <w:t xml:space="preserve"> Сьогодні суд сказав: «Ви були винні». Обидва речення правдиві. І вони не суперечать.</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w:t>
      </w:r>
      <w:r>
        <w:rPr>
          <w:rFonts w:ascii="Times New Roman" w:hAnsi="Times New Roman" w:eastAsia="Times New Roman"/>
          <w:b w:val="0"/>
          <w:i/>
          <w:sz w:val="22"/>
        </w:rPr>
        <w:t>(піднімається, забирає теку)</w:t>
      </w:r>
      <w:r>
        <w:rPr>
          <w:rFonts w:ascii="Times New Roman" w:hAnsi="Times New Roman" w:eastAsia="Times New Roman"/>
          <w:b w:val="0"/>
          <w:i w:val="0"/>
          <w:sz w:val="22"/>
        </w:rPr>
        <w:t xml:space="preserve"> Дякую, що не поправили жодного слова.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вмію краще, ніж ви написали.</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Це комплімент чи ухилення?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щоб ви знали, що вас прочитали. Мені так колись сказали.</w:t>
      </w:r>
    </w:p>
    <w:p>
      <w:r>
        <w:rPr>
          <w:rFonts w:ascii="Times New Roman" w:hAnsi="Times New Roman" w:eastAsia="Times New Roman"/>
          <w:b w:val="0"/>
          <w:i/>
          <w:sz w:val="22"/>
        </w:rPr>
        <w:t>(Соломія зупиняється біля дверей, дивиться на чайник із маками й не питає.)</w:t>
      </w:r>
    </w:p>
    <w:p>
      <w:r>
        <w:rPr>
          <w:rFonts w:ascii="Times New Roman" w:hAnsi="Times New Roman" w:eastAsia="Times New Roman"/>
          <w:b/>
          <w:i w:val="0"/>
          <w:sz w:val="22"/>
        </w:rPr>
        <w:t>Соломія:</w:t>
      </w:r>
      <w:r>
        <w:rPr>
          <w:rFonts w:ascii="Times New Roman" w:hAnsi="Times New Roman" w:eastAsia="Times New Roman"/>
          <w:b w:val="0"/>
          <w:i w:val="0"/>
          <w:sz w:val="22"/>
        </w:rPr>
        <w:t xml:space="preserve"> Зінаїда любила спершу чай. </w:t>
      </w:r>
      <w:r>
        <w:rPr>
          <w:rFonts w:ascii="Times New Roman" w:hAnsi="Times New Roman" w:eastAsia="Times New Roman"/>
          <w:b w:val="0"/>
          <w:i/>
          <w:sz w:val="22"/>
        </w:rPr>
        <w:t>(виходить)</w:t>
      </w:r>
    </w:p>
    <w:p>
      <w:r>
        <w:rPr>
          <w:rFonts w:ascii="Times New Roman" w:hAnsi="Times New Roman" w:eastAsia="Times New Roman"/>
          <w:b/>
          <w:i w:val="0"/>
          <w:sz w:val="26"/>
        </w:rPr>
        <w:t>장면 7 — 같은 날 밤 10시 10분, 집무실, 전화</w:t>
      </w:r>
    </w:p>
    <w:p>
      <w:r>
        <w:rPr>
          <w:rFonts w:ascii="Times New Roman" w:hAnsi="Times New Roman" w:eastAsia="Times New Roman"/>
          <w:b w:val="0"/>
          <w:i/>
          <w:sz w:val="22"/>
        </w:rPr>
        <w:t>(Двадцять друга десять. Кабінет. Катя пішла о дев'ятій; на дошці під «828 днів» — «Звіт — 28 000 завантажень. Правок — 0». Олесь сидить із чаєм. На особистому телефоні: «Бойчук А.». Олесь піднімає слухавку. У трубці шум дриля, потім він стихає.)</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Секунду. </w:t>
      </w:r>
      <w:r>
        <w:rPr>
          <w:rFonts w:ascii="Times New Roman" w:hAnsi="Times New Roman" w:eastAsia="Times New Roman"/>
          <w:b w:val="0"/>
          <w:i/>
          <w:sz w:val="22"/>
        </w:rPr>
        <w:t>(шум стихає зовсім)</w:t>
      </w:r>
      <w:r>
        <w:rPr>
          <w:rFonts w:ascii="Times New Roman" w:hAnsi="Times New Roman" w:eastAsia="Times New Roman"/>
          <w:b w:val="0"/>
          <w:i w:val="0"/>
          <w:sz w:val="22"/>
        </w:rPr>
        <w:t xml:space="preserve"> Це я. Я в гаражі. Тут краще чути, що я кажу.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Добрий вечір, пане Артеме.</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Я прочитав свою зиму. Сторінки двісті чотирнадцята — двісті сорок. Двадцять шість сторінок. У вас — сорок вісім. Я порахував.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змагання.</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Ні. Але приємно було б виграти хоч у цьому. </w:t>
      </w:r>
      <w:r>
        <w:rPr>
          <w:rFonts w:ascii="Times New Roman" w:hAnsi="Times New Roman" w:eastAsia="Times New Roman"/>
          <w:b w:val="0"/>
          <w:i/>
          <w:sz w:val="22"/>
        </w:rPr>
        <w:t>(пауза)</w:t>
      </w:r>
      <w:r>
        <w:rPr>
          <w:rFonts w:ascii="Times New Roman" w:hAnsi="Times New Roman" w:eastAsia="Times New Roman"/>
          <w:b w:val="0"/>
          <w:i w:val="0"/>
          <w:sz w:val="22"/>
        </w:rPr>
        <w:t xml:space="preserve"> Там написано: «Політична й адміністративна відповідальність Президента Бойчука за неналежний контроль закупівель підстанцій встановлена. Кримінального складу не виявлено». Моя зима — три слова: «неналежний контроль». Це точно. Я шукав, чи можна заперечити. Не можна.</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Мені дзвонили шестеро. Холобач хотів чекати до дев'ятої, щоб був час на «обґрунтовану заяву». Я сказав: заяви не буде. Виклав о восьмій п'ять, повністю. Ви мене випередили на п'ять хвилин.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що не відкладали.</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w:t>
      </w:r>
      <w:r>
        <w:rPr>
          <w:rFonts w:ascii="Times New Roman" w:hAnsi="Times New Roman" w:eastAsia="Times New Roman"/>
          <w:b w:val="0"/>
          <w:i/>
          <w:sz w:val="22"/>
        </w:rPr>
        <w:t>(сміється, коротко)</w:t>
      </w:r>
      <w:r>
        <w:rPr>
          <w:rFonts w:ascii="Times New Roman" w:hAnsi="Times New Roman" w:eastAsia="Times New Roman"/>
          <w:b w:val="0"/>
          <w:i w:val="0"/>
          <w:sz w:val="22"/>
        </w:rPr>
        <w:t xml:space="preserve"> Я роздрукував сторінку двісті чотирнадцяту. Люба сказала: повісь. Над верстаком, щоб бачити, коли гайки не йдуть. </w:t>
      </w:r>
      <w:r>
        <w:rPr>
          <w:rFonts w:ascii="Times New Roman" w:hAnsi="Times New Roman" w:eastAsia="Times New Roman"/>
          <w:b w:val="0"/>
          <w:i/>
          <w:sz w:val="22"/>
        </w:rPr>
        <w:t>(пауза)</w:t>
      </w:r>
      <w:r>
        <w:rPr>
          <w:rFonts w:ascii="Times New Roman" w:hAnsi="Times New Roman" w:eastAsia="Times New Roman"/>
          <w:b w:val="0"/>
          <w:i w:val="0"/>
          <w:sz w:val="22"/>
        </w:rPr>
        <w:t xml:space="preserve"> Вирок прочитав. Дванадцять. Я з ним п'ять разів вечеряв і не знав, що за ним. Це не виправдання, це факт. </w:t>
      </w:r>
      <w:r>
        <w:rPr>
          <w:rFonts w:ascii="Times New Roman" w:hAnsi="Times New Roman" w:eastAsia="Times New Roman"/>
          <w:b w:val="0"/>
          <w:i/>
          <w:sz w:val="22"/>
        </w:rPr>
        <w:t>(пауза)</w:t>
      </w:r>
      <w:r>
        <w:rPr>
          <w:rFonts w:ascii="Times New Roman" w:hAnsi="Times New Roman" w:eastAsia="Times New Roman"/>
          <w:b w:val="0"/>
          <w:i w:val="0"/>
          <w:sz w:val="22"/>
        </w:rPr>
        <w:t xml:space="preserve"> Колись нам обом зададуть питання, як це було. Я скажу: «Було нудно. Шістсот сторінок і жодної сенсації». Це був би комплімент.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Найкращий.</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Люба питає, чи ви їли. Вона з тих.</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їв з ранку.</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Тоді я не питаю, а передаю. </w:t>
      </w:r>
      <w:r>
        <w:rPr>
          <w:rFonts w:ascii="Times New Roman" w:hAnsi="Times New Roman" w:eastAsia="Times New Roman"/>
          <w:b w:val="0"/>
          <w:i/>
          <w:sz w:val="22"/>
        </w:rPr>
        <w:t>(в трубці чути жіночий голос: «Скажи, що я залишила половину»)</w:t>
      </w:r>
      <w:r>
        <w:rPr>
          <w:rFonts w:ascii="Times New Roman" w:hAnsi="Times New Roman" w:eastAsia="Times New Roman"/>
          <w:b w:val="0"/>
          <w:i w:val="0"/>
          <w:sz w:val="22"/>
        </w:rPr>
        <w:t xml:space="preserve"> Вона залишила вам половину. Приїжджайте, якщо будете в наших краях. Не по політиці.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Приїду. Не по політиці.</w:t>
      </w:r>
    </w:p>
    <w:p>
      <w:r>
        <w:rPr>
          <w:rFonts w:ascii="Times New Roman" w:hAnsi="Times New Roman" w:eastAsia="Times New Roman"/>
          <w:b/>
          <w:i w:val="0"/>
          <w:sz w:val="22"/>
        </w:rPr>
        <w:t>Бойчук:</w:t>
      </w:r>
      <w:r>
        <w:rPr>
          <w:rFonts w:ascii="Times New Roman" w:hAnsi="Times New Roman" w:eastAsia="Times New Roman"/>
          <w:b w:val="0"/>
          <w:i w:val="0"/>
          <w:sz w:val="22"/>
        </w:rPr>
        <w:t xml:space="preserve"> Тоді по хліб. </w:t>
      </w:r>
      <w:r>
        <w:rPr>
          <w:rFonts w:ascii="Times New Roman" w:hAnsi="Times New Roman" w:eastAsia="Times New Roman"/>
          <w:b w:val="0"/>
          <w:i/>
          <w:sz w:val="22"/>
        </w:rPr>
        <w:t>(кладе слухавку. У трубці знову заводиться дриль)</w:t>
      </w:r>
    </w:p>
    <w:p>
      <w:r>
        <w:rPr>
          <w:rFonts w:ascii="Times New Roman" w:hAnsi="Times New Roman" w:eastAsia="Times New Roman"/>
          <w:b w:val="0"/>
          <w:i/>
          <w:sz w:val="22"/>
        </w:rPr>
        <w:t>(Олесь відкладає телефон. Наливає чай у склянку, дивиться на чайник і наливає ще в одну. Другу ставить на стілець для відвідувачів, і пара від неї тягнеться до вікна, яке не відчиняється.)</w:t>
      </w:r>
    </w:p>
    <w:p>
      <w:r>
        <w:rPr>
          <w:rFonts w:ascii="Times New Roman" w:hAnsi="Times New Roman" w:eastAsia="Times New Roman"/>
          <w:b/>
          <w:i w:val="0"/>
          <w:sz w:val="26"/>
        </w:rPr>
        <w:t>장면 8 — 2월 14일(목) 저녁 8시 반, 집무실</w:t>
      </w:r>
    </w:p>
    <w:p>
      <w:r>
        <w:rPr>
          <w:rFonts w:ascii="Times New Roman" w:hAnsi="Times New Roman" w:eastAsia="Times New Roman"/>
          <w:b w:val="0"/>
          <w:i/>
          <w:sz w:val="22"/>
        </w:rPr>
        <w:t>(Четвер, 14 лютого. Двадцята тридцять. Кабінет. Катя стирає на дошці «828» і пише «827». Олесь дивиться на аркуш, який щойно привіз кур'єр комісії: один аркуш у конверті, підпис Голови. Гліб у дверях із термосом.)</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Виправлення. Два пункти. «Замість “триста тридцять один” читати “триста одинадцять”. Замість “Острогорск” — “Острогорськ”». Підпис і печатка.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(читає, кладе поряд із синім томом, не всередину)</w:t>
      </w:r>
      <w:r>
        <w:rPr>
          <w:rFonts w:ascii="Times New Roman" w:hAnsi="Times New Roman" w:eastAsia="Times New Roman"/>
          <w:b w:val="0"/>
          <w:i w:val="0"/>
          <w:sz w:val="22"/>
        </w:rPr>
        <w:t xml:space="preserve"> Збережи поруч, не всередині.</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Додаю посилання на сайті. «Виправлення комісії». Це вказівник, пам'ятаєш?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Пам'ятаю.</w:t>
      </w:r>
    </w:p>
    <w:p>
      <w:r>
        <w:rPr>
          <w:rFonts w:ascii="Times New Roman" w:hAnsi="Times New Roman" w:eastAsia="Times New Roman"/>
          <w:b w:val="0"/>
          <w:i/>
          <w:sz w:val="22"/>
        </w:rPr>
        <w:t>(Дзвонить мобільний на столі: «Гнатюк Т.». Катя піднімає брови. Олесь бере слухавку.)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Слухаю.</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(в трубці)</w:t>
      </w:r>
      <w:r>
        <w:rPr>
          <w:rFonts w:ascii="Times New Roman" w:hAnsi="Times New Roman" w:eastAsia="Times New Roman"/>
          <w:b w:val="0"/>
          <w:i w:val="0"/>
          <w:sz w:val="22"/>
        </w:rPr>
        <w:t xml:space="preserve"> Пане Орленку. Це Гнатюк. Я дзвоню не вибачати. І не мирити.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й не чекав.</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Сьогодні вранці мені на пошту прийшов лист. Рукописний. Дев'ять аркушів із конвертами, один адресований мені. Підпис не друкований. Почерк жахливий.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казали, що розбірливий.</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Хто вам таке сказав?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Одна пані на підніжці вагона.</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Тоді в неї м'яке серце. Лист добрий, чотири абзаци. Слова «але» жодного. Я шукав. Двічі, з лупою.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що?</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Не знайшов. Мене це дратує, і прошу не сприймати це як комплімент.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сприймаю.</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Рахую. </w:t>
      </w:r>
      <w:r>
        <w:rPr>
          <w:rFonts w:ascii="Times New Roman" w:hAnsi="Times New Roman" w:eastAsia="Times New Roman"/>
          <w:b w:val="0"/>
          <w:i/>
          <w:sz w:val="22"/>
        </w:rPr>
        <w:t>(чути, як шелестить блокнот)</w:t>
      </w:r>
      <w:r>
        <w:rPr>
          <w:rFonts w:ascii="Times New Roman" w:hAnsi="Times New Roman" w:eastAsia="Times New Roman"/>
          <w:b w:val="0"/>
          <w:i w:val="0"/>
          <w:sz w:val="22"/>
        </w:rPr>
        <w:t xml:space="preserve"> Перше: звіт без правок. Друге: лист власноручний. Третє: компенсацію, як я просив, перераховуватимуть Галині. Три з трьох. Це не прощення. Це бухгалтерія.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найчесніше, що я чув про себе за три роки.</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Тоді ви погано добирали критиків. </w:t>
      </w:r>
      <w:r>
        <w:rPr>
          <w:rFonts w:ascii="Times New Roman" w:hAnsi="Times New Roman" w:eastAsia="Times New Roman"/>
          <w:b w:val="0"/>
          <w:i/>
          <w:sz w:val="22"/>
        </w:rPr>
        <w:t>(пауза)</w:t>
      </w:r>
      <w:r>
        <w:rPr>
          <w:rFonts w:ascii="Times New Roman" w:hAnsi="Times New Roman" w:eastAsia="Times New Roman"/>
          <w:b w:val="0"/>
          <w:i w:val="0"/>
          <w:sz w:val="22"/>
        </w:rPr>
        <w:t xml:space="preserve"> У понеділок на раді я знову критикуватиму програму опалення. Нехай це вас не обнадіює: звіт цього не змінює.</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Критикуйте. </w:t>
      </w:r>
      <w:r>
        <w:rPr>
          <w:rFonts w:ascii="Times New Roman" w:hAnsi="Times New Roman" w:eastAsia="Times New Roman"/>
          <w:b w:val="0"/>
          <w:i/>
          <w:sz w:val="22"/>
        </w:rPr>
        <w:t>(усміхається, уперше за тиждень)</w:t>
      </w:r>
      <w:r>
        <w:rPr>
          <w:rFonts w:ascii="Times New Roman" w:hAnsi="Times New Roman" w:eastAsia="Times New Roman"/>
          <w:b w:val="0"/>
          <w:i w:val="0"/>
          <w:sz w:val="22"/>
        </w:rPr>
        <w:t xml:space="preserve"> Я навіть не заперечуватиму.</w:t>
      </w:r>
    </w:p>
    <w:p>
      <w:r>
        <w:rPr>
          <w:rFonts w:ascii="Times New Roman" w:hAnsi="Times New Roman" w:eastAsia="Times New Roman"/>
          <w:b/>
          <w:i w:val="0"/>
          <w:sz w:val="22"/>
        </w:rPr>
        <w:t>Гнатюк:</w:t>
      </w:r>
      <w:r>
        <w:rPr>
          <w:rFonts w:ascii="Times New Roman" w:hAnsi="Times New Roman" w:eastAsia="Times New Roman"/>
          <w:b w:val="0"/>
          <w:i w:val="0"/>
          <w:sz w:val="22"/>
        </w:rPr>
        <w:t xml:space="preserve"> Саме тому й кажу заздалегідь. </w:t>
      </w:r>
      <w:r>
        <w:rPr>
          <w:rFonts w:ascii="Times New Roman" w:hAnsi="Times New Roman" w:eastAsia="Times New Roman"/>
          <w:b w:val="0"/>
          <w:i/>
          <w:sz w:val="22"/>
        </w:rPr>
        <w:t>(кладе слухавку)</w:t>
      </w:r>
    </w:p>
    <w:p>
      <w:r>
        <w:rPr>
          <w:rFonts w:ascii="Times New Roman" w:hAnsi="Times New Roman" w:eastAsia="Times New Roman"/>
          <w:b w:val="0"/>
          <w:i/>
          <w:sz w:val="22"/>
        </w:rPr>
        <w:t>(Катя дивиться на нього через стіл. Олесь повільно відкладає телефон, бере чайник. Наливає три склянки: собі, Каті, Глібові, що вже сів на підвіконня. Четверту ставить на стілець для відвідувачів.)</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Для кого ця?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дочитає до шістсот дванадцятої сторінки. Там рядок, який не про мене.</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«Кирило Смирненко — до кінця».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w:t>
      </w:r>
      <w:r>
        <w:rPr>
          <w:rFonts w:ascii="Times New Roman" w:hAnsi="Times New Roman" w:eastAsia="Times New Roman"/>
          <w:b w:val="0"/>
          <w:i/>
          <w:sz w:val="22"/>
        </w:rPr>
        <w:t>(пауза)</w:t>
      </w:r>
      <w:r>
        <w:rPr>
          <w:rFonts w:ascii="Times New Roman" w:hAnsi="Times New Roman" w:eastAsia="Times New Roman"/>
          <w:b w:val="0"/>
          <w:i w:val="0"/>
          <w:sz w:val="22"/>
        </w:rPr>
        <w:t xml:space="preserve"> Комісія дописала. Я не торкався.</w:t>
      </w:r>
    </w:p>
    <w:p>
      <w:r>
        <w:rPr>
          <w:rFonts w:ascii="Times New Roman" w:hAnsi="Times New Roman" w:eastAsia="Times New Roman"/>
          <w:b w:val="0"/>
          <w:i/>
          <w:sz w:val="22"/>
        </w:rPr>
        <w:t>(Катя бере червоний олівець із-під його лампи, крутить у пальцях і кладе на місце. Гліб відкриває термос. Олесь дивиться на дошку: «827 днів». Нижче: «Звіт — опубліковано. Правок — 0». Він підходить, бере маркер, дописує під рядком одне слово: «Далі».)</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볼로디미르 빈니첸코(Володимир Винниченко) 희곡 「자기 자신에게 정직하기(Чесність з собою)」(1911): 작품 제목 «Чесність з собою» — 한국어 해설: "자기 자신에게 정직하기." 20세기 초 우크라이나 작가 빈니첸코가 신념과 행동, 자신과 타인에 대한 정직의 대가를 인물들의 대화로 시험한 희곡의 제목이다. 확신하는 구절이 제목뿐이라 본문 대사는 인용하지 않았다. 장면 2, 올레스가 자기 시의회 정지 명령을 «незаконний(위법)»로 쓴 보고서 문장을 읽고 고치지 않으려 할 때, 흐레베뉵이 아버지에게서 들은 말이라며 "사람들에게 정직한 것은 기회이고 자기 자신에게 정직한 것은 의무"라고 풀어 준다. 올레스가 단 한 단어도 고치지 않는 결정의 정당화가 아니라, 그것이 비용을 치르는 의무라는 점을 상기시킨다. (※ 이 인용은 10부 2화에서 처음 소개된 빈니첸코 「Чесність з собою」를 위원회의 표어처럼 되풀이해 쓴 것이다.)</w:t>
      </w:r>
    </w:p>
    <w:p>
      <w:r>
        <w:rPr>
          <w:rFonts w:ascii="Times New Roman" w:hAnsi="Times New Roman" w:eastAsia="Times New Roman"/>
          <w:b/>
          <w:i w:val="0"/>
          <w:sz w:val="26"/>
        </w:rPr>
        <w:t>생활 표현</w:t>
      </w:r>
    </w:p>
    <w:p>
      <w:r>
        <w:rPr>
          <w:rFonts w:ascii="Times New Roman" w:hAnsi="Times New Roman" w:eastAsia="Times New Roman"/>
          <w:b w:val="0"/>
          <w:i w:val="0"/>
          <w:sz w:val="22"/>
        </w:rPr>
        <w:t>«Покласти на одну шальку» — 한국어 해설: "같은 저울 접시에 올려놓다, 똑같이 취급하다." 서로 다른 사안을 같은 무게로 다룬다는 뜻의 관용구(ти에게는 «Не клади»). 위원장이 올레스에게(ви), 전쟁범죄 기록과 우리 쪽 위반을 같은 무게로 다루지 않았다고 설명하며. 장면 1.</w:t>
      </w:r>
    </w:p>
    <w:p>
      <w:r>
        <w:rPr>
          <w:rFonts w:ascii="Times New Roman" w:hAnsi="Times New Roman" w:eastAsia="Times New Roman"/>
          <w:b w:val="0"/>
          <w:i w:val="0"/>
          <w:sz w:val="22"/>
        </w:rPr>
        <w:t>«Ховати кінці у воду» — 한국어 해설: "증거와 흔적을 감추다, 꼬리를 감추다." 문제의 단서를 일부러 없애는 행위를 가리킨다(«кінці у воду» = 끝을 물에 넣다). 흐나튜크가 시의회 공식 발언에서 이리나와 방청객에게, «кінці лежать на столі(끝이 탁자 위에 놓여 있다)»라고 뒤집어(ви). 장면 4.</w:t>
      </w:r>
    </w:p>
    <w:p>
      <w:r>
        <w:rPr>
          <w:rFonts w:ascii="Times New Roman" w:hAnsi="Times New Roman" w:eastAsia="Times New Roman"/>
          <w:b w:val="0"/>
          <w:i w:val="0"/>
          <w:sz w:val="22"/>
        </w:rPr>
        <w:t>«Сказано — зроблено» — 한국어 해설: "말한 대로 했다, 말이 곧 행동이다." 약속이 곧바로 실행됐을 때 쓰는 짧은 표현. 이리나가 흐나튜크의 요청을 받아들이며(ви). 장면 4.</w:t>
      </w:r>
    </w:p>
    <w:p>
      <w:r>
        <w:rPr>
          <w:rFonts w:ascii="Times New Roman" w:hAnsi="Times New Roman" w:eastAsia="Times New Roman"/>
          <w:b w:val="0"/>
          <w:i w:val="0"/>
          <w:sz w:val="22"/>
        </w:rPr>
        <w:t>«Камінь з душі» — 한국어 해설: "마음의 돌이 내려가다, 한시름 놓다." «Наче камінь з душі впав»로 쓰며, 오래 걱정하던 일이 풀려 홀가분해진 상태. 테트야나가 이리나에게, ви. 장면 5.</w:t>
      </w:r>
    </w:p>
    <w:p>
      <w:r>
        <w:rPr>
          <w:rFonts w:ascii="Times New Roman" w:hAnsi="Times New Roman" w:eastAsia="Times New Roman"/>
          <w:b w:val="0"/>
          <w:i w:val="0"/>
          <w:sz w:val="22"/>
        </w:rPr>
        <w:t>«З чистого аркуша» — 한국어 해설: "백지에서 시작해, 아무것도 없는 상태에서." 근거가 없거나 처음부터 다시 시작한다는 뜻(«почати з чистого аркуша»). 류보우가 제자 미키타에게 «безпідставно»의 뜻을 되묻고 댜추크에게, 근거 없이 올린 명단을 가리켜(ви). 장면 5.</w:t>
      </w:r>
    </w:p>
    <w:p>
      <w:r>
        <w:rPr>
          <w:rFonts w:ascii="Times New Roman" w:hAnsi="Times New Roman" w:eastAsia="Times New Roman"/>
          <w:b w:val="0"/>
          <w:i/>
          <w:sz w:val="22"/>
        </w:rPr>
        <w:t>[9화 끝 — 다음 화 예고: 「단임의 약속」(Обіцянка однієї каденції), 헌법은 재출마를 허용하고 당은 애원하며 흐레베뉵이 끝내 당을 설득하는 가운데, 올레스는 임기 종료 114일 전 불출마를 확인한다.]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