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5화 — 「엔도의 죽음」 (遠藤の死)</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료(37세, 중의원 의원·조온카이 회장대행·변호사) / 엔도 사부로(88세, 원고 최고령, 하토마치 은퇴 어부 — 구금 중 사망) / 하마노 오사무(60대, 원고단장, 상주) / 고마쓰 가즈요(48세, 원고, 상주) / 고마쓰 쇼타(23세, 가즈요의 아들) / 오시로 지즈루(42세, 활동가) / 우사미(70대, 형사 변호사) / 미우라 나오(45세, 법률사무소 사무장 격) / 하야세 아카리(22세, 오쿠하마대 법학부 4학년, 료의 비상근 정책조사원) / 사카키 교헤이(56세, 료의 공설 제1비서) / 오카미(60대, 「潮彩」 주인) / 다케나카 겐이치(竹中謙一, 50대, 오쿠하마 구치지소 소장 — 신규) / 와카바야시(若林, 40대, 오쿠하마지방검찰청 검사, 검시 담당 — 신규) / 이시구로(石黒, 40대, 오쿠하마현경 경비부장) / 엔도의 조카(센다이 거주, 60세 전후 — 전화 목소리) / 구가 소이치로(78세 — 조전)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4화(2월 24일)로부터 닷새 뒤인 2023년 3월 1일(수)부터 3월 17일(금)까지. 3차 보석 청구는 판단 대기 중이고, 의무과가 외부 병원 진찰을 신청했으나 구치지소의 '호송 절차'는 소장 결재와 전일 신청을 요한다. 3월 6일(월) 새벽 엔도 사부로가 구금 중 숨진다. 상주는 하마노와 가즈요가 맡고, 통야는 10일(금), 장례는 11일(토) 오후 — 동일본대지진 12주기 당일이다. 1부 12화 기류의 장례와 같은 절, 같은 찻줄이지만, 가장 오래 기다린 사람이 이제 없다.</w:t>
      </w:r>
    </w:p>
    <w:p>
      <w:pPr>
        <w:spacing w:before="320" w:after="140"/>
      </w:pPr>
      <w:r>
        <w:rPr>
          <w:rFonts w:ascii="Times New Roman" w:hAnsi="Times New Roman" w:eastAsia="Malgun Gothic"/>
          <w:b/>
          <w:i w:val="0"/>
          <w:color w:val="1F3864"/>
          <w:sz w:val="26"/>
        </w:rPr>
        <w:t>장면 1 — 3월 3일(금) 오후, 오쿠하마 구치지소 접견실 — 風邪ひぐな</w:t>
      </w:r>
    </w:p>
    <w:p>
      <w:pPr>
        <w:spacing w:before="0" w:after="110"/>
      </w:pPr>
      <w:r>
        <w:rPr>
          <w:rFonts w:ascii="Times New Roman" w:hAnsi="Times New Roman" w:eastAsia="Malgun Gothic"/>
          <w:b w:val="0"/>
          <w:i/>
          <w:color w:val="555555"/>
          <w:sz w:val="22"/>
        </w:rPr>
        <w:t>(2023年3月3日(金)、午後二時。奥浜拘置支所の接見室。アクリル板の向こうに、グレーの上下を着た遠藤。背中が前より丸い。真壁と宇佐美が並んで座る。真壁の襟には、弁護士のバッジだけ。壁の時計の下に、「接見時間は二十分以内」の貼り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遠藤さん、体はどうです。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夜がな、長えんだ。……息が浅くなる。朝になっと、少し戻る。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今朝、医務の先生から、外の病院で調べる話があったと聞きました。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んだ。「護送の申請をしておきます」って。いつだべ、と聞いたら、「手続きがありますので」。</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申請は今日の午前に出ている。ただ、決裁は所長だ。前の日までに出して、翌営業日以降。土日は職員が足りんから、月曜になると聞いた。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月曜か。(アクリルの向こうで小さく笑う)おらは、月曜でも日曜でも、待つのは慣れてっから。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待たなくていいです。僕が所長に直接かけ合います。今日、これから。</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先生、やめろ。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緊急なら、手続きは飛ばせるはずです。診察録にも「精査が望ましい」と。</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(首を振る)</w:t>
      </w:r>
      <w:r>
        <w:rPr>
          <w:rFonts w:ascii="Times New Roman" w:hAnsi="Times New Roman" w:eastAsia="Malgun Gothic"/>
          <w:b w:val="0"/>
          <w:i w:val="0"/>
          <w:sz w:val="22"/>
        </w:rPr>
        <w:t>あんたが怒鳴り込めば、あんたの顔は立つべ。おらの顔は立たねえ。……向こうの人らにも、事情があるんだ。女房も子どもも、いる人らだ。</w:t>
      </w:r>
    </w:p>
    <w:p>
      <w:pPr>
        <w:spacing w:before="0" w:after="110"/>
      </w:pPr>
      <w:r>
        <w:rPr>
          <w:rFonts w:ascii="Times New Roman" w:hAnsi="Times New Roman" w:eastAsia="Malgun Gothic"/>
          <w:b w:val="0"/>
          <w:i/>
          <w:color w:val="555555"/>
          <w:sz w:val="22"/>
        </w:rPr>
        <w:t>(沈黙。刑務官がペンを置く音。)</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三度目の保釈は、どうなってる。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検察の意見書は、不相当。裁判所の判断は、来週中に出る。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来週か。……白湯でもいい、あったけえもんが飲みでえな。ここの茶は薄いんだ。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「先生の茶」を、また炒っておきます。青い湯呑みに、いちばんに。</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蓋がねえ湯呑みだ。蓋ねえと冷めっぺ。……でもな、飲むやつの口に、いちばん近え。(間)先生。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風邪ひぐな。おめえ、いっつも薄着だ。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……はい。ひきません。</w:t>
      </w:r>
    </w:p>
    <w:p>
      <w:pPr>
        <w:spacing w:before="0" w:after="110"/>
      </w:pPr>
      <w:r>
        <w:rPr>
          <w:rFonts w:ascii="Times New Roman" w:hAnsi="Times New Roman" w:eastAsia="Malgun Gothic"/>
          <w:b/>
          <w:i w:val="0"/>
          <w:sz w:val="22"/>
        </w:rPr>
        <w:t xml:space="preserve">刑務官: </w:t>
      </w:r>
      <w:r>
        <w:rPr>
          <w:rFonts w:ascii="Times New Roman" w:hAnsi="Times New Roman" w:eastAsia="Malgun Gothic"/>
          <w:b w:val="0"/>
          <w:i w:val="0"/>
          <w:sz w:val="22"/>
        </w:rPr>
        <w:t>時間です。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(立ち上がり、椅子の背につかまって、顔だけアクリルに向ける)</w:t>
      </w:r>
      <w:r>
        <w:rPr>
          <w:rFonts w:ascii="Times New Roman" w:hAnsi="Times New Roman" w:eastAsia="Malgun Gothic"/>
          <w:b w:val="0"/>
          <w:i w:val="0"/>
          <w:sz w:val="22"/>
        </w:rPr>
        <w:t>じゃあな。</w:t>
      </w:r>
    </w:p>
    <w:p>
      <w:pPr>
        <w:spacing w:before="0" w:after="110"/>
      </w:pPr>
      <w:r>
        <w:rPr>
          <w:rFonts w:ascii="Times New Roman" w:hAnsi="Times New Roman" w:eastAsia="Malgun Gothic"/>
          <w:b w:val="0"/>
          <w:i/>
          <w:color w:val="555555"/>
          <w:sz w:val="22"/>
        </w:rPr>
        <w:t>(扉が閉まる。真壁は座ったまま、しばらく動かない。宇佐美が鞄の口を閉める音。)</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所長室へ行っても、決裁が早くなる保証はない。行くなとは言わん。だが「出した順」に処理する職員は、君に何を言われても、順を変えられん。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順を変えられない人に、順を変えてくれと頼むのは、変ですね。</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変だ。変だが、今日の君は、その変なことをしに行く顔をしている。</w:t>
      </w:r>
    </w:p>
    <w:p>
      <w:pPr>
        <w:spacing w:before="0" w:after="110"/>
      </w:pPr>
      <w:r>
        <w:rPr>
          <w:rFonts w:ascii="Times New Roman" w:hAnsi="Times New Roman" w:eastAsia="Malgun Gothic"/>
          <w:b w:val="0"/>
          <w:i/>
          <w:color w:val="555555"/>
          <w:sz w:val="22"/>
        </w:rPr>
        <w:t>(真壁は上着の内ポケットを、一度だけ押さえ、立ち上がる。バッジは襟のままだ。)</w:t>
      </w:r>
    </w:p>
    <w:p>
      <w:pPr>
        <w:spacing w:before="320" w:after="140"/>
      </w:pPr>
      <w:r>
        <w:rPr>
          <w:rFonts w:ascii="Times New Roman" w:hAnsi="Times New Roman" w:eastAsia="Malgun Gothic"/>
          <w:b/>
          <w:i w:val="0"/>
          <w:color w:val="1F3864"/>
          <w:sz w:val="26"/>
        </w:rPr>
        <w:t>장면 2 — 3월 6일(月) 아침, 구치지소 정문 앞 — 一行の発表</w:t>
      </w:r>
    </w:p>
    <w:p>
      <w:pPr>
        <w:spacing w:before="0" w:after="110"/>
      </w:pPr>
      <w:r>
        <w:rPr>
          <w:rFonts w:ascii="Times New Roman" w:hAnsi="Times New Roman" w:eastAsia="Malgun Gothic"/>
          <w:b w:val="0"/>
          <w:i/>
          <w:color w:val="555555"/>
          <w:sz w:val="22"/>
        </w:rPr>
        <w:t>(2023年3月6日(月)、午前六時五分。汐見の実家。真壁の携帯が鳴る。宇佐美の声。「遠藤さんが亡くなった」。それだけだった。真壁は上着だけをつかみ、車に乗る。)</w:t>
      </w:r>
    </w:p>
    <w:p>
      <w:pPr>
        <w:spacing w:before="0" w:after="110"/>
      </w:pPr>
      <w:r>
        <w:rPr>
          <w:rFonts w:ascii="Times New Roman" w:hAnsi="Times New Roman" w:eastAsia="Malgun Gothic"/>
          <w:b w:val="0"/>
          <w:i/>
          <w:color w:val="555555"/>
          <w:sz w:val="22"/>
        </w:rPr>
        <w:t>(午前七時四十分。奥浜拘置支所の正門前。曇天。門の外の坂道に、軽バンが斜めに止まっている。運転席に大城。ジャンパー姿の浜野と、黒い手提げを抱えた和代。門の内側から、背広の男が二人出てくる。)</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遠藤三郎さんのご関係の方ですね。所長の竹中です。(頭を下げる。深くはない)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関係の方でねえ。おらは、原告団の浜野だ。こっちは小松。こっちの先生は、弁護士の真壁だ。</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ご遺体は、現在検視の手続き中でして。本日午後以降に、ご遺族——ご親族の方への、お引き渡しになります。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(小さな声で)</w:t>
      </w:r>
      <w:r>
        <w:rPr>
          <w:rFonts w:ascii="Times New Roman" w:hAnsi="Times New Roman" w:eastAsia="Malgun Gothic"/>
          <w:b w:val="0"/>
          <w:i w:val="0"/>
          <w:sz w:val="22"/>
        </w:rPr>
        <w:t>遺体なんて、言わねえでけろ。</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……失礼しました。ご遺骸と。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所長、経過を伺います。何時に、どんな症状で。</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本日未明、午前三時四十分ごろ、居室の報知器が押されました。当直の看護師が、四分で到着しています。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四分?</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居室前への、到着です。(手元の紙を見る)医務官に電話で連絡し、ニトロの追加を指示、様子を見ていたところ、午前四時三十五分に呼吸の停止を確認しました。救急要請は四時三十八分。搬送先の病院で、五時二十二分に死亡が確認され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三時四十分に押して、救急要請が四時三十八分。一時間近くです。</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医務官の判断で、まず経過観察を。外部の病院での診察は、護送の手続きを経て、本日の午前に予定しておりました。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(低く)</w:t>
      </w:r>
      <w:r>
        <w:rPr>
          <w:rFonts w:ascii="Times New Roman" w:hAnsi="Times New Roman" w:eastAsia="Malgun Gothic"/>
          <w:b w:val="0"/>
          <w:i w:val="0"/>
          <w:sz w:val="22"/>
        </w:rPr>
        <w:t>予定、か。</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ご遺族の皆さまにおかれましては、まことに——</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悔やみの文句は要らね。「遺族」と言うなら、おらたちが遺族だ。この町ぜんぶが。</w:t>
      </w:r>
    </w:p>
    <w:p>
      <w:pPr>
        <w:spacing w:before="0" w:after="110"/>
      </w:pPr>
      <w:r>
        <w:rPr>
          <w:rFonts w:ascii="Times New Roman" w:hAnsi="Times New Roman" w:eastAsia="Malgun Gothic"/>
          <w:b w:val="0"/>
          <w:i/>
          <w:color w:val="555555"/>
          <w:sz w:val="22"/>
        </w:rPr>
        <w:t>(竹中は一歩下がり、手にしていた書面を真壁に差し出す。)</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本日付で、広報としてコメントを出します。お手元にもお渡しします。</w:t>
      </w:r>
    </w:p>
    <w:p>
      <w:pPr>
        <w:spacing w:before="0" w:after="110"/>
      </w:pPr>
      <w:r>
        <w:rPr>
          <w:rFonts w:ascii="Times New Roman" w:hAnsi="Times New Roman" w:eastAsia="Malgun Gothic"/>
          <w:b w:val="0"/>
          <w:i/>
          <w:color w:val="555555"/>
          <w:sz w:val="22"/>
        </w:rPr>
        <w:t>(紙一枚。「被収容者の死亡について」。短い本文。最後の一行だけ、竹中の指が強く押さえている。「当支所は、被収容者に対し、適切な医療を提供していた」。)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(読み上げる)</w:t>
      </w:r>
      <w:r>
        <w:rPr>
          <w:rFonts w:ascii="Times New Roman" w:hAnsi="Times New Roman" w:eastAsia="Malgun Gothic"/>
          <w:b w:val="0"/>
          <w:i w:val="0"/>
          <w:sz w:val="22"/>
        </w:rPr>
        <w:t>「適切な医療を提供していた」。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三年前の暮れの、あれと同じ文句だな。桐生先生のときと。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一字も違いません。三年前の十二月二十八日の発表と。</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規定の文言を、用いております。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金曜の午後に、所長室へ伺いました。</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お話は伺いました。ただ、決裁の順は、私にも変えられませんでした。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(門の内側を見たまま)</w:t>
      </w:r>
      <w:r>
        <w:rPr>
          <w:rFonts w:ascii="Times New Roman" w:hAnsi="Times New Roman" w:eastAsia="Malgun Gothic"/>
          <w:b w:val="0"/>
          <w:i w:val="0"/>
          <w:sz w:val="22"/>
        </w:rPr>
        <w:t>あの人、お茶が薄いって言ってたの。三日前に。お湯でいいから、あったかいのが飲みてえって。</w:t>
      </w:r>
    </w:p>
    <w:p>
      <w:pPr>
        <w:spacing w:before="0" w:after="110"/>
      </w:pPr>
      <w:r>
        <w:rPr>
          <w:rFonts w:ascii="Times New Roman" w:hAnsi="Times New Roman" w:eastAsia="Malgun Gothic"/>
          <w:b w:val="0"/>
          <w:i/>
          <w:color w:val="555555"/>
          <w:sz w:val="22"/>
        </w:rPr>
        <w:t>(誰も何も言えない。風が坂を上がってきて、浜野のジャンパーの裾を持ち上げる。その手が一度だけ真壁の胸ぐらに伸びかけて、止まる。)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おめえは議員だ。弁護士だ。何のための肩書きだ。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「はい」で済むか。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済みません。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済ませねえ。済ませねえども……(拳をほどく)接見は、おめえが一番通った。それは、おらも見てた。見てたから言うんだ。通っても出せなかったのは、おめえだ。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その通りです。</w:t>
      </w:r>
    </w:p>
    <w:p>
      <w:pPr>
        <w:spacing w:before="0" w:after="110"/>
      </w:pPr>
      <w:r>
        <w:rPr>
          <w:rFonts w:ascii="Times New Roman" w:hAnsi="Times New Roman" w:eastAsia="Malgun Gothic"/>
          <w:b w:val="0"/>
          <w:i/>
          <w:color w:val="555555"/>
          <w:sz w:val="22"/>
        </w:rPr>
        <w:t>(門の脇に、黒い車が入ってくる。助手席から、グレーのスーツの若林が降りる。竹中が低い声で何かを伝える。)</w:t>
      </w:r>
    </w:p>
    <w:p>
      <w:pPr>
        <w:spacing w:before="0" w:after="110"/>
      </w:pPr>
      <w:r>
        <w:rPr>
          <w:rFonts w:ascii="Times New Roman" w:hAnsi="Times New Roman" w:eastAsia="Malgun Gothic"/>
          <w:b/>
          <w:i w:val="0"/>
          <w:sz w:val="22"/>
        </w:rPr>
        <w:t xml:space="preserve">若林: </w:t>
      </w:r>
      <w:r>
        <w:rPr>
          <w:rFonts w:ascii="Times New Roman" w:hAnsi="Times New Roman" w:eastAsia="Malgun Gothic"/>
          <w:b w:val="0"/>
          <w:i w:val="0"/>
          <w:sz w:val="22"/>
        </w:rPr>
        <w:t>検察官の若林です。刑事訴訟法二百二十九条に基づき、検視を行っています。ご親族に、確認の連絡をお願いしたい。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親族なら、おらたちだ。……いや、仙台に甥っ子が一人いる。連絡は、おらが入れる。</w:t>
      </w:r>
    </w:p>
    <w:p>
      <w:pPr>
        <w:spacing w:before="0" w:after="110"/>
      </w:pPr>
      <w:r>
        <w:rPr>
          <w:rFonts w:ascii="Times New Roman" w:hAnsi="Times New Roman" w:eastAsia="Malgun Gothic"/>
          <w:b/>
          <w:i w:val="0"/>
          <w:sz w:val="22"/>
        </w:rPr>
        <w:t xml:space="preserve">若林: </w:t>
      </w:r>
      <w:r>
        <w:rPr>
          <w:rFonts w:ascii="Times New Roman" w:hAnsi="Times New Roman" w:eastAsia="Malgun Gothic"/>
          <w:b w:val="0"/>
          <w:i w:val="0"/>
          <w:sz w:val="22"/>
        </w:rPr>
        <w:t>結構です。死体検案書は、検視ののち医師が作成します。お渡しは、明日になる見込みです。</w:t>
      </w:r>
    </w:p>
    <w:p>
      <w:pPr>
        <w:spacing w:before="0" w:after="110"/>
      </w:pPr>
      <w:r>
        <w:rPr>
          <w:rFonts w:ascii="Times New Roman" w:hAnsi="Times New Roman" w:eastAsia="Malgun Gothic"/>
          <w:b w:val="0"/>
          <w:i/>
          <w:color w:val="555555"/>
          <w:sz w:val="22"/>
        </w:rPr>
        <w:t>(若林が門の中へ戻る。浜野は携帯を出し、画面を見つめる。指が一度、止まる。)</w:t>
      </w:r>
    </w:p>
    <w:p>
      <w:pPr>
        <w:spacing w:before="320" w:after="140"/>
      </w:pPr>
      <w:r>
        <w:rPr>
          <w:rFonts w:ascii="Times New Roman" w:hAnsi="Times New Roman" w:eastAsia="Malgun Gothic"/>
          <w:b/>
          <w:i w:val="0"/>
          <w:color w:val="1F3864"/>
          <w:sz w:val="26"/>
        </w:rPr>
        <w:t>장면 3 — 3월 6일(月) 밤, 시오미 사무소 — 甥の電話</w:t>
      </w:r>
    </w:p>
    <w:p>
      <w:pPr>
        <w:spacing w:before="0" w:after="110"/>
      </w:pPr>
      <w:r>
        <w:rPr>
          <w:rFonts w:ascii="Times New Roman" w:hAnsi="Times New Roman" w:eastAsia="Malgun Gothic"/>
          <w:b w:val="0"/>
          <w:i/>
          <w:color w:val="555555"/>
          <w:sz w:val="22"/>
        </w:rPr>
        <w:t>(2023年3月6日(月)、午後八時。桐生法律事務所。窓の外は暗い。応接室に、真壁、三浦、宇佐美、和代、翔太、大城。机の上に仕出し弁当が一つ、手つかずのまま。鉄瓶から細い湯気。棚の一番手前に、蓋のない青い湯呑み。)</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(湯呑みを棚から下ろし、拭いた底を手のひらで包む)</w:t>
      </w:r>
      <w:r>
        <w:rPr>
          <w:rFonts w:ascii="Times New Roman" w:hAnsi="Times New Roman" w:eastAsia="Malgun Gothic"/>
          <w:b w:val="0"/>
          <w:i w:val="0"/>
          <w:sz w:val="22"/>
        </w:rPr>
        <w:t>……お茶、まだ入れてません。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母さん、少し食えよ。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食えねえ。……あの人な、おらの味噌汁のダシ、味見したことあったの。「ダシが効きすぎだ」って。それが最初の会話だった。(笑おうとして、笑えない)</w:t>
      </w:r>
    </w:p>
    <w:p>
      <w:pPr>
        <w:spacing w:before="0" w:after="110"/>
      </w:pPr>
      <w:r>
        <w:rPr>
          <w:rFonts w:ascii="Times New Roman" w:hAnsi="Times New Roman" w:eastAsia="Malgun Gothic"/>
          <w:b w:val="0"/>
          <w:i/>
          <w:color w:val="555555"/>
          <w:sz w:val="22"/>
        </w:rPr>
        <w:t>(電話が鳴る。真壁が応答し、スピーカーに切り替える。)</w:t>
      </w:r>
    </w:p>
    <w:p>
      <w:pPr>
        <w:spacing w:before="0" w:after="110"/>
      </w:pPr>
      <w:r>
        <w:rPr>
          <w:rFonts w:ascii="Times New Roman" w:hAnsi="Times New Roman" w:eastAsia="Malgun Gothic"/>
          <w:b/>
          <w:i w:val="0"/>
          <w:sz w:val="22"/>
        </w:rPr>
        <w:t xml:space="preserve">甥: </w:t>
      </w:r>
      <w:r>
        <w:rPr>
          <w:rFonts w:ascii="Times New Roman" w:hAnsi="Times New Roman" w:eastAsia="Malgun Gothic"/>
          <w:b w:val="0"/>
          <w:i w:val="0"/>
          <w:sz w:val="22"/>
        </w:rPr>
        <w:t>もしもし。遠藤の、仙台の者です。さっき浜野さんからお電話をいただきまして。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真壁と申します。弁護士で、叔父様の弁護人を務めておりました。</w:t>
      </w:r>
    </w:p>
    <w:p>
      <w:pPr>
        <w:spacing w:before="0" w:after="110"/>
      </w:pPr>
      <w:r>
        <w:rPr>
          <w:rFonts w:ascii="Times New Roman" w:hAnsi="Times New Roman" w:eastAsia="Malgun Gothic"/>
          <w:b/>
          <w:i w:val="0"/>
          <w:sz w:val="22"/>
        </w:rPr>
        <w:t xml:space="preserve">甥: </w:t>
      </w:r>
      <w:r>
        <w:rPr>
          <w:rFonts w:ascii="Times New Roman" w:hAnsi="Times New Roman" w:eastAsia="Malgun Gothic"/>
          <w:b w:val="0"/>
          <w:i w:val="0"/>
          <w:sz w:val="22"/>
        </w:rPr>
        <w:t>……叔父は、おれが小さいころ、船に乗せてくれました。おれは漁師になれなくて、仙台でサラリーマンに。叔父は一度も、おれを責めませんでした。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甥: </w:t>
      </w:r>
      <w:r>
        <w:rPr>
          <w:rFonts w:ascii="Times New Roman" w:hAnsi="Times New Roman" w:eastAsia="Malgun Gothic"/>
          <w:b w:val="0"/>
          <w:i w:val="0"/>
          <w:sz w:val="22"/>
        </w:rPr>
        <w:t>葬式は、どうなるでしょう。おれは体調が悪くて、すぐには行けません。経済的にも、その……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ご心配なく。浜野さんと小松さんが、喪主をお引き受けくださいます。費用の話は、後日あらためて。</w:t>
      </w:r>
    </w:p>
    <w:p>
      <w:pPr>
        <w:spacing w:before="0" w:after="110"/>
      </w:pPr>
      <w:r>
        <w:rPr>
          <w:rFonts w:ascii="Times New Roman" w:hAnsi="Times New Roman" w:eastAsia="Malgun Gothic"/>
          <w:b/>
          <w:i w:val="0"/>
          <w:sz w:val="22"/>
        </w:rPr>
        <w:t xml:space="preserve">甥: </w:t>
      </w:r>
      <w:r>
        <w:rPr>
          <w:rFonts w:ascii="Times New Roman" w:hAnsi="Times New Roman" w:eastAsia="Malgun Gothic"/>
          <w:b w:val="0"/>
          <w:i w:val="0"/>
          <w:sz w:val="22"/>
        </w:rPr>
        <w:t>お願いしてよいのでしょうか。叔父は、どんな人だったんですか。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……いちばん早く来て、いちばん長く待った人です。</w:t>
      </w:r>
    </w:p>
    <w:p>
      <w:pPr>
        <w:spacing w:before="0" w:after="110"/>
      </w:pPr>
      <w:r>
        <w:rPr>
          <w:rFonts w:ascii="Times New Roman" w:hAnsi="Times New Roman" w:eastAsia="Malgun Gothic"/>
          <w:b/>
          <w:i w:val="0"/>
          <w:sz w:val="22"/>
        </w:rPr>
        <w:t xml:space="preserve">甥: </w:t>
      </w:r>
      <w:r>
        <w:rPr>
          <w:rFonts w:ascii="Times New Roman" w:hAnsi="Times New Roman" w:eastAsia="Malgun Gothic"/>
          <w:b w:val="0"/>
          <w:i w:val="0"/>
          <w:sz w:val="22"/>
        </w:rPr>
        <w:t>そうですか。(間)叔父の湯呑みは、どうなりますか。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事務所の棚に置いてあります。</w:t>
      </w:r>
    </w:p>
    <w:p>
      <w:pPr>
        <w:spacing w:before="0" w:after="110"/>
      </w:pPr>
      <w:r>
        <w:rPr>
          <w:rFonts w:ascii="Times New Roman" w:hAnsi="Times New Roman" w:eastAsia="Malgun Gothic"/>
          <w:b/>
          <w:i w:val="0"/>
          <w:sz w:val="22"/>
        </w:rPr>
        <w:t xml:space="preserve">甥: </w:t>
      </w:r>
      <w:r>
        <w:rPr>
          <w:rFonts w:ascii="Times New Roman" w:hAnsi="Times New Roman" w:eastAsia="Malgun Gothic"/>
          <w:b w:val="0"/>
          <w:i w:val="0"/>
          <w:sz w:val="22"/>
        </w:rPr>
        <w:t>おれは、持っていかないかもしれません。でも、どこにあるかは知っておきたかった。それだけです。</w:t>
      </w:r>
    </w:p>
    <w:p>
      <w:pPr>
        <w:spacing w:before="0" w:after="110"/>
      </w:pPr>
      <w:r>
        <w:rPr>
          <w:rFonts w:ascii="Times New Roman" w:hAnsi="Times New Roman" w:eastAsia="Malgun Gothic"/>
          <w:b w:val="0"/>
          <w:i/>
          <w:color w:val="555555"/>
          <w:sz w:val="22"/>
        </w:rPr>
        <w:t>(電話が切れる。誰も、しばらく口を開かない。大城が立ち上がる。)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……おら、座ってればよかった。</w:t>
      </w:r>
    </w:p>
    <w:p>
      <w:pPr>
        <w:spacing w:before="0" w:after="110"/>
      </w:pPr>
      <w:r>
        <w:rPr>
          <w:rFonts w:ascii="Times New Roman" w:hAnsi="Times New Roman" w:eastAsia="Malgun Gothic"/>
          <w:b w:val="0"/>
          <w:i/>
          <w:color w:val="555555"/>
          <w:sz w:val="22"/>
        </w:rPr>
        <w:t>(全員が大城を見る。)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去年の十一月。工事の車の前に、おらが座ってた。何度も。引きずられても、足が痛むだけで済んでた。あの朝、おらは行けなかった。膝が痛むのにかこつけて。遠藤さんは、おらの顔を見て、「今日はおらが座る」っ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ちーちゃん。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九月に、あの人が「おらも座る」と言ったとき、おら、「やめて」って言った。ひどいことを言った。若いのが座れ、と。あの人にとっての「若いの」は、おらだ。おらはもう、四十二だ。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大城さん。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先生、おら、あの人の「風邪ひぐな」一つ、聞いてやれながった。</w:t>
      </w:r>
    </w:p>
    <w:p>
      <w:pPr>
        <w:spacing w:before="0" w:after="110"/>
      </w:pPr>
      <w:r>
        <w:rPr>
          <w:rFonts w:ascii="Times New Roman" w:hAnsi="Times New Roman" w:eastAsia="Malgun Gothic"/>
          <w:b w:val="0"/>
          <w:i/>
          <w:color w:val="555555"/>
          <w:sz w:val="22"/>
        </w:rPr>
        <w:t>(翔太が、大城の前に紙コップを置く。湯気の立つ薄い茶。)</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おばさん。……座ってたら、座ってた人が、今ごろあそこにいたかもしれない。それも嫌だ。</w:t>
      </w:r>
    </w:p>
    <w:p>
      <w:pPr>
        <w:spacing w:before="0" w:after="110"/>
      </w:pPr>
      <w:r>
        <w:rPr>
          <w:rFonts w:ascii="Times New Roman" w:hAnsi="Times New Roman" w:eastAsia="Malgun Gothic"/>
          <w:b w:val="0"/>
          <w:i/>
          <w:color w:val="555555"/>
          <w:sz w:val="22"/>
        </w:rPr>
        <w:t>(大城は何も言わず、紙コップを両手で持つ。和代が、その背に手を置く。真壁は窓際で、黙ってその光景を見ている。浜野は、事務所にはいない。)</w:t>
      </w:r>
    </w:p>
    <w:p>
      <w:pPr>
        <w:spacing w:before="320" w:after="140"/>
      </w:pPr>
      <w:r>
        <w:rPr>
          <w:rFonts w:ascii="Times New Roman" w:hAnsi="Times New Roman" w:eastAsia="Malgun Gothic"/>
          <w:b/>
          <w:i w:val="0"/>
          <w:color w:val="1F3864"/>
          <w:sz w:val="26"/>
        </w:rPr>
        <w:t>장면 4 — 3월 7일(火) 오후, 구치지소 뒷문 — お引き渡し</w:t>
      </w:r>
    </w:p>
    <w:p>
      <w:pPr>
        <w:spacing w:before="0" w:after="110"/>
      </w:pPr>
      <w:r>
        <w:rPr>
          <w:rFonts w:ascii="Times New Roman" w:hAnsi="Times New Roman" w:eastAsia="Malgun Gothic"/>
          <w:b w:val="0"/>
          <w:i/>
          <w:color w:val="555555"/>
          <w:sz w:val="22"/>
        </w:rPr>
        <w:t>(2023年3月7日(火)、午後三時。奥浜拘置支所の裏手。通用門の脇に、葬儀社の黒いワンボックス。小雨。浜野と和代が傘をさして立つ。竹中が書類のファイルを抱え、若林が一歩下がって立っている。)</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こちらが死体検案書です。死因は、虚血性心疾患の疑い。死亡の種類は、「病死及び自然死」にチェックが入っています。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「病死及び自然死」。</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医師の判断です。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その医師は、いつから遠藤さんを診ていましたか。</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先月三十日の初診の際に。その後も、定期の診察を。</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診察日誌に残っているのは三回だ。うち二回は、居室に医務官が入っていない。</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……確認いたします。</w:t>
      </w:r>
    </w:p>
    <w:p>
      <w:pPr>
        <w:spacing w:before="0" w:after="110"/>
      </w:pPr>
      <w:r>
        <w:rPr>
          <w:rFonts w:ascii="Times New Roman" w:hAnsi="Times New Roman" w:eastAsia="Malgun Gothic"/>
          <w:b/>
          <w:i w:val="0"/>
          <w:sz w:val="22"/>
        </w:rPr>
        <w:t xml:space="preserve">若林: </w:t>
      </w:r>
      <w:r>
        <w:rPr>
          <w:rFonts w:ascii="Times New Roman" w:hAnsi="Times New Roman" w:eastAsia="Malgun Gothic"/>
          <w:b w:val="0"/>
          <w:i/>
          <w:color w:val="555555"/>
          <w:sz w:val="22"/>
        </w:rPr>
        <w:t>(短く)</w:t>
      </w:r>
      <w:r>
        <w:rPr>
          <w:rFonts w:ascii="Times New Roman" w:hAnsi="Times New Roman" w:eastAsia="Malgun Gothic"/>
          <w:b w:val="0"/>
          <w:i w:val="0"/>
          <w:sz w:val="22"/>
        </w:rPr>
        <w:t>死因の判定は、検案した医師と検視の結果によります。捜査上の問題は、現時点では認められません。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問題なし、か。(傘の下から若林を見る)この町では、人が死んで、検察が問題なしと言うのは、これで二度目だ。</w:t>
      </w:r>
    </w:p>
    <w:p>
      <w:pPr>
        <w:spacing w:before="0" w:after="110"/>
      </w:pPr>
      <w:r>
        <w:rPr>
          <w:rFonts w:ascii="Times New Roman" w:hAnsi="Times New Roman" w:eastAsia="Malgun Gothic"/>
          <w:b/>
          <w:i w:val="0"/>
          <w:sz w:val="22"/>
        </w:rPr>
        <w:t xml:space="preserve">若林: </w:t>
      </w:r>
      <w:r>
        <w:rPr>
          <w:rFonts w:ascii="Times New Roman" w:hAnsi="Times New Roman" w:eastAsia="Malgun Gothic"/>
          <w:b w:val="0"/>
          <w:i w:val="0"/>
          <w:sz w:val="22"/>
        </w:rPr>
        <w:t>一度目、とは。</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桐生仁。三年前の暮れだ。</w:t>
      </w:r>
    </w:p>
    <w:p>
      <w:pPr>
        <w:spacing w:before="0" w:after="110"/>
      </w:pPr>
      <w:r>
        <w:rPr>
          <w:rFonts w:ascii="Times New Roman" w:hAnsi="Times New Roman" w:eastAsia="Malgun Gothic"/>
          <w:b w:val="0"/>
          <w:i/>
          <w:color w:val="555555"/>
          <w:sz w:val="22"/>
        </w:rPr>
        <w:t>(若林は何も言わない。視線を落とし、ファイルの端を軽くそろえる。)</w:t>
      </w:r>
    </w:p>
    <w:p>
      <w:pPr>
        <w:spacing w:before="0" w:after="110"/>
      </w:pPr>
      <w:r>
        <w:rPr>
          <w:rFonts w:ascii="Times New Roman" w:hAnsi="Times New Roman" w:eastAsia="Malgun Gothic"/>
          <w:b w:val="0"/>
          <w:i/>
          <w:color w:val="555555"/>
          <w:sz w:val="22"/>
        </w:rPr>
        <w:t>(係員が黒い袋を差し出す。和代が受け取る。遺品。丸めた毛布、湯たんぽ、老眼鏡、たたんだ下着、メモ帳。)</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……あの人、メモなんて書いてたの。</w:t>
      </w:r>
    </w:p>
    <w:p>
      <w:pPr>
        <w:spacing w:before="0" w:after="110"/>
      </w:pPr>
      <w:r>
        <w:rPr>
          <w:rFonts w:ascii="Times New Roman" w:hAnsi="Times New Roman" w:eastAsia="Malgun Gothic"/>
          <w:b/>
          <w:i w:val="0"/>
          <w:sz w:val="22"/>
        </w:rPr>
        <w:t xml:space="preserve">竹中: </w:t>
      </w:r>
      <w:r>
        <w:rPr>
          <w:rFonts w:ascii="Times New Roman" w:hAnsi="Times New Roman" w:eastAsia="Malgun Gothic"/>
          <w:b w:val="0"/>
          <w:i w:val="0"/>
          <w:sz w:val="22"/>
        </w:rPr>
        <w:t>居室に残されていました。内容は、検査の対象にはしておりません。お返しします。</w:t>
      </w:r>
    </w:p>
    <w:p>
      <w:pPr>
        <w:spacing w:before="0" w:after="110"/>
      </w:pPr>
      <w:r>
        <w:rPr>
          <w:rFonts w:ascii="Times New Roman" w:hAnsi="Times New Roman" w:eastAsia="Malgun Gothic"/>
          <w:b w:val="0"/>
          <w:i/>
          <w:color w:val="555555"/>
          <w:sz w:val="22"/>
        </w:rPr>
        <w:t>(和代がメモ帳を開く。鉛筆の大きな字。「一月十九日 めし 半分」「二月三日 ゆうやけ 見えた」「三月二日 しんぞう 小さくなったかんじ」。最後の頁に、「アカリさん ありがとう。茶は うまかった」。)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(声にならない声で)</w:t>
      </w:r>
      <w:r>
        <w:rPr>
          <w:rFonts w:ascii="Times New Roman" w:hAnsi="Times New Roman" w:eastAsia="Malgun Gothic"/>
          <w:b w:val="0"/>
          <w:i w:val="0"/>
          <w:sz w:val="22"/>
        </w:rPr>
        <w:t>アカリさんって……あの子の名前。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十二月の手紙に、書いておきました。茶を炒り直した人だと。</w:t>
      </w:r>
    </w:p>
    <w:p>
      <w:pPr>
        <w:spacing w:before="0" w:after="110"/>
      </w:pPr>
      <w:r>
        <w:rPr>
          <w:rFonts w:ascii="Times New Roman" w:hAnsi="Times New Roman" w:eastAsia="Malgun Gothic"/>
          <w:b w:val="0"/>
          <w:i/>
          <w:color w:val="555555"/>
          <w:sz w:val="22"/>
        </w:rPr>
        <w:t>(浜野はメモ帳をのぞき込まない。ストレッチャーが霊柩車に運ばれていくのを、まっすぐ見ている。毛布がかぶさっている。顔は見えない。誰も、見せろとは言わない。)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一番早く来た人間が、一番おそくに、やっと帰されんのか。</w:t>
      </w:r>
    </w:p>
    <w:p>
      <w:pPr>
        <w:spacing w:before="0" w:after="110"/>
      </w:pPr>
      <w:r>
        <w:rPr>
          <w:rFonts w:ascii="Times New Roman" w:hAnsi="Times New Roman" w:eastAsia="Malgun Gothic"/>
          <w:b w:val="0"/>
          <w:i/>
          <w:color w:val="555555"/>
          <w:sz w:val="22"/>
        </w:rPr>
        <w:t>(車の扉が閉まる。濡れた路面に、赤いテールランプが滲む。)</w:t>
      </w:r>
    </w:p>
    <w:p>
      <w:pPr>
        <w:spacing w:before="320" w:after="140"/>
      </w:pPr>
      <w:r>
        <w:rPr>
          <w:rFonts w:ascii="Times New Roman" w:hAnsi="Times New Roman" w:eastAsia="Malgun Gothic"/>
          <w:b/>
          <w:i w:val="0"/>
          <w:color w:val="1F3864"/>
          <w:sz w:val="26"/>
        </w:rPr>
        <w:t>장면 5 — 3월 8일(水) 밤, 시오미 사무소 — 数字を引く</w:t>
      </w:r>
    </w:p>
    <w:p>
      <w:pPr>
        <w:spacing w:before="0" w:after="110"/>
      </w:pPr>
      <w:r>
        <w:rPr>
          <w:rFonts w:ascii="Times New Roman" w:hAnsi="Times New Roman" w:eastAsia="Malgun Gothic"/>
          <w:b w:val="0"/>
          <w:i/>
          <w:color w:val="555555"/>
          <w:sz w:val="22"/>
        </w:rPr>
        <w:t>(2023年3月8日(水)、午後九時。桐生法律事務所の応接室。机にノートパソコンと紙の束。灯が画面を真壁に向ける。三浦が茶を替えている。)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明日の質疑は、十五分です。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前置きに数分使うと、実質十分です。答えるのは法務大臣ではなく、政府参考人の矯正局長でしょう。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数字を用意しました。法務省の公表資料から、私が、集計し直したものです。(紙を渡す)統計の原表ではなく、確認できた範囲の整理として扱ってください。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数字は、先に一つだけ。</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全国の刑事施設で、被収容者の死亡は、直近五年で毎年百五十人前後。うち未決の人は二十人台。外部の医療機関に搬送されたあとで亡くなった人は、およそ三割です。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搬送が遅れた、と遺族が訴えた件は。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国家賠償で認容された例は、この五年間で、確認できる範囲では一件もありません。「遅れた」と「死んだ」の因果関係の証明は、それだけ難しいということです。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ゼロ件。(紙の端をそろえる)……数字は人の名前を消しますね。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だから、名前を一緒に持っていきます。</w:t>
      </w:r>
    </w:p>
    <w:p>
      <w:pPr>
        <w:spacing w:before="0" w:after="110"/>
      </w:pPr>
      <w:r>
        <w:rPr>
          <w:rFonts w:ascii="Times New Roman" w:hAnsi="Times New Roman" w:eastAsia="Malgun Gothic"/>
          <w:b w:val="0"/>
          <w:i/>
          <w:color w:val="555555"/>
          <w:sz w:val="22"/>
        </w:rPr>
        <w:t>(三浦が湯呑みを三つ運ぶ。灯の前に一つ、真壁の前に一つ。三つ目は、棚の蓋のない青い湯呑みに。ほうじ茶の煙が、一本。)</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刑事収容施設法の五十六条を読みます。「刑事施設においては、被収容者の心身の状況を把握することに努め、被収容者の健康及び刑事施設内の衛生を保持するため、社会一般の保健衛生及び医療の水準に照らし適切な保健衛生上及び医療上の措置を講ずるものと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「社会一般の」水準。外の人間が午前三時四十分に胸が痛んで、一時間待たされることは、ありません。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そう言ってください。ただ、答えは予想できます。「個別の事案についてはお答えを差し控える」。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分かっています。分かっていて、聞く。聞いたことは議事録に残ります。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残るだけです。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残るだけでも、残ります。(間)遠藤さんは、僕に「風邪ひぐな」と言いました。僕は「ひきません」と答えた。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質問は一点だけ。感情はのせません。のせると「感情的な質疑」で整理されて、終わる。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感情をのせない。……それでも先生の声は、少し低いです。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直します。</w:t>
      </w:r>
    </w:p>
    <w:p>
      <w:pPr>
        <w:spacing w:before="0" w:after="110"/>
      </w:pPr>
      <w:r>
        <w:rPr>
          <w:rFonts w:ascii="Times New Roman" w:hAnsi="Times New Roman" w:eastAsia="Malgun Gothic"/>
          <w:b w:val="0"/>
          <w:i/>
          <w:color w:val="555555"/>
          <w:sz w:val="22"/>
        </w:rPr>
        <w:t>(窓の外で、雨があがる。鉄瓶の湯が小さく鳴る。)</w:t>
      </w:r>
    </w:p>
    <w:p>
      <w:pPr>
        <w:spacing w:before="320" w:after="140"/>
      </w:pPr>
      <w:r>
        <w:rPr>
          <w:rFonts w:ascii="Times New Roman" w:hAnsi="Times New Roman" w:eastAsia="Malgun Gothic"/>
          <w:b/>
          <w:i w:val="0"/>
          <w:color w:val="1F3864"/>
          <w:sz w:val="26"/>
        </w:rPr>
        <w:t>장면 6 — 3월 9일(木) 오후, 중의원 법무위원회 — 差し控える</w:t>
      </w:r>
    </w:p>
    <w:p>
      <w:pPr>
        <w:spacing w:before="0" w:after="110"/>
      </w:pPr>
      <w:r>
        <w:rPr>
          <w:rFonts w:ascii="Times New Roman" w:hAnsi="Times New Roman" w:eastAsia="Malgun Gothic"/>
          <w:b w:val="0"/>
          <w:i/>
          <w:color w:val="555555"/>
          <w:sz w:val="22"/>
        </w:rPr>
        <w:t>(2023年3月9日(木)、午後二時十分。衆議院第一委員会室。法務委員会。傍聴席の前列に榊。奥に、若い記者が数人。質疑席の真壁は、左胸に議員バッジを付けている。委員長が時計を見て、告げる。)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次に、真壁遼君。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遼です。時間が限られておりますので、質問は一点です。三月六日、奥浜拘置支所で、被収容者の遠藤三郎さん、八十八歳が亡くなりました。まず事実の確認から。当該被収容者は、一月三十日に胸の痛みを訴え、医務の診察録に「外部医療機関での精査が望ましい」と記録されていた。これは事実ですか。</w:t>
      </w:r>
    </w:p>
    <w:p>
      <w:pPr>
        <w:spacing w:before="0" w:after="110"/>
      </w:pPr>
      <w:r>
        <w:rPr>
          <w:rFonts w:ascii="Times New Roman" w:hAnsi="Times New Roman" w:eastAsia="Malgun Gothic"/>
          <w:b/>
          <w:i w:val="0"/>
          <w:sz w:val="22"/>
        </w:rPr>
        <w:t xml:space="preserve">政府参考人: </w:t>
      </w:r>
      <w:r>
        <w:rPr>
          <w:rFonts w:ascii="Times New Roman" w:hAnsi="Times New Roman" w:eastAsia="Malgun Gothic"/>
          <w:b w:val="0"/>
          <w:i w:val="0"/>
          <w:sz w:val="22"/>
        </w:rPr>
        <w:t>お答えします。個別の事案につきましては、お答えを差し控えさせていただきます。一般論として、被収容者の健康状態に応じ、適切な医療を提供するよう努めているところでございます。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一般論で結構です。外部の医療機関での受診は、施設の長の決裁と、前日までの申請を要すると運用されていますか。</w:t>
      </w:r>
    </w:p>
    <w:p>
      <w:pPr>
        <w:spacing w:before="0" w:after="110"/>
      </w:pPr>
      <w:r>
        <w:rPr>
          <w:rFonts w:ascii="Times New Roman" w:hAnsi="Times New Roman" w:eastAsia="Malgun Gothic"/>
          <w:b/>
          <w:i w:val="0"/>
          <w:sz w:val="22"/>
        </w:rPr>
        <w:t xml:space="preserve">政府参考人: </w:t>
      </w:r>
      <w:r>
        <w:rPr>
          <w:rFonts w:ascii="Times New Roman" w:hAnsi="Times New Roman" w:eastAsia="Malgun Gothic"/>
          <w:b w:val="0"/>
          <w:i w:val="0"/>
          <w:sz w:val="22"/>
        </w:rPr>
        <w:t>運用の詳細は、各施設の長の判断に委ねられており……</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前日までの申請が必要なら、午前三時に胸が痛んだ被収容者は、翌日以降でなければ、外の医師に会えない。そう理解してよいですか。</w:t>
      </w:r>
    </w:p>
    <w:p>
      <w:pPr>
        <w:spacing w:before="0" w:after="110"/>
      </w:pPr>
      <w:r>
        <w:rPr>
          <w:rFonts w:ascii="Times New Roman" w:hAnsi="Times New Roman" w:eastAsia="Malgun Gothic"/>
          <w:b/>
          <w:i w:val="0"/>
          <w:sz w:val="22"/>
        </w:rPr>
        <w:t xml:space="preserve">政府参考人: </w:t>
      </w:r>
      <w:r>
        <w:rPr>
          <w:rFonts w:ascii="Times New Roman" w:hAnsi="Times New Roman" w:eastAsia="Malgun Gothic"/>
          <w:b w:val="0"/>
          <w:i w:val="0"/>
          <w:sz w:val="22"/>
        </w:rPr>
        <w:t>緊急の場合には、救急要請を含め、適切に対応していると承知しております。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午前三時四十分に報知器が押され、救急要請は四時三十八分でした。これも「個別の事案」ですか。</w:t>
      </w:r>
    </w:p>
    <w:p>
      <w:pPr>
        <w:spacing w:before="0" w:after="110"/>
      </w:pPr>
      <w:r>
        <w:rPr>
          <w:rFonts w:ascii="Times New Roman" w:hAnsi="Times New Roman" w:eastAsia="Malgun Gothic"/>
          <w:b/>
          <w:i w:val="0"/>
          <w:sz w:val="22"/>
        </w:rPr>
        <w:t xml:space="preserve">政府参考人: </w:t>
      </w:r>
      <w:r>
        <w:rPr>
          <w:rFonts w:ascii="Times New Roman" w:hAnsi="Times New Roman" w:eastAsia="Malgun Gothic"/>
          <w:b w:val="0"/>
          <w:i w:val="0"/>
          <w:sz w:val="22"/>
        </w:rPr>
        <w:t>個別の事案についてはお答えを差し控えますが、当該施設においては、適切な医療を提供していたと、報告を受けております。</w:t>
      </w:r>
    </w:p>
    <w:p>
      <w:pPr>
        <w:spacing w:before="0" w:after="110"/>
      </w:pPr>
      <w:r>
        <w:rPr>
          <w:rFonts w:ascii="Times New Roman" w:hAnsi="Times New Roman" w:eastAsia="Malgun Gothic"/>
          <w:b w:val="0"/>
          <w:i/>
          <w:color w:val="555555"/>
          <w:sz w:val="22"/>
        </w:rPr>
        <w:t>(傍聴席で、榊がペンを握ったまま動かない。委員会室に、空調の低い音。)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「適切な医療を提供していた」。三年前の十二月にも、同じ一文を拝見しました。(間)委員長、お手元に資料を配付してあります。法務省として、同じ形式での実態調査を行う意思はありますか。</w:t>
      </w:r>
    </w:p>
    <w:p>
      <w:pPr>
        <w:spacing w:before="0" w:after="110"/>
      </w:pPr>
      <w:r>
        <w:rPr>
          <w:rFonts w:ascii="Times New Roman" w:hAnsi="Times New Roman" w:eastAsia="Malgun Gothic"/>
          <w:b/>
          <w:i w:val="0"/>
          <w:sz w:val="22"/>
        </w:rPr>
        <w:t xml:space="preserve">政府参考人: </w:t>
      </w:r>
      <w:r>
        <w:rPr>
          <w:rFonts w:ascii="Times New Roman" w:hAnsi="Times New Roman" w:eastAsia="Malgun Gothic"/>
          <w:b w:val="0"/>
          <w:i w:val="0"/>
          <w:sz w:val="22"/>
        </w:rPr>
        <w:t>今後の施策のあり方については、慎重に検討してまいります。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「検討」は「約束」ではありません。次回の委員会までに、報知器から救急要請までの時間を、全国の施設について、お示しください。</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真壁君、時間です。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ありがとうございました。</w:t>
      </w:r>
    </w:p>
    <w:p>
      <w:pPr>
        <w:spacing w:before="0" w:after="110"/>
      </w:pPr>
      <w:r>
        <w:rPr>
          <w:rFonts w:ascii="Times New Roman" w:hAnsi="Times New Roman" w:eastAsia="Malgun Gothic"/>
          <w:b w:val="0"/>
          <w:i/>
          <w:color w:val="555555"/>
          <w:sz w:val="22"/>
        </w:rPr>
        <w:t>(席に座ったまま、真壁は一度、深く息を吐く。左胸のバッジが、照明を鈍く跳ね返す。委員会室の出口で、与党の理事が小声で言う。)</w:t>
      </w:r>
    </w:p>
    <w:p>
      <w:pPr>
        <w:spacing w:before="0" w:after="110"/>
      </w:pPr>
      <w:r>
        <w:rPr>
          <w:rFonts w:ascii="Times New Roman" w:hAnsi="Times New Roman" w:eastAsia="Malgun Gothic"/>
          <w:b/>
          <w:i w:val="0"/>
          <w:sz w:val="22"/>
        </w:rPr>
        <w:t xml:space="preserve">理事: </w:t>
      </w:r>
      <w:r>
        <w:rPr>
          <w:rFonts w:ascii="Times New Roman" w:hAnsi="Times New Roman" w:eastAsia="Malgun Gothic"/>
          <w:b w:val="0"/>
          <w:i w:val="0"/>
          <w:sz w:val="22"/>
        </w:rPr>
        <w:t>真壁君、あまりことを大きくしないほうがいい。党としては、今は落ち着いて。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落ち着いています。</w:t>
      </w:r>
    </w:p>
    <w:p>
      <w:pPr>
        <w:spacing w:before="0" w:after="110"/>
      </w:pPr>
      <w:r>
        <w:rPr>
          <w:rFonts w:ascii="Times New Roman" w:hAnsi="Times New Roman" w:eastAsia="Malgun Gothic"/>
          <w:b/>
          <w:i w:val="0"/>
          <w:sz w:val="22"/>
        </w:rPr>
        <w:t xml:space="preserve">理事: </w:t>
      </w:r>
      <w:r>
        <w:rPr>
          <w:rFonts w:ascii="Times New Roman" w:hAnsi="Times New Roman" w:eastAsia="Malgun Gothic"/>
          <w:b w:val="0"/>
          <w:i w:val="0"/>
          <w:sz w:val="22"/>
        </w:rPr>
        <w:t>……君のお父さんなら、そうは言わなかった。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父なら、言ったと思います。「預かっておきます」と。</w:t>
      </w:r>
    </w:p>
    <w:p>
      <w:pPr>
        <w:spacing w:before="0" w:after="110"/>
      </w:pPr>
      <w:r>
        <w:rPr>
          <w:rFonts w:ascii="Times New Roman" w:hAnsi="Times New Roman" w:eastAsia="Malgun Gothic"/>
          <w:b w:val="0"/>
          <w:i/>
          <w:color w:val="555555"/>
          <w:sz w:val="22"/>
        </w:rPr>
        <w:t>(理事は何も返さない。廊下に出ると、榊が一歩後ろから、傘を持って従う。)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お見事でございました。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何も動いていません。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動かなかったことが、まず記録されます。私は、そう信じて、まいりました。</w:t>
      </w:r>
    </w:p>
    <w:p>
      <w:pPr>
        <w:spacing w:before="0" w:after="110"/>
      </w:pPr>
      <w:r>
        <w:rPr>
          <w:rFonts w:ascii="Times New Roman" w:hAnsi="Times New Roman" w:eastAsia="Malgun Gothic"/>
          <w:b w:val="0"/>
          <w:i/>
          <w:color w:val="555555"/>
          <w:sz w:val="22"/>
        </w:rPr>
        <w:t>(窓の外、桜の蕾はまだ固い。)</w:t>
      </w:r>
    </w:p>
    <w:p>
      <w:pPr>
        <w:spacing w:before="320" w:after="140"/>
      </w:pPr>
      <w:r>
        <w:rPr>
          <w:rFonts w:ascii="Times New Roman" w:hAnsi="Times New Roman" w:eastAsia="Malgun Gothic"/>
          <w:b/>
          <w:i w:val="0"/>
          <w:color w:val="1F3864"/>
          <w:sz w:val="26"/>
        </w:rPr>
        <w:t>장면 7 — 3월 10일(金) 밤, 가이초지 — 通夜の茶</w:t>
      </w:r>
    </w:p>
    <w:p>
      <w:pPr>
        <w:spacing w:before="0" w:after="110"/>
      </w:pPr>
      <w:r>
        <w:rPr>
          <w:rFonts w:ascii="Times New Roman" w:hAnsi="Times New Roman" w:eastAsia="Malgun Gothic"/>
          <w:b w:val="0"/>
          <w:i/>
          <w:color w:val="555555"/>
          <w:sz w:val="22"/>
        </w:rPr>
        <w:t>(2023年3月10日(金)、午後六時。海潮寺。港を見下ろす本堂前の受付テント。三年前と同じ場所に、同じカセットこんろと紙コップの山。事務所の湯呑みが十ほど。祭壇に、船の上で笑っている遠藤の写真。喪主席に、黒いネクタイの浜野と、喪服の和代。)</w:t>
      </w:r>
    </w:p>
    <w:p>
      <w:pPr>
        <w:spacing w:before="0" w:after="110"/>
      </w:pPr>
      <w:r>
        <w:rPr>
          <w:rFonts w:ascii="Times New Roman" w:hAnsi="Times New Roman" w:eastAsia="Malgun Gothic"/>
          <w:b w:val="0"/>
          <w:i/>
          <w:color w:val="555555"/>
          <w:sz w:val="22"/>
        </w:rPr>
        <w:t>(真壁が鉄瓶から急須に湯を注ぐ。三浦が湯呑みを並べる。真壁は棚から持ってきた蓋のない青い湯呑みを、両手で持ち上げる。)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真壁さん、列がもう石段の下まで。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少し待っていただきます。(青い湯呑みに茶を注ぐ。湯気が一本。それを祭壇の写真の前に置く)……いちばん長く待った人から。</w:t>
      </w:r>
    </w:p>
    <w:p>
      <w:pPr>
        <w:spacing w:before="0" w:after="110"/>
      </w:pPr>
      <w:r>
        <w:rPr>
          <w:rFonts w:ascii="Times New Roman" w:hAnsi="Times New Roman" w:eastAsia="Malgun Gothic"/>
          <w:b w:val="0"/>
          <w:i/>
          <w:color w:val="555555"/>
          <w:sz w:val="22"/>
        </w:rPr>
        <w:t>(喪主席で、浜野が立ち上がりかけ、座り直す。声は出さない。真壁はそちらに、深く頭を下げる。)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(小声で)</w:t>
      </w:r>
      <w:r>
        <w:rPr>
          <w:rFonts w:ascii="Times New Roman" w:hAnsi="Times New Roman" w:eastAsia="Malgun Gothic"/>
          <w:b w:val="0"/>
          <w:i w:val="0"/>
          <w:sz w:val="22"/>
        </w:rPr>
        <w:t>和代さんには、二番目のお茶を。</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(白い湯呑みを受け取る)</w:t>
      </w:r>
      <w:r>
        <w:rPr>
          <w:rFonts w:ascii="Times New Roman" w:hAnsi="Times New Roman" w:eastAsia="Malgun Gothic"/>
          <w:b w:val="0"/>
          <w:i w:val="0"/>
          <w:sz w:val="22"/>
        </w:rPr>
        <w:t>おとうさんの分は、もう先に出たのね。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はい。小松さんの湯呑みは、ここにあります。</w:t>
      </w:r>
    </w:p>
    <w:p>
      <w:pPr>
        <w:spacing w:before="0" w:after="110"/>
      </w:pPr>
      <w:r>
        <w:rPr>
          <w:rFonts w:ascii="Times New Roman" w:hAnsi="Times New Roman" w:eastAsia="Malgun Gothic"/>
          <w:b w:val="0"/>
          <w:i/>
          <w:color w:val="555555"/>
          <w:sz w:val="22"/>
        </w:rPr>
        <w:t>(列が進む。翔太。大城。大城は湯呑みを受け取る前に、祭壇のほうを見る。)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……先生、おら、先にお茶いただいてもいいのかな。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順番です。大城さんの前に、並んでいる方がいます。</w:t>
      </w:r>
    </w:p>
    <w:p>
      <w:pPr>
        <w:spacing w:before="0" w:after="110"/>
      </w:pPr>
      <w:r>
        <w:rPr>
          <w:rFonts w:ascii="Times New Roman" w:hAnsi="Times New Roman" w:eastAsia="Malgun Gothic"/>
          <w:b w:val="0"/>
          <w:i/>
          <w:color w:val="555555"/>
          <w:sz w:val="22"/>
        </w:rPr>
        <w:t>(大城の前に女将。割烹着の上に喪服のコート。両手に大きな鍋を抱えている。)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おでん、持ってきたよ。遠藤さん、ちくわぶが好きだったでしょう。いつも四つも。</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おかみさん、お店は。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閉めたよ。……三年前の暮れも閉めた。同じだ。(鍋の蓋を少し持ち上げ、湯気をのぞく)人が死ぬたびに、うちの店が閉まる町は、おかしい。そう思うだろう。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おかしいんだよ。ずっと、おかしい。</w:t>
      </w:r>
    </w:p>
    <w:p>
      <w:pPr>
        <w:spacing w:before="0" w:after="110"/>
      </w:pPr>
      <w:r>
        <w:rPr>
          <w:rFonts w:ascii="Times New Roman" w:hAnsi="Times New Roman" w:eastAsia="Malgun Gothic"/>
          <w:b w:val="0"/>
          <w:i/>
          <w:color w:val="555555"/>
          <w:sz w:val="22"/>
        </w:rPr>
        <w:t>(列の最後近く。黒いコートの榊が、静かに立っている。真壁が目を上げる。)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榊さん。お茶を。</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結構でござ——</w:t>
      </w:r>
    </w:p>
    <w:p>
      <w:pPr>
        <w:spacing w:before="0" w:after="110"/>
      </w:pPr>
      <w:r>
        <w:rPr>
          <w:rFonts w:ascii="Times New Roman" w:hAnsi="Times New Roman" w:eastAsia="Malgun Gothic"/>
          <w:b w:val="0"/>
          <w:i/>
          <w:color w:val="555555"/>
          <w:sz w:val="22"/>
        </w:rPr>
        <w:t>(言いかけて、止まる。真壁は急須から白い湯呑みに茶を注ぎ、両手で差し出している。何も言わない。榊は受け取る。湯気が顔にあたる。しばらく口をつけずにいて、それから一口。)</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……焦げておりませんね。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一本で、止めました。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ごちそうさまでございます。(湯呑みを盆に、そっと戻す)</w:t>
      </w:r>
    </w:p>
    <w:p>
      <w:pPr>
        <w:spacing w:before="0" w:after="110"/>
      </w:pPr>
      <w:r>
        <w:rPr>
          <w:rFonts w:ascii="Times New Roman" w:hAnsi="Times New Roman" w:eastAsia="Malgun Gothic"/>
          <w:b w:val="0"/>
          <w:i/>
          <w:color w:val="555555"/>
          <w:sz w:val="22"/>
        </w:rPr>
        <w:t>(三浦は見ていたが、何も言わない。鉄瓶に湯を足す。本堂から、読経の声が聞こえてくる。)</w:t>
      </w:r>
    </w:p>
    <w:p>
      <w:pPr>
        <w:spacing w:before="320" w:after="140"/>
      </w:pPr>
      <w:r>
        <w:rPr>
          <w:rFonts w:ascii="Times New Roman" w:hAnsi="Times New Roman" w:eastAsia="Malgun Gothic"/>
          <w:b/>
          <w:i w:val="0"/>
          <w:color w:val="1F3864"/>
          <w:sz w:val="26"/>
        </w:rPr>
        <w:t>장면 8 — 3월 11일(土), 시오미 해안·가이초지 — 十二年目の日</w:t>
      </w:r>
    </w:p>
    <w:p>
      <w:pPr>
        <w:spacing w:before="0" w:after="110"/>
      </w:pPr>
      <w:r>
        <w:rPr>
          <w:rFonts w:ascii="Times New Roman" w:hAnsi="Times New Roman" w:eastAsia="Malgun Gothic"/>
          <w:b w:val="0"/>
          <w:i/>
          <w:color w:val="555555"/>
          <w:sz w:val="22"/>
        </w:rPr>
        <w:t>(2023年3月11日(土)、午前十時。汐見港の防波堤わきの、小さな慰霊碑の前。海から風。雲が薄く白い。十二年目の追悼式。参列は百人ほど。町長の献花のあと、列の端に浜野、翔太、大城、真壁が立つ。遠藤の名は、この碑にはない。)</w:t>
      </w:r>
    </w:p>
    <w:p>
      <w:pPr>
        <w:spacing w:before="0" w:after="110"/>
      </w:pPr>
      <w:r>
        <w:rPr>
          <w:rFonts w:ascii="Times New Roman" w:hAnsi="Times New Roman" w:eastAsia="Malgun Gothic"/>
          <w:b w:val="0"/>
          <w:i/>
          <w:color w:val="555555"/>
          <w:sz w:val="22"/>
        </w:rPr>
        <w:t>(午後一時。海潮寺の本堂。遠藤の葬儀。焼香の列。石黒が、紺のスーツで石段を上がってくる。受付で三浦に、書面を渡す。)</w:t>
      </w:r>
    </w:p>
    <w:p>
      <w:pPr>
        <w:spacing w:before="0" w:after="110"/>
      </w:pPr>
      <w:r>
        <w:rPr>
          <w:rFonts w:ascii="Times New Roman" w:hAnsi="Times New Roman" w:eastAsia="Malgun Gothic"/>
          <w:b/>
          <w:i w:val="0"/>
          <w:sz w:val="22"/>
        </w:rPr>
        <w:t xml:space="preserve">石黒: </w:t>
      </w:r>
      <w:r>
        <w:rPr>
          <w:rFonts w:ascii="Times New Roman" w:hAnsi="Times New Roman" w:eastAsia="Malgun Gothic"/>
          <w:b w:val="0"/>
          <w:i w:val="0"/>
          <w:sz w:val="22"/>
        </w:rPr>
        <w:t>県警の石黒です。口頭ではなく、書面でお悔やみを申し上げます。弔意書を、お預けします。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ありがとうございます。ご焼香は。</w:t>
      </w:r>
    </w:p>
    <w:p>
      <w:pPr>
        <w:spacing w:before="0" w:after="110"/>
      </w:pPr>
      <w:r>
        <w:rPr>
          <w:rFonts w:ascii="Times New Roman" w:hAnsi="Times New Roman" w:eastAsia="Malgun Gothic"/>
          <w:b/>
          <w:i w:val="0"/>
          <w:sz w:val="22"/>
        </w:rPr>
        <w:t xml:space="preserve">石黒: </w:t>
      </w:r>
      <w:r>
        <w:rPr>
          <w:rFonts w:ascii="Times New Roman" w:hAnsi="Times New Roman" w:eastAsia="Malgun Gothic"/>
          <w:b w:val="0"/>
          <w:i w:val="0"/>
          <w:sz w:val="22"/>
        </w:rPr>
        <w:t>控えます。職務上の立場がありますので。(一礼して、石段を下りる)</w:t>
      </w:r>
    </w:p>
    <w:p>
      <w:pPr>
        <w:spacing w:before="0" w:after="110"/>
      </w:pPr>
      <w:r>
        <w:rPr>
          <w:rFonts w:ascii="Times New Roman" w:hAnsi="Times New Roman" w:eastAsia="Malgun Gothic"/>
          <w:b w:val="0"/>
          <w:i/>
          <w:color w:val="555555"/>
          <w:sz w:val="22"/>
        </w:rPr>
        <w:t>(弔電の披露。住職が読み上げる。)</w:t>
      </w:r>
    </w:p>
    <w:p>
      <w:pPr>
        <w:spacing w:before="0" w:after="110"/>
      </w:pPr>
      <w:r>
        <w:rPr>
          <w:rFonts w:ascii="Times New Roman" w:hAnsi="Times New Roman" w:eastAsia="Malgun Gothic"/>
          <w:b/>
          <w:i w:val="0"/>
          <w:sz w:val="22"/>
        </w:rPr>
        <w:t xml:space="preserve">住職: </w:t>
      </w:r>
      <w:r>
        <w:rPr>
          <w:rFonts w:ascii="Times New Roman" w:hAnsi="Times New Roman" w:eastAsia="Malgun Gothic"/>
          <w:b w:val="0"/>
          <w:i w:val="0"/>
          <w:sz w:val="22"/>
        </w:rPr>
        <w:t>国民協和党、久我壮一郎様。「遠藤三郎様のご逝去を悼み、謹んでお悔やみ申し上げます。長く人を待たせる国であったことを、国の側の一人として、恥じます」。</w:t>
      </w:r>
    </w:p>
    <w:p>
      <w:pPr>
        <w:spacing w:before="0" w:after="110"/>
      </w:pPr>
      <w:r>
        <w:rPr>
          <w:rFonts w:ascii="Times New Roman" w:hAnsi="Times New Roman" w:eastAsia="Malgun Gothic"/>
          <w:b w:val="0"/>
          <w:i/>
          <w:color w:val="555555"/>
          <w:sz w:val="22"/>
        </w:rPr>
        <w:t>(会場がわずかにざわめく。和代が浜野の袖を引く。浜野は動かない。)</w:t>
      </w:r>
    </w:p>
    <w:p>
      <w:pPr>
        <w:spacing w:before="0" w:after="110"/>
      </w:pPr>
      <w:r>
        <w:rPr>
          <w:rFonts w:ascii="Times New Roman" w:hAnsi="Times New Roman" w:eastAsia="Malgun Gothic"/>
          <w:b w:val="0"/>
          <w:i/>
          <w:color w:val="555555"/>
          <w:sz w:val="22"/>
        </w:rPr>
        <w:t>(焼香のあと、喪主の挨拶。浜野がマイクを取る。手に紙はない。)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喪主の浜野です。この人は、おらより二十ほど上でした。波戸の浜で、船に乗り続けた人だ。字は書けたが、書くのはいつも人のためで、自分のことは書がねえ人だった。「弁護士に頼むなら、一番いいのを頼め」と、最初に言ったのもこの人だ。</w:t>
      </w:r>
    </w:p>
    <w:p>
      <w:pPr>
        <w:spacing w:before="0" w:after="110"/>
      </w:pPr>
      <w:r>
        <w:rPr>
          <w:rFonts w:ascii="Times New Roman" w:hAnsi="Times New Roman" w:eastAsia="Malgun Gothic"/>
          <w:b w:val="0"/>
          <w:i/>
          <w:color w:val="555555"/>
          <w:sz w:val="22"/>
        </w:rPr>
        <w:t>(会場が静まる。)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死んだのは、拘置所だ。長え名前の建物だ。名前が長えと、中で何があったかが、隠れる。年寄りが一人、胸が痛えと言って、一時間待たされた。それだけだ。</w:t>
      </w:r>
    </w:p>
    <w:p>
      <w:pPr>
        <w:spacing w:before="0" w:after="110"/>
      </w:pPr>
      <w:r>
        <w:rPr>
          <w:rFonts w:ascii="Times New Roman" w:hAnsi="Times New Roman" w:eastAsia="Malgun Gothic"/>
          <w:b w:val="0"/>
          <w:i/>
          <w:color w:val="555555"/>
          <w:sz w:val="22"/>
        </w:rPr>
        <w:t>(誰も、咳もしない。真壁は末席で、背筋を伸ばしたまま。)</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弁護士の真壁は、接見に一番通った。それは、おらも見てた。出せなかったとも、本人は言った。……おらは、まだ許してねえ。ただ、今日はこの人の弔いだ。真壁、お前も茶を出せ。順番にな。</w:t>
      </w:r>
    </w:p>
    <w:p>
      <w:pPr>
        <w:spacing w:before="0" w:after="110"/>
      </w:pPr>
      <w:r>
        <w:rPr>
          <w:rFonts w:ascii="Times New Roman" w:hAnsi="Times New Roman" w:eastAsia="Malgun Gothic"/>
          <w:b w:val="0"/>
          <w:i/>
          <w:color w:val="555555"/>
          <w:sz w:val="22"/>
        </w:rPr>
        <w:t>(真壁が深く頭を下げ、本堂の外へ出る。受付で三浦が待っている。鉄瓶。青い湯呑みは、祭壇の前から三浦の手で一度下げられ、受付のいちばん手前に置かれている。)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第一席は。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遠藤さんの分は、昨夜、先に出しました。今日は、浜野さんと小松さんに一杯ずつ。そのあとは、来た順に。</w:t>
      </w:r>
    </w:p>
    <w:p>
      <w:pPr>
        <w:spacing w:before="0" w:after="110"/>
      </w:pPr>
      <w:r>
        <w:rPr>
          <w:rFonts w:ascii="Times New Roman" w:hAnsi="Times New Roman" w:eastAsia="Malgun Gothic"/>
          <w:b w:val="0"/>
          <w:i/>
          <w:color w:val="555555"/>
          <w:sz w:val="22"/>
        </w:rPr>
        <w:t>(列の先頭が浜野。真壁の手から、白い湯呑みを受け取る。一口飲み、ふと目を閉じる。)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……苦え。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一本で止めたつもりでしたが。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遠藤の炒り方だ。あの人の茶は、いつも苦かった。おらは、飲み慣れてた。</w:t>
      </w:r>
    </w:p>
    <w:p>
      <w:pPr>
        <w:spacing w:before="0" w:after="110"/>
      </w:pPr>
      <w:r>
        <w:rPr>
          <w:rFonts w:ascii="Times New Roman" w:hAnsi="Times New Roman" w:eastAsia="Malgun Gothic"/>
          <w:b w:val="0"/>
          <w:i/>
          <w:color w:val="555555"/>
          <w:sz w:val="22"/>
        </w:rPr>
        <w:t>(浜野は湯呑みを返し、何も言わずに列を離れる。)</w:t>
      </w:r>
    </w:p>
    <w:p>
      <w:pPr>
        <w:spacing w:before="0" w:after="110"/>
      </w:pPr>
      <w:r>
        <w:rPr>
          <w:rFonts w:ascii="Times New Roman" w:hAnsi="Times New Roman" w:eastAsia="Malgun Gothic"/>
          <w:b w:val="0"/>
          <w:i/>
          <w:color w:val="555555"/>
          <w:sz w:val="22"/>
        </w:rPr>
        <w:t>(午後二時四十六分。出棺。火葬場へ向かう霊柩車の窓の外、遠くで、サイレンがゆっくり鳴る。車列が坂の途中で一度止まる。人々は立ち止まり、頭を下げる。十二年目の、同じ時刻。)</w:t>
      </w:r>
    </w:p>
    <w:p>
      <w:pPr>
        <w:spacing w:before="320" w:after="140"/>
      </w:pPr>
      <w:r>
        <w:rPr>
          <w:rFonts w:ascii="Times New Roman" w:hAnsi="Times New Roman" w:eastAsia="Malgun Gothic"/>
          <w:b/>
          <w:i w:val="0"/>
          <w:color w:val="1F3864"/>
          <w:sz w:val="26"/>
        </w:rPr>
        <w:t>장면 9 — 3월 17일(金) 밤, 시오미 사무소 — 公訴棄却</w:t>
      </w:r>
    </w:p>
    <w:p>
      <w:pPr>
        <w:spacing w:before="0" w:after="110"/>
      </w:pPr>
      <w:r>
        <w:rPr>
          <w:rFonts w:ascii="Times New Roman" w:hAnsi="Times New Roman" w:eastAsia="Malgun Gothic"/>
          <w:b w:val="0"/>
          <w:i/>
          <w:color w:val="555555"/>
          <w:sz w:val="22"/>
        </w:rPr>
        <w:t>(2023年3月17日(金)、午後七時。桐生法律事務所。窓の外に、うっすらと春の夜。机の上に封筒。奥浜地方裁判所の角印。三浦が封を切る。真壁、宇佐美、灯が囲む。)</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公訴棄却の決定だ。刑事訴訟法三百三十九条一項四号、被告人が死亡したとき。(一枚を読む)「本件公訴を棄却する」。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……三年前の桐生先生のときも、同じ紙でした。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同じ紙です。(受け取り、一度だけ読む)三度目の保釈請求は、「請求の利益が失われた」として却下。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死亡したから、却下。……日付は、三月十七日。</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二月二十四日に、僕が出した請求書です。あの書面は、もう返ってきません。</w:t>
      </w:r>
    </w:p>
    <w:p>
      <w:pPr>
        <w:spacing w:before="0" w:after="110"/>
      </w:pPr>
      <w:r>
        <w:rPr>
          <w:rFonts w:ascii="Times New Roman" w:hAnsi="Times New Roman" w:eastAsia="Malgun Gothic"/>
          <w:b w:val="0"/>
          <w:i/>
          <w:color w:val="555555"/>
          <w:sz w:val="22"/>
        </w:rPr>
        <w:t>(三浦が棚から、青い湯呑みを下ろす。拭いた底を手のひらに載せる。)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甥御さんに、いつか届けます。ただ、今日までは、ここにあります。</w:t>
      </w:r>
    </w:p>
    <w:p>
      <w:pPr>
        <w:spacing w:before="0" w:after="110"/>
      </w:pPr>
      <w:r>
        <w:rPr>
          <w:rFonts w:ascii="Times New Roman" w:hAnsi="Times New Roman" w:eastAsia="Malgun Gothic"/>
          <w:b w:val="0"/>
          <w:i/>
          <w:color w:val="555555"/>
          <w:sz w:val="22"/>
        </w:rPr>
        <w:t>(真壁が棚の前に立つ。鉄瓶から急須に湯を注ぐ。台所から、ほうじ茶の香り。真壁は湯呑みに注ぎ、棚に戻す。湯気が一本。)</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先生、さっき『徒然草』の第七段を調べました。無常の、有名な一節です。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読んでみてください。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「あだし野の露消ゆる時なく、鳥部山の烟立ち去らでのみ住み果つる習ひならば、いかにもののあはれもなからん。世は定めなきこそ、いみじけれ」。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(しばらく聞いて)</w:t>
      </w:r>
      <w:r>
        <w:rPr>
          <w:rFonts w:ascii="Times New Roman" w:hAnsi="Times New Roman" w:eastAsia="Malgun Gothic"/>
          <w:b w:val="0"/>
          <w:i w:val="0"/>
          <w:sz w:val="22"/>
        </w:rPr>
        <w:t>「世は定めなきこそ、いみじけれ」。人は必ず死ぬから、命が尊いと。……兼好は、そう書きました。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でも、先生。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ええ。遠藤さんは、「定め」られた。死ぬまでの順番を、国に決められた。「定めなきこそ」という言葉は、今の僕には遠いです。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鳥部山の烟は、火葬の煙です。立ち去らないでほしいと、兼好は思っていない。でも、うちの煙は、一本で止めます。止めて、次の人に渡す。</w:t>
      </w:r>
    </w:p>
    <w:p>
      <w:pPr>
        <w:spacing w:before="0" w:after="110"/>
      </w:pPr>
      <w:r>
        <w:rPr>
          <w:rFonts w:ascii="Times New Roman" w:hAnsi="Times New Roman" w:eastAsia="Malgun Gothic"/>
          <w:b w:val="0"/>
          <w:i/>
          <w:color w:val="555555"/>
          <w:sz w:val="22"/>
        </w:rPr>
        <w:t>(宇佐美が湯呑みを取る。三浦が全員の前に茶を置く。)</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来週、法務省は「実態調査の要否は検討する」と答えるだろう。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知っています。「検討」と聞いたら、期限を聞きます。三年待たされた人は、もう待てません。</w:t>
      </w:r>
    </w:p>
    <w:p>
      <w:pPr>
        <w:spacing w:before="0" w:after="110"/>
      </w:pPr>
      <w:r>
        <w:rPr>
          <w:rFonts w:ascii="Times New Roman" w:hAnsi="Times New Roman" w:eastAsia="Malgun Gothic"/>
          <w:b w:val="0"/>
          <w:i/>
          <w:color w:val="555555"/>
          <w:sz w:val="22"/>
        </w:rPr>
        <w:t>(灯がノートを閉じる。窓の外、遠くの坂を、一台の車が上っていく。ヘッドライトの光が、棚の青い湯呑みを、一瞬だけ照らす。)</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요시다 겐코 『徒然草』 第七段(14세기 전반, 저작권 소멸): «あだし野の露消ゆる時なく、鳥部山の烟立ち去らでのみ住み果つる習ひならば、いかにもののあはれもなからん。世は定めなきこそ、いみじけれ» — 한국어 해설: "아다시노의 이슬이 사라질 때가 없고 도리베야마의 연기가 끝내 사라지지 않은 채 이 세상에 계속 산다면, 얼마나 정취가 없겠는가. 세상은 무상하기에 소중하다". 아다시노와 도리베야마는 교토의 옛 장지와 화장터로, 이슬과 연기는 죽음의 상징이다. 장면 9에서 아카리가 낭독하고 료는 겐코의 '무상의 아름다움'을 받아들이면서도, 국가가 엔도의 죽음의 순번을 '정해' 버렸다는 점에서 이 구절이 자신에게는 멀다고 답한다. 호지차의 '연기 한 줄'과의 대비.</w:t>
      </w:r>
    </w:p>
    <w:p>
      <w:pPr>
        <w:spacing w:before="0" w:after="110"/>
      </w:pPr>
      <w:r>
        <w:rPr>
          <w:rFonts w:ascii="Times New Roman" w:hAnsi="Times New Roman" w:eastAsia="Malgun Gothic"/>
          <w:b w:val="0"/>
          <w:i w:val="0"/>
          <w:sz w:val="22"/>
        </w:rPr>
        <w:t>법령: 형사수용시설법(刑事収容施設及び被収容者等の処遇に関する法律) 56조: «刑事施設においては、被収容者の心身の状況を把握することに努め、被収容者の健康及び刑事施設内の衛生を保持するため、社会一般の保健衛生及び医療の水準に照らし適切な保健衛生上及び医療上の措置を講ずるものとする» — 한국어 해설: "형사시설에서는 피수용자의 심신 상태를 파악하도록 노력하고, 피수용자의 건강과 시설 내 위생을 유지하기 위해 사회 일반의 보건위생 및 의료 수준에 비추어 적절한 보건위생상 및 의료상의 조치를 강구한다". 장면 5에서 아카리가 질의 준비로 낭독하고, 료는 '사회 일반'의 수준을 강조한다. (현행 법령)</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«風邪ひぐな» — 한국어 해설: "감기 걸리지 마라". 도호쿠 방언의 「ひくな」→「ひぐな」(か행 유성화). 엔도가 료에게 하는 마지막 말. 장면 1. 방언, 친근한 명령.</w:t>
      </w:r>
    </w:p>
    <w:p>
      <w:pPr>
        <w:spacing w:before="0" w:after="110"/>
      </w:pPr>
      <w:r>
        <w:rPr>
          <w:rFonts w:ascii="Times New Roman" w:hAnsi="Times New Roman" w:eastAsia="Malgun Gothic"/>
          <w:b w:val="0"/>
          <w:i w:val="0"/>
          <w:sz w:val="22"/>
        </w:rPr>
        <w:t>«適切な医療を提供していた» — 한국어 해설: "적절한 의료를 제공했다". 관청 발표의 정형 문구. 기류(1부)와 엔도(이번 화)의 사망 때 똑같이 쓰였다. 장면 2·6. 표준어, 공문서체.</w:t>
      </w:r>
    </w:p>
    <w:p>
      <w:pPr>
        <w:spacing w:before="0" w:after="110"/>
      </w:pPr>
      <w:r>
        <w:rPr>
          <w:rFonts w:ascii="Times New Roman" w:hAnsi="Times New Roman" w:eastAsia="Malgun Gothic"/>
          <w:b w:val="0"/>
          <w:i w:val="0"/>
          <w:sz w:val="22"/>
        </w:rPr>
        <w:t>«個別の事案についてはお答えを差し控える» — 한국어 해설: "개별 사안에 대해서는 답변을 삼가겠다". 국회 답변의 정형 거절 표현. 장면 6. 표준어, 관료 어법.</w:t>
      </w:r>
    </w:p>
    <w:p>
      <w:pPr>
        <w:spacing w:before="0" w:after="110"/>
      </w:pPr>
      <w:r>
        <w:rPr>
          <w:rFonts w:ascii="Times New Roman" w:hAnsi="Times New Roman" w:eastAsia="Malgun Gothic"/>
          <w:b w:val="0"/>
          <w:i w:val="0"/>
          <w:sz w:val="22"/>
        </w:rPr>
        <w:t>«ご遺骸» — 한국어 해설: "유해". 「遺体」보다 정중한 표현. 소장이 「遺体」라고 했다가 가즈요에게 지적받고 고쳐 말한다. 장면 2. 표준어, 격식어.</w:t>
      </w:r>
    </w:p>
    <w:p>
      <w:pPr>
        <w:spacing w:before="0" w:after="110"/>
      </w:pPr>
      <w:r>
        <w:rPr>
          <w:rFonts w:ascii="Times New Roman" w:hAnsi="Times New Roman" w:eastAsia="Malgun Gothic"/>
          <w:b w:val="0"/>
          <w:i w:val="0"/>
          <w:sz w:val="22"/>
        </w:rPr>
        <w:t>«苦え» — 한국어 해설: "쓰다". 「苦い」의 도호쿠식 변형(あ단→え단). 장면 8에서 하마노가 호지차를 마시고. 방언, 구어.</w:t>
      </w:r>
    </w:p>
    <w:p>
      <w:pPr>
        <w:spacing w:before="0" w:after="110"/>
      </w:pPr>
      <w:r>
        <w:rPr>
          <w:rFonts w:ascii="Times New Roman" w:hAnsi="Times New Roman" w:eastAsia="Malgun Gothic"/>
          <w:b w:val="0"/>
          <w:i w:val="0"/>
          <w:sz w:val="22"/>
        </w:rPr>
        <w:t>«検視» — 한국어 해설: "검시". 변사자 또는 변사 의심 시신을 검찰관이 확인하는 절차(형사소송법 229조). 구금 중 사망도 대상이며, 장면 2·4에서 와카바야시 검사가 입회한다. 표준어, 법률 용어.</w:t>
      </w:r>
    </w:p>
    <w:p>
      <w:pPr>
        <w:spacing w:before="240" w:after="110"/>
      </w:pPr>
      <w:r>
        <w:rPr>
          <w:rFonts w:ascii="Times New Roman" w:hAnsi="Times New Roman" w:eastAsia="Malgun Gothic"/>
          <w:b w:val="0"/>
          <w:i/>
          <w:color w:val="555555"/>
          <w:sz w:val="22"/>
        </w:rPr>
        <w:t>[5화 끝 — 다음 화 예고: 4부 6화 「怒りの夏」 — 추모 행렬이 역 앞을 메운다. 료는 당론을 어기고 구금시설 의료 개선 법안에 홀로 찬성해 파벌 징계를 받는다. 하마노와 처음 같은 자리에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