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4화 — 「선거 연기론」 (選挙延期論)</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기시모토 고이치(岸本恒一, 62세, 관방장관) / 가지와라 마사후미(梶原正文, 64세, 당 간사장) / 구라마에 다카유키(倉前隆之, 59세, 방위대신) / 구스다 사에코(楠田紗江子, 66세, 당 총무회장) / 히나타 슈사쿠(日向周作, 55세, 총무성 자치행정국 선거부장, 신규) / 이스루기 마리(石動麻里, 56세, 오쿠하마현 지사) / 다키자와 이와오(滝沢巌, 69세, 오쿠하마현 선거관리위원회 위원장·전 가정재판소 판사, 신규) / 하마노 오사무(浜野修, 60대)·오시로 지즈루(大城千鶴, 46세) / 미우라 나오(三浦直, 49세)·사카키 교헤이(榊恭平, 60세)·우사미(宇佐美, 70대) / 스미코(澄子, 77세, 료의 어머니) / 다도코로(田所, 60대, 관저 급사)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3화의 4월 30일(금) 거절에서 일주일 뒤인 2027년 5월 7일(금)부터 6월 13일(일)까지. 6월 13일(일)에 예정된 피해 12개 시정촌의 지방의회 의원 일반선거를 둘러싸고, 총무성이 법률 없이 '운용'으로 선거 시기를 미루는 검토 메모를 내놓는다. 아카리가 헌법·공직선거법·지방자치법·재해대책기본법을 정확히 정리해 반대 의견서를 쓰지만 료는 결재한다. 영웅적인 결단이 아니라, 피해 지역의 현실적 곤란과 자신의 권력에 대한 계산이 섞여 구분되지 않는 채로 서명이 나온다. 결재 규칙이 처음으로 어긋난다.</w:t>
      </w:r>
    </w:p>
    <w:p>
      <w:pPr>
        <w:spacing w:before="320" w:after="140"/>
      </w:pPr>
      <w:r>
        <w:rPr>
          <w:rFonts w:ascii="Times New Roman" w:hAnsi="Times New Roman" w:eastAsia="Malgun Gothic"/>
          <w:b/>
          <w:i w:val="0"/>
          <w:color w:val="1F3864"/>
          <w:sz w:val="26"/>
        </w:rPr>
        <w:t>장면 1 — 5월 7일(금), 총리 관저 4층 소응접실 — 六月十三日の日曜</w:t>
      </w:r>
    </w:p>
    <w:p>
      <w:pPr>
        <w:spacing w:before="0" w:after="110"/>
      </w:pPr>
      <w:r>
        <w:rPr>
          <w:rFonts w:ascii="Times New Roman" w:hAnsi="Times New Roman" w:eastAsia="Malgun Gothic"/>
          <w:b w:val="0"/>
          <w:i/>
          <w:color w:val="555555"/>
          <w:sz w:val="22"/>
        </w:rPr>
        <w:t>(午後三時。官邸四階の小応接室。円卓に灯と岸本と倉前と真壁。総務省の日向が資料を抱えて、一時四十分から廊下で待っていた。田所が盆を持って入る。)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一番長くお待ちの方に、一番に。日向部長。</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恐れ入ります。(湯呑みを受け取るが口は付けない)総務省選挙部長の日向です。六月十三日(日)の件を、事実だけ申し上げます。</w:t>
      </w:r>
    </w:p>
    <w:p>
      <w:pPr>
        <w:spacing w:before="0" w:after="110"/>
      </w:pPr>
      <w:r>
        <w:rPr>
          <w:rFonts w:ascii="Times New Roman" w:hAnsi="Times New Roman" w:eastAsia="Malgun Gothic"/>
          <w:b w:val="0"/>
          <w:i/>
          <w:color w:val="555555"/>
          <w:sz w:val="22"/>
        </w:rPr>
        <w:t>(日向が円卓に表を一枚置く。表題は「六月十三日執行予定 十二市町村議会議員一般選挙」。)</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潮見市と鳩町を含む十二市町村で、議員の任期が六月二十日(日)に満了します。任期満了による選挙は満了前三十日以内に行うと公職選挙法が定めていて、期日が六月十三日です。告示は市が六月六日(日)、町村が六月八日(火)。選挙人名簿の登録者は十九万三千人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投票所はどうですか。</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投票区は百八十七あります。使えない所が三十八。避難所と兼ねている所が二十三。使えるのは百二十六です。名簿は鳩町のサーバーが流され、バックアップから四月九日(金)に復元しました。避難者は今日の時点で七千九百人。避難所は四十四か所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ほかにもあろう。</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衆議院奥浜三区の補欠選挙があります。三区選出の議員が四月九日に体調不良で辞職しました。補欠選挙は十月の第四日曜日に統一して行う決まりで、十月二十四日(日)です。五月の議題ではありません。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法律どおりなら、秋まで動かせないということですね。</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はい。動かせるのは、十二市町村の六月十三日だけです。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選択肢を聞かせてください。</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三つあります。一つ。予定どおり実施し、移動投票所と避難所内の投票所で補う。二つ。総務大臣が技術的助言を出し、選管の判断で期日の取扱いを見直してもらう。三つ。臨時特例法で期日を延ばす。過去に地方選挙で、個別の特例法を作った例が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三つ目は国会を通る。国民第一党に「選挙逃げ」と言う種を渡すだけだ。</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通る通らない以前に時間です。閣議決定が五月二十一日(金)を過ぎれば、六月四日(金)までの成立は、厳しい。</w:t>
      </w:r>
    </w:p>
    <w:p>
      <w:pPr>
        <w:spacing w:before="0" w:after="110"/>
      </w:pPr>
      <w:r>
        <w:rPr>
          <w:rFonts w:ascii="Times New Roman" w:hAnsi="Times New Roman" w:eastAsia="Malgun Gothic"/>
          <w:b w:val="0"/>
          <w:i/>
          <w:color w:val="555555"/>
          <w:sz w:val="22"/>
        </w:rPr>
        <w:t>(真壁は表を手元に引き寄せる。上着の内側が椅子の背に当たって小さく鳴る。)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決裁は五月二十八日(金)にします。それまでに灯さんから条文の整理を。意見は全部、紙で。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二十一日までに紙を回せば、法律の道も残る。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回せるかどうかは、紙が出てから決めます。</w:t>
      </w:r>
    </w:p>
    <w:p>
      <w:pPr>
        <w:spacing w:before="0" w:after="110"/>
      </w:pPr>
      <w:r>
        <w:rPr>
          <w:rFonts w:ascii="Times New Roman" w:hAnsi="Times New Roman" w:eastAsia="Malgun Gothic"/>
          <w:b w:val="0"/>
          <w:i/>
          <w:color w:val="555555"/>
          <w:sz w:val="22"/>
        </w:rPr>
        <w:t>(灯が表の「投票区」の欄に小さく線を引く。使えない所が三十八。数字の横に、日付を書き添える。)</w:t>
      </w:r>
    </w:p>
    <w:p>
      <w:pPr>
        <w:spacing w:before="320" w:after="140"/>
      </w:pPr>
      <w:r>
        <w:rPr>
          <w:rFonts w:ascii="Times New Roman" w:hAnsi="Times New Roman" w:eastAsia="Malgun Gothic"/>
          <w:b/>
          <w:i w:val="0"/>
          <w:color w:val="1F3864"/>
          <w:sz w:val="26"/>
        </w:rPr>
        <w:t>장면 2 — 5월 11일(화), 당 본부 7층 총무회실 — 読めない選挙</w:t>
      </w:r>
    </w:p>
    <w:p>
      <w:pPr>
        <w:spacing w:before="0" w:after="110"/>
      </w:pPr>
      <w:r>
        <w:rPr>
          <w:rFonts w:ascii="Times New Roman" w:hAnsi="Times New Roman" w:eastAsia="Malgun Gothic"/>
          <w:b w:val="0"/>
          <w:i/>
          <w:color w:val="555555"/>
          <w:sz w:val="22"/>
        </w:rPr>
        <w:t>(午前十時三十分。党本部七階の総務会室。長卓の上座に楠田。梶原と倉前が並び、真壁と灯は少し離れて座る。卓の上に、総務省の検討メモが一枚。五月十日付。)</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日向君のメモを見てくれ。運用の話だ。法律を作る暇がなければ、総務大臣の通知で選管に見合わせを促す。県選管と協議して足並みを揃える。見合わせた団体は「当分の間」とする。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メモの起案者は誰ですか。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総務大臣だ。</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総務大臣に指示したのは。</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わしだ。隠さん。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わしも一枚噛んだ。(湯呑みを置く)憲法の三項は要らなんだ。条文なしで済む。おまえさんの嫌う運用だ。</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嫌っているのは運用ではなく、関門のない運用です。倉前さん。四月に私は、穴は善い人が使うと穴に見えないと申しました。運用の穴は、それより見えません。</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理屈は分かる。だがこれは前哨戦だ。(指で卓を叩く)十二市町村に、国民第一党が初めて地方で候補を立てる。避難で票が散れば、野党に利する。同情が働けば、与党に利する。読めん。読めん選挙はやるな。前哨戦に負けた総理の解散権は、半分死ぬ。</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解散のほうも同じだ。総理が「復旧が済むまで解散せん」と決めれば、憲法の四十日の線に触れずに済む。解散の時機は総理の専権だ。国会も裁判所も口は出せん。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憲法七条三号の解散は、たしかに内閣の判断です。ただ、被災地の理由と党の理由が同じ文に入ると、あとから切り分けられません。</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切り分ける必要があるか。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記録する人間には、あります。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背に腹は代えられぬという。被災地も党も、背も腹も同じ体だ。</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背も腹も同じ体なら、どこから切るかは条文で決めるべきです。(真壁を見て)総理。拍手は数えないとおっしゃいました。拍手の起きない案は、数えていらっしゃいますか。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数えています。メモは預かります。決裁は二十八日です。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総務会としては、反対の議事録を残します。理由とともに。</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好きにしろ。ただ、決める日は動かん。告示は六日だ。</w:t>
      </w:r>
    </w:p>
    <w:p>
      <w:pPr>
        <w:spacing w:before="320" w:after="140"/>
      </w:pPr>
      <w:r>
        <w:rPr>
          <w:rFonts w:ascii="Times New Roman" w:hAnsi="Times New Roman" w:eastAsia="Malgun Gothic"/>
          <w:b/>
          <w:i w:val="0"/>
          <w:color w:val="1F3864"/>
          <w:sz w:val="26"/>
        </w:rPr>
        <w:t>장면 3 — 5월 14일(금), 하토마치 町民体育館 — 二つの電話</w:t>
      </w:r>
    </w:p>
    <w:p>
      <w:pPr>
        <w:spacing w:before="0" w:after="110"/>
      </w:pPr>
      <w:r>
        <w:rPr>
          <w:rFonts w:ascii="Times New Roman" w:hAnsi="Times New Roman" w:eastAsia="Malgun Gothic"/>
          <w:b w:val="0"/>
          <w:i/>
          <w:color w:val="555555"/>
          <w:sz w:val="22"/>
        </w:rPr>
        <w:t>(午後四時。鳩町の町民体育館。段ボールの間仕切りがまだ並び、壁際の掲示板に罹災証明の案内が貼られている。入口脇に「第一投票所予定地」と書いた紙。大城が、浜野と三浦を連れて真壁と灯を迎える。真壁は外套を脱が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ここが第一投票所だ。避難してる人は百十二人。投票の前の日の昼には、隣の武道場さ移ってもらう計画になっとる。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おらは延ばすのには反対だ。(段ボールの椅子から立たずに言う)延ばせば誰が得するか、ここの人間はみんな分がってる。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浜野さん。聞かせてください。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秘密で決まっでる一票だ。憲法で。おらは三十年そごさ入れできた。津波の次の日だって、入れる気でいだ。投票所が体育館だろうが船着き場だろうが、行ぐ。行がせでくれ。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らも一票は大事だと思う。ただな浜野さん。第二の鳩小は流された。第三の公民館は傾いで、柱で支えでる。名簿に載ってる人の三割は、いま町にいねえ。仮設さ入った人も親戚の家さ散った人も、郵便は届が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不在者投票があっぺ。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れは請求しねえと用紙が来ねえ。用紙ば取りに行ぐ町役場が、いまプレハブだ。(間)ポスターの掲示板だって、立てられだのは二割だ。候補者の顔ば見る場所がねえのに、投票だけ「やった」ごどにされんのは違う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顔なら、おらが覚えでる。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浜野さんは覚えでるべ。覚えでる人だけの選挙は、選挙でねえ。</w:t>
      </w:r>
    </w:p>
    <w:p>
      <w:pPr>
        <w:spacing w:before="0" w:after="110"/>
      </w:pPr>
      <w:r>
        <w:rPr>
          <w:rFonts w:ascii="Times New Roman" w:hAnsi="Times New Roman" w:eastAsia="Malgun Gothic"/>
          <w:b w:val="0"/>
          <w:i/>
          <w:color w:val="555555"/>
          <w:sz w:val="22"/>
        </w:rPr>
        <w:t>(浜野は黙る。三浦が手帳を開き、二人のあいだに紙を一枚置く。)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事務所の電話は、この三日間で六十四件でした。投票を延ばさないでほしいが三十一件。今は投票所がないが三十三件。ほぼ同じ数です。どちらの電話にも、嘘は一つもありません。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二つとも記録します。(手帳に書く)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記録は結構だ。決めるのはあんただべ。決める前に来だのは、えらい。</w:t>
      </w:r>
    </w:p>
    <w:p>
      <w:pPr>
        <w:spacing w:before="0" w:after="110"/>
      </w:pPr>
      <w:r>
        <w:rPr>
          <w:rFonts w:ascii="Times New Roman" w:hAnsi="Times New Roman" w:eastAsia="Malgun Gothic"/>
          <w:b w:val="0"/>
          <w:i/>
          <w:color w:val="555555"/>
          <w:sz w:val="22"/>
        </w:rPr>
        <w:t>(奥から八十代の女性が杖で出てくる。大城が湯呑みを持ち、まず女性に渡す。)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一番長ぐ待っでだ人がらだ。朝から、ここに座っでる。</w:t>
      </w:r>
    </w:p>
    <w:p>
      <w:pPr>
        <w:spacing w:before="0" w:after="110"/>
      </w:pPr>
      <w:r>
        <w:rPr>
          <w:rFonts w:ascii="Times New Roman" w:hAnsi="Times New Roman" w:eastAsia="Malgun Gothic"/>
          <w:b w:val="0"/>
          <w:i/>
          <w:color w:val="555555"/>
          <w:sz w:val="22"/>
        </w:rPr>
        <w:t>(女性が両手で茶を受け取る。真壁は立ったまま、その手元を見ている。灯が小声で言う。)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総理。このお二人は、案の賛否には使わないと決めましたね。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はい。使いません。(間)使わずに、聞きます。</w:t>
      </w:r>
    </w:p>
    <w:p>
      <w:pPr>
        <w:spacing w:before="320" w:after="140"/>
      </w:pPr>
      <w:r>
        <w:rPr>
          <w:rFonts w:ascii="Times New Roman" w:hAnsi="Times New Roman" w:eastAsia="Malgun Gothic"/>
          <w:b/>
          <w:i w:val="0"/>
          <w:color w:val="1F3864"/>
          <w:sz w:val="26"/>
        </w:rPr>
        <w:t>장면 4 — 5월 18일(화), 시오미 사무소 — 網の目</w:t>
      </w:r>
    </w:p>
    <w:p>
      <w:pPr>
        <w:spacing w:before="0" w:after="110"/>
      </w:pPr>
      <w:r>
        <w:rPr>
          <w:rFonts w:ascii="Times New Roman" w:hAnsi="Times New Roman" w:eastAsia="Malgun Gothic"/>
          <w:b w:val="0"/>
          <w:i/>
          <w:color w:val="555555"/>
          <w:sz w:val="22"/>
        </w:rPr>
        <w:t>(午後七時。潮見の事務所。鉄のポットが火にかかり、湯気が立つ。榊と宇佐美が机に着き、三浦が資料を揃える。灯が先に来ている。真壁は十分遅れて入口に立つ。)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宇佐美先生が三時半からお待ちでございます。先生から。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年寄りが先というのは、順番としては正しい。頂こう。</w:t>
      </w:r>
    </w:p>
    <w:p>
      <w:pPr>
        <w:spacing w:before="0" w:after="110"/>
      </w:pPr>
      <w:r>
        <w:rPr>
          <w:rFonts w:ascii="Times New Roman" w:hAnsi="Times New Roman" w:eastAsia="Malgun Gothic"/>
          <w:b w:val="0"/>
          <w:i/>
          <w:color w:val="555555"/>
          <w:sz w:val="22"/>
        </w:rPr>
        <w:t>(榊が急須から注ぐ。湯気が一本立つ。灯が封筒から「意見書(案)」を出す。)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総理が来る前に、榊さんの数字を伺いたくて。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数字から申し上げます。十二団体の選挙経費の予算が三億八千四百万円、このうち契約済みが一億千二百万円でございます。ポスター掲示板の設置、投票用紙の印刷、開票所の借り上げ。見合わせれば違約金と再契約で、少なく見積もっても二千万円は余分にか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金額より手続きを聞かせてください。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手続きを申し上げます。(湯呑みを置く)議員の任期は、地方自治法九十三条で四年と決まっております。選挙を延ばしても、任期は延びません。六月二十日(日)に議員の身分は終わります。延びるのは任期ではなく、議会のない日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議会がない間は、町長の専決処分になります。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左様でございます。地方自治法百七十九条。復旧の補正予算が数十億円、議会を通らずに、町長の判で通る。あとで議会に報告して承認を求めますが、その議会がいつ出来るのか、決まっておりません。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榊君の言うとおりだ。(紙を伏せる)わしからは老子を一つ。第七十三章。「天網恢恢、疎にして失わず」。天の網は目が粗い。粗いのに、何も漏らさない。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運用の網は粗い、ということですか。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粗い網は、今なら通り抜けられる。通り抜けた分は、あとで引き上げられる。法の網はいつも、あとで効く。あんたの運用が抜けた日も、いずれ網の中から数えられる。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数えるのは誰でしょう。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裁判所と国会と国民だ。四月と同じ答えだよ。</w:t>
      </w:r>
    </w:p>
    <w:p>
      <w:pPr>
        <w:spacing w:before="0" w:after="110"/>
      </w:pPr>
      <w:r>
        <w:rPr>
          <w:rFonts w:ascii="Times New Roman" w:hAnsi="Times New Roman" w:eastAsia="Malgun Gothic"/>
          <w:b w:val="0"/>
          <w:i/>
          <w:color w:val="555555"/>
          <w:sz w:val="22"/>
        </w:rPr>
        <w:t>(三浦が棚の白い湯呑みを拭き直して並べる。赤い缶は棚の上のまま、蓋が閉じている。)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秘書としてではなく、会計責任者として一つだけ。通知で見合わせた選管が選挙人の訴えを受けるとき、責任を負うのは通知を出した側ではございません。見合わせた選管の委員でございます。助言とは、そういうもの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……分かりました。覚えておきます。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覚えるだけでは、委員の方々をお守りできません。紙でお守りください。</w:t>
      </w:r>
    </w:p>
    <w:p>
      <w:pPr>
        <w:spacing w:before="320" w:after="140"/>
      </w:pPr>
      <w:r>
        <w:rPr>
          <w:rFonts w:ascii="Times New Roman" w:hAnsi="Times New Roman" w:eastAsia="Malgun Gothic"/>
          <w:b/>
          <w:i w:val="0"/>
          <w:color w:val="1F3864"/>
          <w:sz w:val="26"/>
        </w:rPr>
        <w:t>장면 5 — 5월 21일(금), 총리 관저 5층 — 助言と命令のあいだ</w:t>
      </w:r>
    </w:p>
    <w:p>
      <w:pPr>
        <w:spacing w:before="0" w:after="110"/>
      </w:pPr>
      <w:r>
        <w:rPr>
          <w:rFonts w:ascii="Times New Roman" w:hAnsi="Times New Roman" w:eastAsia="Malgun Gothic"/>
          <w:b w:val="0"/>
          <w:i/>
          <w:color w:val="555555"/>
          <w:sz w:val="22"/>
        </w:rPr>
        <w:t>(午後二時。官邸五階の執務室。石動と、県選管委員長の滝沢が並んで座る。滝沢は黒い革の書類鞄を膝に載せている。岸本と灯が同席する。田所が盆を持って入る。)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一番長くお待ちの方に、一番に。滝沢委員長。</w:t>
      </w:r>
    </w:p>
    <w:p>
      <w:pPr>
        <w:spacing w:before="0" w:after="110"/>
      </w:pPr>
      <w:r>
        <w:rPr>
          <w:rFonts w:ascii="Times New Roman" w:hAnsi="Times New Roman" w:eastAsia="Malgun Gothic"/>
          <w:b/>
          <w:i w:val="0"/>
          <w:sz w:val="22"/>
        </w:rPr>
        <w:t xml:space="preserve">滝沢: </w:t>
      </w:r>
      <w:r>
        <w:rPr>
          <w:rFonts w:ascii="Times New Roman" w:hAnsi="Times New Roman" w:eastAsia="Malgun Gothic"/>
          <w:b w:val="0"/>
          <w:i w:val="0"/>
          <w:sz w:val="22"/>
        </w:rPr>
        <w:t>頂戴します。(湯呑みに手を添えて)奥浜県選挙管理委員会の滝沢です。もと家裁におりました。言葉の使い分けには、うるさいほうです。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県選管の事務局が、十九日に十二団体を聞き取りました。実施は不可能が三団体。鳩町はその一つです。条件が整えば可能が六団体。実施可能が三団体。十二が同じではありません。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分けて考える余地がある、ということですね。</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はい。実施できる所は実施する。できない所だけを、公職選挙法五十七条に沿って、個別に扱う。投票区ごとの話です。</w:t>
      </w:r>
    </w:p>
    <w:p>
      <w:pPr>
        <w:spacing w:before="0" w:after="110"/>
      </w:pPr>
      <w:r>
        <w:rPr>
          <w:rFonts w:ascii="Times New Roman" w:hAnsi="Times New Roman" w:eastAsia="Malgun Gothic"/>
          <w:b/>
          <w:i w:val="0"/>
          <w:sz w:val="22"/>
        </w:rPr>
        <w:t xml:space="preserve">滝沢: </w:t>
      </w:r>
      <w:r>
        <w:rPr>
          <w:rFonts w:ascii="Times New Roman" w:hAnsi="Times New Roman" w:eastAsia="Malgun Gothic"/>
          <w:b w:val="0"/>
          <w:i w:val="0"/>
          <w:sz w:val="22"/>
        </w:rPr>
        <w:t>総理。一つ確認を。総務大臣の技術的助言が届いたとして、私どもは命令とは読みません。読まない文書に従う議決をするなら、議決書の理由欄に何を書くのか。「助言があったから」と書けば、私たちは自分の判断を手放したことになる。「執行が困難だから」と書くなら、助言は要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総理。法律の道が閉じるのは、今日の閣議です。予定には入っておりません。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分かっています。(間)知事。仮に私が通知を出したら、県は従いますか。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従います。県は国から交付税を頂く側です。(滝沢が顔を上げる)従う理由が被災ではなくお金になる。それがいちばん困るのです。</w:t>
      </w:r>
    </w:p>
    <w:p>
      <w:pPr>
        <w:spacing w:before="0" w:after="110"/>
      </w:pPr>
      <w:r>
        <w:rPr>
          <w:rFonts w:ascii="Times New Roman" w:hAnsi="Times New Roman" w:eastAsia="Malgun Gothic"/>
          <w:b/>
          <w:i w:val="0"/>
          <w:sz w:val="22"/>
        </w:rPr>
        <w:t xml:space="preserve">滝沢: </w:t>
      </w:r>
      <w:r>
        <w:rPr>
          <w:rFonts w:ascii="Times New Roman" w:hAnsi="Times New Roman" w:eastAsia="Malgun Gothic"/>
          <w:b w:val="0"/>
          <w:i w:val="0"/>
          <w:sz w:val="22"/>
        </w:rPr>
        <w:t>知事。それは委員会の外で仰ってください。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失礼しました。ただ、総理には聞いていただきたかった。助言は、受け取る側の財布の重さで、命令になります。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……記録します。</w:t>
      </w:r>
    </w:p>
    <w:p>
      <w:pPr>
        <w:spacing w:before="0" w:after="110"/>
      </w:pPr>
      <w:r>
        <w:rPr>
          <w:rFonts w:ascii="Times New Roman" w:hAnsi="Times New Roman" w:eastAsia="Malgun Gothic"/>
          <w:b w:val="0"/>
          <w:i/>
          <w:color w:val="555555"/>
          <w:sz w:val="22"/>
        </w:rPr>
        <w:t>(灯が手帳の端に「財布の重さ」と書き、すぐ線で消して、もう一度書き直す。滝沢は湯呑みの底を見ている。)</w:t>
      </w:r>
    </w:p>
    <w:p>
      <w:pPr>
        <w:spacing w:before="320" w:after="140"/>
      </w:pPr>
      <w:r>
        <w:rPr>
          <w:rFonts w:ascii="Times New Roman" w:hAnsi="Times New Roman" w:eastAsia="Malgun Gothic"/>
          <w:b/>
          <w:i w:val="0"/>
          <w:color w:val="1F3864"/>
          <w:sz w:val="26"/>
        </w:rPr>
        <w:t>장면 6 — 5월 25일(화), 총리 관저 4층 소응접실 — 反対意見書</w:t>
      </w:r>
    </w:p>
    <w:p>
      <w:pPr>
        <w:spacing w:before="0" w:after="110"/>
      </w:pPr>
      <w:r>
        <w:rPr>
          <w:rFonts w:ascii="Times New Roman" w:hAnsi="Times New Roman" w:eastAsia="Malgun Gothic"/>
          <w:b w:val="0"/>
          <w:i/>
          <w:color w:val="555555"/>
          <w:sz w:val="22"/>
        </w:rPr>
        <w:t>(午後三時。官邸四階の小応接室。円卓に真壁、岸本、日向、倉前。灯が立ったまま、白い紙を三枚持つ。窓の外は薄曇り。)</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先に運用案の中身を確認します。一、総務大臣の通知。二、県選管との協議。三、議会が空く団体に備えた、災対法百九条の政令の起案。起案だけで、発令は別の決裁です。四、災害緊急事態の布告が続く間、衆議院の解散を行わない方針。対外的には言明し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「選挙時期の運用に関する意見書」を読みます。短く、条文だけで。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任期は法律で決まっています。憲法四十五条は衆議院議員の任期を四年とし、地方自治法九十三条一項は「普通地方公共団体の議会の議員の任期は、四年とする」と定めます。憲法九十三条二項は「地方公共団体の長、その議会の議員及び法律の定めるその他の吏員は、その地方公共団体の住民が、直接これを選挙する」。選挙をしなくても、任期は延びません。議員の身分が終わり、議会が空きます。任期を延ばせるのは法律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二。憲法五十四条一項は、解散の日から四十日以内に総選挙を行うと定めます。運用で動かせるのは、解散するかしないかだけです。解散のあとの期日は、動かせません。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公職選挙法五十七条一項は、天災その他避けることのできない事故により投票を行うことができないとき、又は更に投票を行う必要があるときは、選挙管理委員会が、さらに期日を定めて投票を行わせなければならないと定めます。これは告示のあと、個々の投票で起きた事故への手当てです。選挙全体の期日を、告示の前にずらす根拠ではありません。「行わせなければならない」と書いてあり、行わせないことを許す定め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選挙管理委員会は地方自治法百八十条の五の執行機関で、国から独立しています。国の関与には、法律の根拠が要ります。二百四十五条の二。総務大臣の通知は、二百四十五条の四の技術的助言にとどまり、従う義務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五。災害対策基本法百九条の政令は、生活必需物資、物価、金銭債務の支払の延期と権利の保存期間の延長、海外からの支援に限られます。選挙の期日も議員の任期もありません。「権利の保存期間」を議員の任期に読み替えるのは、解釈の拡大ではなく、条文の差し替え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結論です。全体を延ばせるのは、個別の臨時特例法だけです。そして、その道は、五月二十一日(金)に閉じました。閉じたのは、私たちの日程です。</w:t>
      </w:r>
    </w:p>
    <w:p>
      <w:pPr>
        <w:spacing w:before="0" w:after="110"/>
      </w:pPr>
      <w:r>
        <w:rPr>
          <w:rFonts w:ascii="Times New Roman" w:hAnsi="Times New Roman" w:eastAsia="Malgun Gothic"/>
          <w:b w:val="0"/>
          <w:i/>
          <w:color w:val="555555"/>
          <w:sz w:val="22"/>
        </w:rPr>
        <w:t>(間。真壁は紙から目を上げない。)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五月七日に、決裁の日を二十八日とお決めになりました。その日が、二十一日を越えていました。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分かっています。(間)続けてください。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以上です。</w:t>
      </w:r>
    </w:p>
    <w:p>
      <w:pPr>
        <w:spacing w:before="0" w:after="110"/>
      </w:pPr>
      <w:r>
        <w:rPr>
          <w:rFonts w:ascii="Times New Roman" w:hAnsi="Times New Roman" w:eastAsia="Malgun Gothic"/>
          <w:b/>
          <w:i w:val="0"/>
          <w:sz w:val="22"/>
        </w:rPr>
        <w:t xml:space="preserve">日向: </w:t>
      </w:r>
      <w:r>
        <w:rPr>
          <w:rFonts w:ascii="Times New Roman" w:hAnsi="Times New Roman" w:eastAsia="Malgun Gothic"/>
          <w:b w:val="0"/>
          <w:i w:val="0"/>
          <w:sz w:val="22"/>
        </w:rPr>
        <w:t>総務省の見解も、基本線は同じです。条文の読みに違いはありません。運用案は、大臣の指示で作りました。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正確だ。正確で、遅い。正確さで傘は差せん。六日は来る。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官房長官として申し上げます。一と二、つまり通知と協議までなら、私も署名します。それ以上、つまり政令の起案と解散の件は反対です。命じた瞬間から、人は起案した政令を使いたくなります。副署はしますが、反対は記録に残してくださ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夜が来ると、こう言う人が増える。足りるうちは足りると。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足りるうちは、足りるのです。(間)……紙は、預かります。</w:t>
      </w:r>
    </w:p>
    <w:p>
      <w:pPr>
        <w:spacing w:before="320" w:after="140"/>
      </w:pPr>
      <w:r>
        <w:rPr>
          <w:rFonts w:ascii="Times New Roman" w:hAnsi="Times New Roman" w:eastAsia="Malgun Gothic"/>
          <w:b/>
          <w:i w:val="0"/>
          <w:color w:val="1F3864"/>
          <w:sz w:val="26"/>
        </w:rPr>
        <w:t>장면 7 — 5월 28일(금), 총리 관저 4층 소응접실 — 一行に収まる理由</w:t>
      </w:r>
    </w:p>
    <w:p>
      <w:pPr>
        <w:spacing w:before="0" w:after="110"/>
      </w:pPr>
      <w:r>
        <w:rPr>
          <w:rFonts w:ascii="Times New Roman" w:hAnsi="Times New Roman" w:eastAsia="Malgun Gothic"/>
          <w:b w:val="0"/>
          <w:i/>
          <w:color w:val="555555"/>
          <w:sz w:val="22"/>
        </w:rPr>
        <w:t>(午後五時三十分。官邸四階の小応接室。円卓の中央に、決裁書が一枚。灯の意見書は三枚、クリップで外に置かれている。窓の外は夕焼け。梶原と倉前は廊下で呼ばれるのを待っている。田所が盆を持って入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一番長くお待ちの方に、一番に。早瀬さん。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……私に、ですか。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朝の九時から、書類の箱の前におられました。(盆を置く)総理は、そのあとです。</w:t>
      </w:r>
    </w:p>
    <w:p>
      <w:pPr>
        <w:spacing w:before="0" w:after="110"/>
      </w:pPr>
      <w:r>
        <w:rPr>
          <w:rFonts w:ascii="Times New Roman" w:hAnsi="Times New Roman" w:eastAsia="Malgun Gothic"/>
          <w:b w:val="0"/>
          <w:i/>
          <w:color w:val="555555"/>
          <w:sz w:val="22"/>
        </w:rPr>
        <w:t>(灯が湯呑みを受け取る。真壁は決裁書を取り上げ、上から順に目を通す。)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挙時期に関する運用方針(第一次)」。一、総務大臣は、奥浜県および十二市町村の選管に対し、地方自治法二百四十五条の四第一項の技術的助言として、被災により適正な執行が困難な場合は告示を見合わせ、期日の取扱いを協議されたい旨を通知する。二、総務省は県選管との協議の場を設け、見合わせた団体の実施時期を、復旧の見通しがつくまで当分の間とする。三、議会が空く団体に備え、災対法百九条の政令案の起案を内閣法制局に下命する。発令は別の決裁。四、災害緊急事態の布告が続く間、衆議院の解散を行わ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理由の欄は。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一行で書きました。「被災十二市町村の有権者の投票権を、実質的に守るため」。</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理由は、それで全部ですか。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一行に収まる理由だけ、書きました。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収まらない理由が、あるのですね。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るかもしれません。(間)どちらが先か、私にも分かりません。六月十三日を、正直に怖いと思いました。あの日の結果は、私への採点にもなります。そう思ってしまったことと、浜野さんと大城さんの二つの電話が、同じ重さで私の中に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同じ重さではありません。一つは、書かれていません。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そうです。書かれていないほうは、書かないことにします。書けば、紙が軽くなります。</w:t>
      </w:r>
    </w:p>
    <w:p>
      <w:pPr>
        <w:spacing w:before="0" w:after="110"/>
      </w:pPr>
      <w:r>
        <w:rPr>
          <w:rFonts w:ascii="Times New Roman" w:hAnsi="Times New Roman" w:eastAsia="Malgun Gothic"/>
          <w:b w:val="0"/>
          <w:i/>
          <w:color w:val="555555"/>
          <w:sz w:val="22"/>
        </w:rPr>
        <w:t>(灯は答えず、湯呑みを両手で包む。真壁は万年筆を取るが、書かずに止める。)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公開の日を決めます。三つ目の規則です。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通知は、発出日に公開されます。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通知は発出日です。方針の本体、つまり三と四は、復旧後とします。日付を書けば、書いた日付が嘘になります。書ける日付がありません。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復旧後は、日付ではありません。事象です。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事象です。(紙を一枚引き寄せ、書く)規則を変える理由を、紙に書いてから変える。「規則の変更。公開の日を、日付ではなく事象で定める。理由。現時点で確定できる日付がないため」。</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規則に従って、規則を外されました。形としては、いちばん出来のいい外し方です。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褒め言葉に聞こえません。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褒めていません。(間)総理。反対意見書を、決裁書に添付してください。私の名前で、日付は今日の日付で。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添付します。公開は、本体と同じ日です。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同じなら、復旧後ですね。では私の意見書も、それまで誰にも読まれません。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それでも添付を。読む人が、いつか出ます。</w:t>
      </w:r>
    </w:p>
    <w:p>
      <w:pPr>
        <w:spacing w:before="0" w:after="110"/>
      </w:pPr>
      <w:r>
        <w:rPr>
          <w:rFonts w:ascii="Times New Roman" w:hAnsi="Times New Roman" w:eastAsia="Malgun Gothic"/>
          <w:b w:val="0"/>
          <w:i/>
          <w:color w:val="555555"/>
          <w:sz w:val="22"/>
        </w:rPr>
        <w:t>(真壁が署名する。「真壁遼」。決裁書の添付欄に、灯の意見書が重ねられる。廊下から梶原と倉前が入る。)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決まったか。助かる。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拍手は数えません。通知は六月一日(火)の朝に出します。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決めた者として、負う。四月の言葉だな。覚えておる。(わずかに頷く)負う話が、早く来た。</w:t>
      </w:r>
    </w:p>
    <w:p>
      <w:pPr>
        <w:spacing w:before="0" w:after="110"/>
      </w:pPr>
      <w:r>
        <w:rPr>
          <w:rFonts w:ascii="Times New Roman" w:hAnsi="Times New Roman" w:eastAsia="Malgun Gothic"/>
          <w:b w:val="0"/>
          <w:i/>
          <w:color w:val="555555"/>
          <w:sz w:val="22"/>
        </w:rPr>
        <w:t>(二人が退室する。岸本が副署の欄に名を書き、反対の一文を余白に添えて出ていく。灯が最後に立ち上がるが、扉の前で止まる。)</w:t>
      </w:r>
    </w:p>
    <w:p>
      <w:pPr>
        <w:spacing w:before="0" w:after="110"/>
      </w:pPr>
      <w:r>
        <w:rPr>
          <w:rFonts w:ascii="Times New Roman" w:hAnsi="Times New Roman" w:eastAsia="Malgun Gothic"/>
          <w:b w:val="0"/>
          <w:i/>
          <w:color w:val="555555"/>
          <w:sz w:val="22"/>
        </w:rPr>
        <w:t>(真壁は上着の内側に手を入れ、真鍮の鍵を取り出す。机の上に置く。明るい所で見るのは、初めてだった。頭の刻印は擦れて、数字が読めない。)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ポケットに入れていると、署名のたびに椅子に当たるので。(机の一番下の引き出しを開け、鍵を入れる。錠はかけない)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その理由は、紙に書かないのですか。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鍵の置き場所は、まだ決裁事項ではありません。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いつ決裁事項になりますか。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開ける日です。(引き出しを閉める)</w:t>
      </w:r>
    </w:p>
    <w:p>
      <w:pPr>
        <w:spacing w:before="0" w:after="110"/>
      </w:pPr>
      <w:r>
        <w:rPr>
          <w:rFonts w:ascii="Times New Roman" w:hAnsi="Times New Roman" w:eastAsia="Malgun Gothic"/>
          <w:b w:val="0"/>
          <w:i/>
          <w:color w:val="555555"/>
          <w:sz w:val="22"/>
        </w:rPr>
        <w:t>(真壁は手帳を開く。「五月二十八日(金)。選挙の時期は、運用で見直す。被災地の投票を守るため。」の次の行に、少し間を置いて書く。「公開は復旧後。日付ではない。鍵を、手元から机の中に移した。」上着の内側が、軽い。)</w:t>
      </w:r>
    </w:p>
    <w:p>
      <w:pPr>
        <w:spacing w:before="320" w:after="140"/>
      </w:pPr>
      <w:r>
        <w:rPr>
          <w:rFonts w:ascii="Times New Roman" w:hAnsi="Times New Roman" w:eastAsia="Malgun Gothic"/>
          <w:b/>
          <w:i w:val="0"/>
          <w:color w:val="1F3864"/>
          <w:sz w:val="26"/>
        </w:rPr>
        <w:t>장면 8 — 6월 1일(화), 총리 관저 5층 — 火を消す</w:t>
      </w:r>
    </w:p>
    <w:p>
      <w:pPr>
        <w:spacing w:before="0" w:after="110"/>
      </w:pPr>
      <w:r>
        <w:rPr>
          <w:rFonts w:ascii="Times New Roman" w:hAnsi="Times New Roman" w:eastAsia="Malgun Gothic"/>
          <w:b w:val="0"/>
          <w:i/>
          <w:color w:val="555555"/>
          <w:sz w:val="22"/>
        </w:rPr>
        <w:t>(午後十時十分。官邸五階の執務室。机の上に、午前に発出した総務大臣通知の写しと、滝沢から届いた受領書。灯が数字の紙を持って立っている。)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本日午前九時、総務大臣通知を発出しました。奥浜県と十二市町村の選管に、届いています。避難者は今日の時点で五千七百人。避難所は三十一か所です。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滝沢委員長の返事は。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受領書です。「通知を受領した。県選管は助言を命令とは解さない。各団体の判断は各選管が行う」。以上です。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受け取る、従うとは書かない。(間)正しい返事です。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正しい返事です。見合わせの議決をした選管は、今夜までに三団体です。残りは協議中です。</w:t>
      </w:r>
    </w:p>
    <w:p>
      <w:pPr>
        <w:spacing w:before="0" w:after="110"/>
      </w:pPr>
      <w:r>
        <w:rPr>
          <w:rFonts w:ascii="Times New Roman" w:hAnsi="Times New Roman" w:eastAsia="Malgun Gothic"/>
          <w:b w:val="0"/>
          <w:i/>
          <w:color w:val="555555"/>
          <w:sz w:val="22"/>
        </w:rPr>
        <w:t>(卓上の電話が鳴る。灯が目で確かめ、真壁が受話器を取る。)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遼。ごはんは食べましたか。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食べました。……母さん、どうしました。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テレビの端に、日付が出ていました。選挙の日を、見合わせると。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見合わせる団体が出ています。決まったのではありません。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そうですか。(間)遼。借りた物の返す日を、借りた側が延ばすときは、貸した人に先に言うものですよ。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……誰から聞きましたか。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誰からも聞いておりません。私が借りた物の話です。(間)十三日の晩は、台所の火は点けずにおきます。点けておく理由が、ありませんから。</w:t>
      </w:r>
    </w:p>
    <w:p>
      <w:pPr>
        <w:spacing w:before="0" w:after="110"/>
      </w:pPr>
      <w:r>
        <w:rPr>
          <w:rFonts w:ascii="Times New Roman" w:hAnsi="Times New Roman" w:eastAsia="Malgun Gothic"/>
          <w:b w:val="0"/>
          <w:i/>
          <w:color w:val="555555"/>
          <w:sz w:val="22"/>
        </w:rPr>
        <w:t>(電話が切れる。真壁は受話器を置き、しばらく動かない。灯は何も言わず、数字の紙を机の端に揃える。)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灯さん。今の電話は、記録に残さなくて結構です。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記録しません。覚えておきます。</w:t>
      </w:r>
    </w:p>
    <w:p>
      <w:pPr>
        <w:spacing w:before="320" w:after="140"/>
      </w:pPr>
      <w:r>
        <w:rPr>
          <w:rFonts w:ascii="Times New Roman" w:hAnsi="Times New Roman" w:eastAsia="Malgun Gothic"/>
          <w:b/>
          <w:i w:val="0"/>
          <w:color w:val="1F3864"/>
          <w:sz w:val="26"/>
        </w:rPr>
        <w:t>장면 9 — 6월 13일(일), 총리 관저 5층 — 投票所のない日曜</w:t>
      </w:r>
    </w:p>
    <w:p>
      <w:pPr>
        <w:spacing w:before="0" w:after="110"/>
      </w:pPr>
      <w:r>
        <w:rPr>
          <w:rFonts w:ascii="Times New Roman" w:hAnsi="Times New Roman" w:eastAsia="Malgun Gothic"/>
          <w:b w:val="0"/>
          <w:i/>
          <w:color w:val="555555"/>
          <w:sz w:val="22"/>
        </w:rPr>
        <w:t>(午後八時。官邸五階の執務室。灯が机の脇に立ち、真壁は電話をスピーカーにしている。三浦の声が潮見から届く。窓の外は梅雨入り前の曇り空。)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結果を申し上げます。十二の選管のうち、十一が告示を見合わせる議決をしました。六日と八日の告示が出なかったのは、その十一です。一つだけ、汐入町の選管が三対〇で実施を議決し、今日、投票が行われました。町は避難所を三つに絞り、移動投票所を二台回しました。投票率は四十七・九パーセント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汐入町は、通知を受け取った上で、実施したのですね。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議決書の理由欄に、「執行が可能であると判断したため」とだけありました。通知の話は一行も出てきません。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一行も。(間)それは、正しい書き方です。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浜野さんの話をしてよろしいですか。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午前十時に、潮見小学校の体育館まで歩いて行かれました。第四投票所の予定地です。扉が閉まっていて、十五分、前に立っていらっしゃいました。帰ってきて、お茶を飲んで、「行ぐ所がながったな」とだけ。大城さんのほうは、掲示板の立ててあった十一台を、白いまま倉庫に戻したそ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十一台は、誰の顔も貼られないまま戻ったのですか。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はい。ただ、大城さんは言っていました。「戻した掲示板は壊さねえ。使う日が来る」と。</w:t>
      </w:r>
    </w:p>
    <w:p>
      <w:pPr>
        <w:spacing w:before="0" w:after="110"/>
      </w:pPr>
      <w:r>
        <w:rPr>
          <w:rFonts w:ascii="Times New Roman" w:hAnsi="Times New Roman" w:eastAsia="Malgun Gothic"/>
          <w:b w:val="0"/>
          <w:i/>
          <w:color w:val="555555"/>
          <w:sz w:val="22"/>
        </w:rPr>
        <w:t>(真壁は目を閉じ、すぐ開ける。)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六月二十日(日)が、七日後です。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任期満了の日です。鳩町と潮見市を含む十一団体で、議会が空きます。町長たちは、専決処分の準備を始めています。内閣法制局には、政令案の起案を下命しました。返事は「前例がない」だけです。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前例がないと言うのは、できないと言うことですか。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前例がないと言う官僚は、まだ、できると言っていません。ただ、できないとも言っていません。(間)総理。もう一つ、夜の危機管理報告です。</w:t>
      </w:r>
    </w:p>
    <w:p>
      <w:pPr>
        <w:spacing w:before="0" w:after="110"/>
      </w:pPr>
      <w:r>
        <w:rPr>
          <w:rFonts w:ascii="Times New Roman" w:hAnsi="Times New Roman" w:eastAsia="Malgun Gothic"/>
          <w:b w:val="0"/>
          <w:i/>
          <w:color w:val="555555"/>
          <w:sz w:val="22"/>
        </w:rPr>
        <w:t>(灯が紙を一枚、机に置く。)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気象庁。奥浜沖の震度一以上、先週十九回。原子力規制庁。鳩町の使用済燃料プール水温は三十二・〇度、変化なし。そして情報調査室から。六月十一日(金)から、SNSに「鳩町で放射性物質が漏れた」という投稿が増えています。公式の観測値と一致するもの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数だけ読んでください。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十一日の投稿数は千二百件。十二日が四千三百件。今日は昼の時点で一万一千件です。</w:t>
      </w:r>
    </w:p>
    <w:p>
      <w:pPr>
        <w:spacing w:before="0" w:after="110"/>
      </w:pPr>
      <w:r>
        <w:rPr>
          <w:rFonts w:ascii="Times New Roman" w:hAnsi="Times New Roman" w:eastAsia="Malgun Gothic"/>
          <w:b w:val="0"/>
          <w:i/>
          <w:color w:val="555555"/>
          <w:sz w:val="22"/>
        </w:rPr>
        <w:t>(真壁は手帳を開く。田所が盆を持って入り、机の端に湯呑みを置いて、何も言わずに出る。)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「六月十三日(日)。十二のうち十一が見合わせ、一つが実施。数字は数字のまま。投票所のない町が十一ある。」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「ある」ではなく、「作った」では。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……書き直しません。</w:t>
      </w:r>
    </w:p>
    <w:p>
      <w:pPr>
        <w:spacing w:before="0" w:after="110"/>
      </w:pPr>
      <w:r>
        <w:rPr>
          <w:rFonts w:ascii="Times New Roman" w:hAnsi="Times New Roman" w:eastAsia="Malgun Gothic"/>
          <w:b w:val="0"/>
          <w:i/>
          <w:color w:val="555555"/>
          <w:sz w:val="22"/>
        </w:rPr>
        <w:t>(真壁は手帳を閉じる。机の一番下の引き出しは閉じたまま。窓の外で、雨が一滴、ガラスに当たる。)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老子 第七十三章: «天網恢恢、疎にして失わず» — 한국어 해설: "하늘의 그물은 크고 성기지만 놓치는 것이 없다". 장면 4에서 宇佐美가 낭독하고, '운용'이라는 성긴 그물은 당장은 빠져나갈 수 있어도 훗날 법의 그물에서 건져 올려져 책임을 따지게 된다고 풀이한다. 4월 사무소에서 제기한 '관문 없는 운용'의 문제를 잇는다.</w:t>
      </w:r>
    </w:p>
    <w:p>
      <w:pPr>
        <w:spacing w:before="0" w:after="110"/>
      </w:pPr>
      <w:r>
        <w:rPr>
          <w:rFonts w:ascii="Times New Roman" w:hAnsi="Times New Roman" w:eastAsia="Malgun Gothic"/>
          <w:b w:val="0"/>
          <w:i w:val="0"/>
          <w:sz w:val="22"/>
        </w:rPr>
        <w:t>日本国憲法 93条2項: «地方公共団体の長、その議会の議員及び法律の定めるその他の吏員は、その地方公共団体の住民が、直接これを選挙する。» — 한국어 해설: "지방공공단체의 장, 그 의회의 의원 및 법률이 정하는 그 밖의 이원은 그 지방공공단체의 주민이 직접 선거한다". 장면 6에서 아카리가 의견서 1항에서 낭독한다. 선거를 하지 않으면 임기가 연장되는 것이 아니라 의석이 비게 된다는 논거에 쓰인다.</w:t>
      </w:r>
    </w:p>
    <w:p>
      <w:pPr>
        <w:spacing w:before="0" w:after="110"/>
      </w:pPr>
      <w:r>
        <w:rPr>
          <w:rFonts w:ascii="Times New Roman" w:hAnsi="Times New Roman" w:eastAsia="Malgun Gothic"/>
          <w:b w:val="0"/>
          <w:i w:val="0"/>
          <w:sz w:val="22"/>
        </w:rPr>
        <w:t>地方自治法 93条1項: «普通地方公共団体の議会の議員の任期は、四年とする。» — 한국어 해설: "보통지방공공단체 의회 의원의 임기는 4년으로 한다". 장면 4(榊)와 장면 6(灯)에서 언급되며 임기가 법률 사항이라는 점을 보인다.</w:t>
      </w:r>
    </w:p>
    <w:p>
      <w:pPr>
        <w:spacing w:before="0" w:after="110"/>
      </w:pPr>
      <w:r>
        <w:rPr>
          <w:rFonts w:ascii="Times New Roman" w:hAnsi="Times New Roman" w:eastAsia="Malgun Gothic"/>
          <w:b w:val="0"/>
          <w:i w:val="0"/>
          <w:sz w:val="22"/>
        </w:rPr>
        <w:t>公職選挙法 57条1項(요지): 天災その他避けることのできない事故により投票を行うことができないとき、又は更に投票を行う必要があるときは、選挙管理委員会は、さらに期日を定めて投票を行わせなければならない。 — 한국어 해설: "천재 기타 피할 수 없는 사고로 투표를 할 수 없거나 다시 투표를 할 필요가 있을 때 선거관리위원회는 다시 기일을 정하여 투표를 행하게 하여야 한다(요지)". 장면 5(石動)에서 언급되고 장면 6에서 아카리가 낭독하며, 개별 투표 사고에 대한 규정이지 선거 전체의 기일을 고시 전에 미루는 근거가 아님을 지적한다.</w:t>
      </w:r>
    </w:p>
    <w:p>
      <w:pPr>
        <w:spacing w:before="0" w:after="110"/>
      </w:pPr>
      <w:r>
        <w:rPr>
          <w:rFonts w:ascii="Times New Roman" w:hAnsi="Times New Roman" w:eastAsia="Malgun Gothic"/>
          <w:b w:val="0"/>
          <w:i w:val="0"/>
          <w:sz w:val="22"/>
        </w:rPr>
        <w:t>속담(ことわざ): «背に腹は代えられぬ» — 한국어 해설: "급한 일을 위해서는 다른 것을 희생할 수밖에 없다(등과 배는 바꿀 수 없다)". 장면 2에서 倉前가 해산 시기를 둘러싼 논의에서 쓰고, 楠田가 '등도 배도 같은 몸이니 어디서부터 자를지는 조문으로 정해야 한다'고 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«告示を見合わせる» — 한국어 해설: "고시를 보류하다". 일정을 실시하지 않고 잠시 미룬다는 행정 용어. 표준어. 장면 3 이후의 선거 관리 맥락, 장면 7·9.</w:t>
      </w:r>
    </w:p>
    <w:p>
      <w:pPr>
        <w:spacing w:before="0" w:after="110"/>
      </w:pPr>
      <w:r>
        <w:rPr>
          <w:rFonts w:ascii="Times New Roman" w:hAnsi="Times New Roman" w:eastAsia="Malgun Gothic"/>
          <w:b w:val="0"/>
          <w:i w:val="0"/>
          <w:sz w:val="22"/>
        </w:rPr>
        <w:t>«専決処分» — 한국어 해설: "전결 처분". 의회가 성립하지 않을 때 등에 지방공공단체의 장이 의회 의결 사항을 대신 처분하는 것(지방자치법 179조). 표준어, 법령 용어. 장면 4.</w:t>
      </w:r>
    </w:p>
    <w:p>
      <w:pPr>
        <w:spacing w:before="0" w:after="110"/>
      </w:pPr>
      <w:r>
        <w:rPr>
          <w:rFonts w:ascii="Times New Roman" w:hAnsi="Times New Roman" w:eastAsia="Malgun Gothic"/>
          <w:b w:val="0"/>
          <w:i w:val="0"/>
          <w:sz w:val="22"/>
        </w:rPr>
        <w:t>«技術的助言» — 한국어 해설: "기술적 조언". 지방자치법 245조의4에 따라 국이 지방공공단체에 하는 조언이며 따를 법적 의무가 없다. 표준어, 법령 용어. 장면 5·6·7.</w:t>
      </w:r>
    </w:p>
    <w:p>
      <w:pPr>
        <w:spacing w:before="0" w:after="110"/>
      </w:pPr>
      <w:r>
        <w:rPr>
          <w:rFonts w:ascii="Times New Roman" w:hAnsi="Times New Roman" w:eastAsia="Malgun Gothic"/>
          <w:b w:val="0"/>
          <w:i w:val="0"/>
          <w:sz w:val="22"/>
        </w:rPr>
        <w:t>«行がせでくれ» — 한국어 해설: "가게 해 달라". 도호쿠(하마도리) 방언으로 하마노가 쓰며 투표에 가고 싶다는 뜻이다. 장면 3.</w:t>
      </w:r>
    </w:p>
    <w:p>
      <w:pPr>
        <w:spacing w:before="0" w:after="110"/>
      </w:pPr>
      <w:r>
        <w:rPr>
          <w:rFonts w:ascii="Times New Roman" w:hAnsi="Times New Roman" w:eastAsia="Malgun Gothic"/>
          <w:b w:val="0"/>
          <w:i w:val="0"/>
          <w:sz w:val="22"/>
        </w:rPr>
        <w:t>«一番長ぐ待っでだ人がら» — 한국어 해설: "가장 오래 기다린 사람부터". 도호쿠 방언으로 오시로가 쓰며 시리즈의 차 순서 모티프다. 장면 3.</w:t>
      </w:r>
    </w:p>
    <w:p>
      <w:pPr>
        <w:spacing w:before="0" w:after="110"/>
      </w:pPr>
      <w:r>
        <w:rPr>
          <w:rFonts w:ascii="Times New Roman" w:hAnsi="Times New Roman" w:eastAsia="Malgun Gothic"/>
          <w:b w:val="0"/>
          <w:i w:val="0"/>
          <w:sz w:val="22"/>
        </w:rPr>
        <w:t>«数字は数字のまま» — 한국어 해설: "숫자는 숫자 그대로". 표준어, 료의 수첩 어법으로 사실과 해석을 섞지 않으려는 태도다. 장면 9.</w:t>
      </w:r>
    </w:p>
    <w:p>
      <w:pPr>
        <w:spacing w:before="240" w:after="110"/>
      </w:pPr>
      <w:r>
        <w:rPr>
          <w:rFonts w:ascii="Times New Roman" w:hAnsi="Times New Roman" w:eastAsia="Malgun Gothic"/>
          <w:b w:val="0"/>
          <w:i/>
          <w:color w:val="555555"/>
          <w:sz w:val="22"/>
        </w:rPr>
        <w:t>[4화 끝 — 다음 화 예고: 7부 5화 「報道統制の誘惑」 — 방사선 공포 허위정보가 SNS에서 퍼져 보도·SNS 규제안이 공식 테이블에 오른다. 료는 사전 검열 요청서에 결재하고 신입 기자 구속 위기가 닥친다(월권 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