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11화 — 「책임」 (責任)</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44세, 내각총리대신·국협당 총재) / 마카베 스미코(真壁澄子, 80세, 료의 어머니) / 하야세 아카리(早瀬灯, 29세, 총리 비서관·10월 28일 복직) / 사카키 교헤이(榊恭平, 63세, 후원회 사무국장·료의 수석 비서) / 미우라 나오(三浦直, 52세) / 우사미(宇佐美, 70대 후반, 변호사) / 호리 후미(堀文, 84세) / 하마노 오사무(浜野修, 70대, 어부)·고마쓰 가즈요(和代, 55세)·오시로(大城, 49세, 「기록의 모임」 대표)·사쿠마(佐久間, 자치회장) / 안자이 노리코(安西紀子, 67세)·미야케 세이이치(三宅誠一, 61세)·구와타 스스무(桑田進, 66세, 원고 변호인단 단장) / 아이자와 아미(相沢亜美, 43세)·미오(澪, 8세) / 기시모토(岸本, 65세, 관방장관)·구스다 사에코(楠田紗江子, 69세, 총무회장)·구가 소이치로(久我宗一郎, 85세, 전화로만) / 이스루기 마리(石動麻里, 59세, 오쿠하마현 지사) / 다도코로(田所, 관저 직원)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9부 10화의 국민투표 부결로부터 하루 뒤인 2030년 10월 28일(월)부터 11월 26일(화)까지. 료는 榊의 목록 봉투를 열어 아카리에게 사임 의사를 처음 밝히고, 10월 31일(목) 총리·총재 사임을 표명한다. 7부 유족 앞에서 마지막 사과를 하고, 후계는 공개 총재선거와 당원투표로 정해진다. 신규 인물은 없다.</w:t>
      </w:r>
    </w:p>
    <w:p>
      <w:pPr>
        <w:spacing w:before="320" w:after="140"/>
      </w:pPr>
      <w:r>
        <w:rPr>
          <w:rFonts w:ascii="Times New Roman" w:hAnsi="Times New Roman" w:eastAsia="Malgun Gothic"/>
          <w:b/>
          <w:i w:val="0"/>
          <w:color w:val="1F3864"/>
          <w:sz w:val="26"/>
        </w:rPr>
        <w:t>장면 1 — 10월 28일(月), 官邸 5階 執務室 — 目録</w:t>
      </w:r>
    </w:p>
    <w:p>
      <w:pPr>
        <w:spacing w:before="0" w:after="110"/>
      </w:pPr>
      <w:r>
        <w:rPr>
          <w:rFonts w:ascii="Times New Roman" w:hAnsi="Times New Roman" w:eastAsia="Malgun Gothic"/>
          <w:b w:val="0"/>
          <w:i/>
          <w:color w:val="555555"/>
          <w:sz w:val="22"/>
        </w:rPr>
        <w:t>(午前六時五十分。官邸五階の執務室。卓に手帳が一冊。榊の目録の封筒は、手帳の間に挟まったままだ。灯は六時十分から廊下の椅子に座っている。田所が湯呑みを二つ出し、最初の一杯を灯の前に置く。)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早瀬さんが、一番長くお待ちでした。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四十分です。出勤簿に名前を書く前に、お茶を頂くのは初めてです。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休職は昨夜の二十四時で終わりました。今日から、また総理秘書官です。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八時三十分までは、私的な時間だと思っています。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それなら、私的な時間のうちに一つ見せます。(手帳から封筒を抜く)榊さんの目録です。月曜が白紙なのは、これを開けるためでした。</w:t>
      </w:r>
    </w:p>
    <w:p>
      <w:pPr>
        <w:spacing w:before="0" w:after="110"/>
      </w:pPr>
      <w:r>
        <w:rPr>
          <w:rFonts w:ascii="Times New Roman" w:hAnsi="Times New Roman" w:eastAsia="Malgun Gothic"/>
          <w:b w:val="0"/>
          <w:i/>
          <w:color w:val="555555"/>
          <w:sz w:val="22"/>
        </w:rPr>
        <w:t>(封は糊付けされていない。遼が一枚の紙を出す。万年筆の端正な字が、罫線に沿って九行。)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読んでもよろしいですか。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声に出して読みます。聞いていてください。</w:t>
      </w:r>
    </w:p>
    <w:p>
      <w:pPr>
        <w:spacing w:before="0" w:after="110"/>
      </w:pPr>
      <w:r>
        <w:rPr>
          <w:rFonts w:ascii="Times New Roman" w:hAnsi="Times New Roman" w:eastAsia="Malgun Gothic"/>
          <w:b w:val="0"/>
          <w:i/>
          <w:color w:val="555555"/>
          <w:sz w:val="22"/>
        </w:rPr>
        <w:t>(遼は座ったまま読む。)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預かりしているものの目録。一、議員バッジ。官邸の引き出し。二、後援会印。汐見事務所の金庫。三、後援会名簿。三千百人分。紙。施錠。四、後援会通帳。三冊。五、事務所賃貸借契約書の写し。六、政策活動費の領収書綴り。一円まで。七、旧議員会館の鍵。返却済みの控え。八、先代の看板。木製。昭和五十二年。九、ご自身の私物。手帳を除く。以上九点。お預かりであり、頂戴したものではございません。榊」</w:t>
      </w:r>
    </w:p>
    <w:p>
      <w:pPr>
        <w:spacing w:before="0" w:after="110"/>
      </w:pPr>
      <w:r>
        <w:rPr>
          <w:rFonts w:ascii="Times New Roman" w:hAnsi="Times New Roman" w:eastAsia="Malgun Gothic"/>
          <w:b w:val="0"/>
          <w:i/>
          <w:color w:val="555555"/>
          <w:sz w:val="22"/>
        </w:rPr>
        <w:t>(灯は目で九行を追い直す。)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九番目に、手帳を除く、と。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持って行くのは手帳だけ、ということでしょう。(一拍)十月三十一日の木曜に、総理と総裁の辞意を表明します。</w:t>
      </w:r>
    </w:p>
    <w:p>
      <w:pPr>
        <w:spacing w:before="0" w:after="110"/>
      </w:pPr>
      <w:r>
        <w:rPr>
          <w:rFonts w:ascii="Times New Roman" w:hAnsi="Times New Roman" w:eastAsia="Malgun Gothic"/>
          <w:b w:val="0"/>
          <w:i/>
          <w:color w:val="555555"/>
          <w:sz w:val="22"/>
        </w:rPr>
        <w:t>(灯の手が湯呑みの縁で止まる。湯気が一筋、まっすぐに上がる。)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……いつ、お決めになりましたか。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日にちは言いません。言えば、その日の理由だけが一人歩きします。あなたに最初に話すと決めたのは、昨夜です。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三年前、総理が辞めない理由の二つ目に挙げたのは「辞めれば、一行で九月が閉じる」でした。今回は閉じないのですか。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閉じさせない書き方を三つ用意しています。一つ、辞意の理由の最初に九月三日を書く。二つ、検証も賠償も、僕が辞めても動き続ける仕組みだと示す。三つ、辞めたあとの僕の居場所を、見える所に置く。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居場所とは。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隠れない場所です。(間)今夜までに紙にします。あなたの目で、一度削ってください。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秘書官の任は、総理の辞任とともに解かれます。終わらない分は、引き継ぎ書に書きます。(間)お茶、熱いうちに。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あなたも。</w:t>
      </w:r>
    </w:p>
    <w:p>
      <w:pPr>
        <w:spacing w:before="0" w:after="110"/>
      </w:pPr>
      <w:r>
        <w:rPr>
          <w:rFonts w:ascii="Times New Roman" w:hAnsi="Times New Roman" w:eastAsia="Malgun Gothic"/>
          <w:b w:val="0"/>
          <w:i/>
          <w:color w:val="555555"/>
          <w:sz w:val="22"/>
        </w:rPr>
        <w:t>(八時二十五分。灯は出勤簿に日付と名前を書く。「十月二十八日(月)早瀬灯」。インクが乾く前に、遼は目録の上へ、万年筆の蓋を置いた。)</w:t>
      </w:r>
    </w:p>
    <w:p>
      <w:pPr>
        <w:spacing w:before="320" w:after="140"/>
      </w:pPr>
      <w:r>
        <w:rPr>
          <w:rFonts w:ascii="Times New Roman" w:hAnsi="Times New Roman" w:eastAsia="Malgun Gothic"/>
          <w:b/>
          <w:i w:val="0"/>
          <w:color w:val="1F3864"/>
          <w:sz w:val="26"/>
        </w:rPr>
        <w:t>장면 2 — 10월 28일(月), 官邸 5階 応接 — 七十一条</w:t>
      </w:r>
    </w:p>
    <w:p>
      <w:pPr>
        <w:spacing w:before="0" w:after="110"/>
      </w:pPr>
      <w:r>
        <w:rPr>
          <w:rFonts w:ascii="Times New Roman" w:hAnsi="Times New Roman" w:eastAsia="Malgun Gothic"/>
          <w:b w:val="0"/>
          <w:i/>
          <w:color w:val="555555"/>
          <w:sz w:val="22"/>
        </w:rPr>
        <w:t>(午後三時。官邸五階の応接。岸本は二時二十分から座っている。田所が最初の一杯を岸本の前に置く。楠田は三時きっかりに入る。灯は壁際で手帳を開く。卓の隅に憲法の条文集。)</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総理のお顔で、察しはついております。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十月三十一日の木曜、午後二時に、総理と総裁の辞意を表明します。明日の閣議で、総選挙の日程も決めてください。公示は十一月十九日の火曜、投開票は十二月一日の日曜です。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任期満了が十二月五日ですから、満了前三十日以内の枠には収まります。辞めるのは、いつからですか。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後任の総理が任命されるまでは、僕が総理です。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color w:val="555555"/>
          <w:sz w:val="22"/>
        </w:rPr>
        <w:t>(条文集を開く)</w:t>
      </w:r>
      <w:r>
        <w:rPr>
          <w:rFonts w:ascii="Times New Roman" w:hAnsi="Times New Roman" w:eastAsia="Malgun Gothic"/>
          <w:b w:val="0"/>
          <w:i w:val="0"/>
          <w:sz w:val="22"/>
        </w:rPr>
        <w:t>七十一条です。「前二条の場合には、内閣は、あらたに内閣総理大臣が任命されるまで引き続きその職務を行ふ」。総選挙後の特別国会で、内閣は七十条により総辞職をします。召集は選挙の日から三十日以内。十二月二十日の金曜が目安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総裁の職務も同じです。党則三十三条。辞意の表明があれば、総務会長は七日以内に総裁選挙管理委員会を置き、後任は表明の日から六十日以内に選ぶ。選出まで、総裁は職務を続けます。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総選挙の顔になるつもりはありません。</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顔は出さなくても、公認書類の署名は総裁の仕事です。署名だけは、あなたの手でしなさい。</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公開総裁選挙の規程は、私が起案します。十一月八日の金曜に総務会へ。(間)規程を作る者は、走者にはなりません。私は出ません。</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先に言っておけば、規程の中身を疑われずに済みます。</w:t>
      </w:r>
    </w:p>
    <w:p>
      <w:pPr>
        <w:spacing w:before="0" w:after="110"/>
      </w:pPr>
      <w:r>
        <w:rPr>
          <w:rFonts w:ascii="Times New Roman" w:hAnsi="Times New Roman" w:eastAsia="Malgun Gothic"/>
          <w:b w:val="0"/>
          <w:i/>
          <w:color w:val="555555"/>
          <w:sz w:val="22"/>
        </w:rPr>
        <w:t>(岸本が灯に、目だけで時計を示す。灯は頷く。)</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後継のご指名は。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しません。誰が出るかは、出る人が言います。僕が言えば、それは指名で、公開の選挙ではなくなります。</w:t>
      </w:r>
    </w:p>
    <w:p>
      <w:pPr>
        <w:spacing w:before="0" w:after="110"/>
      </w:pPr>
      <w:r>
        <w:rPr>
          <w:rFonts w:ascii="Times New Roman" w:hAnsi="Times New Roman" w:eastAsia="Malgun Gothic"/>
          <w:b w:val="0"/>
          <w:i/>
          <w:color w:val="555555"/>
          <w:sz w:val="22"/>
        </w:rPr>
        <w:t>(三時二十分。遼が卓の受話器を取る。瀬尾が出て、すぐに低い声に代わる。)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聞くぞ。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木曜の午後二時に、辞意を表明します。先に申し上げます。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先に言うのは、礼儀だ。(間)君は、釘の日付を書いたな。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十月三十一日です。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……よい日付だ。(咳)総裁選挙管理委員長は、わしがやる。誰の側にも座らん。席は一つで足りる。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久我先生にお願いする立場には、ありません。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頼まれておらん。座ると言っておる。(間)去る者は追わずと言うが、去る者の背に風を当てるのが、老人の最後の仕事でござる。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礼は、人事のときに言うものだ。切るぞ。</w:t>
      </w:r>
    </w:p>
    <w:p>
      <w:pPr>
        <w:spacing w:before="0" w:after="110"/>
      </w:pPr>
      <w:r>
        <w:rPr>
          <w:rFonts w:ascii="Times New Roman" w:hAnsi="Times New Roman" w:eastAsia="Malgun Gothic"/>
          <w:b w:val="0"/>
          <w:i/>
          <w:color w:val="555555"/>
          <w:sz w:val="22"/>
        </w:rPr>
        <w:t>(通話が切れる。楠田が初めて湯呑みに口をつける。)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承知しました、総理。木曜の午後二時に、会見室を押さえます。</w:t>
      </w:r>
    </w:p>
    <w:p>
      <w:pPr>
        <w:spacing w:before="320" w:after="140"/>
      </w:pPr>
      <w:r>
        <w:rPr>
          <w:rFonts w:ascii="Times New Roman" w:hAnsi="Times New Roman" w:eastAsia="Malgun Gothic"/>
          <w:b/>
          <w:i w:val="0"/>
          <w:color w:val="1F3864"/>
          <w:sz w:val="26"/>
        </w:rPr>
        <w:t>장면 3 — 10월 30일(水), 官邸 5階 書斎 — 四十九名</w:t>
      </w:r>
    </w:p>
    <w:p>
      <w:pPr>
        <w:spacing w:before="0" w:after="110"/>
      </w:pPr>
      <w:r>
        <w:rPr>
          <w:rFonts w:ascii="Times New Roman" w:hAnsi="Times New Roman" w:eastAsia="Malgun Gothic"/>
          <w:b w:val="0"/>
          <w:i/>
          <w:color w:val="555555"/>
          <w:sz w:val="22"/>
        </w:rPr>
        <w:t>(午後十時。官邸五階の書斎。机に手帳と万年筆。遼は最下段の引き出しの小錠を開ける。黄銅の鍵は、ない。今年の一月から内ポケットにある。底に半分に折った紙が一枚だけ残っている。氏名の頁。)</w:t>
      </w:r>
    </w:p>
    <w:p>
      <w:pPr>
        <w:spacing w:before="0" w:after="110"/>
      </w:pPr>
      <w:r>
        <w:rPr>
          <w:rFonts w:ascii="Times New Roman" w:hAnsi="Times New Roman" w:eastAsia="Malgun Gothic"/>
          <w:b w:val="0"/>
          <w:i/>
          <w:color w:val="555555"/>
          <w:sz w:val="22"/>
        </w:rPr>
        <w:t>(紙を開く。四十九行。万年筆は使わない。遼は声に出して、一行ずつ読む。)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長谷部さん。五十歳。九月二十五日、午前五時四十分。</w:t>
      </w:r>
    </w:p>
    <w:p>
      <w:pPr>
        <w:spacing w:before="0" w:after="110"/>
      </w:pPr>
      <w:r>
        <w:rPr>
          <w:rFonts w:ascii="Times New Roman" w:hAnsi="Times New Roman" w:eastAsia="Malgun Gothic"/>
          <w:b w:val="0"/>
          <w:i/>
          <w:color w:val="555555"/>
          <w:sz w:val="22"/>
        </w:rPr>
        <w:t>(年齢と日時を、すべての名前に添える。十八番目で、遼は卓の端に手をつく。二十九番目は、移動投票所で湯を配っていた青年の名だ。そこで、一度止まる。)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……読みます。(続ける)</w:t>
      </w:r>
    </w:p>
    <w:p>
      <w:pPr>
        <w:spacing w:before="0" w:after="110"/>
      </w:pPr>
      <w:r>
        <w:rPr>
          <w:rFonts w:ascii="Times New Roman" w:hAnsi="Times New Roman" w:eastAsia="Malgun Gothic"/>
          <w:b w:val="0"/>
          <w:i/>
          <w:color w:val="555555"/>
          <w:sz w:val="22"/>
        </w:rPr>
        <w:t>(江波恭介さん、三十八歳、九月二十六日。そして最後の一人。読み終えた時、時計は二十二時四十分を指している。)</w:t>
      </w:r>
    </w:p>
    <w:p>
      <w:pPr>
        <w:spacing w:before="0" w:after="110"/>
      </w:pPr>
      <w:r>
        <w:rPr>
          <w:rFonts w:ascii="Times New Roman" w:hAnsi="Times New Roman" w:eastAsia="Malgun Gothic"/>
          <w:b w:val="0"/>
          <w:i/>
          <w:color w:val="555555"/>
          <w:sz w:val="22"/>
        </w:rPr>
        <w:t>(遼は紙を元の折り目に戻し、引き出しの底へ。小錠を掛けない。)</w:t>
      </w:r>
    </w:p>
    <w:p>
      <w:pPr>
        <w:spacing w:before="0" w:after="110"/>
      </w:pPr>
      <w:r>
        <w:rPr>
          <w:rFonts w:ascii="Times New Roman" w:hAnsi="Times New Roman" w:eastAsia="Malgun Gothic"/>
          <w:b w:val="0"/>
          <w:i/>
          <w:color w:val="555555"/>
          <w:sz w:val="22"/>
        </w:rPr>
        <w:t>(二十二時五十分。遼が受話器を取る。三回目の呼び出しで、亜美が出る。)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……遼さん。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亜美さん。読みました。四十九名全員を。あなたに、一番先に伝えます。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全部、ですか。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全部です。声に出して。数ではなく、名前で。僕の声で、四十九回。(間)一人目と、最後の人は、僕が一番、読みたくなかった人でした。</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私は、缶の話ではなく、その話を先に聞くと約束しました。約束は、果たされました。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果たすのが、遅れました。</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遅れたのは、三年です。(間)明日の会見は、見ます。澪は学校ですけど、夜に私から話します。「あの人は、辞めても逃げない人だよ」と言えるかどうかは、明日の会見次第です。</w:t>
      </w:r>
    </w:p>
    <w:p>
      <w:pPr>
        <w:spacing w:before="0" w:after="110"/>
      </w:pPr>
      <w:r>
        <w:rPr>
          <w:rFonts w:ascii="Times New Roman" w:hAnsi="Times New Roman" w:eastAsia="Malgun Gothic"/>
          <w:b w:val="0"/>
          <w:i/>
          <w:color w:val="555555"/>
          <w:sz w:val="22"/>
        </w:rPr>
        <w:t>(受話器の向こうで、澪の寝言が聞こえる。「ぬるいの、ぬるいの」。)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(一拍)</w:t>
      </w:r>
      <w:r>
        <w:rPr>
          <w:rFonts w:ascii="Times New Roman" w:hAnsi="Times New Roman" w:eastAsia="Malgun Gothic"/>
          <w:b w:val="0"/>
          <w:i w:val="0"/>
          <w:sz w:val="22"/>
        </w:rPr>
        <w:t>熱いのも、待てばぬるくなりますから。</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おやすみなさい、遼さん。</w:t>
      </w:r>
    </w:p>
    <w:p>
      <w:pPr>
        <w:spacing w:before="0" w:after="110"/>
      </w:pPr>
      <w:r>
        <w:rPr>
          <w:rFonts w:ascii="Times New Roman" w:hAnsi="Times New Roman" w:eastAsia="Malgun Gothic"/>
          <w:b w:val="0"/>
          <w:i/>
          <w:color w:val="555555"/>
          <w:sz w:val="22"/>
        </w:rPr>
        <w:t>(通話が切れる。遼は手帳を開く。「十月三十日(水)。氏名の頁を読んだ。四十九名。声に出して。先に亜美さんに話した。明日、辞意を表明する。黄銅の鍵は内ポケット。氏名の頁は、読んだあとも引き出しの底」。)</w:t>
      </w:r>
    </w:p>
    <w:p>
      <w:pPr>
        <w:spacing w:before="320" w:after="140"/>
      </w:pPr>
      <w:r>
        <w:rPr>
          <w:rFonts w:ascii="Times New Roman" w:hAnsi="Times New Roman" w:eastAsia="Malgun Gothic"/>
          <w:b/>
          <w:i w:val="0"/>
          <w:color w:val="1F3864"/>
          <w:sz w:val="26"/>
        </w:rPr>
        <w:t>장면 4 — 10월 31일(木), 官邸 記者会見室 — 辞意</w:t>
      </w:r>
    </w:p>
    <w:p>
      <w:pPr>
        <w:spacing w:before="0" w:after="110"/>
      </w:pPr>
      <w:r>
        <w:rPr>
          <w:rFonts w:ascii="Times New Roman" w:hAnsi="Times New Roman" w:eastAsia="Malgun Gothic"/>
          <w:b w:val="0"/>
          <w:i/>
          <w:color w:val="555555"/>
          <w:sz w:val="22"/>
        </w:rPr>
        <w:t>(午後一時五十八分。官邸一階の記者会見室。報道各社の席は満席。壇の背後に「内閣総理大臣記者会見」の幕。遼は黒の背広で、襟にバッジがある。榊は後方の壁際に立ち、灯は壇の袖にいる。二時ちょうどに、遼が壇に上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内閣総理大臣の真壁遼です。冒頭、紙を読みます。</w:t>
      </w:r>
    </w:p>
    <w:p>
      <w:pPr>
        <w:spacing w:before="0" w:after="110"/>
      </w:pPr>
      <w:r>
        <w:rPr>
          <w:rFonts w:ascii="Times New Roman" w:hAnsi="Times New Roman" w:eastAsia="Malgun Gothic"/>
          <w:b w:val="0"/>
          <w:i/>
          <w:color w:val="555555"/>
          <w:sz w:val="22"/>
        </w:rPr>
        <w:t>(用紙は一枚。遼は読み上げる。)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日、私は、内閣総理大臣と国協党総裁の職を辞する意思を表明いたします。憲法七十一条のとおり、後任の総理が任命されるまで、国政の職務は続けます。党の総裁の職務も、後任が選ばれるまで続けます。理由は三つ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十月二十七日の国民投票の結果です。国民は、緊急事態条項を含む改正案を選びませんでした。私はその案に反対の運動をした総裁です。党の中を二つに割った責任は、総裁の席に座ったままでは取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「二つ。衆議院議員の任期は、十二月五日に満了します。国民が次の議会を選ぶ前に、党の顔を替えるべきだと考えました。同じ顔のまま選べと言うのは、選ぶ人への礼を欠きます」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二〇二七年九月三日の私の決裁です。午前九時十分、私は鳩町の区域と施設に退去を命じる決裁に署名しました。町長と医師が反対していることを知って署名しました。その搬送の途中と直後に、十二名の方が亡くなりました。九月二十五日から二十六日には、令状のないまま、保護の名で、四十九名の方々の自由を三日間奪いました。お詫びします」</w:t>
      </w:r>
    </w:p>
    <w:p>
      <w:pPr>
        <w:spacing w:before="0" w:after="110"/>
      </w:pPr>
      <w:r>
        <w:rPr>
          <w:rFonts w:ascii="Times New Roman" w:hAnsi="Times New Roman" w:eastAsia="Malgun Gothic"/>
          <w:b w:val="0"/>
          <w:i/>
          <w:color w:val="555555"/>
          <w:sz w:val="22"/>
        </w:rPr>
        <w:t>(会見室が静まる。シャッター音が、一斉に止まる。)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「ご遺族には、この場とは別の場所で、書面と直接の言葉で、お伝えします。お名前は、数にしないために、数が並ぶこの場では読みません。以上です。質問をお受けします」</w:t>
      </w:r>
    </w:p>
    <w:p>
      <w:pPr>
        <w:spacing w:before="0" w:after="110"/>
      </w:pPr>
      <w:r>
        <w:rPr>
          <w:rFonts w:ascii="Times New Roman" w:hAnsi="Times New Roman" w:eastAsia="Malgun Gothic"/>
          <w:b/>
          <w:i w:val="0"/>
          <w:sz w:val="22"/>
        </w:rPr>
        <w:t xml:space="preserve">全国紙記者: </w:t>
      </w:r>
      <w:r>
        <w:rPr>
          <w:rFonts w:ascii="Times New Roman" w:hAnsi="Times New Roman" w:eastAsia="Malgun Gothic"/>
          <w:b w:val="0"/>
          <w:i w:val="0"/>
          <w:sz w:val="22"/>
        </w:rPr>
        <w:t>国民投票の結果が、辞任の直接の理由ですか。倉前幹事長が先に責任に言及されましたが、責任の取り合いではありませんか。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倉前さんは、条文に賛成した者の責任を言いました。僕は、運動に反対した者の責任を言います。取り合いではなく、並べて置きます。</w:t>
      </w:r>
    </w:p>
    <w:p>
      <w:pPr>
        <w:spacing w:before="0" w:after="110"/>
      </w:pPr>
      <w:r>
        <w:rPr>
          <w:rFonts w:ascii="Times New Roman" w:hAnsi="Times New Roman" w:eastAsia="Malgun Gothic"/>
          <w:b/>
          <w:i w:val="0"/>
          <w:sz w:val="22"/>
        </w:rPr>
        <w:t xml:space="preserve">民放記者: </w:t>
      </w:r>
      <w:r>
        <w:rPr>
          <w:rFonts w:ascii="Times New Roman" w:hAnsi="Times New Roman" w:eastAsia="Malgun Gothic"/>
          <w:b w:val="0"/>
          <w:i w:val="0"/>
          <w:sz w:val="22"/>
        </w:rPr>
        <w:t>二〇二八年三月の法廷で、「法は私を止められなかった」と証言されました。今日は、その言葉を繰り返されませんね。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繰り返しません。事実の陳述でしたが、法のせいにする言葉としても読めます。今日は、法の話をしません。止められなかったのではなく、私は止まりませんでした。署名したのは、私の手です。</w:t>
      </w:r>
    </w:p>
    <w:p>
      <w:pPr>
        <w:spacing w:before="0" w:after="110"/>
      </w:pPr>
      <w:r>
        <w:rPr>
          <w:rFonts w:ascii="Times New Roman" w:hAnsi="Times New Roman" w:eastAsia="Malgun Gothic"/>
          <w:b/>
          <w:i w:val="0"/>
          <w:sz w:val="22"/>
        </w:rPr>
        <w:t xml:space="preserve">地元紙記者: </w:t>
      </w:r>
      <w:r>
        <w:rPr>
          <w:rFonts w:ascii="Times New Roman" w:hAnsi="Times New Roman" w:eastAsia="Malgun Gothic"/>
          <w:b w:val="0"/>
          <w:i w:val="0"/>
          <w:sz w:val="22"/>
        </w:rPr>
        <w:t>奥浜一区の議席はどうなりますか。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十二月の総選挙に、僕は立候補しません。</w:t>
      </w:r>
    </w:p>
    <w:p>
      <w:pPr>
        <w:spacing w:before="0" w:after="110"/>
      </w:pPr>
      <w:r>
        <w:rPr>
          <w:rFonts w:ascii="Times New Roman" w:hAnsi="Times New Roman" w:eastAsia="Malgun Gothic"/>
          <w:b w:val="0"/>
          <w:i/>
          <w:color w:val="555555"/>
          <w:sz w:val="22"/>
        </w:rPr>
        <w:t>(会見室が、一瞬、息を吸う。)</w:t>
      </w:r>
    </w:p>
    <w:p>
      <w:pPr>
        <w:spacing w:before="0" w:after="110"/>
      </w:pPr>
      <w:r>
        <w:rPr>
          <w:rFonts w:ascii="Times New Roman" w:hAnsi="Times New Roman" w:eastAsia="Malgun Gothic"/>
          <w:b/>
          <w:i w:val="0"/>
          <w:sz w:val="22"/>
        </w:rPr>
        <w:t xml:space="preserve">地元紙記者: </w:t>
      </w:r>
      <w:r>
        <w:rPr>
          <w:rFonts w:ascii="Times New Roman" w:hAnsi="Times New Roman" w:eastAsia="Malgun Gothic"/>
          <w:b w:val="0"/>
          <w:i w:val="0"/>
          <w:sz w:val="22"/>
        </w:rPr>
        <w:t>ご子息はいらっしゃいませんが、秘書の榊氏が継ぐという見方が、地元には根強くあります。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榊は継ぎません。本人が昨日、辞退の書面を僕に渡しました。(後方で、榊が顔を動かさずに頷く)この議席は、息子にも秘書にも渡しません。</w:t>
      </w:r>
    </w:p>
    <w:p>
      <w:pPr>
        <w:spacing w:before="0" w:after="110"/>
      </w:pPr>
      <w:r>
        <w:rPr>
          <w:rFonts w:ascii="Times New Roman" w:hAnsi="Times New Roman" w:eastAsia="Malgun Gothic"/>
          <w:b w:val="0"/>
          <w:i/>
          <w:color w:val="555555"/>
          <w:sz w:val="22"/>
        </w:rPr>
        <w:t>(間。遼は用紙の下から、もう一枚を出す。)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憲法四十三条は、「両議院は、全国民を代表する選挙された議員でこれを組織する」と定めています。議席は、全国民を代表する人の席です。家の席ではありません。甥にも、弟子にも、後援会にも、僕の名前にも渡しません。奥浜一区の候補は、党員と登録サポーターの投票で決めます。後援会は、十二月五日、任期満了の日に解散します。</w:t>
      </w:r>
    </w:p>
    <w:p>
      <w:pPr>
        <w:spacing w:before="0" w:after="110"/>
      </w:pPr>
      <w:r>
        <w:rPr>
          <w:rFonts w:ascii="Times New Roman" w:hAnsi="Times New Roman" w:eastAsia="Malgun Gothic"/>
          <w:b w:val="0"/>
          <w:i/>
          <w:color w:val="555555"/>
          <w:sz w:val="22"/>
        </w:rPr>
        <w:t>(間。)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僕は、三代目と呼ばれてきました。四代目は、作りません。</w:t>
      </w:r>
    </w:p>
    <w:p>
      <w:pPr>
        <w:spacing w:before="0" w:after="110"/>
      </w:pPr>
      <w:r>
        <w:rPr>
          <w:rFonts w:ascii="Times New Roman" w:hAnsi="Times New Roman" w:eastAsia="Malgun Gothic"/>
          <w:b w:val="0"/>
          <w:i/>
          <w:color w:val="555555"/>
          <w:sz w:val="22"/>
        </w:rPr>
        <w:t>(質問が重なる。司会が手を上げて制す。遼は一礼して壇を降りる。袖で灯が、湯呑みを差し出す。冷めかけたほうじ茶。)</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ぬるいほうが、よろしいかと。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ありがとうございます。(一口で、空にする)</w:t>
      </w:r>
    </w:p>
    <w:p>
      <w:pPr>
        <w:spacing w:before="320" w:after="140"/>
      </w:pPr>
      <w:r>
        <w:rPr>
          <w:rFonts w:ascii="Times New Roman" w:hAnsi="Times New Roman" w:eastAsia="Malgun Gothic"/>
          <w:b/>
          <w:i w:val="0"/>
          <w:color w:val="1F3864"/>
          <w:sz w:val="26"/>
        </w:rPr>
        <w:t>장면 5 — 11월 2일(土), 汐見 仮設住宅 集会所 — 十二名</w:t>
      </w:r>
    </w:p>
    <w:p>
      <w:pPr>
        <w:spacing w:before="0" w:after="110"/>
      </w:pPr>
      <w:r>
        <w:rPr>
          <w:rFonts w:ascii="Times New Roman" w:hAnsi="Times New Roman" w:eastAsia="Malgun Gothic"/>
          <w:b w:val="0"/>
          <w:i/>
          <w:color w:val="555555"/>
          <w:sz w:val="22"/>
        </w:rPr>
        <w:t>(午後六時三十分。汐見の仮設住宅の集会所。畳の部屋に長机が三つ。壁に十二枚の短冊。大城が前に立ち、浜野は三時から奥の席に座っている。和代がほうじ茶を淹れる。安西、三宅、自治会長の佐久間。録音機も記者もいない。遼は背広で、襟には何もない。灯は来ていな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最初の一杯は、浜野さんだ。三時がら座っでる。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おらは、ええ。先に飲むのは、安西さんだべ。</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いいえ。私が来たのは十八時十分です。三時の方が先です。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……んだな。(湯呑みを受ける)あっつい。</w:t>
      </w:r>
    </w:p>
    <w:p>
      <w:pPr>
        <w:spacing w:before="0" w:after="110"/>
      </w:pPr>
      <w:r>
        <w:rPr>
          <w:rFonts w:ascii="Times New Roman" w:hAnsi="Times New Roman" w:eastAsia="Malgun Gothic"/>
          <w:b w:val="0"/>
          <w:i/>
          <w:color w:val="555555"/>
          <w:sz w:val="22"/>
        </w:rPr>
        <w:t>(浜野が一口飲んで置く。二杯目は安西、三杯目は三宅。遼の分は最後に、和代が黙って卓の端に置く。)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ここは別紙でねえ。録音も記者も、おらだちの外には出ね。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(遼を見る)</w:t>
      </w:r>
      <w:r>
        <w:rPr>
          <w:rFonts w:ascii="Times New Roman" w:hAnsi="Times New Roman" w:eastAsia="Malgun Gothic"/>
          <w:b w:val="0"/>
          <w:i w:val="0"/>
          <w:sz w:val="22"/>
        </w:rPr>
        <w:t>読むのは、総理でねえ。真壁遼だ。三年前も、そう言っだ。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真壁遼として読みます。肩書は置いてきました。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辞めだがら読むのが。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辞意を表明した翌日です。偶然ではありません。ただ、辞めるから読むのではなく、読むと言ったから読みます。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順番が違えば、辞める理由が、あの人だぢの名前の上さ乗っがる。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乗せません。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……立っで読め。</w:t>
      </w:r>
    </w:p>
    <w:p>
      <w:pPr>
        <w:spacing w:before="0" w:after="110"/>
      </w:pPr>
      <w:r>
        <w:rPr>
          <w:rFonts w:ascii="Times New Roman" w:hAnsi="Times New Roman" w:eastAsia="Malgun Gothic"/>
          <w:b w:val="0"/>
          <w:i/>
          <w:color w:val="555555"/>
          <w:sz w:val="22"/>
        </w:rPr>
        <w:t>(遼は立つ。紙は持たない。十二枚の短冊を、一度だけ見る。)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萩原ヨシさん。藤田カネさん。三宅勝さん。鈴屋ハルさん。木暮吉造さん。菅井トミさん。岡野勇さん。村松ミヨさん。吉岡ヤスさん。宍戸ふみさん。荒川久さん。河合タキさん。</w:t>
      </w:r>
    </w:p>
    <w:p>
      <w:pPr>
        <w:spacing w:before="0" w:after="110"/>
      </w:pPr>
      <w:r>
        <w:rPr>
          <w:rFonts w:ascii="Times New Roman" w:hAnsi="Times New Roman" w:eastAsia="Malgun Gothic"/>
          <w:b w:val="0"/>
          <w:i/>
          <w:color w:val="555555"/>
          <w:sz w:val="22"/>
        </w:rPr>
        <w:t>(一人ずつ、息を継ぐ。読み終えても、誰も動かない。壁掛け時計の秒針が、十回進む。)</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……座れ。</w:t>
      </w:r>
    </w:p>
    <w:p>
      <w:pPr>
        <w:spacing w:before="0" w:after="110"/>
      </w:pPr>
      <w:r>
        <w:rPr>
          <w:rFonts w:ascii="Times New Roman" w:hAnsi="Times New Roman" w:eastAsia="Malgun Gothic"/>
          <w:b w:val="0"/>
          <w:i/>
          <w:color w:val="555555"/>
          <w:sz w:val="22"/>
        </w:rPr>
        <w:t>(遼は座る。和代が握り飯を配る。鮭が二つずつ。遼の前には三つ。)</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三つ目は、母ちゃんが「お前の分」って。</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三年前は、七番目の前で九秒止まっだ。今日は止まらねがっだ。……止まらね読み方もある。どっぢが正しいがは、おらにも分がらね。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僕にも分かりません。止まろうとはしませんでした。止まれば、止まったと思っていました。</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真壁さん。母の名前の「ヨシ」で、息が下がる所が、三年前は書類の声でした。今日は人の声でした。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許す話ではありません。(間)母の名前をあなたの口から聞くのは、今日で最後にしてください。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親父の名前は呼ばれだ。それで、おらは、ええ。</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総理。顔の出ねえ名前は、今日も一つもねがった。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ありませんでした。</w:t>
      </w:r>
    </w:p>
    <w:p>
      <w:pPr>
        <w:spacing w:before="0" w:after="110"/>
      </w:pPr>
      <w:r>
        <w:rPr>
          <w:rFonts w:ascii="Times New Roman" w:hAnsi="Times New Roman" w:eastAsia="Malgun Gothic"/>
          <w:b w:val="0"/>
          <w:i/>
          <w:color w:val="555555"/>
          <w:sz w:val="22"/>
        </w:rPr>
        <w:t>(浜野が空の湯呑みを卓に置く。)</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次に読む日は、おらが決める。おめえは言うな。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……握り飯、冷める。食え。</w:t>
      </w:r>
    </w:p>
    <w:p>
      <w:pPr>
        <w:spacing w:before="320" w:after="140"/>
      </w:pPr>
      <w:r>
        <w:rPr>
          <w:rFonts w:ascii="Times New Roman" w:hAnsi="Times New Roman" w:eastAsia="Malgun Gothic"/>
          <w:b/>
          <w:i w:val="0"/>
          <w:color w:val="1F3864"/>
          <w:sz w:val="26"/>
        </w:rPr>
        <w:t>장면 6 — 11월 5일(火), 奥浜 桑田法律事務所 3階会議室 — 謝罪状</w:t>
      </w:r>
    </w:p>
    <w:p>
      <w:pPr>
        <w:spacing w:before="0" w:after="110"/>
      </w:pPr>
      <w:r>
        <w:rPr>
          <w:rFonts w:ascii="Times New Roman" w:hAnsi="Times New Roman" w:eastAsia="Malgun Gothic"/>
          <w:b w:val="0"/>
          <w:i/>
          <w:color w:val="555555"/>
          <w:sz w:val="22"/>
        </w:rPr>
        <w:t>(午後二時。奥浜市の桑田法律事務所。三階の会議室。長机の片側に安西、三宅、桑田。向かいに遼が一人。灯も榊も護衛官も、一階で待っている。卓に書面が一通。表題は「謝罪状」。事務員がほうじ茶を運び、最初の一杯は安西の前へ。安西は一時十分から座っていた。)</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開始前に確認します。本日の面会は訴訟外で、調書は作りません。国の指定代理人の結城検事には、面会の事実だけを事前に通知しました。国の認否にも判決にも使わない約束です。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私から。書面は、三度読みました。読み終えて、読んでいる間に何を探していたのかを考えました。言い訳が書かれていないかを、探していました。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ありましたか。</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ありませんでした。(間)ないことが、少し腹立たしかったです。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謝らないでください。腹立たしいのは、私の側の問題です。</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おらは、書面は一回しが読んでね。字が、ありすぎで。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長すぎましたか。</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「申し訳ありません」が三回ある。多い。一回で足りる。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……一回にします。(鞄から用紙を一枚出す)二つ削った版です。昨夜、削りました。お渡しするかどうかは、三宅さんが決めてください。</w:t>
      </w:r>
    </w:p>
    <w:p>
      <w:pPr>
        <w:spacing w:before="0" w:after="110"/>
      </w:pPr>
      <w:r>
        <w:rPr>
          <w:rFonts w:ascii="Times New Roman" w:hAnsi="Times New Roman" w:eastAsia="Malgun Gothic"/>
          <w:b w:val="0"/>
          <w:i/>
          <w:color w:val="555555"/>
          <w:sz w:val="22"/>
        </w:rPr>
        <w:t>(三宅は受け取らない。目で卓の隅を示す。)</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置いどげ。</w:t>
      </w:r>
    </w:p>
    <w:p>
      <w:pPr>
        <w:spacing w:before="0" w:after="110"/>
      </w:pPr>
      <w:r>
        <w:rPr>
          <w:rFonts w:ascii="Times New Roman" w:hAnsi="Times New Roman" w:eastAsia="Malgun Gothic"/>
          <w:b w:val="0"/>
          <w:i/>
          <w:color w:val="555555"/>
          <w:sz w:val="22"/>
        </w:rPr>
        <w:t>(遼は用紙を卓の隅に置く。)</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申し上げておきます。この謝罪を、辞任のけじめの一場面に使わないでください。私たちを、その場面に置かないでください。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使いません。今日の面会は、報道にも党にも後援会にも伝えません。書面も公表しません。出すかどうかは、お二人が決めてからです。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決めない、という選択もあります。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はい。決めずに終わっても構いません。</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補足します。判決は十一月二十六日の火曜、午前十時、奥浜地方裁判所の第一民事部。令和九年(ワ)第六百十二号です。弁論終結から二年四か月。国が因果関係を争い続けたため、期日の指定が遅れ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判決の前に申し上げるためです。判決のあとに謝れば、判決に言わされた言葉になります。前に謝れば、どんな主文でも、私の言葉のままです。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主文が、国の勝ちでも。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勝ちでも、負けでも。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国が責任を負う判決なら、それは僕が署名した決裁についての責任でもあります。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……真壁さん。九月三日の九時十分に、母は、まだはまなす苑の部屋にいました。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あなたが署名した時刻に、母はテレビを見ていたと、職員の方から聞きました。何の番組かは、分かりません。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分かると言わないところは、信じます。</w:t>
      </w:r>
    </w:p>
    <w:p>
      <w:pPr>
        <w:spacing w:before="0" w:after="110"/>
      </w:pPr>
      <w:r>
        <w:rPr>
          <w:rFonts w:ascii="Times New Roman" w:hAnsi="Times New Roman" w:eastAsia="Malgun Gothic"/>
          <w:b w:val="0"/>
          <w:i/>
          <w:color w:val="555555"/>
          <w:sz w:val="22"/>
        </w:rPr>
        <w:t>(安西が湯呑みを取る。冷めている。そのまま飲む。)</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許すという言葉は、今日も出しません。ただ、書面は預かります。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預かって頂けますか。</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返す日が来るかは分かりません。預かるだけです。</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おらは、運転手の手紙の日を、まだ決めね。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決めなくて構いません。</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決めだら、おめえには先に言わね。浜野さんに先に言う。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それで、いいです。</w:t>
      </w:r>
    </w:p>
    <w:p>
      <w:pPr>
        <w:spacing w:before="0" w:after="110"/>
      </w:pPr>
      <w:r>
        <w:rPr>
          <w:rFonts w:ascii="Times New Roman" w:hAnsi="Times New Roman" w:eastAsia="Malgun Gothic"/>
          <w:b w:val="0"/>
          <w:i/>
          <w:color w:val="555555"/>
          <w:sz w:val="22"/>
        </w:rPr>
        <w:t>(桑田が時計を見る。三時十分。遼が話したのは、一時間のうち半分に満たなかった。)</w:t>
      </w:r>
    </w:p>
    <w:p>
      <w:pPr>
        <w:spacing w:before="320" w:after="140"/>
      </w:pPr>
      <w:r>
        <w:rPr>
          <w:rFonts w:ascii="Times New Roman" w:hAnsi="Times New Roman" w:eastAsia="Malgun Gothic"/>
          <w:b/>
          <w:i w:val="0"/>
          <w:color w:val="1F3864"/>
          <w:sz w:val="26"/>
        </w:rPr>
        <w:t>장면 7 — 11월 9일(土), 汐見 桐生事務所 — 公開総裁選</w:t>
      </w:r>
    </w:p>
    <w:p>
      <w:pPr>
        <w:spacing w:before="0" w:after="110"/>
      </w:pPr>
      <w:r>
        <w:rPr>
          <w:rFonts w:ascii="Times New Roman" w:hAnsi="Times New Roman" w:eastAsia="Malgun Gothic"/>
          <w:b w:val="0"/>
          <w:i/>
          <w:color w:val="555555"/>
          <w:sz w:val="22"/>
        </w:rPr>
        <w:t>(午後五時。汐見の桐生事務所。一階の応接。堀は二時から座っている。三浦が最初の一杯を堀の前に置く。榊は白い湯呑みにほうじ茶。宇佐美は卓の端、灯は壁際、遼は窓側。石動は五時ちょうどに入る。濃紺のスーツ、ネクタイなし。)</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おらが先か。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三時間、お待ちでした。</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寝でだら、あっという間だ。(受ける)あっつい。……県の知事さんが桐生の事務所さ来るなんで、先生が見だら笑っだべ。</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笑って頂けたなら光栄です。(座る)お茶は頂きます。毒見は、必要なとき以外しませんので。</w:t>
      </w:r>
    </w:p>
    <w:p>
      <w:pPr>
        <w:spacing w:before="0" w:after="110"/>
      </w:pPr>
      <w:r>
        <w:rPr>
          <w:rFonts w:ascii="Times New Roman" w:hAnsi="Times New Roman" w:eastAsia="Malgun Gothic"/>
          <w:b w:val="0"/>
          <w:i/>
          <w:color w:val="555555"/>
          <w:sz w:val="22"/>
        </w:rPr>
        <w:t>(三浦が石動の前に湯呑みを置く。石動は両手で受けて一口。)</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公になる前に、お伝えするために来ました。三日後の十一月十二日の火曜、十時に県庁で会見します。知事を辞職します。十五日の金曜付で退職。県議会議長の同意は取ってあります。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十五日、ですか。公示は十九日です。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立候補の届出より先に辞めます。届出の後に辞める形では、県民への言い訳が一つ残りますので。</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補足する。知事の任期は来年一月三十日まで。知事選挙の日程は県の選管が決める。空白は副知事の職務代理で埋まる。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……比例ですか。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比例東北ブロックの単独です。小選挙区には出ません。奥浜一区は、あなたの席ではなく党員の席だと、先日の会見で聞きました。私が一区に出れば、その言葉を汚します。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定数は十四、前回の当党の獲得は六です。名簿は総務会が決めます。順位は未定です。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三位で申請しています。通る算段はありますが、通ると言ってはいけない数字です。当選しなければ、総裁選挙に出る資格がありません。それが一番、公平でしょう。</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むずかしくで分がらね。ただ、知事さんは、おらさ「出る」って言っでぐれだ。それは、ええ。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倉前さんは、何と。</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昨日、お電話を頂きました。「出ん。誰も推さん。来るなら正面から来い。幹事長として、管理に回る」と。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楠田先生は「規程を作る者は走らない」と。久我先生は、何もおっしゃいませんでした。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久我先生は、昨日の総務会で規程に賛成の手を上げた。それが答えだ。</w:t>
      </w:r>
    </w:p>
    <w:p>
      <w:pPr>
        <w:spacing w:before="0" w:after="110"/>
      </w:pPr>
      <w:r>
        <w:rPr>
          <w:rFonts w:ascii="Times New Roman" w:hAnsi="Times New Roman" w:eastAsia="Malgun Gothic"/>
          <w:b w:val="0"/>
          <w:i/>
          <w:color w:val="555555"/>
          <w:sz w:val="22"/>
        </w:rPr>
        <w:t>(宇佐美が書類を一枚、卓の中央に置く。)</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十一月八日の総務会で可決した、国協党総裁選挙規程の改正の要旨を読む。一、投票は議員票と地方票の二本立て。議員票は所属国会議員一人一票で、総選挙後の人数。地方票は七百。従来の三百三十から倍以上に引き上げた。二、地方票は、党員・党友に加え、十八歳以上の登録サポーターが一人一票で投じる。登録は氏名と住所の確認のみで、会費は無料。都道府県ごとの得票に応じて按分する。三、決選投票も同じ方式。従来の「県連会長が選ぶ県代表票」は廃止する。四、立候補は議員の推薦人二十名。候補者は収支を公開し、公開討論会に出る。五、告示は十二月三日の火曜、投開票は十五日の日曜、決選は十七日の火曜。総裁選挙管理委員長は久我宗一郎。</w:t>
      </w:r>
    </w:p>
    <w:p>
      <w:pPr>
        <w:spacing w:before="0" w:after="110"/>
      </w:pPr>
      <w:r>
        <w:rPr>
          <w:rFonts w:ascii="Times New Roman" w:hAnsi="Times New Roman" w:eastAsia="Malgun Gothic"/>
          <w:b w:val="0"/>
          <w:i/>
          <w:color w:val="555555"/>
          <w:sz w:val="22"/>
        </w:rPr>
        <w:t>(遼は書類を見つめる。)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僕は、誰も推しません。総裁選挙の期間は、誰の名前も口にしません。</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承知しています。今日は、お客として頂きました。</w:t>
      </w:r>
    </w:p>
    <w:p>
      <w:pPr>
        <w:spacing w:before="0" w:after="110"/>
      </w:pPr>
      <w:r>
        <w:rPr>
          <w:rFonts w:ascii="Times New Roman" w:hAnsi="Times New Roman" w:eastAsia="Malgun Gothic"/>
          <w:b w:val="0"/>
          <w:i/>
          <w:color w:val="555555"/>
          <w:sz w:val="22"/>
        </w:rPr>
        <w:t>(石動は空の湯呑みを、自分で三浦のほうへ寄せる。)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総裁になれたら、九月三日の紙を、私は読みます。読んで、検証委員会に提出し直します。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読んでください。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許すか許さないかの話ではありません。次の人間が、同じ席で同じ紙を読めるように。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礼は要りません。県庁に二十七年いた人間は、礼より先に決裁を見ます。</w:t>
      </w:r>
    </w:p>
    <w:p>
      <w:pPr>
        <w:spacing w:before="320" w:after="140"/>
      </w:pPr>
      <w:r>
        <w:rPr>
          <w:rFonts w:ascii="Times New Roman" w:hAnsi="Times New Roman" w:eastAsia="Malgun Gothic"/>
          <w:b/>
          <w:i w:val="0"/>
          <w:color w:val="1F3864"/>
          <w:sz w:val="26"/>
        </w:rPr>
        <w:t>장면 8 — 11월 23일(土), 奥浜 真壁本家 台所 — 近づく日</w:t>
      </w:r>
    </w:p>
    <w:p>
      <w:pPr>
        <w:spacing w:before="0" w:after="110"/>
      </w:pPr>
      <w:r>
        <w:rPr>
          <w:rFonts w:ascii="Times New Roman" w:hAnsi="Times New Roman" w:eastAsia="Malgun Gothic"/>
          <w:b w:val="0"/>
          <w:i/>
          <w:color w:val="555555"/>
          <w:sz w:val="22"/>
        </w:rPr>
        <w:t>(午後五時。奥浜の真壁本家。台所の火は点いている。勤労感謝の日で、町は静かだ。卓に湯呑みが三つ。白磁の煎茶碗は空席の前。青い小さな湯呑みは澄子の前。遼は護衛官を門の外に残し、玄関から入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お帰りなさい。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ただいま、と言っていいのでしょうか。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ここは、あなたの家です。住民票がどこでも。</w:t>
      </w:r>
    </w:p>
    <w:p>
      <w:pPr>
        <w:spacing w:before="0" w:after="110"/>
      </w:pPr>
      <w:r>
        <w:rPr>
          <w:rFonts w:ascii="Times New Roman" w:hAnsi="Times New Roman" w:eastAsia="Malgun Gothic"/>
          <w:b w:val="0"/>
          <w:i/>
          <w:color w:val="555555"/>
          <w:sz w:val="22"/>
        </w:rPr>
        <w:t>(澄子が白磁の碗に緑茶を注ぐ。功の席の前に置く。次に遼のほうじ茶。最後に自分の湯呑み。)</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功の分が、一番先です。五十二年、お待ちでした。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会見は、見ました。「四代目は作りません」。功が聞いたら、何と言ったでしょうね。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「それは俺が決めることではない」と。</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そう。あの人は、そう言う人でした。(間)でも、顔は少し笑っていたと思います。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判決は、三日後です。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ええ。あなたは、行かないのですね。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行きません。僕が座れば、その席の分、誰かが座れません。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知っています。台所の火は、点けておきます。</w:t>
      </w:r>
    </w:p>
    <w:p>
      <w:pPr>
        <w:spacing w:before="0" w:after="110"/>
      </w:pPr>
      <w:r>
        <w:rPr>
          <w:rFonts w:ascii="Times New Roman" w:hAnsi="Times New Roman" w:eastAsia="Malgun Gothic"/>
          <w:b w:val="0"/>
          <w:i/>
          <w:color w:val="555555"/>
          <w:sz w:val="22"/>
        </w:rPr>
        <w:t>(遼の右手が内ポケットへ行きかけて止まる。澄子は見ないで言う。)</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鍵のことは、今日は聞きません。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使いません。まだ。</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「まだ」が言えるうちは、まだです。(間)ただ、あの人が決めた日は、近づいています。カレンダーに書ける日ではありません。それでも、近づいています。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どうして、分かるのですか。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台所の火を点ける回数が、あと何度か、数えられる気がするのです。(静かに笑う)心配しなくていい。私の勘は、あなたの父さんの勘より、よく外れます。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w:t>
      </w:r>
    </w:p>
    <w:p>
      <w:pPr>
        <w:spacing w:before="0" w:after="110"/>
      </w:pPr>
      <w:r>
        <w:rPr>
          <w:rFonts w:ascii="Times New Roman" w:hAnsi="Times New Roman" w:eastAsia="Malgun Gothic"/>
          <w:b w:val="0"/>
          <w:i/>
          <w:color w:val="555555"/>
          <w:sz w:val="22"/>
        </w:rPr>
        <w:t>(澄子が青い湯呑みを持ち上げ、一口。遼はぬるくなった自分の湯呑みを、ゆっくり空にする。)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十二月五日は、後援会が閉じる日ですね。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はい。榊さんが、解散届を書いています。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お疲れさまの会は、なさらないのでしょう。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しません。三千百人の方に、手紙を一通ずつ書きます。宛名は手で。</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捨てられても、書いたことは書いた人の手に残ります。</w:t>
      </w:r>
    </w:p>
    <w:p>
      <w:pPr>
        <w:spacing w:before="320" w:after="140"/>
      </w:pPr>
      <w:r>
        <w:rPr>
          <w:rFonts w:ascii="Times New Roman" w:hAnsi="Times New Roman" w:eastAsia="Malgun Gothic"/>
          <w:b/>
          <w:i w:val="0"/>
          <w:color w:val="1F3864"/>
          <w:sz w:val="26"/>
        </w:rPr>
        <w:t>장면 9 — 11월 26일(火), 汐見 桐生事務所 — 主文</w:t>
      </w:r>
    </w:p>
    <w:p>
      <w:pPr>
        <w:spacing w:before="0" w:after="110"/>
      </w:pPr>
      <w:r>
        <w:rPr>
          <w:rFonts w:ascii="Times New Roman" w:hAnsi="Times New Roman" w:eastAsia="Malgun Gothic"/>
          <w:b w:val="0"/>
          <w:i/>
          <w:color w:val="555555"/>
          <w:sz w:val="22"/>
        </w:rPr>
        <w:t>(午後六時三十分。汐見の桐生事務所。窓の外は暗い。宇佐美は十二時半から座っている。判決の言渡しのあと、傍聴席から直接来た。三浦が最初の一杯を宇佐美の前に置く。堀、榊、亜美と澪。澪は学校のあと、亜美と来た。遼は官邸から車で、六時二十五分に着い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先に主文と理由の要旨を話す。事実だけだ。評価は各自でしてくれ。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午前十時、奥浜地方裁判所第一民事部。主文。一、被告は原告らに対し、合計一億千五百五十万円と、これに対する令和九年九月三日から支払済みまで年三パーセントの割合による金員を支払え。二、原告らのその余の請求を棄却する。三、訴訟費用は四分し、その一を原告らの、その余を被告の負担とす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請求は、一億五千四百万円でした。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七名の死者それぞれに、慰謝料千五百万円と弁護士費用百五十万円。千六百五十万円の七倍だ。四分の一が、認められなかった。</w:t>
      </w:r>
    </w:p>
    <w:p>
      <w:pPr>
        <w:spacing w:before="0" w:after="110"/>
      </w:pPr>
      <w:r>
        <w:rPr>
          <w:rFonts w:ascii="Times New Roman" w:hAnsi="Times New Roman" w:eastAsia="Malgun Gothic"/>
          <w:b w:val="0"/>
          <w:i/>
          <w:color w:val="555555"/>
          <w:sz w:val="22"/>
        </w:rPr>
        <w:t>(宇佐美が手帳を開く。)</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理由の要旨。一、九月三日の決裁時に、町長と医師が退去に反対していたことを、決裁者は認識していた。二、災害対策基本法に退去を命じる明文の規定がない状態で、反対意見を受けてなお退去を続ける必要性と相当性を、再検討する義務があった。その義務を尽くしたとは認められない。国家賠償法一条一項の違法があり、過失もある。三、七名の死亡は搬送の途中と直後に生じ、因果関係を肯定する。ただし余命について国の主張に一定の合理性があり、慰謝料は減額する。四、理由欄に人の名前がなかったことを違法の独立した根拠とする主張は採用し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指定代理人の結城検事は、控訴するかどうかを「法務大臣が判断する」とだけ述べた。判決書の送達から二週間。十二月十一日の水曜が目安だ。原告側も、同じ期限だ。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控訴の判断には関与しません。当事者の中心にいた者が、国の控訴を決めてはいけません。法務大臣に任せて、何も言いません。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それでいい。(間)安西さんは、主文の間、ずっと目を閉じていた。三宅さんは、金額のところで、一度だけ頷いた。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遼さん。澪が、聞きたいことがあるそうです。</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おじさん。「いしゃりょう」って、なあに。</w:t>
      </w:r>
    </w:p>
    <w:p>
      <w:pPr>
        <w:spacing w:before="0" w:after="110"/>
      </w:pPr>
      <w:r>
        <w:rPr>
          <w:rFonts w:ascii="Times New Roman" w:hAnsi="Times New Roman" w:eastAsia="Malgun Gothic"/>
          <w:b w:val="0"/>
          <w:i/>
          <w:color w:val="555555"/>
          <w:sz w:val="22"/>
        </w:rPr>
        <w:t>(一同が静かになる。遼は椅子を少し引いて、澪の高さに目を合わせる。)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慰謝料は、国が、悲しんでいる人に払うお金のことだよ。</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かなしいのが、お金で、なおる?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……なおらない。</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じゃあ、どうして払うの。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払っても、なおらない。それでも、「間違えた」と国が言った印に、払う。</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ふうん。(首を傾げる)「いつもの日」じゃないんだね。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……そうだね。</w:t>
      </w:r>
    </w:p>
    <w:p>
      <w:pPr>
        <w:spacing w:before="0" w:after="110"/>
      </w:pPr>
      <w:r>
        <w:rPr>
          <w:rFonts w:ascii="Times New Roman" w:hAnsi="Times New Roman" w:eastAsia="Malgun Gothic"/>
          <w:b w:val="0"/>
          <w:i/>
          <w:color w:val="555555"/>
          <w:sz w:val="22"/>
        </w:rPr>
        <w:t>(澪が湯呑みを両手で持つ。ぬるい。亜美が目で礼をする。)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投開票まで五日です。十二月三日に総裁選挙の告示、十五日に投開票。特別国会は、十二月二十日の金曜召集の見込みです。引き継ぎ書は、二十日までに仕上げます。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(堀が空の湯呑みを置く。)</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総理さ、おらがら一つ。紙に口ば残せ。口は、いづがは消えるども、紙は残る。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残します。</w:t>
      </w:r>
    </w:p>
    <w:p>
      <w:pPr>
        <w:spacing w:before="0" w:after="110"/>
      </w:pPr>
      <w:r>
        <w:rPr>
          <w:rFonts w:ascii="Times New Roman" w:hAnsi="Times New Roman" w:eastAsia="Malgun Gothic"/>
          <w:b w:val="0"/>
          <w:i/>
          <w:color w:val="555555"/>
          <w:sz w:val="22"/>
        </w:rPr>
        <w:t>(遼が手帳を開く。「十一月二十六日(火)。判決。一億千五百五十万円。国の違法を認める。控訴の判断には関与しない。安西さんは目を閉じ、三宅さんは一度頷いた。澪に聞かれた。払ってもなおらない、と答えた。十二月一日、投開票。黄銅の鍵は内ポケット。氏名の頁は、読んだあと、引き出しの底」。)</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日本国憲法 第71条(공포법령, 저작권 없음): «前二条の場合には、内閣は、あらたに内閣総理大臣が任命されるまで引き続きその職務を行ふ。» — 한국어 해설: "앞의 두 조(69조·70조)의 경우에는 내각은 새로 내각총리대신이 임명될 때까지 계속 그 직무를 행한다". 내각 총사직 이후에도 후임이 임명될 때까지 직무를 계속한다는 규정이다. 장면 2에서 岸本가 조문집을 펴 낭독하며 료의 사의 표명이 곧 사직 완료가 아님을 확인한다.</w:t>
      </w:r>
    </w:p>
    <w:p>
      <w:pPr>
        <w:spacing w:before="0" w:after="110"/>
      </w:pPr>
      <w:r>
        <w:rPr>
          <w:rFonts w:ascii="Times New Roman" w:hAnsi="Times New Roman" w:eastAsia="Malgun Gothic"/>
          <w:b w:val="0"/>
          <w:i w:val="0"/>
          <w:sz w:val="22"/>
        </w:rPr>
        <w:t>日本国憲法 第43条第1項(재인용): «両議院は、全国民を代表する選挙された議員でこれを組織する。» — 한국어 해설: "양 의원은 전 국민을 대표하는 선거된 의원으로 이를 조직한다". 9부 2화에서 楠田가 낭독한 조문. 장면 4에서 료가 사임 회견 말미에 낭독하며 세습 단절 선언의 근거로 삼는다.</w:t>
      </w:r>
    </w:p>
    <w:p>
      <w:pPr>
        <w:spacing w:before="0" w:after="110"/>
      </w:pPr>
      <w:r>
        <w:rPr>
          <w:rFonts w:ascii="Times New Roman" w:hAnsi="Times New Roman" w:eastAsia="Malgun Gothic"/>
          <w:b w:val="0"/>
          <w:i w:val="0"/>
          <w:sz w:val="22"/>
        </w:rPr>
        <w:t>속담(ことわざ): «去る者は追わず» — 한국어 해설: "떠나는 사람은 붙잡지 않는다". 『孟子』尽心下의 「往く者は追わず、来る者は拒まず」에서 나온 말. 장면 2에서 久我가 전화로 인용한 뒤 「去る者の背に風を当てるのが老人の最後の仕事」라고 뒤집는다.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«辞意を表明する» — 한국어 해설: "사의를 표명하다". 사직의 뜻을 공식적으로 밝히는 것으로, 실제 사직과는 구별된다. 표준어. 장면 2·4.</w:t>
      </w:r>
    </w:p>
    <w:p>
      <w:pPr>
        <w:spacing w:before="0" w:after="110"/>
      </w:pPr>
      <w:r>
        <w:rPr>
          <w:rFonts w:ascii="Times New Roman" w:hAnsi="Times New Roman" w:eastAsia="Malgun Gothic"/>
          <w:b w:val="0"/>
          <w:i w:val="0"/>
          <w:sz w:val="22"/>
        </w:rPr>
        <w:t>«公示と告示» — 한국어 해설: "공시와 고시". 중의원 총선거는 「公示」, 당내 총재선거는 「告示」라 부른다. 입후보 접수를 개시하는 선언을 말한다. 표준어. 장면 2·7.</w:t>
      </w:r>
    </w:p>
    <w:p>
      <w:pPr>
        <w:spacing w:before="0" w:after="110"/>
      </w:pPr>
      <w:r>
        <w:rPr>
          <w:rFonts w:ascii="Times New Roman" w:hAnsi="Times New Roman" w:eastAsia="Malgun Gothic"/>
          <w:b w:val="0"/>
          <w:i w:val="0"/>
          <w:sz w:val="22"/>
        </w:rPr>
        <w:t>«登録サポーター» — 한국어 해설: "등록 서포터". 당원이 아니어도 이름·주소 확인만으로 총재선거에 투표할 수 있는 일반 지지자. 표준어. 장면 7의 宇佐美.</w:t>
      </w:r>
    </w:p>
    <w:p>
      <w:pPr>
        <w:spacing w:before="0" w:after="110"/>
      </w:pPr>
      <w:r>
        <w:rPr>
          <w:rFonts w:ascii="Times New Roman" w:hAnsi="Times New Roman" w:eastAsia="Malgun Gothic"/>
          <w:b w:val="0"/>
          <w:i w:val="0"/>
          <w:sz w:val="22"/>
        </w:rPr>
        <w:t>«按分» — 한국어 해설: "안분". 일정한 비율에 따라 나누는 것. 도도부현별 득표에 따라 지방표를 배분한다. 표준어. 장면 7.</w:t>
      </w:r>
    </w:p>
    <w:p>
      <w:pPr>
        <w:spacing w:before="0" w:after="110"/>
      </w:pPr>
      <w:r>
        <w:rPr>
          <w:rFonts w:ascii="Times New Roman" w:hAnsi="Times New Roman" w:eastAsia="Malgun Gothic"/>
          <w:b w:val="0"/>
          <w:i w:val="0"/>
          <w:sz w:val="22"/>
        </w:rPr>
        <w:t>«控訴» — 한국어 해설: "항소". 판결서 송달일부터 2주 이내에 제기하는 상급심 불복. 표준어. 장면 9의 宇佐美.</w:t>
      </w:r>
    </w:p>
    <w:p>
      <w:pPr>
        <w:spacing w:before="0" w:after="110"/>
      </w:pPr>
      <w:r>
        <w:rPr>
          <w:rFonts w:ascii="Times New Roman" w:hAnsi="Times New Roman" w:eastAsia="Malgun Gothic"/>
          <w:b w:val="0"/>
          <w:i w:val="0"/>
          <w:sz w:val="22"/>
        </w:rPr>
        <w:t>«～だべ» — 한국어 해설: "~지, ~겠지". 도호쿠 방언의 추측·확인 표현. 하마도리 현지인의 말씨. 장면 5의 浜野, 장면 7의 堀.</w:t>
      </w:r>
    </w:p>
    <w:p>
      <w:pPr>
        <w:spacing w:before="240" w:after="110"/>
      </w:pPr>
      <w:r>
        <w:rPr>
          <w:rFonts w:ascii="Times New Roman" w:hAnsi="Times New Roman" w:eastAsia="Malgun Gothic"/>
          <w:b w:val="0"/>
          <w:i/>
          <w:color w:val="555555"/>
          <w:sz w:val="22"/>
        </w:rPr>
        <w:t>[11화 끝 — 다음 화 예고: 9부 12화 「帰り道」 — 이스루기가 공개 총재선거로 총리가 된다. 이주인 첫 공판.]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