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4부 10화 — 「판사들의 파일」 (Файли суддів)</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오를렌코(29세, 최고라다 의원, «프로조리스트» 공동 창립자) / 스테판 크라베츠(60세, 옛 보안기관 출신 퇴역 소장) / 카탸 리센코(31세, «프로조리스트» 사무총장) / 글리브 오스타프추크(26세, 의원실 법률 보좌관) / 라이사 스테파니우나 오파나센코(64세, 퇴직 변호사, 자문) / 지나이다 소콜렌코(«콤파스 아우디트» 감사관) / 키릴로 스미르넨코(«콤파스 아우디트» 공동창업자) / 아나톨리 흐레베뉵(66세, 정치 참모 — 전화) / 한나 오를렌코(61세, 올레스의 어머니, 학교 사서) / 조야 페트리우나(본다르의 오랜 친구, 은퇴한 변호사회 서기) / 갈리나 보우크(50대 후반, 다리나의 어머니, 간호사) / 비탈리 스텔마흐(47세, 법사위 부위원장, 레셰트냐크 계열 의원 — 신규) / 법사위원장 / 공동묘지 관리인 / 의원실 경비원</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2017년 4월 21일(금)~5월 1일(월), 키이우와 오스트로호르스크. 올레스는 2014년 12월 조기 총선에서 고향 선거구 의원이 되었고, 전자 재산신고법과 독립 반부패수사국 법에 이어 «법관 청렴성에 관한 법»(법안 제5280호)을 밀고 있다. 이 법의 제7조는 '존재하지 않는 증거로 제기된 사건의 재심'을 허용하고, 그것은 옛 보안기관 사람들에게 닿는다. 목요일(4월 27일) 법사위 표결이 잡혀 있다. 올레스는 옥사나를 2016년 2월에, 아버지 미콜라를 2014년 겨울에 보냈고, 다리나는 아직 돌아오지 않았다. 파블로는 4부 5화 이후 복역 중이고 올레스는 그의 편지에 아직 답하지 않았다. 부활절(4월 16일) 뒤 아홉째 날 화요일(4월 25일)은 «라도니차»(Радониця), 사람들이 무덤을 찾아 음식을 나누는 날이다. 크라베츠는 1부 8화에서 본다르에게, 2부 8화에서 올레스에게 같은 거래를 했다. 세 번째다.</w:t>
      </w:r>
    </w:p>
    <w:p>
      <w:r>
        <w:rPr>
          <w:rFonts w:ascii="Times New Roman" w:hAnsi="Times New Roman" w:eastAsia="Times New Roman"/>
          <w:b/>
          <w:i w:val="0"/>
          <w:sz w:val="26"/>
        </w:rPr>
        <w:t>장면 1 — 4월 21일(금) 오후, 키이우, 의원 접견실</w:t>
      </w:r>
    </w:p>
    <w:p>
      <w:r>
        <w:rPr>
          <w:rFonts w:ascii="Times New Roman" w:hAnsi="Times New Roman" w:eastAsia="Times New Roman"/>
          <w:b w:val="0"/>
          <w:i/>
          <w:sz w:val="22"/>
        </w:rPr>
        <w:t>(П'ятниця, 21 квітня 2017 року. Третя по обіді. Депутатська приймальня на Липській: дві кімнати, шафа з теками, на колесах — біла дошка з магнітами. У нижньому куті дошки, між новими написами, — стара літера «П.», виведена олівцем. Її ніхто не стирає. На підвіконні в банці стоять тюльпани. Катя з маркером. Гліб з роздруківкою. Зінаїда і Кирило біля столу з двома ноутбуками. Олесь у піджаку, без краватки, слухає.)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Четвер, десята ранку, комітет. Голова поставив сьому статтю в порядок денний останньою. Це або добре, або дуже погано.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погано. Останнім ставлять те, що хочуть провалити, коли всі вже втомилися. </w:t>
      </w:r>
      <w:r>
        <w:rPr>
          <w:rFonts w:ascii="Times New Roman" w:hAnsi="Times New Roman" w:eastAsia="Times New Roman"/>
          <w:b w:val="0"/>
          <w:i/>
          <w:sz w:val="22"/>
        </w:rPr>
        <w:t>(рахує на дошці)</w:t>
      </w:r>
      <w:r>
        <w:rPr>
          <w:rFonts w:ascii="Times New Roman" w:hAnsi="Times New Roman" w:eastAsia="Times New Roman"/>
          <w:b w:val="0"/>
          <w:i w:val="0"/>
          <w:sz w:val="22"/>
        </w:rPr>
        <w:t xml:space="preserve"> Дванадцять наших, одинадцять їхніх, двоє «ще не вирішили».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І Стельмах приніс «технічні правки». Читаю: «Виключити слова "співробітниками колишнього відомства" з міркувань стилістики».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міркувань стилістики.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Так і написано. Ще пропонує замінити «підроблені докази» на «докази, що викликають сумнів».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не стилістика. Це те, що вони називають «лапки на стелі»: стеля та сама, тільки нижче.</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(не відриваючись від екрана)</w:t>
      </w:r>
      <w:r>
        <w:rPr>
          <w:rFonts w:ascii="Times New Roman" w:hAnsi="Times New Roman" w:eastAsia="Times New Roman"/>
          <w:b w:val="0"/>
          <w:i w:val="0"/>
          <w:sz w:val="22"/>
        </w:rPr>
        <w:t xml:space="preserve"> Олесю, поки ви сперечаєтеся, я дописала. Тридцять вісім суддів з вашого списку. Одинадцять декларацій не сходяться з реєстром нерухомості: будинки на тещ, землю на двоюрідних. Це легально. Це перевірено. Це довго.</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Ще шість тижнів, поки нам відповідять з реєстрів. Ще пів року — по решті двадцяти семи.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Півроку.</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Якщо пощастить.</w:t>
      </w:r>
    </w:p>
    <w:p>
      <w:r>
        <w:rPr>
          <w:rFonts w:ascii="Times New Roman" w:hAnsi="Times New Roman" w:eastAsia="Times New Roman"/>
          <w:b w:val="0"/>
          <w:i/>
          <w:sz w:val="22"/>
        </w:rPr>
        <w:t>(Зачиняються двері. Охоронець із прохідної, у куртці, тримає конверт без марки.)</w:t>
      </w:r>
    </w:p>
    <w:p>
      <w:r>
        <w:rPr>
          <w:rFonts w:ascii="Times New Roman" w:hAnsi="Times New Roman" w:eastAsia="Times New Roman"/>
          <w:b/>
          <w:i w:val="0"/>
          <w:sz w:val="22"/>
        </w:rPr>
        <w:t>Охоронець:</w:t>
      </w:r>
      <w:r>
        <w:rPr>
          <w:rFonts w:ascii="Times New Roman" w:hAnsi="Times New Roman" w:eastAsia="Times New Roman"/>
          <w:b w:val="0"/>
          <w:i w:val="0"/>
          <w:sz w:val="22"/>
        </w:rPr>
        <w:t xml:space="preserve"> Пане депутате, вибачте. Просили передати. Чоловік років шістдесяти, у светрі, на сірій машині. Не назвався. Сказав — «Орленку особисто, з поваженням».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конверт, дивиться проти світла)</w:t>
      </w:r>
      <w:r>
        <w:rPr>
          <w:rFonts w:ascii="Times New Roman" w:hAnsi="Times New Roman" w:eastAsia="Times New Roman"/>
          <w:b w:val="0"/>
          <w:i w:val="0"/>
          <w:sz w:val="22"/>
        </w:rPr>
        <w:t xml:space="preserve"> Ні штампа, ні прізвища. </w:t>
      </w:r>
      <w:r>
        <w:rPr>
          <w:rFonts w:ascii="Times New Roman" w:hAnsi="Times New Roman" w:eastAsia="Times New Roman"/>
          <w:b w:val="0"/>
          <w:i/>
          <w:sz w:val="22"/>
        </w:rPr>
        <w:t>(подає Олесеві)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(відкриває; усередині картка, надрукована на машинці)</w:t>
      </w:r>
      <w:r>
        <w:rPr>
          <w:rFonts w:ascii="Times New Roman" w:hAnsi="Times New Roman" w:eastAsia="Times New Roman"/>
          <w:b w:val="0"/>
          <w:i w:val="0"/>
          <w:sz w:val="22"/>
        </w:rPr>
        <w:t xml:space="preserve"> Читаю. «Вівторок, двадцять п'ятого. Радониця. Острогорськ, міське кладовище, алея ліворуч від каплиці. Об одинадцятій. Ваш учитель не образиться».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Втретє. Спершу Бондарю — через Тимченка. Тобі — через Ружицького. Тепер охоронець із прохідної.</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Він розширює охоплення.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картку на стіл)</w:t>
      </w:r>
      <w:r>
        <w:rPr>
          <w:rFonts w:ascii="Times New Roman" w:hAnsi="Times New Roman" w:eastAsia="Times New Roman"/>
          <w:b w:val="0"/>
          <w:i w:val="0"/>
          <w:sz w:val="22"/>
        </w:rPr>
        <w:t xml:space="preserve"> Поїду.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Знаєш, що він скаже.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Люди змінюються.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змінюється, як вода за греблею. Тихіше.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(дістає телефон, кладе на стіл екраном донизу)</w:t>
      </w:r>
      <w:r>
        <w:rPr>
          <w:rFonts w:ascii="Times New Roman" w:hAnsi="Times New Roman" w:eastAsia="Times New Roman"/>
          <w:b w:val="0"/>
          <w:i w:val="0"/>
          <w:sz w:val="22"/>
        </w:rPr>
        <w:t xml:space="preserve"> На цвинтар я піду без телефона. Він говорить, коли в кишенях нічого нема.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завжди розкажеш. Тільки пам'ятаєш по-своєму.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розкажу двічі. </w:t>
      </w:r>
      <w:r>
        <w:rPr>
          <w:rFonts w:ascii="Times New Roman" w:hAnsi="Times New Roman" w:eastAsia="Times New Roman"/>
          <w:b w:val="0"/>
          <w:i/>
          <w:sz w:val="22"/>
        </w:rPr>
        <w:t>(до Гліба)</w:t>
      </w:r>
      <w:r>
        <w:rPr>
          <w:rFonts w:ascii="Times New Roman" w:hAnsi="Times New Roman" w:eastAsia="Times New Roman"/>
          <w:b w:val="0"/>
          <w:i w:val="0"/>
          <w:sz w:val="22"/>
        </w:rPr>
        <w:t xml:space="preserve"> Роздрукуй мені сьому статтю. Слово в слово, без їхніх лапок.</w:t>
      </w:r>
    </w:p>
    <w:p>
      <w:r>
        <w:rPr>
          <w:rFonts w:ascii="Times New Roman" w:hAnsi="Times New Roman" w:eastAsia="Times New Roman"/>
          <w:b/>
          <w:i w:val="0"/>
          <w:sz w:val="26"/>
        </w:rPr>
        <w:t>장면 2 — 4월 24일(월) 저녁, 오스트로호르스크, 메탈루르히우 거리, 한나의 부엌</w:t>
      </w:r>
    </w:p>
    <w:p>
      <w:r>
        <w:rPr>
          <w:rFonts w:ascii="Times New Roman" w:hAnsi="Times New Roman" w:eastAsia="Times New Roman"/>
          <w:b w:val="0"/>
          <w:i/>
          <w:sz w:val="22"/>
        </w:rPr>
        <w:t>(Понеділок, 24 квітня. Сутінки. Кухня Ганни Михайлівни. Клейонка в клітинку, радіо тихо. Двері в сіни прочинені, у кошику — паска в рушнику, крашанки, цукерки «Корівка», пляшка компоту. «Таврія» під вікном ще тепла. Ганна у фартуху загортає шматок пирога. Олесь сидить, знімає краватку, якої не мав.)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Христос воскрес!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Воістину воскрес, мамо. </w:t>
      </w:r>
      <w:r>
        <w:rPr>
          <w:rFonts w:ascii="Times New Roman" w:hAnsi="Times New Roman" w:eastAsia="Times New Roman"/>
          <w:b w:val="0"/>
          <w:i/>
          <w:sz w:val="22"/>
        </w:rPr>
        <w:t>(цілує її в щоку)</w:t>
      </w:r>
      <w:r>
        <w:rPr>
          <w:rFonts w:ascii="Times New Roman" w:hAnsi="Times New Roman" w:eastAsia="Times New Roman"/>
          <w:b w:val="0"/>
          <w:i w:val="0"/>
          <w:sz w:val="22"/>
        </w:rPr>
        <w:t xml:space="preserve"> Я приїхав без попередження.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завжди без попередження. Батько казав: «Приїдеш — і в нього вже чайник стоїть». </w:t>
      </w:r>
      <w:r>
        <w:rPr>
          <w:rFonts w:ascii="Times New Roman" w:hAnsi="Times New Roman" w:eastAsia="Times New Roman"/>
          <w:b w:val="0"/>
          <w:i/>
          <w:sz w:val="22"/>
        </w:rPr>
        <w:t>(ставить перед ним склянку)</w:t>
      </w:r>
      <w:r>
        <w:rPr>
          <w:rFonts w:ascii="Times New Roman" w:hAnsi="Times New Roman" w:eastAsia="Times New Roman"/>
          <w:b w:val="0"/>
          <w:i w:val="0"/>
          <w:sz w:val="22"/>
        </w:rPr>
        <w:t xml:space="preserve"> Їж. Ти схуд.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їв у поїзді.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У поїзді їдять вигадане.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Завтра о котрій?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 одинадцятій. До Віктора Павловича, потім до тата.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вже була сьогодні в сторожа. Прибрала біля Люби й біля Віктора Павловича. А там — тюльпани. Жовті. Тридцять штук. У банці з-під огірків.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(нерухомий)</w:t>
      </w:r>
      <w:r>
        <w:rPr>
          <w:rFonts w:ascii="Times New Roman" w:hAnsi="Times New Roman" w:eastAsia="Times New Roman"/>
          <w:b w:val="0"/>
          <w:i w:val="0"/>
          <w:sz w:val="22"/>
        </w:rPr>
        <w:t xml:space="preserve"> Від кого?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Без записки. Сторож каже: чоловік у светрі, сіра «Шкода», стояв довго. Руки в кишенях. Не молився. Просто стояв. Пішов, а банку лишив.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був уже сьогодні.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Хтось, хто вміє приходити першим.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довго, повільно складає рушник)</w:t>
      </w:r>
      <w:r>
        <w:rPr>
          <w:rFonts w:ascii="Times New Roman" w:hAnsi="Times New Roman" w:eastAsia="Times New Roman"/>
          <w:b w:val="0"/>
          <w:i w:val="0"/>
          <w:sz w:val="22"/>
        </w:rPr>
        <w:t xml:space="preserve"> Я бібліотекарка, Олесю. Я знаю, коли людина шукає книжку, а коли ховається за нею. </w:t>
      </w:r>
      <w:r>
        <w:rPr>
          <w:rFonts w:ascii="Times New Roman" w:hAnsi="Times New Roman" w:eastAsia="Times New Roman"/>
          <w:b w:val="0"/>
          <w:i/>
          <w:sz w:val="22"/>
        </w:rPr>
        <w:t>(підсуває склянку)</w:t>
      </w:r>
      <w:r>
        <w:rPr>
          <w:rFonts w:ascii="Times New Roman" w:hAnsi="Times New Roman" w:eastAsia="Times New Roman"/>
          <w:b w:val="0"/>
          <w:i w:val="0"/>
          <w:sz w:val="22"/>
        </w:rPr>
        <w:t xml:space="preserve"> Ти завтра будеш із ним говорити?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Про тата?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тата — я спитаю. Про все інше — не знаю.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Тоді візьми чайник. Той, із маками. Не термос.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чого?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Бо про кожну гірку розмову я чула однаково: хто налив — той господар. </w:t>
      </w:r>
      <w:r>
        <w:rPr>
          <w:rFonts w:ascii="Times New Roman" w:hAnsi="Times New Roman" w:eastAsia="Times New Roman"/>
          <w:b w:val="0"/>
          <w:i/>
          <w:sz w:val="22"/>
        </w:rPr>
        <w:t>(встає, дістає з шафи три склянки в алюмінієвих підсклянниках, загортає у вишиваний рушник)</w:t>
      </w:r>
      <w:r>
        <w:rPr>
          <w:rFonts w:ascii="Times New Roman" w:hAnsi="Times New Roman" w:eastAsia="Times New Roman"/>
          <w:b w:val="0"/>
          <w:i w:val="0"/>
          <w:sz w:val="22"/>
        </w:rPr>
        <w:t xml:space="preserve"> Три. Віктору Павловичу, тобі і тому, хто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збираюся його поїти.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не поїш. Ти запросиш. Це різні речі, і ти це знаєш краще за мене.</w:t>
      </w:r>
    </w:p>
    <w:p>
      <w:r>
        <w:rPr>
          <w:rFonts w:ascii="Times New Roman" w:hAnsi="Times New Roman" w:eastAsia="Times New Roman"/>
          <w:b/>
          <w:i w:val="0"/>
          <w:sz w:val="26"/>
        </w:rPr>
        <w:t>장면 3 — 4월 25일(화) 오전 11시, 오스트로호르스크 시립묘지</w:t>
      </w:r>
    </w:p>
    <w:p>
      <w:r>
        <w:rPr>
          <w:rFonts w:ascii="Times New Roman" w:hAnsi="Times New Roman" w:eastAsia="Times New Roman"/>
          <w:b w:val="0"/>
          <w:i/>
          <w:sz w:val="22"/>
        </w:rPr>
        <w:t>(Вівторок, 25 квітня, Радониця. Одинадцята. Ясно, земля ще волога. З каплиці лунає дзвін. Між могилами ходять люди з кошиками; на оградках — паски, крашанки, цукерки. Біля простого каменя «Віктор Павлович Бондар» — поруч менший, Любин. Олесь розстеляє серветку на лавці. Чайник з маками, три склянки. Зоя Петрівна на сусідній лавці, у чорній хустці. Олесь наливає першу склянку, ставить на камінь, поруч — окрайчик хліба. Із алеї йде Кравець: светр під горло, без капелюха, у руці сталевий термос.)</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Христос воскрес, Олесю Миколайовичу.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Воістину воскрес. </w:t>
      </w:r>
      <w:r>
        <w:rPr>
          <w:rFonts w:ascii="Times New Roman" w:hAnsi="Times New Roman" w:eastAsia="Times New Roman"/>
          <w:b w:val="0"/>
          <w:i/>
          <w:sz w:val="22"/>
        </w:rPr>
        <w:t>(не встає)</w:t>
      </w:r>
      <w:r>
        <w:rPr>
          <w:rFonts w:ascii="Times New Roman" w:hAnsi="Times New Roman" w:eastAsia="Times New Roman"/>
          <w:b w:val="0"/>
          <w:i w:val="0"/>
          <w:sz w:val="22"/>
        </w:rPr>
        <w:t xml:space="preserve"> Ви першим були тут у п'ятницю. Жовті тюльпани — ваші?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Мої. Я не знав, що ще можна принести чоловікові, який мене не любив.</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(з сусідньої лавки, голосно, рівно)</w:t>
      </w:r>
      <w:r>
        <w:rPr>
          <w:rFonts w:ascii="Times New Roman" w:hAnsi="Times New Roman" w:eastAsia="Times New Roman"/>
          <w:b w:val="0"/>
          <w:i w:val="0"/>
          <w:sz w:val="22"/>
        </w:rPr>
        <w:t xml:space="preserve"> Степане Іларіоновичу.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Зоє Петрівно. </w:t>
      </w:r>
      <w:r>
        <w:rPr>
          <w:rFonts w:ascii="Times New Roman" w:hAnsi="Times New Roman" w:eastAsia="Times New Roman"/>
          <w:b w:val="0"/>
          <w:i/>
          <w:sz w:val="22"/>
        </w:rPr>
        <w:t>(киває)</w:t>
      </w:r>
      <w:r>
        <w:rPr>
          <w:rFonts w:ascii="Times New Roman" w:hAnsi="Times New Roman" w:eastAsia="Times New Roman"/>
          <w:b w:val="0"/>
          <w:i w:val="0"/>
          <w:sz w:val="22"/>
        </w:rPr>
        <w:t xml:space="preserve"> Ви постаріли.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А ви — ні. Це поганий знак. </w:t>
      </w:r>
      <w:r>
        <w:rPr>
          <w:rFonts w:ascii="Times New Roman" w:hAnsi="Times New Roman" w:eastAsia="Times New Roman"/>
          <w:b w:val="0"/>
          <w:i/>
          <w:sz w:val="22"/>
        </w:rPr>
        <w:t>(встає)</w:t>
      </w:r>
      <w:r>
        <w:rPr>
          <w:rFonts w:ascii="Times New Roman" w:hAnsi="Times New Roman" w:eastAsia="Times New Roman"/>
          <w:b w:val="0"/>
          <w:i w:val="0"/>
          <w:sz w:val="22"/>
        </w:rPr>
        <w:t xml:space="preserve"> Олесю, я біля воріт. </w:t>
      </w:r>
      <w:r>
        <w:rPr>
          <w:rFonts w:ascii="Times New Roman" w:hAnsi="Times New Roman" w:eastAsia="Times New Roman"/>
          <w:b w:val="0"/>
          <w:i/>
          <w:sz w:val="22"/>
        </w:rPr>
        <w:t>(проходить повз Кравця, не дивлячись.)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їй услід)</w:t>
      </w:r>
      <w:r>
        <w:rPr>
          <w:rFonts w:ascii="Times New Roman" w:hAnsi="Times New Roman" w:eastAsia="Times New Roman"/>
          <w:b w:val="0"/>
          <w:i w:val="0"/>
          <w:sz w:val="22"/>
        </w:rPr>
        <w:t xml:space="preserve"> Тридцять п'ять років. Єдина, хто вміє мовчати голосніше за мене.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привіз свій.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бачу. </w:t>
      </w:r>
      <w:r>
        <w:rPr>
          <w:rFonts w:ascii="Times New Roman" w:hAnsi="Times New Roman" w:eastAsia="Times New Roman"/>
          <w:b w:val="0"/>
          <w:i/>
          <w:sz w:val="22"/>
        </w:rPr>
        <w:t>(наливає другу склянку, ставить на край лавки перед Кравцем, у підсклянник)</w:t>
      </w:r>
      <w:r>
        <w:rPr>
          <w:rFonts w:ascii="Times New Roman" w:hAnsi="Times New Roman" w:eastAsia="Times New Roman"/>
          <w:b w:val="0"/>
          <w:i w:val="0"/>
          <w:sz w:val="22"/>
        </w:rPr>
        <w:t xml:space="preserve"> А це — з Камянки. Чебрець. Сам збирав, торік.</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склянку, на чайник з маками)</w:t>
      </w:r>
      <w:r>
        <w:rPr>
          <w:rFonts w:ascii="Times New Roman" w:hAnsi="Times New Roman" w:eastAsia="Times New Roman"/>
          <w:b w:val="0"/>
          <w:i w:val="0"/>
          <w:sz w:val="22"/>
        </w:rPr>
        <w:t xml:space="preserve"> Ваш учитель на греблі сказав: «Ваш чай, звісно, кращий». Я сказав це, щоб відрізати. Ніколи не пробував.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Пробуйте.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(бере, нюхає, п'є; довго мовчить)</w:t>
      </w:r>
      <w:r>
        <w:rPr>
          <w:rFonts w:ascii="Times New Roman" w:hAnsi="Times New Roman" w:eastAsia="Times New Roman"/>
          <w:b w:val="0"/>
          <w:i w:val="0"/>
          <w:sz w:val="22"/>
        </w:rPr>
        <w:t xml:space="preserve"> Гарячий. </w:t>
      </w:r>
      <w:r>
        <w:rPr>
          <w:rFonts w:ascii="Times New Roman" w:hAnsi="Times New Roman" w:eastAsia="Times New Roman"/>
          <w:b w:val="0"/>
          <w:i/>
          <w:sz w:val="22"/>
        </w:rPr>
        <w:t>(п'є ще)</w:t>
      </w:r>
      <w:r>
        <w:rPr>
          <w:rFonts w:ascii="Times New Roman" w:hAnsi="Times New Roman" w:eastAsia="Times New Roman"/>
          <w:b w:val="0"/>
          <w:i w:val="0"/>
          <w:sz w:val="22"/>
        </w:rPr>
        <w:t xml:space="preserve"> Польовий. Так пахне в бабусі, коли на Трійцю стелять. </w:t>
      </w:r>
      <w:r>
        <w:rPr>
          <w:rFonts w:ascii="Times New Roman" w:hAnsi="Times New Roman" w:eastAsia="Times New Roman"/>
          <w:b w:val="0"/>
          <w:i/>
          <w:sz w:val="22"/>
        </w:rPr>
        <w:t>(ставить склянку, дивиться на камінь)</w:t>
      </w:r>
      <w:r>
        <w:rPr>
          <w:rFonts w:ascii="Times New Roman" w:hAnsi="Times New Roman" w:eastAsia="Times New Roman"/>
          <w:b w:val="0"/>
          <w:i w:val="0"/>
          <w:sz w:val="22"/>
        </w:rPr>
        <w:t xml:space="preserve"> Скільки йому було тоді? Шістдесят шість.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Шістдесят шість.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А мені шістдесят. Ви ж бачите: я приїхав не з наказом.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приїхали з теками. Я вже знаю.</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Хто вам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приїздите без теки. Ви її тільки не показуєте, щоб ви могли сказати «я нічого не приніс».</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 край лавки, тримає термос між ногами)</w:t>
      </w:r>
      <w:r>
        <w:rPr>
          <w:rFonts w:ascii="Times New Roman" w:hAnsi="Times New Roman" w:eastAsia="Times New Roman"/>
          <w:b w:val="0"/>
          <w:i w:val="0"/>
          <w:sz w:val="22"/>
        </w:rPr>
        <w:t xml:space="preserve"> Добре. Тоді коротко. Двадцять сьомого ваш закон про суддів потрапить у комітет. Стельмах має голос, якого ви не маєте. Дванадцять — одинадцять, я можу вам сказати вчора. Сьогодні вже не скажу.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прийшли обговорювати закон.</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прийшов дати вам те, чого закон не дасть.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Тридцять вісім суддів. Обласні, апеляційні, один у вищому суді. Банківські виписки, дати, розцінки. Хто ухвалював за конверт, хто — за дзвінок. Хто підписував у п'ятницю те, що йому принесли в четвер. Усе, що ви шукаєте звичайним шляхом сім років, — у вас у сумці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Теки при вас?</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Ні. Вони чекають слова. Вадим привезе в понеділок.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Яка ціна?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воду в склянці)</w:t>
      </w:r>
      <w:r>
        <w:rPr>
          <w:rFonts w:ascii="Times New Roman" w:hAnsi="Times New Roman" w:eastAsia="Times New Roman"/>
          <w:b w:val="0"/>
          <w:i w:val="0"/>
          <w:sz w:val="22"/>
        </w:rPr>
        <w:t xml:space="preserve"> Сьома стаття. Слова «колишнього відомства». І перегляд справ до чотирнадцятого року. Решту закону — беріть. Усе, що хочете. Суддів, декларації, комісію.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майорів на пенсії ви лишаєте їхнім онукам.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кажете — майорів. Я кажу — людей, яким за шістдесят, які знають, як ставити печатку, і більше нічого. Вони не за цим закон писали. Хто з них хоч раз торкався до вашого вчителя? Двоє? Один — уже мертвий. </w:t>
      </w:r>
      <w:r>
        <w:rPr>
          <w:rFonts w:ascii="Times New Roman" w:hAnsi="Times New Roman" w:eastAsia="Times New Roman"/>
          <w:b w:val="0"/>
          <w:i/>
          <w:sz w:val="22"/>
        </w:rPr>
        <w:t>(дістає з кишені складений аркуш, не розгортає)</w:t>
      </w:r>
      <w:r>
        <w:rPr>
          <w:rFonts w:ascii="Times New Roman" w:hAnsi="Times New Roman" w:eastAsia="Times New Roman"/>
          <w:b w:val="0"/>
          <w:i w:val="0"/>
          <w:sz w:val="22"/>
        </w:rPr>
        <w:t xml:space="preserve"> Я привіз і перелік. Шість прізвищ. Ви не пишете їх ні в сьомій, ні в жодній.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Тимченко там?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Тимченко — радник із безпеки. Він потрібен.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Кому?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Країні. Це не іронія, Олесю Миколайовичу. Там, на сході, зараз не жартують.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Тридцять вісім прізвищ в обмін на шість. Ви давно складаєте ці рахунки.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Тридцять сім років. У двадцять тринадцятому я пропонував вам одне прізвище в обмін на сорок. Тепер — тридцять вісім у обмін на шість. Це краща арифметика. Прогрес.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тека сімнадцята?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що вона?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Про суддю, який два тижні не підписував перевезення до цивільної лікарні. Ви знаєте його прізвище. Ви не знаєте, скільки йому заплатили за ці два тижні.</w:t>
      </w:r>
    </w:p>
    <w:p>
      <w:r>
        <w:rPr>
          <w:rFonts w:ascii="Times New Roman" w:hAnsi="Times New Roman" w:eastAsia="Times New Roman"/>
          <w:b w:val="0"/>
          <w:i/>
          <w:sz w:val="22"/>
        </w:rPr>
        <w:t>(Тиша. Дзвін з каплиці. Олесь дивиться на камінь Бондаря, не на Кравця.)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кажете, що її смерть була замовлена?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кажу: у теці дати й гроші. Решту ви допишете самі.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Оце й є ваша тека. Не докази. Сторінка, яку я захочу дописати.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Дописати — не гріх.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Гріх — дописати те, чого нема. Суд не візьме теку, на якій не видно, хто її складав. Адвокат у першій хвилині спитає: «Звідки?» І що я скажу? «Від генерала у відставці, який нікого не посилав»? Ваші теки — не докази. Це ваша редакція. Хто бере її, бере вас.</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не збираюся вас ховати за свої рахунки. Це подарунок.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Дарунок — це коли можна відмовитися, не заплативши.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можете відмовитись.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вже відмовився.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Я піду без файлів.</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Ви навіть не подумаєте до кінця тижня? Я не прошу відповіді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думав чотири дні. З п'ятниці.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І що ви надумали?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 мене є закон. Є Зінаїда з реєстрами. Є Гліб, який читає сьому статтю по складах. Це довше. На сім років довше за ваші теки. Але кожен лист у нього має печатку, і я знаю, хто її поставив.</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програєте в четвер.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Може. Тоді програю із сьомою статтею, а не без неї.</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(вперше без м'якості)</w:t>
      </w:r>
      <w:r>
        <w:rPr>
          <w:rFonts w:ascii="Times New Roman" w:hAnsi="Times New Roman" w:eastAsia="Times New Roman"/>
          <w:b w:val="0"/>
          <w:i w:val="0"/>
          <w:sz w:val="22"/>
        </w:rPr>
        <w:t xml:space="preserve"> Принципи — дорога розкіш у цьому залі, Олесю Миколайовичу. Дорожча, ніж ви думаєте.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Зате мої.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Скажіть мені одну річ. Дарина. Мій батько.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(не рухається)</w:t>
      </w:r>
      <w:r>
        <w:rPr>
          <w:rFonts w:ascii="Times New Roman" w:hAnsi="Times New Roman" w:eastAsia="Times New Roman"/>
          <w:b w:val="0"/>
          <w:i w:val="0"/>
          <w:sz w:val="22"/>
        </w:rPr>
        <w:t xml:space="preserve"> У тих теках — про суддів.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спитав не про теки.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(рівно)</w:t>
      </w:r>
      <w:r>
        <w:rPr>
          <w:rFonts w:ascii="Times New Roman" w:hAnsi="Times New Roman" w:eastAsia="Times New Roman"/>
          <w:b w:val="0"/>
          <w:i w:val="0"/>
          <w:sz w:val="22"/>
        </w:rPr>
        <w:t xml:space="preserve"> Я нічого не знаю. Я пенсіонер.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це казали на греблі. Він теж вам не повірив.</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камінь)</w:t>
      </w:r>
      <w:r>
        <w:rPr>
          <w:rFonts w:ascii="Times New Roman" w:hAnsi="Times New Roman" w:eastAsia="Times New Roman"/>
          <w:b w:val="0"/>
          <w:i w:val="0"/>
          <w:sz w:val="22"/>
        </w:rPr>
        <w:t xml:space="preserve"> Він мав рацію майже в усьому. Про це, до речі, він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відповідь.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Це перелік того, що я готовий вам дати сьогодні. </w:t>
      </w:r>
      <w:r>
        <w:rPr>
          <w:rFonts w:ascii="Times New Roman" w:hAnsi="Times New Roman" w:eastAsia="Times New Roman"/>
          <w:b w:val="0"/>
          <w:i/>
          <w:sz w:val="22"/>
        </w:rPr>
        <w:t>(встає, дістає з кишені чистий носовичок, повільно витирає пальці, хоча вони чисті)</w:t>
      </w:r>
      <w:r>
        <w:rPr>
          <w:rFonts w:ascii="Times New Roman" w:hAnsi="Times New Roman" w:eastAsia="Times New Roman"/>
          <w:b w:val="0"/>
          <w:i w:val="0"/>
          <w:sz w:val="22"/>
        </w:rPr>
        <w:t xml:space="preserve"> Ваш учитель випив мій чай на греблі. До дна. І не боявся. Ви мого не торкнулися. </w:t>
      </w:r>
      <w:r>
        <w:rPr>
          <w:rFonts w:ascii="Times New Roman" w:hAnsi="Times New Roman" w:eastAsia="Times New Roman"/>
          <w:b w:val="0"/>
          <w:i/>
          <w:sz w:val="22"/>
        </w:rPr>
        <w:t>(кидає погляд на закритий термос)</w:t>
      </w:r>
      <w:r>
        <w:rPr>
          <w:rFonts w:ascii="Times New Roman" w:hAnsi="Times New Roman" w:eastAsia="Times New Roman"/>
          <w:b w:val="0"/>
          <w:i w:val="0"/>
          <w:sz w:val="22"/>
        </w:rPr>
        <w:t xml:space="preserve"> І теж не боїтеся. А я випив ваш. Тепер я не знаю, хто з нас гість.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Дякую, що прийшли.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(киває; після паузи, кивком на склянку на камені)</w:t>
      </w:r>
      <w:r>
        <w:rPr>
          <w:rFonts w:ascii="Times New Roman" w:hAnsi="Times New Roman" w:eastAsia="Times New Roman"/>
          <w:b w:val="0"/>
          <w:i w:val="0"/>
          <w:sz w:val="22"/>
        </w:rPr>
        <w:t xml:space="preserve"> Земля йому пухом.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val="0"/>
          <w:i/>
          <w:sz w:val="22"/>
        </w:rPr>
        <w:t>(Кравець іде алеєю. Біля воріт Зоя Петрівна стоїть, не рухаючись. Він проходить поруч. Вони не обмінюються ні словом. Олесь лишається біля каменя і допиває свою склянку.)</w:t>
      </w:r>
    </w:p>
    <w:p>
      <w:r>
        <w:rPr>
          <w:rFonts w:ascii="Times New Roman" w:hAnsi="Times New Roman" w:eastAsia="Times New Roman"/>
          <w:b/>
          <w:i w:val="0"/>
          <w:sz w:val="26"/>
        </w:rPr>
        <w:t>장면 4 — 같은 날 정오, 미콜라의 무덤</w:t>
      </w:r>
    </w:p>
    <w:p>
      <w:r>
        <w:rPr>
          <w:rFonts w:ascii="Times New Roman" w:hAnsi="Times New Roman" w:eastAsia="Times New Roman"/>
          <w:b w:val="0"/>
          <w:i/>
          <w:sz w:val="22"/>
        </w:rPr>
        <w:t>(За сто кроків, в ряду свіжіших могил: чорний камінь «Микола Федорович Орленко». Ганна з кошиком стоїть біля огорожі. Олесь підходить, ставить склянку на камінь, розкладає цукерки.)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бачила здалеку. Він у светрі, як ти 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ти не мала дивитися.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що мені лишається? Я вже дивилась на цю алею й без нього. </w:t>
      </w:r>
      <w:r>
        <w:rPr>
          <w:rFonts w:ascii="Times New Roman" w:hAnsi="Times New Roman" w:eastAsia="Times New Roman"/>
          <w:b w:val="0"/>
          <w:i/>
          <w:sz w:val="22"/>
        </w:rPr>
        <w:t>(дістає з кошика крашанку, кладе на камінь)</w:t>
      </w:r>
      <w:r>
        <w:rPr>
          <w:rFonts w:ascii="Times New Roman" w:hAnsi="Times New Roman" w:eastAsia="Times New Roman"/>
          <w:b w:val="0"/>
          <w:i w:val="0"/>
          <w:sz w:val="22"/>
        </w:rPr>
        <w:t xml:space="preserve"> Чого він хотів?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Дати мені тридцять вісім теків із суддями. Якщо я викину сьому статтю.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Відмовився.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Миттю?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Чотири дні. Я не спав.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Добре. Бо відмова без сумніву — це не відмова, це звичка.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А що в теках?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Усе, чого ми шукаємо. Навіть тека про суддю, який Оксану... </w:t>
      </w:r>
      <w:r>
        <w:rPr>
          <w:rFonts w:ascii="Times New Roman" w:hAnsi="Times New Roman" w:eastAsia="Times New Roman"/>
          <w:b w:val="0"/>
          <w:i/>
          <w:sz w:val="22"/>
        </w:rPr>
        <w:t>(зупиняється)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руку йому на плече)</w:t>
      </w:r>
      <w:r>
        <w:rPr>
          <w:rFonts w:ascii="Times New Roman" w:hAnsi="Times New Roman" w:eastAsia="Times New Roman"/>
          <w:b w:val="0"/>
          <w:i w:val="0"/>
          <w:sz w:val="22"/>
        </w:rPr>
        <w:t xml:space="preserve"> Не договорюй.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хотів їх узяти. На секунду. Просто щоб прочитати.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Знаю. </w:t>
      </w:r>
      <w:r>
        <w:rPr>
          <w:rFonts w:ascii="Times New Roman" w:hAnsi="Times New Roman" w:eastAsia="Times New Roman"/>
          <w:b w:val="0"/>
          <w:i/>
          <w:sz w:val="22"/>
        </w:rPr>
        <w:t>(дивиться на камінь)</w:t>
      </w:r>
      <w:r>
        <w:rPr>
          <w:rFonts w:ascii="Times New Roman" w:hAnsi="Times New Roman" w:eastAsia="Times New Roman"/>
          <w:b w:val="0"/>
          <w:i w:val="0"/>
          <w:sz w:val="22"/>
        </w:rPr>
        <w:t xml:space="preserve"> Знаєш, як твій батько казав? «Дарованому коневі в зуби не дивляться». Він це про все казав: про шапки, про гараж, про Таврію. Я йому відповідала: «Миколо, коня, якого дарують на цвинтарі, дивляться в зуби. І в копита. І в паспорт».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Він сміявся?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Він мовчав. А потім ставив чайник.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ж бібліотекарка. Мені Симоненко завжди був ближчий, ніж Франко. Вчила сина: «Можна все на світі вибирати, сину, вибрати не можна тільки Батьківщину». А тепер скажу тобі не так. Вибрати можна все. Тільки ціну доведеться платити самому, а не з чужої теки.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сказав, що в теках про тата нема.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в інших?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сказав.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 не відводячи очей від каменя)</w:t>
      </w:r>
      <w:r>
        <w:rPr>
          <w:rFonts w:ascii="Times New Roman" w:hAnsi="Times New Roman" w:eastAsia="Times New Roman"/>
          <w:b w:val="0"/>
          <w:i w:val="0"/>
          <w:sz w:val="22"/>
        </w:rPr>
        <w:t xml:space="preserve"> Я чекала три роки. Почекаю ще. Але не від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руку на камінь)</w:t>
      </w:r>
      <w:r>
        <w:rPr>
          <w:rFonts w:ascii="Times New Roman" w:hAnsi="Times New Roman" w:eastAsia="Times New Roman"/>
          <w:b w:val="0"/>
          <w:i w:val="0"/>
          <w:sz w:val="22"/>
        </w:rPr>
        <w:t xml:space="preserve"> Тату. Я без файлів.</w:t>
      </w:r>
    </w:p>
    <w:p>
      <w:r>
        <w:rPr>
          <w:rFonts w:ascii="Times New Roman" w:hAnsi="Times New Roman" w:eastAsia="Times New Roman"/>
          <w:b w:val="0"/>
          <w:i/>
          <w:sz w:val="22"/>
        </w:rPr>
        <w:t>(Ганна бере хустку, витирає камінь там, де нема пилу. Над кладовищем дзвонять усім дзвонами.)</w:t>
      </w:r>
    </w:p>
    <w:p>
      <w:r>
        <w:rPr>
          <w:rFonts w:ascii="Times New Roman" w:hAnsi="Times New Roman" w:eastAsia="Times New Roman"/>
          <w:b/>
          <w:i w:val="0"/>
          <w:sz w:val="26"/>
        </w:rPr>
        <w:t>장면 5 — 4월 26일(수) 저녁, 키이우, 의원 접견실</w:t>
      </w:r>
    </w:p>
    <w:p>
      <w:r>
        <w:rPr>
          <w:rFonts w:ascii="Times New Roman" w:hAnsi="Times New Roman" w:eastAsia="Times New Roman"/>
          <w:b w:val="0"/>
          <w:i/>
          <w:sz w:val="22"/>
        </w:rPr>
        <w:t>(Середа, 26 квітня. Сьома вечора. Приймальня. На дошці — нова колонка, виведена Катею: «ФАЙЛИ: так / ні». Угорі Катя вивела дату суботнього стояння під прокуратурою. Олесь переказує. Катя, Гліб, Раїса Степанівна, Зінаїда, Кирило. На стільці — телефон на гучному зв'язку: Гребенюк.)</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Тридцять вісім. Тридцять вісім, Олесю. Ми сім років шукаємо в реєстрах те, що він пропонує покласти на стіл у понеділок.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якщо там правда? Усе — правда? Тека сімнадцята. Дати. Суми. Ми б вийшли з нею в прокуратуру завтра.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(з кутка, повільно)</w:t>
      </w:r>
      <w:r>
        <w:rPr>
          <w:rFonts w:ascii="Times New Roman" w:hAnsi="Times New Roman" w:eastAsia="Times New Roman"/>
          <w:b w:val="0"/>
          <w:i w:val="0"/>
          <w:sz w:val="22"/>
        </w:rPr>
        <w:t xml:space="preserve"> Вийшли б. І вам би перше слово сказали: «Звідки?»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питання можна вирішити. Підготувати довідку, анонімне джерело...</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Голубе, я сорок років у судах. Свідок із текою — це свідок, якому заплатили. Не вам, а тому, хто вам теку дав. </w:t>
      </w:r>
      <w:r>
        <w:rPr>
          <w:rFonts w:ascii="Times New Roman" w:hAnsi="Times New Roman" w:eastAsia="Times New Roman"/>
          <w:b w:val="0"/>
          <w:i/>
          <w:sz w:val="22"/>
        </w:rPr>
        <w:t>(кладе долоню на стіл)</w:t>
      </w:r>
      <w:r>
        <w:rPr>
          <w:rFonts w:ascii="Times New Roman" w:hAnsi="Times New Roman" w:eastAsia="Times New Roman"/>
          <w:b w:val="0"/>
          <w:i w:val="0"/>
          <w:sz w:val="22"/>
        </w:rPr>
        <w:t xml:space="preserve"> Не все те золото, що блищить. А це золото блищить так, що хоч сонячні окуляри надягай.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Хтось має сказати це вголос: чисті руки не голосують.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Голосують. Просто довго.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Я скажу інше. Дарунок у моїй професії називається «побічна вигода». Якщо ви його взяли — ви вже не незалежний. Це не мораль, Олесю, це методика. Мої тридцять років роботи кажуть: подивись, кому корисний висновок.</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Кому корисно, що ми зараз не беремо?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Ніхто не знає.</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Ось.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Він нас не купує. Він нас проводжає на довшу дорогу.</w:t>
      </w:r>
    </w:p>
    <w:p>
      <w:r>
        <w:rPr>
          <w:rFonts w:ascii="Times New Roman" w:hAnsi="Times New Roman" w:eastAsia="Times New Roman"/>
          <w:b w:val="0"/>
          <w:i/>
          <w:sz w:val="22"/>
        </w:rPr>
        <w:t>(Голос Гребенюка з телефона — старий, хрипкий, спокійний.)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Олесю, можна, я скажу, раз мене слухають?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 ми вас слухаємо.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Шість голосів у комітеті хитаються. Не через сьому статтю. Через те, що в когось у шухляді лежить тека. Його теки. Вони боятимуться до четверга. А в п'ятницю він покаже комусь із них, що в теці, і ви будете його боржником.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не купує сьому статтю.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Він купує час. Хай ваші фахівці рахують, скільки теків він роздав раніше. У мене їх три десятки лежить із часів Площі: у кожній — чиєсь ім'я і чийсь борг. Нічого з них не прогриміло. Усе — у шафі.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Тихіше. Шафа слухає.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(сухо сміється)</w:t>
      </w:r>
      <w:r>
        <w:rPr>
          <w:rFonts w:ascii="Times New Roman" w:hAnsi="Times New Roman" w:eastAsia="Times New Roman"/>
          <w:b w:val="0"/>
          <w:i w:val="0"/>
          <w:sz w:val="22"/>
        </w:rPr>
        <w:t xml:space="preserve"> Я це говорю для Олеся. Не бери. Ти не мусиш бути чистішим за них усіх. Ти мусиш бути слідчим, а не боржником.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Не дякуй. Просто порахуй голоси.</w:t>
      </w:r>
    </w:p>
    <w:p>
      <w:r>
        <w:rPr>
          <w:rFonts w:ascii="Times New Roman" w:hAnsi="Times New Roman" w:eastAsia="Times New Roman"/>
          <w:b w:val="0"/>
          <w:i/>
          <w:sz w:val="22"/>
        </w:rPr>
        <w:t>(Катя прикріплює магніт на дошку: «Чекаємо четверга».)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Якщо ми програємо, я скажу, що попереджав.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Скажеш. І я запишу. </w:t>
      </w:r>
      <w:r>
        <w:rPr>
          <w:rFonts w:ascii="Times New Roman" w:hAnsi="Times New Roman" w:eastAsia="Times New Roman"/>
          <w:b w:val="0"/>
          <w:i/>
          <w:sz w:val="22"/>
        </w:rPr>
        <w:t>(бере чайник із маками, наливає п'ятьом, потім наливає ще одну склянку і ставить на порожній стілець)</w:t>
      </w:r>
      <w:r>
        <w:rPr>
          <w:rFonts w:ascii="Times New Roman" w:hAnsi="Times New Roman" w:eastAsia="Times New Roman"/>
          <w:b w:val="0"/>
          <w:i w:val="0"/>
          <w:sz w:val="22"/>
        </w:rPr>
        <w:t xml:space="preserve"> Пити будемо?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нюхає)</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Потім справи.</w:t>
      </w:r>
    </w:p>
    <w:p>
      <w:r>
        <w:rPr>
          <w:rFonts w:ascii="Times New Roman" w:hAnsi="Times New Roman" w:eastAsia="Times New Roman"/>
          <w:b/>
          <w:i w:val="0"/>
          <w:sz w:val="26"/>
        </w:rPr>
        <w:t>장면 6 — 4월 27일(목) 오전, 최고라다, 법사위 회의실</w:t>
      </w:r>
    </w:p>
    <w:p>
      <w:r>
        <w:rPr>
          <w:rFonts w:ascii="Times New Roman" w:hAnsi="Times New Roman" w:eastAsia="Times New Roman"/>
          <w:b w:val="0"/>
          <w:i/>
          <w:sz w:val="22"/>
        </w:rPr>
        <w:t>(Четвер, 27 квітня. Десята ранку. Комітет з питань правової політики. Довгий стіл під зеленим сукном, таблички, графини з водою. Голова — втомлений чоловік під шістдесят. Біля Олеся сидять Гліб з папкою і Катя з блокнотом, на галереї для запрошених. Навпроти — Стельмах, сорок сім років, у світлому костюмі, з гладенько зачесаним волоссям.)</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Переходимо до сьомої статті. Пане Орленко, прошу.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Стаття сьома дозволяє переглянути лише ті справи, де у висновок було внесено доказ, якого не існувало. Не всі справи. Тільки такі. І тільки за ухвалою суду.</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Пане Стельмах, ваші правки.</w:t>
      </w:r>
    </w:p>
    <w:p>
      <w:r>
        <w:rPr>
          <w:rFonts w:ascii="Times New Roman" w:hAnsi="Times New Roman" w:eastAsia="Times New Roman"/>
          <w:b/>
          <w:i w:val="0"/>
          <w:sz w:val="22"/>
        </w:rPr>
        <w:t>Стельмах:</w:t>
      </w:r>
      <w:r>
        <w:rPr>
          <w:rFonts w:ascii="Times New Roman" w:hAnsi="Times New Roman" w:eastAsia="Times New Roman"/>
          <w:b w:val="0"/>
          <w:i w:val="0"/>
          <w:sz w:val="22"/>
        </w:rPr>
        <w:t xml:space="preserve"> Дякую, шановний голово. </w:t>
      </w:r>
      <w:r>
        <w:rPr>
          <w:rFonts w:ascii="Times New Roman" w:hAnsi="Times New Roman" w:eastAsia="Times New Roman"/>
          <w:b w:val="0"/>
          <w:i/>
          <w:sz w:val="22"/>
        </w:rPr>
        <w:t>(розкладає аркуші)</w:t>
      </w:r>
      <w:r>
        <w:rPr>
          <w:rFonts w:ascii="Times New Roman" w:hAnsi="Times New Roman" w:eastAsia="Times New Roman"/>
          <w:b w:val="0"/>
          <w:i w:val="0"/>
          <w:sz w:val="22"/>
        </w:rPr>
        <w:t xml:space="preserve"> Пан Орленко шукає ворогів серед пенсіонерів. Колишні офіцери. Ветерани з онуками. Люди, яким за шістдесят і які знають, як ставити печатку, і більше нічого. Вони не за цим закон писали. Хто з них торкався до учителя пана Орленка? Один? Двоє?</w:t>
      </w:r>
    </w:p>
    <w:p>
      <w:r>
        <w:rPr>
          <w:rFonts w:ascii="Times New Roman" w:hAnsi="Times New Roman" w:eastAsia="Times New Roman"/>
          <w:b w:val="0"/>
          <w:i/>
          <w:sz w:val="22"/>
        </w:rPr>
        <w:t>(Тиша. Олесь підіймає очі.)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Пане Стельмах. Дякую. Це перші слова в цій залі, які я чую вдруге. Дослівно. Учора на кладовищі. Хтось у вас має гарного співрозмовника.</w:t>
      </w:r>
    </w:p>
    <w:p>
      <w:r>
        <w:rPr>
          <w:rFonts w:ascii="Times New Roman" w:hAnsi="Times New Roman" w:eastAsia="Times New Roman"/>
          <w:b/>
          <w:i w:val="0"/>
          <w:sz w:val="22"/>
        </w:rPr>
        <w:t>Стельмах:</w:t>
      </w:r>
      <w:r>
        <w:rPr>
          <w:rFonts w:ascii="Times New Roman" w:hAnsi="Times New Roman" w:eastAsia="Times New Roman"/>
          <w:b w:val="0"/>
          <w:i w:val="0"/>
          <w:sz w:val="22"/>
        </w:rPr>
        <w:t xml:space="preserve"> </w:t>
      </w:r>
      <w:r>
        <w:rPr>
          <w:rFonts w:ascii="Times New Roman" w:hAnsi="Times New Roman" w:eastAsia="Times New Roman"/>
          <w:b w:val="0"/>
          <w:i/>
          <w:sz w:val="22"/>
        </w:rPr>
        <w:t>(рівно)</w:t>
      </w:r>
      <w:r>
        <w:rPr>
          <w:rFonts w:ascii="Times New Roman" w:hAnsi="Times New Roman" w:eastAsia="Times New Roman"/>
          <w:b w:val="0"/>
          <w:i w:val="0"/>
          <w:sz w:val="22"/>
        </w:rPr>
        <w:t xml:space="preserve"> Я не розумію.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не одразу зрозумів. </w:t>
      </w:r>
      <w:r>
        <w:rPr>
          <w:rFonts w:ascii="Times New Roman" w:hAnsi="Times New Roman" w:eastAsia="Times New Roman"/>
          <w:b w:val="0"/>
          <w:i/>
          <w:sz w:val="22"/>
        </w:rPr>
        <w:t>(до голови)</w:t>
      </w:r>
      <w:r>
        <w:rPr>
          <w:rFonts w:ascii="Times New Roman" w:hAnsi="Times New Roman" w:eastAsia="Times New Roman"/>
          <w:b w:val="0"/>
          <w:i w:val="0"/>
          <w:sz w:val="22"/>
        </w:rPr>
        <w:t xml:space="preserve"> Пане голово, я прошу в протокол: слова пана Стельмаха про «людей, які знають, як ставити печатку» не є його авторськими. Я не питаю, чиї вони. Я лише кажу: стаття сьома стоїть не заради пенсіонерів. Вона стоїть заради тих, кому торік дали ухвалу з підробленого висновку. Один із них — Яровий із Вербівки, який три роки сидів за підпис, якого не ставив.</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Пан Стельмах, є пропозиція про виключення. Голосуємо.</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Пропозиція про виключення слів «колишнього відомства» зі статті сьомої. Хто за?</w:t>
      </w:r>
    </w:p>
    <w:p>
      <w:r>
        <w:rPr>
          <w:rFonts w:ascii="Times New Roman" w:hAnsi="Times New Roman" w:eastAsia="Times New Roman"/>
          <w:b w:val="0"/>
          <w:i/>
          <w:sz w:val="22"/>
        </w:rPr>
        <w:t>(Піднімаються руки. Гліб рахує очима, Катя рахує пальцями на блокноті.)</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Дванадцять. Проти?</w:t>
      </w:r>
    </w:p>
    <w:p>
      <w:r>
        <w:rPr>
          <w:rFonts w:ascii="Times New Roman" w:hAnsi="Times New Roman" w:eastAsia="Times New Roman"/>
          <w:b w:val="0"/>
          <w:i/>
          <w:sz w:val="22"/>
        </w:rPr>
        <w:t>(Руки. Олесь не дивиться. Катя повільно видихає.)</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Дванадцять. Утримались — один. Рівність голосів. Пропозиція не прийнята.</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Стаття сьома залишається в тексті для другого читання. Засідання закрито.</w:t>
      </w:r>
    </w:p>
    <w:p>
      <w:r>
        <w:rPr>
          <w:rFonts w:ascii="Times New Roman" w:hAnsi="Times New Roman" w:eastAsia="Times New Roman"/>
          <w:b w:val="0"/>
          <w:i/>
          <w:sz w:val="22"/>
        </w:rPr>
        <w:t>(Стельмах зібрав папери, проходить повз Олеся, не підіймаючи очей.)</w:t>
      </w:r>
    </w:p>
    <w:p>
      <w:r>
        <w:rPr>
          <w:rFonts w:ascii="Times New Roman" w:hAnsi="Times New Roman" w:eastAsia="Times New Roman"/>
          <w:b/>
          <w:i w:val="0"/>
          <w:sz w:val="22"/>
        </w:rPr>
        <w:t>Стельмах:</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Ви програєте в залі. Не тут — у телевізорі.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Там програю довше.</w:t>
      </w:r>
    </w:p>
    <w:p>
      <w:r>
        <w:rPr>
          <w:rFonts w:ascii="Times New Roman" w:hAnsi="Times New Roman" w:eastAsia="Times New Roman"/>
          <w:b w:val="0"/>
          <w:i/>
          <w:sz w:val="22"/>
        </w:rPr>
        <w:t>(Гліб, вийшовши в коридор, шепоче.)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Один голос. Дванадцятий. Хто це був?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Хтось, хто не хоче, щоб «хтось» дзвонив йому в п'ятницю.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хвилюйтеся. Другий етап — зал. Там буде гірше.</w:t>
      </w:r>
    </w:p>
    <w:p>
      <w:r>
        <w:rPr>
          <w:rFonts w:ascii="Times New Roman" w:hAnsi="Times New Roman" w:eastAsia="Times New Roman"/>
          <w:b/>
          <w:i w:val="0"/>
          <w:sz w:val="26"/>
        </w:rPr>
        <w:t>장면 7 — 4월 29일(토) 오후, 키이우, 검찰총장 청사 앞</w:t>
      </w:r>
    </w:p>
    <w:p>
      <w:r>
        <w:rPr>
          <w:rFonts w:ascii="Times New Roman" w:hAnsi="Times New Roman" w:eastAsia="Times New Roman"/>
          <w:b w:val="0"/>
          <w:i/>
          <w:sz w:val="22"/>
        </w:rPr>
        <w:t>(Субота, 29 квітня. Четверта по обіді. Під будівлею Генеральної прокуратури, на розі, стоять шестеро людей з картонними табличками: «Де Дарина?» Холодно, вітер. Серед них — Галина Вовк, п'ятдесят вісім років, у зеленому пальті, з сумкою через плече. На сумці — термос. Біля неї картка з портретом дівчини. Олесь підходить зі стопкою паперових склянок.)</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Олесю. Ти прийшов. А казали — ти в Раді.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Комітет — у четвер. Сьогодні субота.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склянки)</w:t>
      </w:r>
      <w:r>
        <w:rPr>
          <w:rFonts w:ascii="Times New Roman" w:hAnsi="Times New Roman" w:eastAsia="Times New Roman"/>
          <w:b w:val="0"/>
          <w:i w:val="0"/>
          <w:sz w:val="22"/>
        </w:rPr>
        <w:t xml:space="preserve"> Ти знову з чаєм.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ж у нас теж із термосом. </w:t>
      </w:r>
      <w:r>
        <w:rPr>
          <w:rFonts w:ascii="Times New Roman" w:hAnsi="Times New Roman" w:eastAsia="Times New Roman"/>
          <w:b w:val="0"/>
          <w:i/>
          <w:sz w:val="22"/>
        </w:rPr>
        <w:t>(дістає свій)</w:t>
      </w:r>
      <w:r>
        <w:rPr>
          <w:rFonts w:ascii="Times New Roman" w:hAnsi="Times New Roman" w:eastAsia="Times New Roman"/>
          <w:b w:val="0"/>
          <w:i w:val="0"/>
          <w:sz w:val="22"/>
        </w:rPr>
        <w:t xml:space="preserve"> Хочете мій? З чебрецем.</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сумно)</w:t>
      </w:r>
      <w:r>
        <w:rPr>
          <w:rFonts w:ascii="Times New Roman" w:hAnsi="Times New Roman" w:eastAsia="Times New Roman"/>
          <w:b w:val="0"/>
          <w:i w:val="0"/>
          <w:sz w:val="22"/>
        </w:rPr>
        <w:t xml:space="preserve"> У мене такий самий. Ще з Дарининих часів. Вона мені з Острогорська привозила — «мамо, це від одного адвоката».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 Віктора Павловича.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Так. </w:t>
      </w:r>
      <w:r>
        <w:rPr>
          <w:rFonts w:ascii="Times New Roman" w:hAnsi="Times New Roman" w:eastAsia="Times New Roman"/>
          <w:b w:val="0"/>
          <w:i/>
          <w:sz w:val="22"/>
        </w:rPr>
        <w:t>(наливає з свого термоса йому, не питаючи)</w:t>
      </w:r>
      <w:r>
        <w:rPr>
          <w:rFonts w:ascii="Times New Roman" w:hAnsi="Times New Roman" w:eastAsia="Times New Roman"/>
          <w:b w:val="0"/>
          <w:i w:val="0"/>
          <w:sz w:val="22"/>
        </w:rPr>
        <w:t xml:space="preserve"> П'ють у нас. Бери.</w:t>
      </w:r>
    </w:p>
    <w:p>
      <w:r>
        <w:rPr>
          <w:rFonts w:ascii="Times New Roman" w:hAnsi="Times New Roman" w:eastAsia="Times New Roman"/>
          <w:b w:val="0"/>
          <w:i/>
          <w:sz w:val="22"/>
        </w:rPr>
        <w:t>(Вони стоять поруч, п'ють. Біля них молода жінка з табличкою міняється місцями з чоловіком у пуховику. Вітер нахиляє картки.)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Третій рік. Я тепер знаю по обличчю тих, хто проходить повз і не дивиться. І тих, хто проходить і дивиться. Знаєш, які гірші?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Ті, що зупиняються і кажуть: «Тримайтесь». </w:t>
      </w:r>
      <w:r>
        <w:rPr>
          <w:rFonts w:ascii="Times New Roman" w:hAnsi="Times New Roman" w:eastAsia="Times New Roman"/>
          <w:b w:val="0"/>
          <w:i/>
          <w:sz w:val="22"/>
        </w:rPr>
        <w:t>(випрямляється)</w:t>
      </w:r>
      <w:r>
        <w:rPr>
          <w:rFonts w:ascii="Times New Roman" w:hAnsi="Times New Roman" w:eastAsia="Times New Roman"/>
          <w:b w:val="0"/>
          <w:i w:val="0"/>
          <w:sz w:val="22"/>
        </w:rPr>
        <w:t xml:space="preserve"> Як ти думаєш, чи вона жива?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Ти завжди кажеш «не знаю». Інші кажуть «будемо сподіватись».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на цвинтарі в вівторок запропонували теки. Тридцять вісім суддів. Дати, гроші. Сказали — разом з однією іншою, про одну суддю. Не про Дарину.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спитав про неї. Він сказав: «Я нічого не знаю».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І ти не взяв.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взяв.</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А якби — про неї?</w:t>
      </w:r>
    </w:p>
    <w:p>
      <w:r>
        <w:rPr>
          <w:rFonts w:ascii="Times New Roman" w:hAnsi="Times New Roman" w:eastAsia="Times New Roman"/>
          <w:b w:val="0"/>
          <w:i/>
          <w:sz w:val="22"/>
        </w:rPr>
        <w:t>(Олесь довго мовчить. Вітер.)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Взяв би.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(не дивиться на нього)</w:t>
      </w:r>
      <w:r>
        <w:rPr>
          <w:rFonts w:ascii="Times New Roman" w:hAnsi="Times New Roman" w:eastAsia="Times New Roman"/>
          <w:b w:val="0"/>
          <w:i w:val="0"/>
          <w:sz w:val="22"/>
        </w:rPr>
        <w:t xml:space="preserve"> Я так і думала.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Взяв би і потім не зміг би ними скористатися. Бо їх би склав той, хто знає, де вона. А хто знає, де вона, склав би їх так, щоб я ніколи її не знайшов.</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киває)</w:t>
      </w:r>
      <w:r>
        <w:rPr>
          <w:rFonts w:ascii="Times New Roman" w:hAnsi="Times New Roman" w:eastAsia="Times New Roman"/>
          <w:b w:val="0"/>
          <w:i w:val="0"/>
          <w:sz w:val="22"/>
        </w:rPr>
        <w:t xml:space="preserve"> Бондар казав мені одну річ, коли Дарина вперше написала про коксохім. «Галино, дівчина ваша доброчесна. А доброчесність — це коли тебе нема на чужому годуванні». Я тоді не зрозуміла. </w:t>
      </w:r>
      <w:r>
        <w:rPr>
          <w:rFonts w:ascii="Times New Roman" w:hAnsi="Times New Roman" w:eastAsia="Times New Roman"/>
          <w:b w:val="0"/>
          <w:i/>
          <w:sz w:val="22"/>
        </w:rPr>
        <w:t>(дивиться на табличку)</w:t>
      </w:r>
      <w:r>
        <w:rPr>
          <w:rFonts w:ascii="Times New Roman" w:hAnsi="Times New Roman" w:eastAsia="Times New Roman"/>
          <w:b w:val="0"/>
          <w:i w:val="0"/>
          <w:sz w:val="22"/>
        </w:rPr>
        <w:t xml:space="preserve"> Зрозуміла тепер.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знайду її.</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обіцяй. </w:t>
      </w:r>
      <w:r>
        <w:rPr>
          <w:rFonts w:ascii="Times New Roman" w:hAnsi="Times New Roman" w:eastAsia="Times New Roman"/>
          <w:b w:val="0"/>
          <w:i/>
          <w:sz w:val="22"/>
        </w:rPr>
        <w:t>(рукою торкається його рукава)</w:t>
      </w:r>
      <w:r>
        <w:rPr>
          <w:rFonts w:ascii="Times New Roman" w:hAnsi="Times New Roman" w:eastAsia="Times New Roman"/>
          <w:b w:val="0"/>
          <w:i w:val="0"/>
          <w:sz w:val="22"/>
        </w:rPr>
        <w:t xml:space="preserve"> Приходь у суботу. Це краще за обіцянки.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Прийду.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І чаю принось. У мене термос — на двох.</w:t>
      </w:r>
    </w:p>
    <w:p>
      <w:r>
        <w:rPr>
          <w:rFonts w:ascii="Times New Roman" w:hAnsi="Times New Roman" w:eastAsia="Times New Roman"/>
          <w:b/>
          <w:i w:val="0"/>
          <w:sz w:val="26"/>
        </w:rPr>
        <w:t>장면 8 — 5월 1일(월) 저녁, 오스트로호르스크, 사도바 14번지 사무실</w:t>
      </w:r>
    </w:p>
    <w:p>
      <w:r>
        <w:rPr>
          <w:rFonts w:ascii="Times New Roman" w:hAnsi="Times New Roman" w:eastAsia="Times New Roman"/>
          <w:b w:val="0"/>
          <w:i/>
          <w:sz w:val="22"/>
        </w:rPr>
        <w:t>(Понеділок, 1 травня. Вечір. Офіс на Садовій, чотирнадцять: мідна табличка «Віктор Павлович Бондар, адвокат» біля дверей, під нею — тепер і менша: «Прозорист». У кімнаті — стіл під зеленою лампою, шафа з теками, біла дошка на колесах, ту, що привезли з Києва. На дошці, знизу — стара літера «П.», олівцем. Катя, Гліб, Зоя Петрівна. На порожньому стільці біля вікна — склянка в алюмінієвому підсклянникові. Олесь розливає чай з чайника з маками.)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(з сумки дістає потерту папку, з якої випадає один аркуш, пожовклий)</w:t>
      </w:r>
      <w:r>
        <w:rPr>
          <w:rFonts w:ascii="Times New Roman" w:hAnsi="Times New Roman" w:eastAsia="Times New Roman"/>
          <w:b w:val="0"/>
          <w:i w:val="0"/>
          <w:sz w:val="22"/>
        </w:rPr>
        <w:t xml:space="preserve"> Я тримала її для цього дня. Хотіла, щоб ти вже не мав потреби питати, чи варто.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аркуш)</w:t>
      </w:r>
      <w:r>
        <w:rPr>
          <w:rFonts w:ascii="Times New Roman" w:hAnsi="Times New Roman" w:eastAsia="Times New Roman"/>
          <w:b w:val="0"/>
          <w:i w:val="0"/>
          <w:sz w:val="22"/>
        </w:rPr>
        <w:t xml:space="preserve"> Що це?</w:t>
      </w:r>
    </w:p>
    <w:p>
      <w:r>
        <w:rPr>
          <w:rFonts w:ascii="Times New Roman" w:hAnsi="Times New Roman" w:eastAsia="Times New Roman"/>
          <w:b/>
          <w:i w:val="0"/>
          <w:sz w:val="22"/>
        </w:rPr>
        <w:t>Зоя:</w:t>
      </w:r>
      <w:r>
        <w:rPr>
          <w:rFonts w:ascii="Times New Roman" w:hAnsi="Times New Roman" w:eastAsia="Times New Roman"/>
          <w:b w:val="0"/>
          <w:i w:val="0"/>
          <w:sz w:val="22"/>
        </w:rPr>
        <w:t xml:space="preserve"> Протокол колегії від вісімдесят восьмого. Остання сторінка. Список присутніх.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(читає через плече)</w:t>
      </w:r>
      <w:r>
        <w:rPr>
          <w:rFonts w:ascii="Times New Roman" w:hAnsi="Times New Roman" w:eastAsia="Times New Roman"/>
          <w:b w:val="0"/>
          <w:i w:val="0"/>
          <w:sz w:val="22"/>
        </w:rPr>
        <w:t xml:space="preserve"> «Присутні від відомства: капітан С. І. Кравець, без права голосу».</w:t>
      </w:r>
    </w:p>
    <w:p>
      <w:r>
        <w:rPr>
          <w:rFonts w:ascii="Times New Roman" w:hAnsi="Times New Roman" w:eastAsia="Times New Roman"/>
          <w:b/>
          <w:i w:val="0"/>
          <w:sz w:val="22"/>
        </w:rPr>
        <w:t>Зоя:</w:t>
      </w:r>
      <w:r>
        <w:rPr>
          <w:rFonts w:ascii="Times New Roman" w:hAnsi="Times New Roman" w:eastAsia="Times New Roman"/>
          <w:b w:val="0"/>
          <w:i w:val="0"/>
          <w:sz w:val="22"/>
        </w:rPr>
        <w:t xml:space="preserve"> Без права голосу, без підпису. Ось так він і прожив: у списках, не в рішеннях.</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й є сьома стаття. Така справа, де є прізвище, але нема підпису.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файл. Це архів. Його можна показати.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Можна. Він лежав у мене тридцять років. Я тільки не знала, для чого його тримаю.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час додати колонку. </w:t>
      </w:r>
      <w:r>
        <w:rPr>
          <w:rFonts w:ascii="Times New Roman" w:hAnsi="Times New Roman" w:eastAsia="Times New Roman"/>
          <w:b w:val="0"/>
          <w:i/>
          <w:sz w:val="22"/>
        </w:rPr>
        <w:t>(бере маркер, малює на дошці під «ФАЙЛИ: так / ні» нову: «Без файлів: 1 аркуш. 11 розбіжностей. 27 листів в очікуванні»)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все?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початок.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Півтора року, Орленку. Тому що без файлів — довго.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Півтора року — це ми вже вміємо. </w:t>
      </w:r>
      <w:r>
        <w:rPr>
          <w:rFonts w:ascii="Times New Roman" w:hAnsi="Times New Roman" w:eastAsia="Times New Roman"/>
          <w:b w:val="0"/>
          <w:i/>
          <w:sz w:val="22"/>
        </w:rPr>
        <w:t>(бере склянки, розносить)</w:t>
      </w:r>
      <w:r>
        <w:rPr>
          <w:rFonts w:ascii="Times New Roman" w:hAnsi="Times New Roman" w:eastAsia="Times New Roman"/>
          <w:b w:val="0"/>
          <w:i w:val="0"/>
          <w:sz w:val="22"/>
        </w:rPr>
        <w:t xml:space="preserve"> Це Зої Петрівні. Це Каті. Це Глібові. </w:t>
      </w:r>
      <w:r>
        <w:rPr>
          <w:rFonts w:ascii="Times New Roman" w:hAnsi="Times New Roman" w:eastAsia="Times New Roman"/>
          <w:b w:val="0"/>
          <w:i/>
          <w:sz w:val="22"/>
        </w:rPr>
        <w:t>(ставить четверту собі, потім п'яту — на порожній стілець, поруч із вікном)</w:t>
      </w:r>
      <w:r>
        <w:rPr>
          <w:rFonts w:ascii="Times New Roman" w:hAnsi="Times New Roman" w:eastAsia="Times New Roman"/>
          <w:b w:val="0"/>
          <w:i w:val="0"/>
          <w:sz w:val="22"/>
        </w:rPr>
        <w:t xml:space="preserve"> А це — Віктору Павловичу. Оксані. І всім, кого ми записали.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склянку)</w:t>
      </w:r>
      <w:r>
        <w:rPr>
          <w:rFonts w:ascii="Times New Roman" w:hAnsi="Times New Roman" w:eastAsia="Times New Roman"/>
          <w:b w:val="0"/>
          <w:i w:val="0"/>
          <w:sz w:val="22"/>
        </w:rPr>
        <w:t xml:space="preserve"> За тих, хто його не доп'є.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За те, що він не взяв.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те, що ще не вирішено.</w:t>
      </w:r>
    </w:p>
    <w:p>
      <w:r>
        <w:rPr>
          <w:rFonts w:ascii="Times New Roman" w:hAnsi="Times New Roman" w:eastAsia="Times New Roman"/>
          <w:b w:val="0"/>
          <w:i/>
          <w:sz w:val="22"/>
        </w:rPr>
        <w:t>(П'ють. Катя, ставлячи склянку, повертається до дошки, дивиться на літеру «П.», потім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Лист. Третій. Ти не відкриваєш.</w:t>
      </w:r>
    </w:p>
    <w:p>
      <w:r>
        <w:rPr>
          <w:rFonts w:ascii="Times New Roman" w:hAnsi="Times New Roman" w:eastAsia="Times New Roman"/>
          <w:b w:val="0"/>
          <w:i/>
          <w:sz w:val="22"/>
        </w:rPr>
        <w:t>(Вона дістає з кишені конверт з печаткою установи, кладе на стіл біля склянок. Олесь дивиться на нього. Кладе долоню зверху, не відкриваючи. Бере й опускає у внутрішню кишеню піджака — не в шухляду, де лежали два попередні.)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вперше.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вперше в кишені. Не в шухляді.</w:t>
      </w:r>
    </w:p>
    <w:p>
      <w:r>
        <w:rPr>
          <w:rFonts w:ascii="Times New Roman" w:hAnsi="Times New Roman" w:eastAsia="Times New Roman"/>
          <w:b w:val="0"/>
          <w:i/>
          <w:sz w:val="22"/>
        </w:rPr>
        <w:t>(За вікном гуде перший нічний поїзд. На порожньому стільці пара тихо підіймається над склянкою, стає тоншою і зникає.)</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바실 시모넨코 「어머니의 백조들(Лебеді материнства)」(1962): «Можна все на світі вибирати, сину, / Вибрати не можна тільки Батьківщину» — 한국어 해설: "세상 모든 것은 고를 수 있단다, 아들아, / 고를 수 없는 건 조국뿐." 어머니가 아들에게 건네는 훈계로 시작되는 시의 첫 두 줄로, 조국과 뿌리는 선택의 대상이 아니라는 뜻이다. 장면 4, 아버지 미콜라의 무덤 앞에서 학교 사서 한나가 이 두 줄을 아들에게 읊으면서 '다만 값은 남의 파일이 아니라 네가 치러야 한다'고 뒤집어, 크라베츠가 내민 '고를 수 있는 선물'에 대한 답으로 쓴다.</w:t>
      </w:r>
    </w:p>
    <w:p>
      <w:r>
        <w:rPr>
          <w:rFonts w:ascii="Times New Roman" w:hAnsi="Times New Roman" w:eastAsia="Times New Roman"/>
          <w:b/>
          <w:i w:val="0"/>
          <w:sz w:val="26"/>
        </w:rPr>
        <w:t>생활 표현</w:t>
      </w:r>
    </w:p>
    <w:p>
      <w:r>
        <w:rPr>
          <w:rFonts w:ascii="Times New Roman" w:hAnsi="Times New Roman" w:eastAsia="Times New Roman"/>
          <w:b w:val="0"/>
          <w:i w:val="0"/>
          <w:sz w:val="22"/>
        </w:rPr>
        <w:t>«Христос воскрес! — Воістину воскрес!» — 한국어 해설: "그리스도께서 부활하셨다! — 참으로 부활하셨다!" 부활절부터 승천절까지 만나는 사람끼리 건네는 인사와 답으로 ти/ви 구분 없이 쓰인다. 한나와 올레스가 부엌에서, 크라베츠와 올레스가 묘지에서. 장면 2, 3.</w:t>
      </w:r>
    </w:p>
    <w:p>
      <w:r>
        <w:rPr>
          <w:rFonts w:ascii="Times New Roman" w:hAnsi="Times New Roman" w:eastAsia="Times New Roman"/>
          <w:b w:val="0"/>
          <w:i w:val="0"/>
          <w:sz w:val="22"/>
        </w:rPr>
        <w:t>«Земля йому пухом» — 한국어 해설: "그의 위에 흙이 깃털처럼 가볍기를(편히 잠드소서)." 고인에게 올리는 조사로 ти/ви 구분 없이 고인에 대해 말한다. 크라베츠가 본다르의 무덤 앞에서 올레스에게, ви. 장면 3.</w:t>
      </w:r>
    </w:p>
    <w:p>
      <w:r>
        <w:rPr>
          <w:rFonts w:ascii="Times New Roman" w:hAnsi="Times New Roman" w:eastAsia="Times New Roman"/>
          <w:b w:val="0"/>
          <w:i w:val="0"/>
          <w:sz w:val="22"/>
        </w:rPr>
        <w:t>«Дарованому коневі в зуби не дивляться» — 한국어 해설: "선물받은 말은 이빨을 들여다보지 않는다." 공짜로 받은 것을 따지지 말라는 속담. 한나가 죽은 남편 미콜라가 늘 하던 말이라며 올레스에게, ти. 장면 4.</w:t>
      </w:r>
    </w:p>
    <w:p>
      <w:r>
        <w:rPr>
          <w:rFonts w:ascii="Times New Roman" w:hAnsi="Times New Roman" w:eastAsia="Times New Roman"/>
          <w:b w:val="0"/>
          <w:i w:val="0"/>
          <w:sz w:val="22"/>
        </w:rPr>
        <w:t>«Не все те золото, що блищить» — 한국어 해설: "반짝인다고 다 금은 아니다." 겉이 좋아 보이는 제안을 경계할 때 쓰는 속담. 라이사가 크라베츠의 파일을 받자는 글리브에게, «голубе»라는 호칭을 쓰며 말한다. 장면 5.</w:t>
      </w:r>
    </w:p>
    <w:p>
      <w:r>
        <w:rPr>
          <w:rFonts w:ascii="Times New Roman" w:hAnsi="Times New Roman" w:eastAsia="Times New Roman"/>
          <w:b w:val="0"/>
          <w:i w:val="0"/>
          <w:sz w:val="22"/>
        </w:rPr>
        <w:t>«Спершу чай» — 한국어 해설: "먼저 차를(말 꺼내기 전에 먼저 차부터)." 본다르의 "Спершу чай, потім справи"에서 온 인사말로 용건 전에 손님을 대접하는 마음을 나타낸다. 올레스가 크라베츠에게, ви. 장면 3.</w:t>
      </w:r>
    </w:p>
    <w:p>
      <w:r>
        <w:rPr>
          <w:rFonts w:ascii="Times New Roman" w:hAnsi="Times New Roman" w:eastAsia="Times New Roman"/>
          <w:b w:val="0"/>
          <w:i/>
          <w:sz w:val="22"/>
        </w:rPr>
        <w:t>[10화 끝 — 다음 화 예고: 「파블로의 귀환」, 출소한 파블로가 판사 매수망의 회계를 안다며 찾아오고, 두 친구는 천막 시절 이후 처음으로 같은 탁자에서 백리향 차를 마신다.]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