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i w:val="0"/>
          <w:sz w:val="32"/>
        </w:rPr>
        <w:t>4부 7화 — 「재산신고」 (Декларації)</w:t>
      </w:r>
    </w:p>
    <w:p>
      <w:r>
        <w:rPr>
          <w:rFonts w:ascii="Times New Roman" w:hAnsi="Times New Roman" w:eastAsia="Times New Roman"/>
          <w:b/>
          <w:i w:val="0"/>
          <w:sz w:val="22"/>
        </w:rPr>
        <w:t>등장인물: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올레스 오를렌코(28세, 최고라다 의원, «프로조리스트» 창립자) / 아나톨리 빅토로비치 흐레베뉵(64세, 정치 참모) / 카탸 리센코(29세, «프로조리스트» 실무 총괄) / 글리브 오스타프추크(24세, «프로조리스트» 전산 담당) / 지나이다 티모피이우나 소콜렌코(«콤파스 아우디트» 감사관, 경력 30년) / 에두아르드 소쿠르(42세, 경제부 장관) / 세묜 프로코포비치 루피이(61세, 반부패 상임위원회 위원장 — 신규) / 데니스 바실료비치 팔라마르추크(40세, 의원, 레셰트냐크 계열 그룹 «지역 발전» — 신규) / 올레나 보흐다니우나 미로시닉(46세, 같은 그룹 의원 — 신규) / 발렌티나 유히모우나 두비나(58세, 오스트로호르스크 제3리체이 교장 — 신규) / 조야 페트리우나(본다르의 35년 지기) / 위원회 위원들·속기사</w:t>
      </w:r>
    </w:p>
    <w:p>
      <w:r>
        <w:rPr>
          <w:rFonts w:ascii="Times New Roman" w:hAnsi="Times New Roman" w:eastAsia="Times New Roman"/>
          <w:b/>
          <w:i w:val="0"/>
          <w:sz w:val="22"/>
        </w:rPr>
        <w:t>배경: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2015년 3월 3일(화)~5월 14일(목), 키이우(포딜 사무실·상임위원회 회의실·본회의장)와 오스트로호르스크(사도바 14번지). 1월 13일 선서 뒤 올레스는 전자 재산신고법(법안 제1021호)과 독립 반부패수사국 설립법(제1022호)을 등록했고, 2월 12일 두 법안은 1독회를 통과했다. 이제 2독회 전, 상임위가 412개 수정 제안의 «비교표»를 정리한다. 다리나는 12월 이후 행방불명이고(창문에 «Де Дарина?» 포스터), 아버지 미콜라는 겨울에 세상을 떠났으며, 파블로는 투표 전날 밤 자진 출두한 뒤 구금 중이다. 레셰트냐크 계열 의원들은 신고서 양식의 «오타» 세 개를 찾아내 법의 발효를 늦추고, «수정 가능 기간» 한 줄로 법의 이빨을 뽑으려 한다. 소쿠르는 3부 7화의 인준을 통과해 지금도 경제부 장관이다. 법안·조항·정당은 모두 가상이다.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1 — 3월 3일(화) 오전 7시 40분, 포딜 사무실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(Вівторок, 3 березня 2015 року. Сьома сорок ранку. Офіс на Костянтинівській: за вікнами ще сіро, у депо дзенькає перший трамвай. На столі — стос роздруківок завтовшки з цеглину: «Порівняльна таблиця до законопроєкту № 1021. 412 пропозицій». На дошці — «ГРИВНЯ», «ПІДПИС», «НІ»; у нижньому кутку лишився сірий слід олівця — «П.». На підвіконні, приклеєний зсередини до скла, плакат: «Де Дарина?». Катя стоїть на табуреті з магнітами. Гліб сидить на підлозі з ноутбуком, під очима в нього сині кола. Заходить Зінаїда з великим термосом і, не знімаючи пальта, ставить на стіл чотири склянки в підстаканниках. Наливає першою, як завжди.)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Пийте, поки гаряче. Після десятої вам уже ніхто не наллє.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Дякую, Зінаїдо Тимофіївно. А цей — не спав?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Спав. Двадцять хвилин. </w:t>
      </w:r>
      <w:r>
        <w:rPr>
          <w:rFonts w:ascii="Times New Roman" w:hAnsi="Times New Roman" w:eastAsia="Times New Roman"/>
          <w:b w:val="0"/>
          <w:i/>
          <w:sz w:val="22"/>
        </w:rPr>
        <w:t>(піднімає голову)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треба щось сказати. О другій п'ятдесят секретаріат комітету розіслав усім слайд від помічника Паламарчука. Три помилки в Додатку один. У формі декларації.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(злазить)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Три?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Перша — «Рік вупуску» замість «випуску». Друга — «Кадастровий номер» стоїть у розділі «Транспортні засоби». Третя — у валютних доходах написано «грн». </w:t>
      </w:r>
      <w:r>
        <w:rPr>
          <w:rFonts w:ascii="Times New Roman" w:hAnsi="Times New Roman" w:eastAsia="Times New Roman"/>
          <w:b w:val="0"/>
          <w:i/>
          <w:sz w:val="22"/>
        </w:rPr>
        <w:t>(мовчить)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набирав Додаток у січні о четвертій ранку. Це мої пальці.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 одруківки на сорок аркушів форми. У моєму аудиті це чиста робота.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втішайте його. </w:t>
      </w:r>
      <w:r>
        <w:rPr>
          <w:rFonts w:ascii="Times New Roman" w:hAnsi="Times New Roman" w:eastAsia="Times New Roman"/>
          <w:b w:val="0"/>
          <w:i/>
          <w:sz w:val="22"/>
        </w:rPr>
        <w:t>(до Гліба)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знав, що знайдуть?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Знав, що колись знайдуть. Думав — після голосування.</w:t>
      </w:r>
    </w:p>
    <w:p>
      <w:r>
        <w:rPr>
          <w:rFonts w:ascii="Times New Roman" w:hAnsi="Times New Roman" w:eastAsia="Times New Roman"/>
          <w:b w:val="0"/>
          <w:i/>
          <w:sz w:val="22"/>
        </w:rPr>
        <w:t>(Двері відчиняються без стуку. Гребенюк — у сірому плащі, з портфелем, перев'язаним шпагатом; у кишені кулько з насінням.)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Доброго ранку. Сторожиха каже: «Вони там ще не лягали». Я кажу: «Тоді чай уже гарячий».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 порога, з папкою, на плечах дощ)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вже читав слайд?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Читав. </w:t>
      </w:r>
      <w:r>
        <w:rPr>
          <w:rFonts w:ascii="Times New Roman" w:hAnsi="Times New Roman" w:eastAsia="Times New Roman"/>
          <w:b w:val="0"/>
          <w:i/>
          <w:sz w:val="22"/>
        </w:rPr>
        <w:t>(дістає олівець)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 одруківки — це подарунок. Такий, що його дарують, коли хочуть щось забрати натомість. </w:t>
      </w:r>
      <w:r>
        <w:rPr>
          <w:rFonts w:ascii="Times New Roman" w:hAnsi="Times New Roman" w:eastAsia="Times New Roman"/>
          <w:b w:val="0"/>
          <w:i/>
          <w:sz w:val="22"/>
        </w:rPr>
        <w:t>(гортає таблицю)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Дивись, Катерино: пропозиція двісті вісімдесят сім.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Стаття тринадцята, частина сьома. Було: «Суб'єкт декларування має право виправити помилки протягом тридцяти днів з дня подання декларації». Паламарчук пише: «з дня отримання повідомлення про початок перевірки».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Одне слово, а змінює все. Від «дня подання» людина виправляє, поки її ніхто не шукає. Від «повідомлення» — мовчить, поки не постукають, а тоді: «Описалась». Далі двісті сімдесят три, дрібнішим шрифтом: закон набирає чинності з першого числа місяця після того, як Кабмін затвердить форму. А форма в нас з одруківками. Нема форми — нема закону.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Але ж форма — це Додаток до закону.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Була, поки була бездоганна. Біс криється в деталях, Катерино. Я знаю: сам колись був тим бісом. Сімнадцять слів, дев'ять років тому.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Гліб. Піди й виправ три рядки. До дев'ятої. Підпиши редакцію часом і віддрукуй п'ятдесят копій. Ми першими назвемо свої одруківки.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Правильно. Свою помилку називай сам: чужими її називати — це подарунок супротивнику.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наливає чай із маками в п'яту склянку й ставить її на порожній стілець біля шафи. Зінаїда дивиться на нього, нічого не питає.)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2 — 같은 날 오전 10시, 반부패 상임위원회 회의실</w:t>
      </w:r>
    </w:p>
    <w:p>
      <w:r>
        <w:rPr>
          <w:rFonts w:ascii="Times New Roman" w:hAnsi="Times New Roman" w:eastAsia="Times New Roman"/>
          <w:b w:val="0"/>
          <w:i/>
          <w:sz w:val="22"/>
        </w:rPr>
        <w:t>(Десята ранку. Зала засідань комітету: довгий стіл під зеленим сукном, на стіні екран. Присутні тринадцять із сімнадцяти членів. Голова комітету Лупій, окуляри на шнурку, перед ним таблиця й склянка води. Ліворуч — Паламарчук із тонкою усмішкою, поруч Мірошник із рожевою текою. Праворуч — Олесь, Зінаїда, Катя. У кріслі «представника уряду» — Сокур із планшетом у шкіряній обкладинці.)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Лупій: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Кворум є, тринадцять із сімнадцяти. Законопроєкт тисяча двадцять один, спірні пропозиції. Пане Паламарчуку.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Паламарчук: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Дякую, пане голово. Я не проти закону. Я за декларації. Я проти одруківок. </w:t>
      </w:r>
      <w:r>
        <w:rPr>
          <w:rFonts w:ascii="Times New Roman" w:hAnsi="Times New Roman" w:eastAsia="Times New Roman"/>
          <w:b w:val="0"/>
          <w:i/>
          <w:sz w:val="22"/>
        </w:rPr>
        <w:t>(вмикає екран)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«Рік вупуску». Автор вимагає, щоб директорка школи з першого разу склала правдиву декларацію, а сам за два місяці не склав слова «випуск».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(Дві членки комітету усміхаються. Мірошник схиляє голову.)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голово, дозвольте.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Лупій: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Прошу. Коротко.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Вони праві. У нас три одруківки: «вупуску», кадастровий номер не в тому розділі, «грн» у валютних доходах. Це наші помилки. </w:t>
      </w:r>
      <w:r>
        <w:rPr>
          <w:rFonts w:ascii="Times New Roman" w:hAnsi="Times New Roman" w:eastAsia="Times New Roman"/>
          <w:b w:val="0"/>
          <w:i/>
          <w:sz w:val="22"/>
        </w:rPr>
        <w:t>(дістає аркуші)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Додаток один у виправленій редакції. Підпис — Гліб Остапчук. Час — третє березня, вісім п'ятдесят. Копії — всім членам комітету.</w:t>
      </w:r>
    </w:p>
    <w:p>
      <w:r>
        <w:rPr>
          <w:rFonts w:ascii="Times New Roman" w:hAnsi="Times New Roman" w:eastAsia="Times New Roman"/>
          <w:b w:val="0"/>
          <w:i/>
          <w:sz w:val="22"/>
        </w:rPr>
        <w:t>(Секретарка розносить копії. Паламарчук гортає, не читаючи.)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Паламарчук: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 за чесність. Тоді питання: якщо навіть автори помиляються, як ви караєте за помилку директорку ліцею? Двісті вісімдесят сім: виправлення — тридцять днів з дня отримання повідомлення про перевірку. Двісті сімдесят три: закон діє після того, як Кабмін затвердить форму. Бо форма, ми бачимо, не готова.</w:t>
      </w:r>
    </w:p>
    <w:p>
      <w:r>
        <w:rPr>
          <w:rFonts w:ascii="Times New Roman" w:hAnsi="Times New Roman" w:eastAsia="Times New Roman"/>
          <w:b/>
          <w:i w:val="0"/>
          <w:sz w:val="22"/>
        </w:rPr>
        <w:t>Мірошник: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(м'яко)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Люди бояться, пане голово. У них тремтять руки над кожною цифрою.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Мірошник, у січні ми писали: стаття тринадцята, частина сьома — тридцять днів з дня подання. Пані Зінаїдо.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(без паперу)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тридцять років перевіряю паперові декларації. Перевіряють, у кращому разі, одну з тридцяти. Тепер арифметика. Якщо виправляти можна після повідомлення, то у двадцяти дев'яти випадках із тридцяти ніхто нічого не виправляє, бо ніхто не прийшов. А в тридцятому людина скаже: «Описалась». «Вупуску» — це описка. «Квартира в Лондоні, не внесена до декларації» — не описка.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Паламарчук: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 це визначатиме? Агентство? Ви?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Закон і суд. </w:t>
      </w:r>
      <w:r>
        <w:rPr>
          <w:rFonts w:ascii="Times New Roman" w:hAnsi="Times New Roman" w:eastAsia="Times New Roman"/>
          <w:b w:val="0"/>
          <w:i/>
          <w:sz w:val="22"/>
        </w:rPr>
        <w:t>(до голови)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Формулювання в мене є. Але спершу слово панові міністру. Кабінет бере форму на себе?</w:t>
      </w:r>
    </w:p>
    <w:p>
      <w:r>
        <w:rPr>
          <w:rFonts w:ascii="Times New Roman" w:hAnsi="Times New Roman" w:eastAsia="Times New Roman"/>
          <w:b w:val="0"/>
          <w:i/>
          <w:sz w:val="22"/>
        </w:rPr>
        <w:t>(Сокур піднімає очі від планшета. Хвилина мовчання.)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Сокур: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голово, щодо двісті вісімдесят сьомої уряд позиції не має: це рішення парламенту. Щодо двісті сімдесят третьої — Кабінет вивчає. Строк затвердження форми — тридцять днів, максимум шістдесят.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Паламарчук: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Тобто закон набуде чинності влітку. Реально, пане міністре?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Сокур: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(рівно)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Реально, якщо ніхто не заважатиме.</w:t>
      </w:r>
    </w:p>
    <w:p>
      <w:r>
        <w:rPr>
          <w:rFonts w:ascii="Times New Roman" w:hAnsi="Times New Roman" w:eastAsia="Times New Roman"/>
          <w:b/>
          <w:i w:val="0"/>
          <w:sz w:val="22"/>
        </w:rPr>
        <w:t>Лупій: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(стукає ручкою по склянці)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Колеги, це вже не комітет, а Кайдашева сім'я. Через одне слово — і хата навпіл, і груша навпіл. Пропоную сьогодні не голосувати: науково-експертне управління просить два дні на уточнений висновок. Збираємось десятого.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голово, груша в Нечуя була одна. У нас слово — «до» або «після». Прошу записати: розбіжність сьогодні — у цьому слові.</w:t>
      </w:r>
    </w:p>
    <w:p>
      <w:r>
        <w:rPr>
          <w:rFonts w:ascii="Times New Roman" w:hAnsi="Times New Roman" w:eastAsia="Times New Roman"/>
          <w:b/>
          <w:i w:val="0"/>
          <w:sz w:val="22"/>
        </w:rPr>
        <w:t>Лупій: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секретарки)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Запишіть. Розглянути десятого. Закрито.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3 — 같은 날 오후 1시 20분, 국회 구내식당</w:t>
      </w:r>
    </w:p>
    <w:p>
      <w:r>
        <w:rPr>
          <w:rFonts w:ascii="Times New Roman" w:hAnsi="Times New Roman" w:eastAsia="Times New Roman"/>
          <w:b w:val="0"/>
          <w:i/>
          <w:sz w:val="22"/>
        </w:rPr>
        <w:t>(Перша двадцять. Депутатський буфет на другому поверсі: тісно, парує борщ, на столиках — підстаканники й паперові серветки. Олесь сидить за найдальшим столиком зі склянкою чаю. До нього підходить Сокур з еспресо і, не питаючи, сідає.)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Сокур: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 Миколайовичу. Вибачте, що без запрошення.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Сокуре. Чаю?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Сокур: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Дякую, я за каву. </w:t>
      </w:r>
      <w:r>
        <w:rPr>
          <w:rFonts w:ascii="Times New Roman" w:hAnsi="Times New Roman" w:eastAsia="Times New Roman"/>
          <w:b w:val="0"/>
          <w:i/>
          <w:sz w:val="22"/>
        </w:rPr>
        <w:t>(мішає ложечкою)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торгуватись прийшов. Майте на увазі.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Гарний початок.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Сокур: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зараз скажете, що я погрожую. Я пропоную. Форму я можу затвердити за десять днів. Дата буде. Без жодного «після затвердження». Віддайте мені «двісті вісімдесят сім». Це ж дрібниця.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«Дрібниця» — це слово, з якого починається все.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Сокур: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(довго дивиться)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говорите, як Бондар.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його учень.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Сокур: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Знаю. Тоді скажу прямо. Моя декларація буде першою. Я її вже зібрав, за вашою формою. Восьмий аркуш — дружина. У дружини є мати, у матері — квартира, у квартири — двоє колишніх власників. Цього не поясниш за дві хвилини ефіру. Мені є що пояснювати, Олесю Миколайовичу. Мені нема що ховати. Це різні речі.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обіцяв не втягувати вашу дружину. Не втягну. Але закон питає про членів сім'ї, а не про мої обіцянки.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Сокур: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Знаю. Тому й прийшов.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Пояснюйте за двадцять днів. До перевірки, а не після.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Сокур: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(відкидається)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Рівно в цьому слові ми й розходимося. </w:t>
      </w:r>
      <w:r>
        <w:rPr>
          <w:rFonts w:ascii="Times New Roman" w:hAnsi="Times New Roman" w:eastAsia="Times New Roman"/>
          <w:b w:val="0"/>
          <w:i/>
          <w:sz w:val="22"/>
        </w:rPr>
        <w:t>(допиває каву)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Моя пропозиція в силі. У вівторок я не заважатиму. Я лише скажу вголос те, що вважаю правильним.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нічого вам не винен.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Сокур: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нічого не винні. Це розрахунок: хто першим подав, той не підозрюваний. </w:t>
      </w:r>
      <w:r>
        <w:rPr>
          <w:rFonts w:ascii="Times New Roman" w:hAnsi="Times New Roman" w:eastAsia="Times New Roman"/>
          <w:b w:val="0"/>
          <w:i/>
          <w:sz w:val="22"/>
        </w:rPr>
        <w:t>(кладе гроші на тацю й іде)</w:t>
      </w:r>
    </w:p>
    <w:p>
      <w:r>
        <w:rPr>
          <w:rFonts w:ascii="Times New Roman" w:hAnsi="Times New Roman" w:eastAsia="Times New Roman"/>
          <w:b w:val="0"/>
          <w:i/>
          <w:sz w:val="22"/>
        </w:rPr>
        <w:t>(Біля столика зупиняється Паламарчук із підносом.)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Паламарчук: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Колего, ми ж не вороги. Завтра в мене в кабінеті, без протоколу, дві хвилини: ви мені «після», я вам дату.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скажу одне «ні», вголос, при всіх. </w:t>
      </w:r>
      <w:r>
        <w:rPr>
          <w:rFonts w:ascii="Times New Roman" w:hAnsi="Times New Roman" w:eastAsia="Times New Roman"/>
          <w:b w:val="0"/>
          <w:i/>
          <w:sz w:val="22"/>
        </w:rPr>
        <w:t>(так, щоб почули за двома столиками)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Жодних розмов без протоколу. Усі пропозиції — в таблиці, з прізвищем.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Паламарчук: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Ваше право. Хай буде за таблицею.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4 — 3월 4일(수) 밤 11시, 포딜 사무실</w:t>
      </w:r>
    </w:p>
    <w:p>
      <w:r>
        <w:rPr>
          <w:rFonts w:ascii="Times New Roman" w:hAnsi="Times New Roman" w:eastAsia="Times New Roman"/>
          <w:b w:val="0"/>
          <w:i/>
          <w:sz w:val="22"/>
        </w:rPr>
        <w:t>(Середа, 4 березня. Одинадцята вечора. За столом Олесь, Катя, Гребенюк, Зінаїда; Гліб спить на розкладачці під вікном, накритий курткою. На дошці Катиним почерком: «17 членів. Кворум — 9. Наші — 6. Їхні — 5. Хитких — 6». Біля цифр олівцем: «Лупій?». Поруч приколото аркуш із Дарининою таблицею — «Дружини, тещі, водії»: прізвища й суми, надруковані її рівним шрифтом. Олесь наливає чай із маками.)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Лупій не підтримає. Він голосує за те, що побачить останнім.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голосує за більшість. Тридцять років: за, коли за; проти, коли проти. Це не вада, це метод. Йому треба текст, у якому він побачить себе автором.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торгуватиму авторством.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Авторство — не гривня. Його можна розділити, і не стане менше.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(виймає з сумки аркуш у клітинку)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цього й чекала. Це не поступка. Це технічна редакція, яку можна захищати до кінця. </w:t>
      </w:r>
      <w:r>
        <w:rPr>
          <w:rFonts w:ascii="Times New Roman" w:hAnsi="Times New Roman" w:eastAsia="Times New Roman"/>
          <w:b w:val="0"/>
          <w:i/>
          <w:sz w:val="22"/>
        </w:rPr>
        <w:t>(читає)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«Частина сьома статті тринадцятої. Суб'єкт декларування має право виправити описки та помилки в поданій декларації протягом тридцяти днів з дня подання, але не пізніше дня отримання повідомлення про початок перевірки. Описка — це помилка в написанні слова, цифри чи реквізиту, що не змінює вартості, виду чи власника майна; вона не є підставою для відповідальності».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аркуш)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Лондонська квартира тоді не описка.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А кадастровий номер не в тому розділі — описка: власник той самий. Директорка ліцею виправить будь-яку цифру. А той, хто ховав, — 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написав би чесніше.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іде до дошки, під рядком «Лупій?» повільно виводить олівцем: «але не пізніше».)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Ось він, наш «до».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слід «П.»)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Катю, ти досі не стерла.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стерла. Там усе почалося з чужої помилки.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я не хочу забувати, як її знайшла.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тепер найгірше: дата. Паламарчук зніме двісті сімдесят три, якщо Кабмін скаже сам, що форма Додатка його влаштовує. Закон діє з першого вересня, рівно, без «наступного місяця».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мій текст.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нехай Сокур скаже це вголос. Сам.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приходив «не торгуватись».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Ті, що «не торгуються», торгуються сильніше за торговців. Не проси його. Просто лиши двері відчиненими. </w:t>
      </w:r>
      <w:r>
        <w:rPr>
          <w:rFonts w:ascii="Times New Roman" w:hAnsi="Times New Roman" w:eastAsia="Times New Roman"/>
          <w:b w:val="0"/>
          <w:i/>
          <w:sz w:val="22"/>
        </w:rPr>
        <w:t>(ховає насіння)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політиці, як у плащі: тепло там, де не застебнуто все.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(Гліб крізь сон бурмоче: «Кадастровий — не в тому розділі». Катя нервово сміється.)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Оксана відписала?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п'яту склянку)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 рядки. Про погоду. І що в колонії вона прочитала нашу таблицю в чужій газеті. Пише: «Цього слова я раніше не знала. Декларація. Гарне слово для людей, які хочуть, щоб їм вірили».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П'ята — їй.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Віктору Павловичу.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5 — 3월 7일(토) 오후 3시, 오스트로호르스크, 사도바 14번지</w:t>
      </w:r>
    </w:p>
    <w:p>
      <w:r>
        <w:rPr>
          <w:rFonts w:ascii="Times New Roman" w:hAnsi="Times New Roman" w:eastAsia="Times New Roman"/>
          <w:b w:val="0"/>
          <w:i/>
          <w:sz w:val="22"/>
        </w:rPr>
        <w:t>(Субота, 7 березня. Острогорськ, Садова, чотирнадцять. Табличка Бондаря на дверях, зелена лампа на столі, на стіні карта з сорока вісьмома шпильками, на вікні — той самий плакат «Де Дарина?». У коридорі черга: бабуся з відром, двоє чоловіків із заводу. Зоя Петрівна у береті веде запис у зошиті. Заходить жінка років п'ятдесяти восьми, у строгому пальті, з портфелем.)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Дубина: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Добрий день. Я до депутата. Дубина Валентина Юхимівна, директорка третього ліцею.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Прошу, пані Валентино. Це Зоя Петрівна, наша...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Колишній секретар колегії адвокатів і теперішня совість приймальні.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Дубина: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(сідає, портфель на колінах)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з проханням, я зі страхом. Мені сказали, що за помилку в декларації тепер — в'язниця. Двадцять шість років директорка, чужої крейди не взяла. А заступниця вже плаче.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 сказав?</w:t>
      </w:r>
    </w:p>
    <w:p>
      <w:r>
        <w:rPr>
          <w:rFonts w:ascii="Times New Roman" w:hAnsi="Times New Roman" w:eastAsia="Times New Roman"/>
          <w:b/>
          <w:i w:val="0"/>
          <w:sz w:val="22"/>
        </w:rPr>
        <w:t>Дубина: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Чоловік з обласного. Приїздить до директорів. Каже: «Тепер за кожну описку сидітимете».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Давайте заповнимо разом. Просто тут. Зоє Петрівно, форму.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(підсуває роздруківку)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Редакція третього березня. Одруківок нема.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Читайте, пані Валентино. Квартира, будинок, земля.</w:t>
      </w:r>
    </w:p>
    <w:p>
      <w:r>
        <w:rPr>
          <w:rFonts w:ascii="Times New Roman" w:hAnsi="Times New Roman" w:eastAsia="Times New Roman"/>
          <w:b/>
          <w:i w:val="0"/>
          <w:sz w:val="22"/>
        </w:rPr>
        <w:t>Дубина: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(повільно)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Квартира — моя. Будинок у Нижній Слободі — мамин, я там прописана. Земля... шість соток біля Дніпра. Теж мамині. Я про них нікому не казала. </w:t>
      </w:r>
      <w:r>
        <w:rPr>
          <w:rFonts w:ascii="Times New Roman" w:hAnsi="Times New Roman" w:eastAsia="Times New Roman"/>
          <w:b w:val="0"/>
          <w:i/>
          <w:sz w:val="22"/>
        </w:rPr>
        <w:t>(раптом)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Господи, це ж уже «приховала»?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Скільки днів на виправлення?</w:t>
      </w:r>
    </w:p>
    <w:p>
      <w:r>
        <w:rPr>
          <w:rFonts w:ascii="Times New Roman" w:hAnsi="Times New Roman" w:eastAsia="Times New Roman"/>
          <w:b/>
          <w:i w:val="0"/>
          <w:sz w:val="22"/>
        </w:rPr>
        <w:t>Дубина: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Тридцять.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поки вам не надішлють повідомлення про перевірку — виправляйте хоч щодня. Запишіть шість соток, власник — мати. Це не описка, це забута ділянка. Її можна виправити. Тільки до листа. Не після.</w:t>
      </w:r>
    </w:p>
    <w:p>
      <w:r>
        <w:rPr>
          <w:rFonts w:ascii="Times New Roman" w:hAnsi="Times New Roman" w:eastAsia="Times New Roman"/>
          <w:b/>
          <w:i w:val="0"/>
          <w:sz w:val="22"/>
        </w:rPr>
        <w:t>Дубина: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якби я так і не виправила? І мене б перевірили?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вже не «забула», а «заховала». Це різні речі, пані Валентино. Суд розрізнить. Закон теж. А от «Рік вупуску» з великою буквою — це описка. За неї нікого не судять.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(з-за столу, сухо)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 радянських часів у анкетах було «не був, не брав, не судився». Ми писали й тремтіли. Тепер хоч пишуть, що були й що брали.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Дубина: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(усміхається вперше)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директора найстрашніше — чужий папір без правил. Правила я виконаю. Заповню й заступниці.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Слово не горобець, вилетить — не піймаєш. Тому наступного разу питайте мене, а не його помічника.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Дубина: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(встає)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ви теж декларуватиметесь?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(дістає з теки аркуш)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Першим у комітеті. Дивіться. Квартира в Києві — орендована. Рахунок один, на ньому дві тисячі. Автомобіль «Таврія», тисяча дев'ятсот дев'яносто восьмий рік. Власник — Микола Федорович Орленко. Користувач — я.</w:t>
      </w:r>
    </w:p>
    <w:p>
      <w:r>
        <w:rPr>
          <w:rFonts w:ascii="Times New Roman" w:hAnsi="Times New Roman" w:eastAsia="Times New Roman"/>
          <w:b/>
          <w:i w:val="0"/>
          <w:sz w:val="22"/>
        </w:rPr>
        <w:t>Дубина: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(читає, 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Співчуваю. Я чула.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 </w:t>
      </w:r>
      <w:r>
        <w:rPr>
          <w:rFonts w:ascii="Times New Roman" w:hAnsi="Times New Roman" w:eastAsia="Times New Roman"/>
          <w:b w:val="0"/>
          <w:i/>
          <w:sz w:val="22"/>
        </w:rPr>
        <w:t>(бере ручку, дописує)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«Спадщина відкрита. Нотаріус: до серпня». Інакше це буде не декларація, а легенда.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(Дубина виходить. Зоя мовчки наливає чебрець. Олесь ставить п'яту склянку на порожній стілець, Зоя — четверту під лампу на стіл Бондаря.)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би сказав: «Не страх, а правило».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страх, а правило.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плакат у вікні)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прийшла, бо боялась.</w:t>
      </w:r>
    </w:p>
    <w:p>
      <w:r>
        <w:rPr>
          <w:rFonts w:ascii="Times New Roman" w:hAnsi="Times New Roman" w:eastAsia="Times New Roman"/>
          <w:b/>
          <w:i w:val="0"/>
          <w:sz w:val="22"/>
        </w:rPr>
        <w:t>Зоя: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Прийшла б і без страху. Директори завжди приходять. Не приходять ті, кому є що ховати.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6 — 3월 9일(월) 저녁 7시, 위원장 집무실</w:t>
      </w:r>
    </w:p>
    <w:p>
      <w:r>
        <w:rPr>
          <w:rFonts w:ascii="Times New Roman" w:hAnsi="Times New Roman" w:eastAsia="Times New Roman"/>
          <w:b w:val="0"/>
          <w:i/>
          <w:sz w:val="22"/>
        </w:rPr>
        <w:t>(Понеділок, 9 березня. Сьома вечора. Кабінет голови комітету: шафа з книжками, яких ніхто не читав, на стіні фото з риболовлі, на столі пляшка води без етикетки. Лупій без піджака жує сушку. Навпроти — Гребенюк у плащі з портфелем на колінах. Олесь і Катя — на двох стільцях біля дверей, мовчать.)</w:t>
      </w:r>
    </w:p>
    <w:p>
      <w:r>
        <w:rPr>
          <w:rFonts w:ascii="Times New Roman" w:hAnsi="Times New Roman" w:eastAsia="Times New Roman"/>
          <w:b/>
          <w:i w:val="0"/>
          <w:sz w:val="22"/>
        </w:rPr>
        <w:t>Лупій: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Анатолію Вікторовичу, ми тридцять років не сварилися. Не будемо й сьогодні.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Семене Прокоповичу, я прийшов не сваритись. Я прийшов порахувати.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Лупій: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Рахуйте.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(розкладає аркуш у клітинку)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Сімнадцять членів. Шестеро — наші, п'ятеро — Паламарчука. Ще шестеро — хиткі. І ви серед них.</w:t>
      </w:r>
    </w:p>
    <w:p>
      <w:r>
        <w:rPr>
          <w:rFonts w:ascii="Times New Roman" w:hAnsi="Times New Roman" w:eastAsia="Times New Roman"/>
          <w:b/>
          <w:i w:val="0"/>
          <w:sz w:val="22"/>
        </w:rPr>
        <w:t>Лупій: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Я? Я нейтральний.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голова. Скільки разів за тридцять років ви голосували проти більшості?</w:t>
      </w:r>
    </w:p>
    <w:p>
      <w:r>
        <w:rPr>
          <w:rFonts w:ascii="Times New Roman" w:hAnsi="Times New Roman" w:eastAsia="Times New Roman"/>
          <w:b/>
          <w:i w:val="0"/>
          <w:sz w:val="22"/>
        </w:rPr>
        <w:t>Лупій: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Жодного.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Завтра — вівторок. Сказати, яка буде більшість?</w:t>
      </w:r>
    </w:p>
    <w:p>
      <w:r>
        <w:rPr>
          <w:rFonts w:ascii="Times New Roman" w:hAnsi="Times New Roman" w:eastAsia="Times New Roman"/>
          <w:b/>
          <w:i w:val="0"/>
          <w:sz w:val="22"/>
        </w:rPr>
        <w:t>Лупій: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Скажіть.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Та, яку ви самі напишете. </w:t>
      </w:r>
      <w:r>
        <w:rPr>
          <w:rFonts w:ascii="Times New Roman" w:hAnsi="Times New Roman" w:eastAsia="Times New Roman"/>
          <w:b w:val="0"/>
          <w:i/>
          <w:sz w:val="22"/>
        </w:rPr>
        <w:t>(дістає аркуш Зінаїди, перекреслює «Орленко», пише олівцем «редакція голови»)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Частина сьома: «але не пізніше дня отримання повідомлення». І визначення описки. Це більше, ніж просить Паламарчук: у нього лише «після». Це менше, ніж хотів Олесь. Це редакція голови комітету.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Анатолію Вікторовичу...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обертаючись)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Мовчи. Я не торгую твоїм іменем. Авторство — не гривня.</w:t>
      </w:r>
    </w:p>
    <w:p>
      <w:r>
        <w:rPr>
          <w:rFonts w:ascii="Times New Roman" w:hAnsi="Times New Roman" w:eastAsia="Times New Roman"/>
          <w:b/>
          <w:i w:val="0"/>
          <w:sz w:val="22"/>
        </w:rPr>
        <w:t>Лупій: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(довго дивиться на аркуш)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кажуть, що це удар по моїх друзях.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скажіть друзям, що це порятунок. Що посієш, те й пожнеш, Семене Прокоповичу: сьогодні вони напишуть «описка», а через рік — «умисел», і вже не з тих рук. Хто сховав річ і попався, той не вийде з зали сухим.</w:t>
      </w:r>
    </w:p>
    <w:p>
      <w:r>
        <w:rPr>
          <w:rFonts w:ascii="Times New Roman" w:hAnsi="Times New Roman" w:eastAsia="Times New Roman"/>
          <w:b/>
          <w:i w:val="0"/>
          <w:sz w:val="22"/>
        </w:rPr>
        <w:t>Лупій: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не погрожуєте?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тридцять один рік нікому не погрожував. Це дорого. Я пропоную: вам редакцію, нам дату.</w:t>
      </w:r>
    </w:p>
    <w:p>
      <w:r>
        <w:rPr>
          <w:rFonts w:ascii="Times New Roman" w:hAnsi="Times New Roman" w:eastAsia="Times New Roman"/>
          <w:b/>
          <w:i w:val="0"/>
          <w:sz w:val="22"/>
        </w:rPr>
        <w:t>Лупій: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Сокур?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(вперше, 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голово, Сокур не заважатиме.</w:t>
      </w:r>
    </w:p>
    <w:p>
      <w:r>
        <w:rPr>
          <w:rFonts w:ascii="Times New Roman" w:hAnsi="Times New Roman" w:eastAsia="Times New Roman"/>
          <w:b/>
          <w:i w:val="0"/>
          <w:sz w:val="22"/>
        </w:rPr>
        <w:t>Лупій: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олівець, пише своє прізвище на полі)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Хай буде «редакція голови». Але нічого не обіцяю. Я лише голова.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Лише голова — це вже дуже багато. </w:t>
      </w:r>
      <w:r>
        <w:rPr>
          <w:rFonts w:ascii="Times New Roman" w:hAnsi="Times New Roman" w:eastAsia="Times New Roman"/>
          <w:b w:val="0"/>
          <w:i/>
          <w:sz w:val="22"/>
        </w:rPr>
        <w:t>(встає)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кажіть «гоп», поки не перескочите.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Лупій: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ви мені чи собі?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Обом.</w:t>
      </w:r>
    </w:p>
    <w:p>
      <w:r>
        <w:rPr>
          <w:rFonts w:ascii="Times New Roman" w:hAnsi="Times New Roman" w:eastAsia="Times New Roman"/>
          <w:b w:val="0"/>
          <w:i/>
          <w:sz w:val="22"/>
        </w:rPr>
        <w:t>(У коридорі Катя так стискає олівець, що білять пальці. Олесь мовчить дві сходинки.)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це не подобається.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теж. </w:t>
      </w:r>
      <w:r>
        <w:rPr>
          <w:rFonts w:ascii="Times New Roman" w:hAnsi="Times New Roman" w:eastAsia="Times New Roman"/>
          <w:b w:val="0"/>
          <w:i/>
          <w:sz w:val="22"/>
        </w:rPr>
        <w:t>(дістає кулько)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Але закон дійде до зали живим. Лущи. Допомагає не казати зайвого.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7 — 3월 10일(화) 오전 10시, 반부패 상임위원회 회의실</w:t>
      </w:r>
    </w:p>
    <w:p>
      <w:r>
        <w:rPr>
          <w:rFonts w:ascii="Times New Roman" w:hAnsi="Times New Roman" w:eastAsia="Times New Roman"/>
          <w:b w:val="0"/>
          <w:i/>
          <w:sz w:val="22"/>
        </w:rPr>
        <w:t>(Десята ранку. Та сама зала, присутні шістнадцять із сімнадцяти. Лупій тримає аркуш «редакція голови». Сокур у кріслі уряду — цього разу без планшета: лише складений удвоє лист. Паламарчук і Мірошник; Олесь, Катя, Зінаїда. Біля стіни стоїть Гребенюк у плащі.)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Лупій: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Колеги, продовжуємо. Висновок науково-експертного управління: двадцять одне зауваження, з них дев'ятнадцять редакційні. Коми, посилання, одне «Незалежне» замість «Національне» у законопроєкті про Бюро. Слово панові міністру.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Сокур: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(встає, лист у руці)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голово. Кабінет Міністрів сьогодні прийняв рішення: форма декларації — Додаток один до законопроєкту, у редакції від третього березня. Затвердження — десять днів від опублікування закону. Відстрочки Кабінет не просить.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Паламарчук: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(різко)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міністре, минулого разу ви казали «тридцять, максимум шістдесят».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Сокур: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Казав. Тепер кажу десять. Люди, які заповнюватимуть форму, мають право знати, що вона не зміниться посеред заповнення.</w:t>
      </w:r>
    </w:p>
    <w:p>
      <w:r>
        <w:rPr>
          <w:rFonts w:ascii="Times New Roman" w:hAnsi="Times New Roman" w:eastAsia="Times New Roman"/>
          <w:b w:val="0"/>
          <w:i/>
          <w:sz w:val="22"/>
        </w:rPr>
        <w:t>(Мірошник дивиться на Паламарчука. Він ледь помітно стискає губи. Олесь не дивиться на Сокура.)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Паламарчук: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знімаю двісті сімдесят три. Для протоколу: двісті вісімдесят сім лишається.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Лупій: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Прийнято. Двісті вісімдесят сім: частина сьома статті тринадцятої. Є редакція голови. </w:t>
      </w:r>
      <w:r>
        <w:rPr>
          <w:rFonts w:ascii="Times New Roman" w:hAnsi="Times New Roman" w:eastAsia="Times New Roman"/>
          <w:b w:val="0"/>
          <w:i/>
          <w:sz w:val="22"/>
        </w:rPr>
        <w:t>(зачитує)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«...протягом тридцяти днів з дня подання, але не пізніше дня отримання повідомлення про початок перевірки». Плюс визначення описки.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Паламарчук: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голово, це вбиває сенс! Людина виправила помилку на двадцять дев'ятий день, а повідомлення прийшло на двадцять восьмий. Що, злочин?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(спокійно)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в неї було двадцять вісім днів. Двадцять вісім днів — не мало.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Паламарчук: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Зінаїдо, ми говоримо про людей!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 людей, які знають, що їх перевірятимуть. Про інших у законі нічого нема.</w:t>
      </w:r>
    </w:p>
    <w:p>
      <w:r>
        <w:rPr>
          <w:rFonts w:ascii="Times New Roman" w:hAnsi="Times New Roman" w:eastAsia="Times New Roman"/>
          <w:b/>
          <w:i w:val="0"/>
          <w:sz w:val="22"/>
        </w:rPr>
        <w:t>Мірошник: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(тихо, до голови)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підтримую «не пізніше». Люди бояться, але не дурні.</w:t>
      </w:r>
    </w:p>
    <w:p>
      <w:r>
        <w:rPr>
          <w:rFonts w:ascii="Times New Roman" w:hAnsi="Times New Roman" w:eastAsia="Times New Roman"/>
          <w:b w:val="0"/>
          <w:i/>
          <w:sz w:val="22"/>
        </w:rPr>
        <w:t>(Паламарчук обертається до неї, очі широкі. Лупій дивиться на Мірошник, потім на Гребенюка. Гребенюк мовчить.)</w:t>
      </w:r>
    </w:p>
    <w:p>
      <w:r>
        <w:rPr>
          <w:rFonts w:ascii="Times New Roman" w:hAnsi="Times New Roman" w:eastAsia="Times New Roman"/>
          <w:b/>
          <w:i w:val="0"/>
          <w:sz w:val="22"/>
        </w:rPr>
        <w:t>Лупій: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Голосуємо. Спершу двісті вісімдесят сім у редакції Паламарчука. Поіменно. Хто за? </w:t>
      </w:r>
      <w:r>
        <w:rPr>
          <w:rFonts w:ascii="Times New Roman" w:hAnsi="Times New Roman" w:eastAsia="Times New Roman"/>
          <w:b w:val="0"/>
          <w:i/>
          <w:sz w:val="22"/>
        </w:rPr>
        <w:t>(рахує вголос, за ним, на пальцях, Катя)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П'ять. Проти? Дев'ять. Утрималися? Двоє. Відхилено. Редакція голови. Хто за?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(пошепки)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Один, два, три...</w:t>
      </w:r>
    </w:p>
    <w:p>
      <w:r>
        <w:rPr>
          <w:rFonts w:ascii="Times New Roman" w:hAnsi="Times New Roman" w:eastAsia="Times New Roman"/>
          <w:b/>
          <w:i w:val="0"/>
          <w:sz w:val="22"/>
        </w:rPr>
        <w:t>Лупій: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Одинадцять. Проти? Четверо. Утрималась одна. Відсутній один. </w:t>
      </w:r>
      <w:r>
        <w:rPr>
          <w:rFonts w:ascii="Times New Roman" w:hAnsi="Times New Roman" w:eastAsia="Times New Roman"/>
          <w:b w:val="0"/>
          <w:i/>
          <w:sz w:val="22"/>
        </w:rPr>
        <w:t>(кладе ручку)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Прийнято. Комітет рекомендує Верховній Раді ухвалити законопроєкт тисяча двадцять один у другому читанні та в цілому з урахуванням пропозицій комітету.</w:t>
      </w:r>
    </w:p>
    <w:p>
      <w:r>
        <w:rPr>
          <w:rFonts w:ascii="Times New Roman" w:hAnsi="Times New Roman" w:eastAsia="Times New Roman"/>
          <w:b w:val="0"/>
          <w:i/>
          <w:sz w:val="22"/>
        </w:rPr>
        <w:t>(Паламарчук збирає тека, клацає застібкою, проходить повз Олеся.)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Паламарчук: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виграли один рядок, пане Орленко. Закон у нас ще довго.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Дякую, що назвали це «рядком». У цьому й була вся суть.</w:t>
      </w:r>
    </w:p>
    <w:p>
      <w:r>
        <w:rPr>
          <w:rFonts w:ascii="Times New Roman" w:hAnsi="Times New Roman" w:eastAsia="Times New Roman"/>
          <w:b w:val="0"/>
          <w:i/>
          <w:sz w:val="22"/>
        </w:rPr>
        <w:t>(Мірошник, виходячи, зупиняється біля Каті.)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Мірошник: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за вас. Я за директорок. </w:t>
      </w:r>
      <w:r>
        <w:rPr>
          <w:rFonts w:ascii="Times New Roman" w:hAnsi="Times New Roman" w:eastAsia="Times New Roman"/>
          <w:b w:val="0"/>
          <w:i/>
          <w:sz w:val="22"/>
        </w:rPr>
        <w:t>(іде)</w:t>
      </w:r>
    </w:p>
    <w:p>
      <w:r>
        <w:rPr>
          <w:rFonts w:ascii="Times New Roman" w:hAnsi="Times New Roman" w:eastAsia="Times New Roman"/>
          <w:b w:val="0"/>
          <w:i/>
          <w:sz w:val="22"/>
        </w:rPr>
        <w:t>(Лишаються Сокур, Олесь і Гребенюк.)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Сокур: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просив подяки.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її й не казав. Я сказав: записано.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Сокур: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(краєм рота)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записано. Моя декларація буде першою в реєстрі: першого вересня, о нуль-нуль-одна. Це мій власний рядок. </w:t>
      </w:r>
      <w:r>
        <w:rPr>
          <w:rFonts w:ascii="Times New Roman" w:hAnsi="Times New Roman" w:eastAsia="Times New Roman"/>
          <w:b w:val="0"/>
          <w:i/>
          <w:sz w:val="22"/>
        </w:rPr>
        <w:t>(киває)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Анатолію Вікторовичу.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Сокуре.</w:t>
      </w:r>
    </w:p>
    <w:p>
      <w:r>
        <w:rPr>
          <w:rFonts w:ascii="Times New Roman" w:hAnsi="Times New Roman" w:eastAsia="Times New Roman"/>
          <w:b w:val="0"/>
          <w:i/>
          <w:sz w:val="22"/>
        </w:rPr>
        <w:t>(Сокур іде. Гребенюк дістає насіння.)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От і політика. Ті, що «не торгуються», відчиняють двері там, де їх не просили.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що ми йому лишили?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Те, що в нас є. Чай.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8 — 5월 14일(목) 오후 2시, 최고라다 본회의장</w:t>
      </w:r>
    </w:p>
    <w:p>
      <w:r>
        <w:rPr>
          <w:rFonts w:ascii="Times New Roman" w:hAnsi="Times New Roman" w:eastAsia="Times New Roman"/>
          <w:b w:val="0"/>
          <w:i/>
          <w:sz w:val="22"/>
        </w:rPr>
        <w:t>(Четвер, 14 травня 2015 року. Друга дня. Сесійна зала Верховної Ради: повна, душно, на табло — «Присутні: 389». На балконі для гостей — Катя, Гліб, Зінаїда, Гребенюк у плащі. Олесь у залі, у ряду позафракційних; праворуч від нього — порожнє крісло, на ньому згорнутий номер «Кур'єра» й картка «Де Дарина?». Паламарчук на трибуні.)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Паламарчук: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...У статті п'ятій законопроєкту про Бюро — «Незалежне», у статті сьомій — «Національне». Закон, що не може зійтися у власному імені, не може бути законом. Прошу повернути на доопрацювання.</w:t>
      </w:r>
    </w:p>
    <w:p>
      <w:r>
        <w:rPr>
          <w:rFonts w:ascii="Times New Roman" w:hAnsi="Times New Roman" w:eastAsia="Times New Roman"/>
          <w:b/>
          <w:i w:val="0"/>
          <w:sz w:val="22"/>
        </w:rPr>
        <w:t>Спікер: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редакційна правка, секретаріат внесе її без голосування. Але пропозицію внесено. Голосуємо за повернення.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(Табло: «За: 142». Гліб на балконі видихає.)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Сто сорок два. Провалено.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Рахуй вголос. На табло теж помиляються.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оновив екран дев'ять разів.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Табло працює бездоганно. Шістнадцятого січня теж працювало.</w:t>
      </w:r>
    </w:p>
    <w:p>
      <w:r>
        <w:rPr>
          <w:rFonts w:ascii="Times New Roman" w:hAnsi="Times New Roman" w:eastAsia="Times New Roman"/>
          <w:b/>
          <w:i w:val="0"/>
          <w:sz w:val="22"/>
        </w:rPr>
        <w:t>Спікер: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Законопроєкт тисяча двадцять один, у другому читанні та в цілому. Результат.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(Табло мигає: «За: 247. Проти: 41. Утрималось: 22». Зала гуде, як вода в трубі. Олесь дивиться на порожнє крісло. На балконі Катя обіймає Гліба так, що він ловить повітря.)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(між сміхом і плачем)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Двісті сорок сім.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(спокійно, з термоса)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лише перший із двох. Бюро — завтра, і цифра там буде нижчою.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Двісті двадцять шість мінімум. Сьогодні головне: слово «до» стоїть у тексті. Його не помітять, поки хтось не спробує сховати.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дістає з кишені листівку з одного рядка: «Моя декларація — першою, першого вересня. Описок не буде. Е. С.». Складає, ховає. Бере з порожнього крісла «Кур'єр», розгортає: на перевернутій шпальті Даринин текст «Дружини, тещі, водії». Вкладає газету назад, вирівнює картку.)</w:t>
      </w:r>
    </w:p>
    <w:p>
      <w:r>
        <w:rPr>
          <w:rFonts w:ascii="Times New Roman" w:hAnsi="Times New Roman" w:eastAsia="Times New Roman"/>
          <w:b w:val="0"/>
          <w:i/>
          <w:sz w:val="22"/>
        </w:rPr>
        <w:t>(Вечір. Офіс на Костянтинівській. Катя бере олівець і під слідом «П.» у кутку дошки дописує тонко: «Декларації: 247». Гліб наливає чай; п'яту склянку ставить на порожній стілець. Зінаїда першою піднімає свою.)</w:t>
      </w:r>
    </w:p>
    <w:p>
      <w:r>
        <w:rPr>
          <w:rFonts w:ascii="Times New Roman" w:hAnsi="Times New Roman" w:eastAsia="Times New Roman"/>
          <w:b/>
          <w:i w:val="0"/>
          <w:sz w:val="22"/>
        </w:rPr>
        <w:t>Зінаїда: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 дрібницю, з якої все починається.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 рядок.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за ту, що першою записала дружин і тещ.</w:t>
      </w:r>
    </w:p>
    <w:p>
      <w:r>
        <w:rPr>
          <w:rFonts w:ascii="Times New Roman" w:hAnsi="Times New Roman" w:eastAsia="Times New Roman"/>
          <w:b w:val="0"/>
          <w:i/>
          <w:sz w:val="22"/>
        </w:rPr>
        <w:t>(За вікном у депо дзенькає трамвай. На склі — плакат «Де Дарина?», крізь який лягає на дошку смуга вечірнього світла.)</w:t>
      </w:r>
    </w:p>
    <w:p>
      <w:r>
        <w:rPr>
          <w:rFonts w:ascii="Times New Roman" w:hAnsi="Times New Roman" w:eastAsia="Times New Roman"/>
          <w:b/>
          <w:i w:val="0"/>
          <w:sz w:val="26"/>
        </w:rPr>
        <w:t>핵심 문학 인용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이반 네추이-레비츠키 「카이다시 가족(Кайдашева сім'я)」(1879): «Кайдашева сім'я» — 한국어 해설: "카이다시 가족." 드니프로 지방 마을에서 한 집안의 두 아들네가 경계 위의 배나무(груша) 한 그루를 두고 끝없이 다투다 가세가 기우는 풍자 소설로, '하찮은 것을 두고 벌이는 집안싸움'의 대명사가 되었다. 배나무는 하나뿐인데 싸움은 몇 배로 커진다는 데 해학이 있다. 원문의 정확한 문장은 확신이 없어 제목과 배나무 일화만 인용했다. 장면 2에서 위원장 루피이가 한 단어를 두고 서로 허물을 찾는 회의를 «이건 위원회가 아니라 카이다시 가족»이라 하자, 올레스가 «그 집엔 배나무가 하나였지만 우리에겐 «до냐 після냐» 하는 단어 하나»라고 받아 회의록에 남긴다.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생활 표현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«Біс криється в деталях» — 한국어 해설: "악마는 디테일에 숨어 있다." 큰 틀은 그럴듯해도 작은 조항·단어에서 문제가 생긴다는 관용구. 흐레베뉵이 카탸에게, ти(카탸는 ви로 답함). 장면 1.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«Моя пропозиція в силі» — 한국어 해설: "내 제안은 아직 유효합니다." 한 번 던진 제안이 취소되지 않았음을 알리는 사무적 표현(ти에게도 같은 형태). 소쿠르가 올레스에게, ви. 장면 3.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«Слово не горобець, вилетить — не піймаєш» — 한국어 해설: "말은 참새가 아니라 날아가면 잡을 수 없다." 한번 내뱉은 말은 되돌릴 수 없으니 신중하라는 속담(한국어 '엎질러진 물'). 올레스가 두비나 교장에게, ви. 장면 5.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«Що посієш, те й пожнеш» — 한국어 해설: "뿌린 대로 거둔다." 오늘의 행동이 훗날 결과로 돌아온다는 속담(한국어 '심은 대로 거둔다'). 흐레베뉵이 루피이 위원장에게, ви. 장면 6.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«Не кажи «гоп», поки не перескочиш» — 한국어 해설: "뛰어넘기 전에는 «옳지!» 하지 마라." 일이 끝나기 전에 미리 장담하지 말라는 속담(한국어 '김칫국부터 마시지 마라'). 흐레베뉵이 루피이 위원장에게, ви(«Не кажіть «гоп», поки не перескочите»). 장면 6.</w:t>
      </w:r>
    </w:p>
    <w:p>
      <w:r>
        <w:rPr>
          <w:rFonts w:ascii="Times New Roman" w:hAnsi="Times New Roman" w:eastAsia="Times New Roman"/>
          <w:b w:val="0"/>
          <w:i/>
          <w:sz w:val="22"/>
        </w:rPr>
        <w:t>[7화 끝 — 다음 화 예고: 「옥사나의 죽음」(Смерть Оксани), 수감자 의료 방치에 항의해 단식하던 옥사나가 14일째 이송 지연 속에 숨지고, 마지막 편지가 올레스에게 도착한다.]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