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4부 8화 — 「옥사나의 죽음」 (Смерть Оксани)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오를렌코(29세, 최고라다 의원, «프로조리스트» 창립자) / 옥사나 네스테루크(33세, 수감자 — 전화·편지·서류로만 등장) / 카탸 리센코(30세, «프로조리스트» 실무 총괄) / 글리브 오스타프추크(25세, 핫라인·전산 담당) / 라이사 스테파니우나 오파나센코(63세, 퇴직 변호사) / 야로슬라우 필리프추크(30세, 옥사나의 변호인) / 조야 페트리우나(본다르의 35년 지기) / 한나 오를렌코(60세, 올레스의 어머니) / 오리시카 할머니(81세, 베르비우카 주민) / 로만 보이코(37세, 베르비우카의 농부) / 리자 흐리시코(수감 중인 파블로의 아내) / 조줄랴(여자 교정시설 정문 당직 준위 — 신규) / 스비틀라나 미로넨코(26세, 옥사나와 같은 방 수감자 할리나의 딸 — 신규)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2016년 2월 9일(화)~20일(토), 오스트로호르스크와 130km 떨어진 리포베 마을의 여자 교정시설(가상의 ЖВК, 이하 '콜로니야'). 옥사나는 2014년 3월 징역 4년 판결을 받았고 항소심은 같은 해 6월 판결을 유지했다. 구금 첫날(2013년 12월 12일)부터 계산하면 형기는 2017년 12월 12일에 끝난다. 올레스는 2015년 1월부터 의원이고, 이번 주는 최고라다의 '지역구 주간'이라 고향에 있다. 2월 2일 옥사나는 같은 방 당뇨 환자 할리나 미로넨코에게 인슐린을 '재고가 있을 때만' 주는 의무실의 방치에 항의해 단식에 들어갔고, 올레스는 의원증을 들고 면회를 요청한다. 이 화에는 옥중 장면이 없다. 사망은 화면 밖에서 전화와 서류로만 전해지며, 의료 처치의 세부는 그리지 않는다. 다리나는 2014년 12월 실종 이후 여전히 행방불명이다.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2월 9일(화) 저녁 8시, 사도바 14번지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9 лютого 2016 року. Восьма вечора. Старий офіс на Садовій, 14. Мідна табличка «В. П. Бондар, адвокат» на дверях — на місці. Зелена лампа на столі. На плитці чайник із маками. Олесь у піджаку, на якому ще висить депутатський бейдж. Катя біля дошки: колонки «Затримані», «Засуджені», «Зниклі». У крайній колонці магніт «Вовк Д.», під ним дата — 14.12.2014. У кутку дошки олівцем — маленьке «П.». Гліб за ноутбуком, Опанасенко з теками, Пилипчук у пальті, яке так і не зняв. Зоя Петрівна біля плитки.)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Восьмий день. З другого лютого не їсть. Воду п'є, цукор у воді — відмовилася.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бачив її востаннє?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 Учора. Сорок хвилин, через скло. </w:t>
      </w:r>
      <w:r>
        <w:rPr>
          <w:rFonts w:ascii="Times New Roman" w:hAnsi="Times New Roman" w:eastAsia="Times New Roman"/>
          <w:b w:val="0"/>
          <w:i/>
          <w:sz w:val="22"/>
        </w:rPr>
        <w:t>(розкриває блокнот)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диктувала, я записував. Слово в слово. Хочете?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«Перше. Мироненко Галина Прокопівна, п'ятдесят два роки, цукровий діабет. Інсулін — «за наявності». Наявності нема вже п'ятий день, хоча ящик у шафі я бачила. Вимога — лікарня. Друге. Акт перевірки медчастини за три місяці. Третє. У картках пишуть «стан задовільний» — хай пишуть, що є. Про себе — нічого. Скажуть, що я голодую для себе».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про себе справді нічого?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її картці з листопада запис: «зміни на ЕКГ, консультація кардіолога». Консультації не було. Я вимагав виписку. Дали витяг без цього рядка.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 тонко, там і рветься. Медчастина — найтонше місце в будь-якій колонії.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Депутатський запит — сьогодні. А в п'ятницю їду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запит — десять днів відповіді.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на голодування?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голодування закон відповіді не дає. Він дає тільки термін, коли людину слід переводити до лікарні. Чотирнадцять діб — у всіх інструкціях.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Депутат має право зайти без дозволу. Тому вони щось вигадають.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Карантин. Грип. Фарба на стінах. Я сорок разів чув, що «зараз не час».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склянки: Каті, Глібові, Зої, Пилипчукові, Опанасенко, собі; ще одну — на порожній стілець біля шафи)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Каті — з цукром.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 на стільці)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ще їде.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їде.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 обома долонями, як у холодній залі суду)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Оксана просила передати: «Дошка працює. Тільки хай не дивляться на неї, а працюють».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дошки,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й так працюємо.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в телефон)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Мережа «Тил» питає, чи можна цю історію винести. Без імені. Просто «жінка в колонії голодує за іншу жінку».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Поки ні. Доки вона сама не скаже, що можна.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сказала «не роби з мене причину, щоб не спати».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працюємо як звичайно.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пише на аркуші: «Депутатський запит. Начальнику ДКВС. Негайна госпіталізація Г. Мироненко. Акт перевірки медчастини ЖВК. Копія — Уповноваженому з прав людини».)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2월 12일(금) 오후 2시, 리포베 콜로니야 정문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12 лютого. Друга по обіді. Поле в інеї, ворота з ліхтарем, металева будка. Олесь і Пилипчук у «Таврії», яку Олесь не віддав після похорону батька. З будки виходить жінка в бушлаті — прапорщиця Зозуля. На шибці листок: «КАРАНТИН». Туман, ворони на дроті.)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депутат?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Олесь Орленко, народний депутат. </w:t>
      </w:r>
      <w:r>
        <w:rPr>
          <w:rFonts w:ascii="Times New Roman" w:hAnsi="Times New Roman" w:eastAsia="Times New Roman"/>
          <w:b w:val="0"/>
          <w:i/>
          <w:sz w:val="22"/>
        </w:rPr>
        <w:t>(показує посвідчення)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побачити засуджену Нестерук. Також — адвокат.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 списком. Карантин. З учорашнього дня. </w:t>
      </w:r>
      <w:r>
        <w:rPr>
          <w:rFonts w:ascii="Times New Roman" w:hAnsi="Times New Roman" w:eastAsia="Times New Roman"/>
          <w:b w:val="0"/>
          <w:i/>
          <w:sz w:val="22"/>
        </w:rPr>
        <w:t>(показує на листок)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Покажіть наказ.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в начальниці.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Начальниця на місці?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відрядженні. До понеділка.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адвокат Нестерук. </w:t>
      </w:r>
      <w:r>
        <w:rPr>
          <w:rFonts w:ascii="Times New Roman" w:hAnsi="Times New Roman" w:eastAsia="Times New Roman"/>
          <w:b w:val="0"/>
          <w:i/>
          <w:sz w:val="22"/>
        </w:rPr>
        <w:t>(дістає ордер)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Ордер добрий. Карантин теж добрий. Грип.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вказівка, пане Орленку. Я її не писала.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 про статус народного депутата дозволяє мені відвідувати установи виконання покарань без попередніх дозволів. Там таке написано. Дуже коротко.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юристка. Я прапорщиця. У мене на аркуші: «не за списком».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сьогодні черговий лікар?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Лікар у відпустці з десятого. Черговий — фельдшерка.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постанова про переведення? Я подавав дев'ятого в обласну лікарню при слідчому ізоляторі.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постанова. Конвою нема. Машина — у ремонті, а на наступний етап — вівторок.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Вівторок — шістнадцяте. Вона не їсть із другого.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скільки. Я приношу їй воду.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(Мовчання. Ворона зривається з дроту. Олесь дістає з сумки паперовий згорток, перев'язаний ниткою.)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Лікарська сировина, в аптеці так на упаковці. Для неї.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 згорток)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карантину. Тепер усе, що приходить ззовні, — у мішок і на склад. Скажу чесно: ви його більше не побачите.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(забирає згорток)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хоч слово. Одне.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(озирається на будку, на вікна)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вчора сказала: «Якщо приїде краватка — хай їде додому. Тут холодно».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Зозуля: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шукати треба не в мене, а в журналі медчастини. </w:t>
      </w:r>
      <w:r>
        <w:rPr>
          <w:rFonts w:ascii="Times New Roman" w:hAnsi="Times New Roman" w:eastAsia="Times New Roman"/>
          <w:b w:val="0"/>
          <w:i/>
          <w:sz w:val="22"/>
        </w:rPr>
        <w:t>(різко)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Усе, пане депутате. Я вам нічого не казала.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коли ворота зачиняються)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 вам нічого не казала». Їх усіх цьому вчать у перший день.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Вівторок.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згорток)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їжа. Це просто...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що це.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ховає згорток у кишеню пальта. Вмикає двигун «Таврії». Вона чхає, кашляє, нарешті зав'язується. На віддалі, на даху медчастини, сидить ворона й не відлітає.)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2월 13일(토) 저녁 7시, 사도바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13 лютого. Сьома вечора. Офіс на Садовій. Телефон Пилипчука на столі, на гучному зв'язку. Олесь біля столу, Катя, Гліб, Опанасенко. Зоя біля лампи. На екрані номер колонії; цей дзвінок — єдиний за дванадцять днів, дозволений захиснику.)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 хрипкий, далекий, зі скрипом лінії)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Краватко. Ти слухаєш чи записуєш?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слухай. У мене п'ятнадцять хвилин. Я вже витратила дві, на «чую» і «не чую».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Оксано...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Перше. Галині сьогодні вранці дали інсулін. Не «за наявності» — за розкладом. Фельдшерка тремтіла так, що ампулу довелося тримати мені.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Тримала я двома руками. Це вже щось.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припини. Ти виграла.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виграла ранок. Завтра скажуть, що це була виняткова ласка. Мені потрібен акт. Папір із печаткою, де написано: «ми не давали». Інакше нікому з них не страшно.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Їж. Хоч бульйон. Я прошу.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проси як юрист.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як краватка.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Відмовляю як Оксана. </w:t>
      </w:r>
      <w:r>
        <w:rPr>
          <w:rFonts w:ascii="Times New Roman" w:hAnsi="Times New Roman" w:eastAsia="Times New Roman"/>
          <w:b w:val="0"/>
          <w:i/>
          <w:sz w:val="22"/>
        </w:rPr>
        <w:t>(чути, що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нервуйся. Підлога тут м'якша, ніж у грудні. Це не діагноз, це відчуття.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(нахиляється до телефону)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Оксано, це Катя.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Кате. Дошка?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чотири в «Затриманих». У «Засуджених» вісім. Тебе записано першою.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Перша — це добре. Перші зазвичай кращі. </w:t>
      </w:r>
      <w:r>
        <w:rPr>
          <w:rFonts w:ascii="Times New Roman" w:hAnsi="Times New Roman" w:eastAsia="Times New Roman"/>
          <w:b w:val="0"/>
          <w:i/>
          <w:sz w:val="22"/>
        </w:rPr>
        <w:t>(кашляє)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Рахунок: шістсот шістдесят вісім. Я рахую вдруге. Тим же олівцем.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теж рахуємо.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Ти, Глібе, їж сидячи. Це наказ.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(виструнчується, хоч вона не бачить)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Раїсо Степанівно. Закон про звернення громадян — тридцять днів. А про голодування?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 Тільки інструкція. Чотирнадцять діб.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Отже, звернення почекає, а я — ні. </w:t>
      </w:r>
      <w:r>
        <w:rPr>
          <w:rFonts w:ascii="Times New Roman" w:hAnsi="Times New Roman" w:eastAsia="Times New Roman"/>
          <w:b w:val="0"/>
          <w:i/>
          <w:sz w:val="22"/>
        </w:rPr>
        <w:t>(пауза, тихіше)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Як Дарина?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 нового. Чотирнадцять місяців.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Шукайте. Це теж дошка.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 правду. П'ята склянка?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Стоїть.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— наливай як усім. Не більше. Я на дієті.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важким сміхом)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(Лінія тріскає. На тому кінці хтось каже: «Час, Нестерук»).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(швидко, нечітко)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приїжджай. Там холодно. І чайник не продавай.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Оператор: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 чужий, рівний)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Розмову завершено.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Пилипчук вимикає гучний зв'язок. Зоя пересуває склянку під лампу.)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любив, коли чай стояв під лампою.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«П.» у кутку дошки)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говорила, як на засіданні. Тільки голос тонкий.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(беручи згорток із чебрецем, вертає на полицю)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Понеділок. Я в понеділок поїду з прокурором області. І з лікарем з обласної.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мені відкрили.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готуйте не кулак, а папір. Кулак вони бачили.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2월 15일(월) 새벽 5시 50분, 한나의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15 лютого. Без десяти шоста. Кухня Ганни Михайлівни. За вікном ще темно, на підвіконні кактус і рядок прищіпок. Олесь у светрі, спав у своїй колишній кімнаті. Ганна в халаті, ставить чайник на плиту. Дзвінок. На екрані: «Пилипчук».)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 рівний, надто рівний)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Вибачте, що так рано. Оксана...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Її не стало. О третій сорок.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 табурет)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медчастині. Конвой приїхав о п'ятій. Мені подзвонила прапорщиця Зозуля з власного номера. Попросила не казати, що вона.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ще знає?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Начальниця. Вона вже на місці. «Відрядження» скінчилося о четвертій.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(поставила чайник, стоїть мовчки)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треба туди.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Вас не пустять. Я вже стою біля воріт. Там сказали: «тіло — на експертизі». Видача — коли напишуть висновок.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 причина?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Усно: «гостра серцева недостатність на тлі виснаження».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Паперу ще немає. Я вимагаю виписку з картки. Той рядок про консультацію кардіолога — я вимагаю його в оригіналі.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вже не про виписку.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все, що вона просила. Акт. Печатка. «Не давали». Тепер він буде у справі. </w:t>
      </w:r>
      <w:r>
        <w:rPr>
          <w:rFonts w:ascii="Times New Roman" w:hAnsi="Times New Roman" w:eastAsia="Times New Roman"/>
          <w:b w:val="0"/>
          <w:i/>
          <w:sz w:val="22"/>
        </w:rPr>
        <w:t>(голос зривається; Пилипчук кашляє)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 Я краватку зав'язав двічі, а голос —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Ярославе. Перше: нічого не підписувати без мене й Раїси Степанівни. Друге: фотографуйте все, що вам покажуть, і все, що не покажуть. Третє...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Третє — написати заяву про злочин. Службова недбалість. Я вже пишу. На вокзалі.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Пишіть. Я приїду на склад.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кладе слухавку. Ганна ставить перед сином склянку чаю. Він не бере.)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Оксана?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навпроти. 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її бачила двічі. Один раз на твоєму столі, на фото з Вербівки. Другий — коли вона пішла від нас у двір, на той ставок, і лишила на порозі пиріжки. Вона мені тоді сказала: «Ви не бійтеся, ми не надовго».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Навіщо вона так сказала?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не про себе. Вона про справу.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(підсуває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ставити більше не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ставила. Я руки зайняла. </w:t>
      </w:r>
      <w:r>
        <w:rPr>
          <w:rFonts w:ascii="Times New Roman" w:hAnsi="Times New Roman" w:eastAsia="Times New Roman"/>
          <w:b w:val="0"/>
          <w:i/>
          <w:sz w:val="22"/>
        </w:rPr>
        <w:t>(пауза,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Батька ти вже втратив, сину. Тепер вона.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Дарину — ні. Дарина — «ще».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нього, не заперечує)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Пий, Олесю.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бере склянку. Руки трусяться, чай хлюпає на скатертину. Ганна підкладає серветку. Чайник на плиті стих. Зовні сіріє.)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오후 4시, 사도바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15 лютого, четверта по обіді. Офіс на Садовій. У вікні мокрий сніг. На столі розкладені папери: копії заяв, відповіді, роздруківки. На дошці магніт «Нестерук О.» лежить у Каті на долоні. Гліб на гарячій лінії: сімнадцять непрочитаних. Опанасенко у плащі, з калькулятором і теками. Олесь — у пальті, не зняв. Зоя на стільці під лампою.)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Шістнадцять дзвінків із редакцій. Одинадцять «хто повідомив», шість «ви підтверджуєте». Скажи, що казати.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Нічого, поки не буде офіційного повідомлення.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не повідомлення, а календар. Читаю. «Другого лютого — заява про відмову від їжі. Передано начальниці, зареєстровано. Четвертого — акт про «самостійну відмову за відсутності медичних показань». Дев'ятого — постанова про переведення, подана Пилипчуком. Одинадцятого — наказ про карантин, зареєстровано о сімнадцятій сорок». А тепер журнал відвідувачів.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 журнал?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Вахтовий журнал Зозуля вела чесно, аж страшно. «Дванадцятого лютого, чотирнадцята нуль нуль, депутат Орленко, відмовлено у зв'язку з карантином». Копію Ярослав зняв телефоном. А в журналі рішень про призупинення відвідувань — дата одинадцяте лютого, дев'ята п'ятнадцять.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карантин зареєстровано о сімнадцятій сорок, а відвідування призупинили о дев'ятій п'ятнадцять.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спершу вирішили не пускати, а причину оформили ввечері. Не люблю, коли їхня акуратність обертається проти них. Є ще один рядок. </w:t>
      </w:r>
      <w:r>
        <w:rPr>
          <w:rFonts w:ascii="Times New Roman" w:hAnsi="Times New Roman" w:eastAsia="Times New Roman"/>
          <w:b w:val="0"/>
          <w:i/>
          <w:sz w:val="22"/>
        </w:rPr>
        <w:t>(кладе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Консультація кардіолога — запис 19 листопада. Виконання — «не відмічено». Вісімдесят вісім днів.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Вісімдесят вісім днів «не відмічено».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конвою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Конвойна машина, до речі, була. У середу возила документи до обласного центру, а в неділю стояла в боксі й «чекала бланка».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(глухо)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підписував «чекати бланка»?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 через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називайте людину, Олесю. Називайте посаду: «начальник установи». Інакше буде два провадження — наше й проти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хотів назвати її ім'я.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завжди на крок попереду себе. </w:t>
      </w:r>
      <w:r>
        <w:rPr>
          <w:rFonts w:ascii="Times New Roman" w:hAnsi="Times New Roman" w:eastAsia="Times New Roman"/>
          <w:b w:val="0"/>
          <w:i/>
          <w:sz w:val="22"/>
        </w:rPr>
        <w:t>(пауза; Оксанині слова вирвалися самі)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Нема за що. Вона так казала.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тримає магніт «Нестерук О.» над «Засудженими». Довго. Потім бере маркер, пише в порожньому кінці дошки нову колонку: «Провадження». Пише номер: «№ 12016170090000214 — ст. 367 КК». Прикріплює магніт.)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ж вона не «провадження».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— так. «Засуджена» — це те, що вони написали. «Провадження» — це те, що напишемо 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Вітя казав: у списках нічого не закреслюють. Дописують дату.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потім)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Раїсо Степанівно. Пише вона. Заява про злочин — сьогодні, інакше завтра у них зникне журнал.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Журнали зникають у п'ятницю. Заява — сьогодні.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відкриває теку й бере ручку. Гліб на гарячій лінії підводить голову.)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«Тилу» питають, чи ми мовчимо.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мовчимо. Пишіть: «Народний депутат Орленко заявляє: засуджена Нестерук померла у виправній колонії на чотирнадцяту добу голодування, не дочекавшись переведення до лікарні, про яке подано постанову восьмого дня». Ім'я начальниці не пишіть. Посаду —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«Нестерук» — нехай хоч раз повністю: «Оксана Ігорівна Нестерук».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Повністю. Вона хотіла бути пунктом у законі, не портретом.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2월 17일(수) 오전 10시, 사도바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17 лютого. Десята ранку. Той самий офіс. Світло з вікна лягає на стіл смугою. Катя стирає з дошки зайве. Зоя поливає з чашки фіалку. У двері стукає листоноша в синій куртці. Лишає конверт на порозі й іде, не дочекавшись підпису. Конверт: штемпель «Липове», 11.02. Розрізаний ножем, наклеєна смужка «Перевірено».)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конверт, читає адресу)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«Орленку О. М., Садова, 14».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Почерк...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(виходить із кімнати, дивиться на почерк, не бере)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Прочитай 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Вона писала не мені.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конверт. Всередині два вирвані з зошита листки в клітинку, олівцем. Дивиться на дату, ставить на стіл. Дістає, розправляє.)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«Краватко. Дев'ятий день. Пишу лежачи — не тому, що слабка, а тому, що так зручніше тримати олівець: ручку не дають, кажуть, «стержень — колюча річ». Дякую державі за турботу».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куточком рота)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вона.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«Перше. Я не «помираю за». Ніяких «за». Галині п'ятий день не давали інсулін, бо «нема в наявності». Лікар — у відпустці. Фельдшерка — «не має права». Начальниця — «не до того». Тоді я перестала їсти. Це найтихіший спосіб кричати, коли голос забрали ще в грудні».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підсувається ближче до дошки і спирається на неї плечем.)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«Друге. Якщо щось піде не так — не роби з мене портрет. Портрети висять і мовчать. Зроби з мене пункт. Вимогу про акт. Рядок у наказі. Запиши як брак: «Недогляд, виявлений такого-то числа». Мені так легше».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(дуже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вже тоді знала.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знала, що може. Це не те саме. </w:t>
      </w:r>
      <w:r>
        <w:rPr>
          <w:rFonts w:ascii="Times New Roman" w:hAnsi="Times New Roman" w:eastAsia="Times New Roman"/>
          <w:b w:val="0"/>
          <w:i/>
          <w:sz w:val="22"/>
        </w:rPr>
        <w:t>(читає далі)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«Третє. Склянка. Я знаю, що ти наливаєш п'яту. Спершу вона була для тих, хто «ще їде». Я їхала довго. Якщо не доїду — не став мені порожню. Порожній стілець — не пам'ятка, Олесю. Він — черга. Налий тому, хто прийде наступним. Спершу чай, потім справи. Так учив Віктор Павлович, а я погоджуюся навіть там, де він мені не відповість».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(Зоя ставить чашку на підвіконня. Повільно, без звуку.)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«Спершу чай, потім справи». Вона це запам'ятала з першого разу.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«Катю — маркер сохне, не плач на дошці. Глібе, їж сидячи. Раїсо Степанівно, дякую, що ви ніколи не писали мені «тримайтеся». Зоє Петрівно — ваш «Ятрань» хай стукає. Ярославе, апеляція — не кінець, а четвер. Дарині: якщо повернеться — дошка працює».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(Входить Гліб із телефоном. Зупиняється. Не питає.)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«Мені лишилося шістсот сімдесят один день. Я порахую їх ще раз, коли вийду. Тим же олівцем. О.» </w:t>
      </w:r>
      <w:r>
        <w:rPr>
          <w:rFonts w:ascii="Times New Roman" w:hAnsi="Times New Roman" w:eastAsia="Times New Roman"/>
          <w:b w:val="0"/>
          <w:i/>
          <w:sz w:val="22"/>
        </w:rPr>
        <w:t>(перегортає листок)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«Post scriptum. Павлові не розказуй. Він і так уміє рахувати».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Катя бере листок, не читає. Просто дивиться на олівцеві рядки.)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в телефон, раптом)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Щойно від Пилипчука. «Мироненко Г. П. вчора ввечері переведена до обласної лікарні. Конвой знайшовся у вівторок».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Знайшовся.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(глухо)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добу пізніше, ніж треба. </w:t>
      </w:r>
      <w:r>
        <w:rPr>
          <w:rFonts w:ascii="Times New Roman" w:hAnsi="Times New Roman" w:eastAsia="Times New Roman"/>
          <w:b w:val="0"/>
          <w:i/>
          <w:sz w:val="22"/>
        </w:rPr>
        <w:t>(обривається)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разів їм треба сказати «негайна»?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(стоїть у дверях, невідомо коли ввійшла)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раз. Але письмово. І з копією.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листок на стіл, розгладжує складку)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Глібе. Надрукуйте три копії. Для провадження. Для Уповноваженого. І одну в папку «Незакінчене».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руку на папку «Незакінчене», яку принесла з собою)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Місця вистачить. Вітя казав: незакінчене — не те, що кинули. Те, що ще не здали.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2월 20일(토) 낮 12시, 베르비우카 묘지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20 лютого. Полудень. Мороз, сонце низьке. Цвинтар біля ставка, за парканом. Земля тверда, її вручну довбали чоловіки з села. Біля викопаної ями — дошки, на яких стоїть скромна труна. Прийшло людей сто: баби в хустках, чоловіки в піджаках, молодь із «Тилу», Катя, Гліб, Зоя, Опанасенко, Пилипчук, Ганна. Олесь у чорному пальті, без бейджа. Роман Бойко з лопатою. Баба Оришка, маленька, у чорній хустині, спирається на палицю.)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Ставок стоїть. Чергування — по вісім, як вона наказала.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Романе.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їй дякуй. </w:t>
      </w:r>
      <w:r>
        <w:rPr>
          <w:rFonts w:ascii="Times New Roman" w:hAnsi="Times New Roman" w:eastAsia="Times New Roman"/>
          <w:b w:val="0"/>
          <w:i/>
          <w:sz w:val="22"/>
        </w:rPr>
        <w:t>(киває на труну)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(виймає з-під пальта горщик із зеленим пагоном)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пролісок. Цибулину поставила наприкінці січня на підвіконні. Грабовський назвав свою першу збірку «Пролісок». Бо він — перший, ще під снігом.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сказала б: не квіти, а підписи.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Опанасенко: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я принесла обидва. </w:t>
      </w:r>
      <w:r>
        <w:rPr>
          <w:rFonts w:ascii="Times New Roman" w:hAnsi="Times New Roman" w:eastAsia="Times New Roman"/>
          <w:b w:val="0"/>
          <w:i/>
          <w:sz w:val="22"/>
        </w:rPr>
        <w:t>(дістає з теки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Петиція про незалежну перевірку медичних частин у виправних установах. Одинадцять тисяч шістсот сорок підписів за сім днів.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лише ті, що онлайн. Ще дві папки на Заводській.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«ГРИВНЯ — ПІДПИС — НІ». Підпис.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б порахувала й тих, хто не підписав.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(Пилипчук підходить, кладе на труну тоненьку теку.)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Провадження відкрите, слідчий прийняв заяву. Номер — це ще не все, але вже не нічого. Попередній висновок: «гостра серцева недостатність». Слів «неналежна допомога» там нема. Зате я подав клопотання про допит фельдшерки й про вилучення запису від дев'ятнадцятого листопада. Вони мусили його зберегти.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Ярославе.</w:t>
      </w:r>
    </w:p>
    <w:p>
      <w:r>
        <w:rPr>
          <w:rFonts w:ascii="Times New Roman" w:hAnsi="Times New Roman" w:eastAsia="Times New Roman"/>
          <w:b/>
          <w:i w:val="0"/>
          <w:sz w:val="22"/>
        </w:rPr>
        <w:t>Пилипчук: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мене називала «сумнівом із портфелем».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(Баба Оришка підходить, мнеться, бере пригорщу землі, не кидає.)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Баба Оришка: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Доню, не плач. </w:t>
      </w:r>
      <w:r>
        <w:rPr>
          <w:rFonts w:ascii="Times New Roman" w:hAnsi="Times New Roman" w:eastAsia="Times New Roman"/>
          <w:b w:val="0"/>
          <w:i/>
          <w:sz w:val="22"/>
        </w:rPr>
        <w:t>(пауза, до себе)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собі.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Бабо Оришко...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Баба Оришка: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слухай. Я стара. Вона мені казала: «Ставок не віддамо». Я їй: «А ти як?» А вона: «Я — рахую».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хай рахує там.</w:t>
      </w:r>
    </w:p>
    <w:p>
      <w:r>
        <w:rPr>
          <w:rFonts w:ascii="Times New Roman" w:hAnsi="Times New Roman" w:eastAsia="Times New Roman"/>
          <w:b w:val="0"/>
          <w:i/>
          <w:sz w:val="22"/>
        </w:rPr>
        <w:t>(Роман першим кидає землю. За ним — село по черзі. Хтось із жінок тихо співає: «Вічная пам'ять». Ганна стоїть поруч із Олесем, не торкається його, але плечем.)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Земля їй пухом.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(кидає землю)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Земля тобі пухом, Оксано.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(Біля брами цвинтаря стоїть жінка з візком — Ліза Гришко. Тоненька, у вовняній шапці. Не підходить. Катя помічає її першою.)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(Олесеві)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(дивиться, киває)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робить кілька кроків, зупиняється за три метри від нього.)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за вами. Я за нею. Вибачте.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винні, Лізо.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Павло написав. Він дізнався вчора. Просив передати слово. Одне.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Яке?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«Рахуй». Більше нічого. Він вирішив, що ви зрозумієте.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мовчить. Катя бере візок за ручку, ніби допомагає, і бере слово на себе.)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Передайте йому: «Чотирнадцять». Це все.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Чотирнадцять. </w:t>
      </w:r>
      <w:r>
        <w:rPr>
          <w:rFonts w:ascii="Times New Roman" w:hAnsi="Times New Roman" w:eastAsia="Times New Roman"/>
          <w:b w:val="0"/>
          <w:i/>
          <w:sz w:val="22"/>
        </w:rPr>
        <w:t>(киває, і в її очах видно, що вона розуміє про що)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передам.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відходить до брами. Вітер здіймає сніг між хрестами. Небо яскраве, пронизливе, холодне.)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저녁 8시, 사도바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20 лютого. Восьма вечора. Старий офіс на Садовій. Зелена лампа на столі Бондаря. Дошка: новий порядок. У колонці «Провадження» — магніт «Нестерук О.», номер; олівцем у кутку по-старому «П.»; у «Засуджених» додано «Мироненко Г.». На плитці чайник із маками. Олесь, Катя, Гліб, Зоя. Опанасенко пішла додому. Олесь розставляє склянки: Каті, Глібові, Зої, собі. П'яту тримає в руці.)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ставитимеш?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</w:t>
      </w:r>
      <w:r>
        <w:rPr>
          <w:rFonts w:ascii="Times New Roman" w:hAnsi="Times New Roman" w:eastAsia="Times New Roman"/>
          <w:b w:val="0"/>
          <w:i/>
          <w:sz w:val="22"/>
        </w:rPr>
        <w:t>(ставить на порожній стілець біля шафи)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просила — наступному.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наступний?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Хтось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в усі п'ять цукор)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боїшся, що ніхто?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Боятися треба, коли прийдуть, а чай холодний.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Раніше вона була для тих, хто «ще їде». Тепер для тих, хто вже приїхав?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тих, хто ще не встиг постукати.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двері стукають. Тихо, двічі. Катя й Гліб переглядаються. Олесь іде відчиняти. На порозі — молода жінка в куртці з капюшоном, у мокрих черевиках, з пластиковою течкою. Світлана Мироненко.)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Світлана: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вечір. Мені сказали, що тут юрист. Орленко. </w:t>
      </w:r>
      <w:r>
        <w:rPr>
          <w:rFonts w:ascii="Times New Roman" w:hAnsi="Times New Roman" w:eastAsia="Times New Roman"/>
          <w:b w:val="0"/>
          <w:i/>
          <w:sz w:val="22"/>
        </w:rPr>
        <w:t>(вдивляється)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я. Заходьте.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Світлана: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Світлана. Мироненко. Мама — Галина Прокопівна. Вона в лікарні. Мені сказали...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вчасно?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Саме вчасно. Спершу чай. </w:t>
      </w:r>
      <w:r>
        <w:rPr>
          <w:rFonts w:ascii="Times New Roman" w:hAnsi="Times New Roman" w:eastAsia="Times New Roman"/>
          <w:b w:val="0"/>
          <w:i/>
          <w:sz w:val="22"/>
        </w:rPr>
        <w:t>(веде її до столу)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Світлана: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(показує на порожній стілець біля шафи)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Сюди.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(мимоволі підводиться, але мовчить)</w:t>
      </w:r>
    </w:p>
    <w:p>
      <w:r>
        <w:rPr>
          <w:rFonts w:ascii="Times New Roman" w:hAnsi="Times New Roman" w:eastAsia="Times New Roman"/>
          <w:b w:val="0"/>
          <w:i/>
          <w:sz w:val="22"/>
        </w:rPr>
        <w:t>(Світлана сідає. Олесь підсуває п'яту склянку. Вона бере її обома руками, ніби вона гаряча не від чаю, а від чогось іншого.)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Світлана: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Це... чия?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Ваша. Того, хто приходить.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Світлана: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(п'є. 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просила вам це передати. </w:t>
      </w:r>
      <w:r>
        <w:rPr>
          <w:rFonts w:ascii="Times New Roman" w:hAnsi="Times New Roman" w:eastAsia="Times New Roman"/>
          <w:b w:val="0"/>
          <w:i/>
          <w:sz w:val="22"/>
        </w:rPr>
        <w:t>(відкриває течку, дістає складений учетверо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записала. У камері, на звороті рецепта. Дев'ять жінок, яким так само «нема в наявності». Прізвища, статті, що в них болить. Вона сказала: «Передай тому, до кого приходила та, що не їла».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аркуш, розправляє)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Світлана: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Сказала, що Оксана на третій день голодування присіла біля неї й звеліла: «Пиши. Хай бачать, що нас багато». Мама писала й плакала.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(піднімається до дошки, тримає магніт)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«Засуджені». Усі дев'ять.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(прикріплює магніт за магнітом)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Тарасенко... Гайова... Семенюк... Ковальчук... </w:t>
      </w:r>
      <w:r>
        <w:rPr>
          <w:rFonts w:ascii="Times New Roman" w:hAnsi="Times New Roman" w:eastAsia="Times New Roman"/>
          <w:b w:val="0"/>
          <w:i/>
          <w:sz w:val="22"/>
        </w:rPr>
        <w:t>(на кожному — пауза; знаходить місце для двох останніх)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Дев'ять. Було вісім — стане сімнадцять. Дошка працює.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дивиться на екран і вперше за вечір усміхається.)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п'яту склянку в руках Світлани, потім на стілець, на якому вона сидить)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Стілець більше не для пам'яті. Для черги.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Світлана: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зрозумівши)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так, вголос. Пийте. Потім розкажете все з початку. Від першого дня.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Світлана: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склянку, дістає з течки зошит у клітинку)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усе записано. Мама така: вона щодня писала, що видали й що не видали.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(вдивляючись у зошит)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Цей календар — уже половина справи.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(Світлана перегортає сторінки. Олесь доливає їй чебрецю. За вікном проходить нічний поїзд до Києва. Зоя тихо підсуває свою склянку ближче до лампи. На порожньому стільці біля шафи сидить людина — уперше за всі ці роки.)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파블로 흐라보우스키(Павло Грабовський) 첫 시집 「프롤리스크(Пролісок)」(1894): «Пролісок» — 한국어 해설: "프롤리스크(블루스킬라), 눈이 채 녹기 전 숲에서 가장 먼저 올라오는 이른 봄꽃." 정치범으로 유형지에 보내져 거기서 요절한 시인 흐라보우스키가 첫 시집 제목으로 삼은 꽃 이름이다(구절은 확신이 없어 제목만 인용한다). 장면 7, 묘지에서 라이사 오파나센코가 1월 말 창가에서 틔운 프롤리스크 화분을 관 앞에 놓고 "그는 제일 먼저라서, 눈 밑에서도 나온다"고 풀이하고, 올레스가 "그녀라면 꽃이 아니라 서명이라 했을 것"이라고 받아 꽃과 청원 서명지가 나란히 놓인다.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«Де тонко, там і рветься» — 한국어 해설: "얇은 곳이 찢어진다(약한 고리가 먼저 끊어진다)." 가장 약한 지점에서 문제가 터진다는 속담. 라이사 오파나센코가 의무실의 방치를 두고 올레스·카탸에게(ви/ти 구분 없는 혼잣말 투).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за списком» — 한국어 해설: "명단에 없음." 출입·접견 명단에 이름이 없을 때 쓰는 관청 용어. 조줄랴 준위가 올레스에게,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«Я вам нічого не казала» — 한국어 해설: "저는 당신께 아무 말도 하지 않았습니다." 말해 놓고 책임은 피하려는 조심스러운 표현(남성형은 «казав»). 조줄랴가 올레스에게,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«Земля тобі пухом» — 한국어 해설: "땅이 네게 솜털처럼 가볍기를(편히 잠들기를)." 장례에서 고인에게 하는 관용 인사(고인이 «ти»라면 «тобі», 제3자에게 말하면 «їй пухом»). 한나가 «Земля їй пухом»로, 올레스가 고인에게 «тобі»로.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«Спершу чай, потім справи» — 한국어 해설: "먼저 차, 그다음 일." 손님을 맞을 때 본다르가 쓰던 환대의 규칙. 옥사나가 편지에서 올레스에게(ти, 장면 6), 올레스가 스비틀라나에게, ви(장면 8).</w:t>
      </w:r>
    </w:p>
    <w:p>
      <w:r>
        <w:rPr>
          <w:rFonts w:ascii="Times New Roman" w:hAnsi="Times New Roman" w:eastAsia="Times New Roman"/>
          <w:b w:val="0"/>
          <w:i/>
          <w:sz w:val="22"/>
        </w:rPr>
        <w:t>[8화 끝 — 다음 화 예고: 「항구의 내부고발자」, 남부 항구 지역 부지사 마리나 잘리즈냑이 '특별 지위 주민투표' 공작 문서를 들고 의원실에 오고, 올레스는 문서를 언론보다 먼저 검찰에 넘긴다.]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