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3화 — 「보이추크」 (Укр. назва: Бойчук)</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오를렌코(31세, 최고라다 의원·대선 후보, «프로조리스트» 지도자) / 카탸 리센코(32세, 캠프 실무 총괄) / 이리나 마르첸코(28세, 캠프 합류 4개월째, 일정·대변인 담당) / 글리브 오스타프추크(27세, 전산·후원금 공개 담당) / 아나톨리 빅토로비치 흐레베뉵(67세, 정치 참모) / 파블로 흐리시코(31세, «Свідок №1», 전화 출연) / 한나 오를렌코(62세, 올레스의 어머니, 학교 사서, 전화 출연) / 아르템 이호로비치 보이추크(54세, 농기계 판매·정비망 «아그로세르비스» 창업자·전 주(州)의회 의원, 대선 후보 — 새 인물) / 라리사 코발렌코(41세, 보이추크의 유세 담당 비서 — 새 인물) / 발렌티나 트카치(67세, 퇴직 재봉사, 리우노필리 주민 — 새 인물) / 드미트로(24세, «아그로세르비스» 정비공 — 새 인물) / 유세장 청중</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2월 14일(목)~18일(월), 키이우 포딜의 캠프 본부, 중부의 가상 도시 «리우노필리(Рівнопілля)» 문화회관, 일요일 저녁의 전화. 대선 후보 등록이 2월 14일 자정에 마감되어(가상의 선거 일정, 등록 후보 39명) 올레스는 11번으로 이미 등록을 마쳤다. 1월 21일 출마 선언 이후 지지율은 안정적인 선두권이지만, 두 달 사이 3%에서 11%로 뛰어오른 이름이 있다. 농기계 판매·정비망을 일군 지방 사업가이자 전 주의회 의원 보이추크다. 그는 정책 대신 시민들의 공공요금 고지서를 흔들며 «Усе — переорати!»(모두 갈아엎자)를 외치고, 그 유세 영상이 웃음거리로 번지며 수백만 조회를 모았다. 올레스는 영상이 아니라 현장을 보러 간다. 모든 정당·후보·사건·지명은 가상이며 실존 인물과 무관하다.</w:t>
      </w:r>
    </w:p>
    <w:p>
      <w:r>
        <w:rPr>
          <w:rFonts w:ascii="Times New Roman" w:hAnsi="Times New Roman" w:eastAsia="Times New Roman"/>
          <w:b/>
          <w:i w:val="0"/>
          <w:sz w:val="26"/>
        </w:rPr>
        <w:t>장면 1 — 2월 14일(목) 저녁 8시, 포딜 본부</w:t>
      </w:r>
    </w:p>
    <w:p>
      <w:r>
        <w:rPr>
          <w:rFonts w:ascii="Times New Roman" w:hAnsi="Times New Roman" w:eastAsia="Times New Roman"/>
          <w:b w:val="0"/>
          <w:i/>
          <w:sz w:val="22"/>
        </w:rPr>
        <w:t>(Четвер, 14 лютого 2019 року. Двадцята година. Офіс на Костянтинівській: вікна на трамвайне депо, на великій дошці — «ПОДАНО 12.02 — ЗАРЕЄСТРОВАНО 13.02 — № 11 У БЮЛЕТЕНІ». Поруч Ірина приліпила аркуш: «Подача документів — до 24:00. Зареєстровано: 39». Унизу дошки — стертий олівцем напис «П.». На столі — ноутбук Гліба, термос, склянки. Гліб дивиться в екран і сміється так, що не може говорити. Катя стоїть за ним зі склянкою.)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Двісті тридцять тисяч переглядів за ніч. Ось тут, на сороковій секунді. Олесю! Іди сюди, це про науку.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маркером у руці)</w:t>
      </w:r>
      <w:r>
        <w:rPr>
          <w:rFonts w:ascii="Times New Roman" w:hAnsi="Times New Roman" w:eastAsia="Times New Roman"/>
          <w:b w:val="0"/>
          <w:i w:val="0"/>
          <w:sz w:val="22"/>
        </w:rPr>
        <w:t xml:space="preserve"> Про яку науку?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Про політичну. </w:t>
      </w:r>
      <w:r>
        <w:rPr>
          <w:rFonts w:ascii="Times New Roman" w:hAnsi="Times New Roman" w:eastAsia="Times New Roman"/>
          <w:b w:val="0"/>
          <w:i/>
          <w:sz w:val="22"/>
        </w:rPr>
        <w:t>(вмикає звук)</w:t>
      </w:r>
    </w:p>
    <w:p>
      <w:r>
        <w:rPr>
          <w:rFonts w:ascii="Times New Roman" w:hAnsi="Times New Roman" w:eastAsia="Times New Roman"/>
          <w:b w:val="0"/>
          <w:i/>
          <w:sz w:val="22"/>
        </w:rPr>
        <w:t>(З екрана — гомін залу, потім гучний, трохи хрипкий, добродушний чоловічий голос.)</w:t>
      </w:r>
    </w:p>
    <w:p>
      <w:r>
        <w:rPr>
          <w:rFonts w:ascii="Times New Roman" w:hAnsi="Times New Roman" w:eastAsia="Times New Roman"/>
          <w:b/>
          <w:i w:val="0"/>
          <w:sz w:val="22"/>
        </w:rPr>
        <w:t>Голос з відео:</w:t>
      </w:r>
      <w:r>
        <w:rPr>
          <w:rFonts w:ascii="Times New Roman" w:hAnsi="Times New Roman" w:eastAsia="Times New Roman"/>
          <w:b w:val="0"/>
          <w:i w:val="0"/>
          <w:sz w:val="22"/>
        </w:rPr>
        <w:t xml:space="preserve"> ...А тепер, люди добрі, підніміть! Усі підніміть! Та в усіх же з собою, ви без неї з дому не виходите! Піднімайте квитанцію! Бачите? Ліс рук! Скільки там внизу? Три тисячі сто дванадцять? А за що? Ось рядок: «Обслуговування обліку обліку». Обліку обліку! Це не я вигадав, це друкують!</w:t>
      </w:r>
    </w:p>
    <w:p>
      <w:r>
        <w:rPr>
          <w:rFonts w:ascii="Times New Roman" w:hAnsi="Times New Roman" w:eastAsia="Times New Roman"/>
          <w:b w:val="0"/>
          <w:i/>
          <w:sz w:val="22"/>
        </w:rPr>
        <w:t>(У залі регіт. Над головами — десятки білих папірців, наче на стадіоні.)</w:t>
      </w:r>
    </w:p>
    <w:p>
      <w:r>
        <w:rPr>
          <w:rFonts w:ascii="Times New Roman" w:hAnsi="Times New Roman" w:eastAsia="Times New Roman"/>
          <w:b/>
          <w:i w:val="0"/>
          <w:sz w:val="22"/>
        </w:rPr>
        <w:t>Голос з відео:</w:t>
      </w:r>
      <w:r>
        <w:rPr>
          <w:rFonts w:ascii="Times New Roman" w:hAnsi="Times New Roman" w:eastAsia="Times New Roman"/>
          <w:b w:val="0"/>
          <w:i w:val="0"/>
          <w:sz w:val="22"/>
        </w:rPr>
        <w:t xml:space="preserve"> Я тридцять років продавав трактори — і не знаю, що це таке. Посадимо того, хто вигадав, на трактор — нехай переоре цей рядок! Усе — переорати!</w:t>
      </w:r>
    </w:p>
    <w:p>
      <w:r>
        <w:rPr>
          <w:rFonts w:ascii="Times New Roman" w:hAnsi="Times New Roman" w:eastAsia="Times New Roman"/>
          <w:b w:val="0"/>
          <w:i/>
          <w:sz w:val="22"/>
        </w:rPr>
        <w:t>(Оплески. Відео закінчується.)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він?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Артем Ігорович Бойчук. П'ятдесят чотири роки, власник «Агросервісу», двадцять шість філій, колишній депутат обласної ради. У грудні — три відсотки. Сьогодні — одинадцять.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планшета)</w:t>
      </w:r>
      <w:r>
        <w:rPr>
          <w:rFonts w:ascii="Times New Roman" w:hAnsi="Times New Roman" w:eastAsia="Times New Roman"/>
          <w:b w:val="0"/>
          <w:i w:val="0"/>
          <w:sz w:val="22"/>
        </w:rPr>
        <w:t xml:space="preserve"> І ще одне: рядок «обслуговування обліку обліку» справжній. Я перевірила. Комунальне підприємство в його області розбило одну послугу на два рядки.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він не вигадує.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вибирає. Це не одне й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нього є програма?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На сайті три речення. </w:t>
      </w:r>
      <w:r>
        <w:rPr>
          <w:rFonts w:ascii="Times New Roman" w:hAnsi="Times New Roman" w:eastAsia="Times New Roman"/>
          <w:b w:val="0"/>
          <w:i/>
          <w:sz w:val="22"/>
        </w:rPr>
        <w:t>(читає)</w:t>
      </w:r>
      <w:r>
        <w:rPr>
          <w:rFonts w:ascii="Times New Roman" w:hAnsi="Times New Roman" w:eastAsia="Times New Roman"/>
          <w:b w:val="0"/>
          <w:i w:val="0"/>
          <w:sz w:val="22"/>
        </w:rPr>
        <w:t xml:space="preserve"> «Не обманювати. Не красти. Усе переорати». Ще є слово «гуртом».</w:t>
      </w:r>
    </w:p>
    <w:p>
      <w:r>
        <w:rPr>
          <w:rFonts w:ascii="Times New Roman" w:hAnsi="Times New Roman" w:eastAsia="Times New Roman"/>
          <w:b w:val="0"/>
          <w:i/>
          <w:sz w:val="22"/>
        </w:rPr>
        <w:t>(Гребенюк, що досі мовчки сидів біля вікна в пальті, повільно підводиться. Йому шістдесят сім, він говорить ще повільніше, ніж рухається.)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Скажу вам одне, діти. Не смійтеся з людей, які сміються. Вони ж не з нього сміються. Вони з нас.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нас?</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 усіх, хто стоїть на трибуні й пояснює, чому дорого.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не кажу, що він правий. Я кажу: коли в залі гнів, на нього можна відповісти. А коли весело — тільки веселощами.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вмію веселити.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вмієш слухати. Це рідше. </w:t>
      </w:r>
      <w:r>
        <w:rPr>
          <w:rFonts w:ascii="Times New Roman" w:hAnsi="Times New Roman" w:eastAsia="Times New Roman"/>
          <w:b w:val="0"/>
          <w:i/>
          <w:sz w:val="22"/>
        </w:rPr>
        <w:t>(бере капелюх)</w:t>
      </w:r>
      <w:r>
        <w:rPr>
          <w:rFonts w:ascii="Times New Roman" w:hAnsi="Times New Roman" w:eastAsia="Times New Roman"/>
          <w:b w:val="0"/>
          <w:i w:val="0"/>
          <w:sz w:val="22"/>
        </w:rPr>
        <w:t xml:space="preserve"> Піди й подивися, звідки він це бере.</w:t>
      </w:r>
    </w:p>
    <w:p>
      <w:r>
        <w:rPr>
          <w:rFonts w:ascii="Times New Roman" w:hAnsi="Times New Roman" w:eastAsia="Times New Roman"/>
          <w:b w:val="0"/>
          <w:i/>
          <w:sz w:val="22"/>
        </w:rPr>
        <w:t>(Дзвонить телефон Олеся. Він дивиться на екран і вперше за вечір усміхається.)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Павле.</w:t>
      </w:r>
    </w:p>
    <w:p>
      <w:r>
        <w:rPr>
          <w:rFonts w:ascii="Times New Roman" w:hAnsi="Times New Roman" w:eastAsia="Times New Roman"/>
          <w:b w:val="0"/>
          <w:i/>
          <w:sz w:val="22"/>
        </w:rPr>
        <w:t>(З динаміка — тихий, трохи охриплий голос Павла; позаду — дитячий галас і дзенькіт посуду.)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заважаю? Ви там на нараді.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Дивимося, як люди смішно вимагають менших тарифів.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У нас Ліза вчора отримала квитанцію за воду і читала її вголос півгодини.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Слухай, я не про тарифи. Ви їдете на вихідних?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суботу — на Рівнопілля. До Бойчука.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Ага. </w:t>
      </w:r>
      <w:r>
        <w:rPr>
          <w:rFonts w:ascii="Times New Roman" w:hAnsi="Times New Roman" w:eastAsia="Times New Roman"/>
          <w:b w:val="0"/>
          <w:i/>
          <w:sz w:val="22"/>
        </w:rPr>
        <w:t>(відходить від галасу)</w:t>
      </w:r>
      <w:r>
        <w:rPr>
          <w:rFonts w:ascii="Times New Roman" w:hAnsi="Times New Roman" w:eastAsia="Times New Roman"/>
          <w:b w:val="0"/>
          <w:i w:val="0"/>
          <w:sz w:val="22"/>
        </w:rPr>
        <w:t xml:space="preserve"> У мене все по графіку, не питай. До першого березня книга піде до Бюро. Я добираю останнє.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питаю.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Питаєш. Я чую, як ти не питаєш. </w:t>
      </w:r>
      <w:r>
        <w:rPr>
          <w:rFonts w:ascii="Times New Roman" w:hAnsi="Times New Roman" w:eastAsia="Times New Roman"/>
          <w:b w:val="0"/>
          <w:i/>
          <w:sz w:val="22"/>
        </w:rPr>
        <w:t>(теплішим голосом)</w:t>
      </w:r>
      <w:r>
        <w:rPr>
          <w:rFonts w:ascii="Times New Roman" w:hAnsi="Times New Roman" w:eastAsia="Times New Roman"/>
          <w:b w:val="0"/>
          <w:i w:val="0"/>
          <w:sz w:val="22"/>
        </w:rPr>
        <w:t xml:space="preserve"> Вітько вчора спитав, чи ти йому хрещений.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ти сказав?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Що ти ще нікому не відповів. Тож не поспішай. Їдь, дивися. І візьми термос — у залах завжди холодно.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Павле.</w:t>
      </w:r>
    </w:p>
    <w:p>
      <w:r>
        <w:rPr>
          <w:rFonts w:ascii="Times New Roman" w:hAnsi="Times New Roman" w:eastAsia="Times New Roman"/>
          <w:b w:val="0"/>
          <w:i/>
          <w:sz w:val="22"/>
        </w:rPr>
        <w:t>(Він відключається. Олесь наливає чаю у чотири склянки. П'яту, як завжди, ставить перед порожнім стільцем біля шафи.)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w:t>
      </w:r>
      <w:r>
        <w:rPr>
          <w:rFonts w:ascii="Times New Roman" w:hAnsi="Times New Roman" w:eastAsia="Times New Roman"/>
          <w:b w:val="0"/>
          <w:i/>
          <w:sz w:val="22"/>
        </w:rPr>
        <w:t>(дивиться на застиглий кадр на екрані: ліс білих папірців)</w:t>
      </w:r>
      <w:r>
        <w:rPr>
          <w:rFonts w:ascii="Times New Roman" w:hAnsi="Times New Roman" w:eastAsia="Times New Roman"/>
          <w:b w:val="0"/>
          <w:i w:val="0"/>
          <w:sz w:val="22"/>
        </w:rPr>
        <w:t xml:space="preserve"> У суботу їдемо всі. Ірино, складеш маршрут?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Уже склала. Виїзд о сьомій. Квитків не купуємо, заходимо як усі.</w:t>
      </w:r>
    </w:p>
    <w:p>
      <w:r>
        <w:rPr>
          <w:rFonts w:ascii="Times New Roman" w:hAnsi="Times New Roman" w:eastAsia="Times New Roman"/>
          <w:b/>
          <w:i w:val="0"/>
          <w:sz w:val="26"/>
        </w:rPr>
        <w:t>장면 2 — 2월 16일(토) 오전, 리우노필리로 가는 국도와 문화회관 앞</w:t>
      </w:r>
    </w:p>
    <w:p>
      <w:r>
        <w:rPr>
          <w:rFonts w:ascii="Times New Roman" w:hAnsi="Times New Roman" w:eastAsia="Times New Roman"/>
          <w:b w:val="0"/>
          <w:i/>
          <w:sz w:val="22"/>
        </w:rPr>
        <w:t>(Субота, 16 лютого. Одинадцята ранку. Мікроавтобус на трасі між засніженими полями. Через кожні двісті метрів — щити: усміхнене обличчя чоловіка в картузі й синій стьобаній жилетці, з рулоном квитанцій під пахвою, як з сурмою. Напис: «УСЕ — ПЕРЕОРАТИ! Гуртом». За кермом Олесь, поруч Катя, ззаду Ірина і Гліб.)</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Тридцять п'ять щитів. Я рахувала.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Тридцять шість. Один за переїздом.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«Усе — переорати». Найгірше, що це смішно.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найгірше?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таке слово можна повторити після двох чарок і після двох класів школи. Наше — «Закон для всіх». Правильне, і ніхто не сміється.</w:t>
      </w:r>
    </w:p>
    <w:p>
      <w:r>
        <w:rPr>
          <w:rFonts w:ascii="Times New Roman" w:hAnsi="Times New Roman" w:eastAsia="Times New Roman"/>
          <w:b w:val="0"/>
          <w:i/>
          <w:sz w:val="22"/>
        </w:rPr>
        <w:t>(Мікроавтобус зупиняється біля Будинку культури заводу «Агромаш»: сіра будівля з колонами, над входом банер. Перед дверима — черга під сотню людей: жінки в хустках, чоловіки в кожушках, пара студентів. Усі щось тримають у руках — папірці. Дівчина з картонною скринькою роздає квитки з печаткою «Вхід вільний».)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Вони стоять із квитанціями, як із квитками.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й є квитки.</w:t>
      </w:r>
    </w:p>
    <w:p>
      <w:r>
        <w:rPr>
          <w:rFonts w:ascii="Times New Roman" w:hAnsi="Times New Roman" w:eastAsia="Times New Roman"/>
          <w:b w:val="0"/>
          <w:i/>
          <w:sz w:val="22"/>
        </w:rPr>
        <w:t>(До них підходить жінка років шістдесяти семи, невеличка, у старому вовняному пальті, з клейончастою сумкою. Дивиться на Олеся довго — і впізнає.)</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Ви ж той, що по телевізору? З Києва?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Орленко. Добрий день.</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Валентина Петрівна. Ткач. Ми тут із шостої ранку, у мене вже все в голові змішалося. </w:t>
      </w:r>
      <w:r>
        <w:rPr>
          <w:rFonts w:ascii="Times New Roman" w:hAnsi="Times New Roman" w:eastAsia="Times New Roman"/>
          <w:b w:val="0"/>
          <w:i/>
          <w:sz w:val="22"/>
        </w:rPr>
        <w:t>(стишено)</w:t>
      </w:r>
      <w:r>
        <w:rPr>
          <w:rFonts w:ascii="Times New Roman" w:hAnsi="Times New Roman" w:eastAsia="Times New Roman"/>
          <w:b w:val="0"/>
          <w:i w:val="0"/>
          <w:sz w:val="22"/>
        </w:rPr>
        <w:t xml:space="preserve"> Ви прийшли подивитися, як він?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Прийшов послухати. Ви тут часто?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Я? Уперше. Сусідка сказала: «Валю, там весело». Я не була на нічому веселому відтоді, як чоловіка поховала. </w:t>
      </w:r>
      <w:r>
        <w:rPr>
          <w:rFonts w:ascii="Times New Roman" w:hAnsi="Times New Roman" w:eastAsia="Times New Roman"/>
          <w:b w:val="0"/>
          <w:i/>
          <w:sz w:val="22"/>
        </w:rPr>
        <w:t>(усміхається соромливо)</w:t>
      </w:r>
      <w:r>
        <w:rPr>
          <w:rFonts w:ascii="Times New Roman" w:hAnsi="Times New Roman" w:eastAsia="Times New Roman"/>
          <w:b w:val="0"/>
          <w:i w:val="0"/>
          <w:sz w:val="22"/>
        </w:rPr>
        <w:t xml:space="preserve"> Чесно скажу: не знаю, чи проголосую за нього. Прийшла посміятися. А посмієшся — на душі стає інакше.</w:t>
      </w:r>
    </w:p>
    <w:p>
      <w:r>
        <w:rPr>
          <w:rFonts w:ascii="Times New Roman" w:hAnsi="Times New Roman" w:eastAsia="Times New Roman"/>
          <w:b w:val="0"/>
          <w:i/>
          <w:sz w:val="22"/>
        </w:rPr>
        <w:t>(Двері відчиняються. Хвиля людей несе їх усередину. Олесь ловить погляд Каті й киває: «Ходімо».)</w:t>
      </w:r>
    </w:p>
    <w:p>
      <w:r>
        <w:rPr>
          <w:rFonts w:ascii="Times New Roman" w:hAnsi="Times New Roman" w:eastAsia="Times New Roman"/>
          <w:b/>
          <w:i w:val="0"/>
          <w:sz w:val="26"/>
        </w:rPr>
        <w:t>장면 3 — 같은 날 오후 2시, 문화회관 객석</w:t>
      </w:r>
    </w:p>
    <w:p>
      <w:r>
        <w:rPr>
          <w:rFonts w:ascii="Times New Roman" w:hAnsi="Times New Roman" w:eastAsia="Times New Roman"/>
          <w:b w:val="0"/>
          <w:i/>
          <w:sz w:val="22"/>
        </w:rPr>
        <w:t>(Зала на шістсот місць, заповнені навіть проходи. Стеля з облупленою ліпниною. На сцені — ні трибуни, ні мікрофона: лише табурет, а на ньому рулон квитанцій, перев'язаний шнурком, як вінок. Над сценою банер «УСЕ — ПЕРЕОРАТИ». Олесь, Катя, Ірина й Гліб сидять у дев'ятому ряду. Поруч Валентина розправляє на колінах свою квитанцію. Світло вмикається. Зала не затихає — сміється наперед. Із-за лаштунків виходить повний, широкоплечий чоловік у синій жилетці. Знімає картуз на ходу, кидає на табурет. Артем Бойчук.)</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Добрий день, Рівнопілля! </w:t>
      </w:r>
      <w:r>
        <w:rPr>
          <w:rFonts w:ascii="Times New Roman" w:hAnsi="Times New Roman" w:eastAsia="Times New Roman"/>
          <w:b w:val="0"/>
          <w:i/>
          <w:sz w:val="22"/>
        </w:rPr>
        <w:t>(зал: «Добрий!»)</w:t>
      </w:r>
      <w:r>
        <w:rPr>
          <w:rFonts w:ascii="Times New Roman" w:hAnsi="Times New Roman" w:eastAsia="Times New Roman"/>
          <w:b w:val="0"/>
          <w:i w:val="0"/>
          <w:sz w:val="22"/>
        </w:rPr>
        <w:t xml:space="preserve"> Хто з вас платив за опалення? Піднімайте! А хто не платив, а хоче — теж піднімайте! </w:t>
      </w:r>
      <w:r>
        <w:rPr>
          <w:rFonts w:ascii="Times New Roman" w:hAnsi="Times New Roman" w:eastAsia="Times New Roman"/>
          <w:b w:val="0"/>
          <w:i/>
          <w:sz w:val="22"/>
        </w:rPr>
        <w:t>(над залою виростає ліс папірців)</w:t>
      </w:r>
      <w:r>
        <w:rPr>
          <w:rFonts w:ascii="Times New Roman" w:hAnsi="Times New Roman" w:eastAsia="Times New Roman"/>
          <w:b w:val="0"/>
          <w:i w:val="0"/>
          <w:sz w:val="22"/>
        </w:rPr>
        <w:t xml:space="preserve"> Дивіться, яка краса! Ліс! А в лісі що роблять? Рубають. </w:t>
      </w:r>
      <w:r>
        <w:rPr>
          <w:rFonts w:ascii="Times New Roman" w:hAnsi="Times New Roman" w:eastAsia="Times New Roman"/>
          <w:b w:val="0"/>
          <w:i/>
          <w:sz w:val="22"/>
        </w:rPr>
        <w:t>(регіт)</w:t>
      </w:r>
      <w:r>
        <w:rPr>
          <w:rFonts w:ascii="Times New Roman" w:hAnsi="Times New Roman" w:eastAsia="Times New Roman"/>
          <w:b w:val="0"/>
          <w:i w:val="0"/>
          <w:sz w:val="22"/>
        </w:rPr>
        <w:t xml:space="preserve"> Не вас, не вас! Рядки рубаємо.</w:t>
      </w:r>
    </w:p>
    <w:p>
      <w:r>
        <w:rPr>
          <w:rFonts w:ascii="Times New Roman" w:hAnsi="Times New Roman" w:eastAsia="Times New Roman"/>
          <w:b w:val="0"/>
          <w:i/>
          <w:sz w:val="22"/>
        </w:rPr>
        <w:t>(Бере з табурета рулон, кидає — стрічка квитанцій розкочується аж до першого ряду.)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моя, особиста. Я прочитав її всю. Двадцять три рядки. Питаю бухгалтера: «Що таке "управління управлінням"?» Він каже: «Артеме Ігоровичу, не питайте». А я хочу знати! </w:t>
      </w:r>
      <w:r>
        <w:rPr>
          <w:rFonts w:ascii="Times New Roman" w:hAnsi="Times New Roman" w:eastAsia="Times New Roman"/>
          <w:b w:val="0"/>
          <w:i/>
          <w:sz w:val="22"/>
        </w:rPr>
        <w:t>(оплески)</w:t>
      </w:r>
      <w:r>
        <w:rPr>
          <w:rFonts w:ascii="Times New Roman" w:hAnsi="Times New Roman" w:eastAsia="Times New Roman"/>
          <w:b w:val="0"/>
          <w:i w:val="0"/>
          <w:sz w:val="22"/>
        </w:rPr>
        <w:t xml:space="preserve"> Хто тут знає, що таке «управління управлінням»? Є?.. Нема. А платите щомісяця. Дванадцять вісімдесят — за слова, яких не розуміє ніхто, навіть той, хто їх придумав!</w:t>
      </w:r>
    </w:p>
    <w:p>
      <w:r>
        <w:rPr>
          <w:rFonts w:ascii="Times New Roman" w:hAnsi="Times New Roman" w:eastAsia="Times New Roman"/>
          <w:b w:val="0"/>
          <w:i/>
          <w:sz w:val="22"/>
        </w:rPr>
        <w:t>(Хтось у залі: «Переорати!» Хор підхоплює: «Пе-ре-о-ра-ти!»)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Спокійно, спокійно, я ще не дійшов до головного. А головне — що я вам нічого не обіцятиму.</w:t>
      </w:r>
    </w:p>
    <w:p>
      <w:r>
        <w:rPr>
          <w:rFonts w:ascii="Times New Roman" w:hAnsi="Times New Roman" w:eastAsia="Times New Roman"/>
          <w:b w:val="0"/>
          <w:i/>
          <w:sz w:val="22"/>
        </w:rPr>
        <w:t>(Секундна тиша. Потім регіт.)</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я серйозно. Я бачив у житті багато обіцянок. Я прийду в кожну комунальну контору й попрошу пояснити кожен рядок. Один за одним. Вголос. Не пояснять — рядок зникне. Це вся програма. Вона поміститься на звороті квитанції. </w:t>
      </w:r>
      <w:r>
        <w:rPr>
          <w:rFonts w:ascii="Times New Roman" w:hAnsi="Times New Roman" w:eastAsia="Times New Roman"/>
          <w:b w:val="0"/>
          <w:i/>
          <w:sz w:val="22"/>
        </w:rPr>
        <w:t>(показує)</w:t>
      </w:r>
      <w:r>
        <w:rPr>
          <w:rFonts w:ascii="Times New Roman" w:hAnsi="Times New Roman" w:eastAsia="Times New Roman"/>
          <w:b w:val="0"/>
          <w:i w:val="0"/>
          <w:sz w:val="22"/>
        </w:rPr>
        <w:t xml:space="preserve"> Бачите, там місце 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Каті)</w:t>
      </w:r>
      <w:r>
        <w:rPr>
          <w:rFonts w:ascii="Times New Roman" w:hAnsi="Times New Roman" w:eastAsia="Times New Roman"/>
          <w:b w:val="0"/>
          <w:i w:val="0"/>
          <w:sz w:val="22"/>
        </w:rPr>
        <w:t xml:space="preserve"> «Я» — сорок разів. «Ви» — дев'яносто. Тобто більше, ніж 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рахуєш?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Рахую, коли не знаю, що відчуваю.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А тепер хто прочитає свій рядок? Не бійтеся, ми не кусаємося. Ось ви, пані, у хустці, з другого ряду!</w:t>
      </w:r>
    </w:p>
    <w:p>
      <w:r>
        <w:rPr>
          <w:rFonts w:ascii="Times New Roman" w:hAnsi="Times New Roman" w:eastAsia="Times New Roman"/>
          <w:b w:val="0"/>
          <w:i/>
          <w:sz w:val="22"/>
        </w:rPr>
        <w:t>(Жінка встає, червоніє, виходить на сцену. Читає, примружившись.)</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«Утримання внутрішньобудинкових мереж за... теплового ресурсу, що виробляється із теплоносія...»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Я не розумію, що я прочитала.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прочитали все правильно! </w:t>
      </w:r>
      <w:r>
        <w:rPr>
          <w:rFonts w:ascii="Times New Roman" w:hAnsi="Times New Roman" w:eastAsia="Times New Roman"/>
          <w:b w:val="0"/>
          <w:i/>
          <w:sz w:val="22"/>
        </w:rPr>
        <w:t>(добрий регіт)</w:t>
      </w:r>
      <w:r>
        <w:rPr>
          <w:rFonts w:ascii="Times New Roman" w:hAnsi="Times New Roman" w:eastAsia="Times New Roman"/>
          <w:b w:val="0"/>
          <w:i w:val="0"/>
          <w:sz w:val="22"/>
        </w:rPr>
        <w:t xml:space="preserve"> Це не ви не розумієте — це вони. Написали й самі не розуміють. </w:t>
      </w:r>
      <w:r>
        <w:rPr>
          <w:rFonts w:ascii="Times New Roman" w:hAnsi="Times New Roman" w:eastAsia="Times New Roman"/>
          <w:b w:val="0"/>
          <w:i/>
          <w:sz w:val="22"/>
        </w:rPr>
        <w:t>(до зали)</w:t>
      </w:r>
      <w:r>
        <w:rPr>
          <w:rFonts w:ascii="Times New Roman" w:hAnsi="Times New Roman" w:eastAsia="Times New Roman"/>
          <w:b w:val="0"/>
          <w:i w:val="0"/>
          <w:sz w:val="22"/>
        </w:rPr>
        <w:t xml:space="preserve"> Хто розуміє? Хто?</w:t>
      </w:r>
    </w:p>
    <w:p>
      <w:r>
        <w:rPr>
          <w:rFonts w:ascii="Times New Roman" w:hAnsi="Times New Roman" w:eastAsia="Times New Roman"/>
          <w:b w:val="0"/>
          <w:i/>
          <w:sz w:val="22"/>
        </w:rPr>
        <w:t>(З глибини зали: «Бухгалтер!» Регіт. Бойчук підстрибує й плескає в долоні.)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Бухгалтер! Бухгалтер знає, але мовчить, бо йому платять за мовчання. А нам — ні. </w:t>
      </w:r>
      <w:r>
        <w:rPr>
          <w:rFonts w:ascii="Times New Roman" w:hAnsi="Times New Roman" w:eastAsia="Times New Roman"/>
          <w:b w:val="0"/>
          <w:i/>
          <w:sz w:val="22"/>
        </w:rPr>
        <w:t>(витирає чоло)</w:t>
      </w:r>
      <w:r>
        <w:rPr>
          <w:rFonts w:ascii="Times New Roman" w:hAnsi="Times New Roman" w:eastAsia="Times New Roman"/>
          <w:b w:val="0"/>
          <w:i w:val="0"/>
          <w:sz w:val="22"/>
        </w:rPr>
        <w:t xml:space="preserve"> Я все життя продавав трактори. Знаєте, як продати трактор чоловікові, що боїться кредиту? Не розповідаєш про лізинг. Показуєш, скільки він платить за ремонт старого. Ось і я показую квитанцію. Решту ви порахуєте самі.</w:t>
      </w:r>
    </w:p>
    <w:p>
      <w:r>
        <w:rPr>
          <w:rFonts w:ascii="Times New Roman" w:hAnsi="Times New Roman" w:eastAsia="Times New Roman"/>
          <w:b w:val="0"/>
          <w:i/>
          <w:sz w:val="22"/>
        </w:rPr>
        <w:t>(Довгі оплески. Валентина поруч сміється, витираючи очі кінчиком хустки.)</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(шепоче Олесю)</w:t>
      </w:r>
      <w:r>
        <w:rPr>
          <w:rFonts w:ascii="Times New Roman" w:hAnsi="Times New Roman" w:eastAsia="Times New Roman"/>
          <w:b w:val="0"/>
          <w:i w:val="0"/>
          <w:sz w:val="22"/>
        </w:rPr>
        <w:t xml:space="preserve"> Бачите? Він нас не дурить. Він каже вголос те, що ми вдома між собою. Ми ж дурні ніколи не були.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Ні. Не були.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вдивляючись у дев'ятий ряд, піднімає руку)</w:t>
      </w:r>
      <w:r>
        <w:rPr>
          <w:rFonts w:ascii="Times New Roman" w:hAnsi="Times New Roman" w:eastAsia="Times New Roman"/>
          <w:b w:val="0"/>
          <w:i w:val="0"/>
          <w:sz w:val="22"/>
        </w:rPr>
        <w:t xml:space="preserve"> О! А в нас гості! Орленко! Олесю Миколайовичу, встаньте, не соромтеся!</w:t>
      </w:r>
    </w:p>
    <w:p>
      <w:r>
        <w:rPr>
          <w:rFonts w:ascii="Times New Roman" w:hAnsi="Times New Roman" w:eastAsia="Times New Roman"/>
          <w:b w:val="0"/>
          <w:i/>
          <w:sz w:val="22"/>
        </w:rPr>
        <w:t>(Зал повертає голови. Катя шепоче: «Ти не мусиш». Олесь підводиться — спокійно, без пози. Хтось свистить, не зло. Хтось аплодує, теж не зло.)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Люди, це Орленко! Той, що з вами в наметі був, пам'ятаєте? Адвокат! Закон! Він вам розкаже, як усе по закону. А закон я поважаю.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квитанцію закон не оплатить!</w:t>
      </w:r>
    </w:p>
    <w:p>
      <w:r>
        <w:rPr>
          <w:rFonts w:ascii="Times New Roman" w:hAnsi="Times New Roman" w:eastAsia="Times New Roman"/>
          <w:b w:val="0"/>
          <w:i/>
          <w:sz w:val="22"/>
        </w:rPr>
        <w:t>(Регіт. Бойчук підходить до краю сцени й дивиться на Олеся — вперше уважно, без жарту.)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не образилися?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Скажіть залу одне слово.</w:t>
      </w:r>
    </w:p>
    <w:p>
      <w:r>
        <w:rPr>
          <w:rFonts w:ascii="Times New Roman" w:hAnsi="Times New Roman" w:eastAsia="Times New Roman"/>
          <w:b w:val="0"/>
          <w:i/>
          <w:sz w:val="22"/>
        </w:rPr>
        <w:t>(Олесь мовчить мить. Потім говорить негучно — зала затихає, щоб почути.)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тут слухач. Дякую, що пустили.</w:t>
      </w:r>
    </w:p>
    <w:p>
      <w:r>
        <w:rPr>
          <w:rFonts w:ascii="Times New Roman" w:hAnsi="Times New Roman" w:eastAsia="Times New Roman"/>
          <w:b w:val="0"/>
          <w:i/>
          <w:sz w:val="22"/>
        </w:rPr>
        <w:t>(Секунда тиші. Потім зал аплодує — не з глузду, по-справжньому. Бойчук широко усміхається, розводить руки: «Бачите? Культурна людина!» Олесь сідає. Катя дивиться на нього, Ірина — на Катю.)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Найкращий хід за весь день. І не наш.</w:t>
      </w:r>
    </w:p>
    <w:p>
      <w:r>
        <w:rPr>
          <w:rFonts w:ascii="Times New Roman" w:hAnsi="Times New Roman" w:eastAsia="Times New Roman"/>
          <w:b/>
          <w:i w:val="0"/>
          <w:sz w:val="26"/>
        </w:rPr>
        <w:t>장면 4 — 같은 날 오후 4시, 문화회관 로비</w:t>
      </w:r>
    </w:p>
    <w:p>
      <w:r>
        <w:rPr>
          <w:rFonts w:ascii="Times New Roman" w:hAnsi="Times New Roman" w:eastAsia="Times New Roman"/>
          <w:b w:val="0"/>
          <w:i/>
          <w:sz w:val="22"/>
        </w:rPr>
        <w:t>(Людей випускають із зали. У фойє — стіл із ящиком і табличкою «Пишіть свій рядок», поруч картонна скринька, наповнена квитанціями. Валентина стоїть біля скриньки з ручкою і вагається. Олесь підходить зі своїм термосом, наливає чаю в кришку.)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Валентино Петрівно. Чаю? Чебрець.</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кришку)</w:t>
      </w:r>
      <w:r>
        <w:rPr>
          <w:rFonts w:ascii="Times New Roman" w:hAnsi="Times New Roman" w:eastAsia="Times New Roman"/>
          <w:b w:val="0"/>
          <w:i w:val="0"/>
          <w:sz w:val="22"/>
        </w:rPr>
        <w:t xml:space="preserve"> Ой. У мене вдома теж чебрець, влітку збираю.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колись збирав.</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Гарячий. На таку зиму — добре. </w:t>
      </w:r>
      <w:r>
        <w:rPr>
          <w:rFonts w:ascii="Times New Roman" w:hAnsi="Times New Roman" w:eastAsia="Times New Roman"/>
          <w:b w:val="0"/>
          <w:i/>
          <w:sz w:val="22"/>
        </w:rPr>
        <w:t>(киває на скриньку)</w:t>
      </w:r>
      <w:r>
        <w:rPr>
          <w:rFonts w:ascii="Times New Roman" w:hAnsi="Times New Roman" w:eastAsia="Times New Roman"/>
          <w:b w:val="0"/>
          <w:i w:val="0"/>
          <w:sz w:val="22"/>
        </w:rPr>
        <w:t xml:space="preserve"> Хотіла написати свій рядок, а боюся.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Що побачать. У нас в домі останній поверх — його не опалюють як слід. У мене дві тисячі вісімсот сорок, а пенсія три двісті. На ліки лишається чотириста.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Ви мене слухаєте, як лікар.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Схоже?</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Не знаю, що у вас там за закони, а слухаєте непогано. Скажіть мені, молодий чоловіче: ви вмієте зробити так, щоб було менше?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швидко. Я можу зробити так, щоб кожен рядок було видно й можна було оскаржити. Це довше. Я не буду вам брехати: не завтра.</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Ото за це я вас по телевізору й не любила. Ви кажете, як є. А він — як мало б бути. </w:t>
      </w:r>
      <w:r>
        <w:rPr>
          <w:rFonts w:ascii="Times New Roman" w:hAnsi="Times New Roman" w:eastAsia="Times New Roman"/>
          <w:b w:val="0"/>
          <w:i/>
          <w:sz w:val="22"/>
        </w:rPr>
        <w:t>(усміхається, але очі втомлені)</w:t>
      </w:r>
      <w:r>
        <w:rPr>
          <w:rFonts w:ascii="Times New Roman" w:hAnsi="Times New Roman" w:eastAsia="Times New Roman"/>
          <w:b w:val="0"/>
          <w:i w:val="0"/>
          <w:sz w:val="22"/>
        </w:rPr>
        <w:t xml:space="preserve"> Скільки людей, стільки думок. Сусідка за вас, онук за нього. А я записую свій рядок.</w:t>
      </w:r>
    </w:p>
    <w:p>
      <w:r>
        <w:rPr>
          <w:rFonts w:ascii="Times New Roman" w:hAnsi="Times New Roman" w:eastAsia="Times New Roman"/>
          <w:b w:val="0"/>
          <w:i/>
          <w:sz w:val="22"/>
        </w:rPr>
        <w:t>(Вона пише на звороті: «Валентина Ткач, 67 р. Опалення — 2840. Чому?» і опускає квитанцію в скриньку.)</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Думаєте, хтось прочитає?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w:t>
      </w:r>
      <w:r>
        <w:rPr>
          <w:rFonts w:ascii="Times New Roman" w:hAnsi="Times New Roman" w:eastAsia="Times New Roman"/>
          <w:b w:val="0"/>
          <w:i/>
          <w:sz w:val="22"/>
        </w:rPr>
        <w:t>(дивиться на скриньку)</w:t>
      </w:r>
      <w:r>
        <w:rPr>
          <w:rFonts w:ascii="Times New Roman" w:hAnsi="Times New Roman" w:eastAsia="Times New Roman"/>
          <w:b w:val="0"/>
          <w:i w:val="0"/>
          <w:sz w:val="22"/>
        </w:rPr>
        <w:t xml:space="preserve"> Але вони їх збирають. Бачите — на кожній сотні номер.</w:t>
      </w:r>
    </w:p>
    <w:p>
      <w:r>
        <w:rPr>
          <w:rFonts w:ascii="Times New Roman" w:hAnsi="Times New Roman" w:eastAsia="Times New Roman"/>
          <w:b w:val="0"/>
          <w:i/>
          <w:sz w:val="22"/>
        </w:rPr>
        <w:t>(Біля буфету стоїть хлопець років двадцяти чотирьох у комбінезоні з написом «АГРОСЕРВІС», руки в мастилі, на вустах крихти від булки.)</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Ви той, що з Києва?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Дмитро. Я з сервісу, нас на обід автобусом привезли. </w:t>
      </w:r>
      <w:r>
        <w:rPr>
          <w:rFonts w:ascii="Times New Roman" w:hAnsi="Times New Roman" w:eastAsia="Times New Roman"/>
          <w:b w:val="0"/>
          <w:i/>
          <w:sz w:val="22"/>
        </w:rPr>
        <w:t>(киває на Валентину)</w:t>
      </w:r>
      <w:r>
        <w:rPr>
          <w:rFonts w:ascii="Times New Roman" w:hAnsi="Times New Roman" w:eastAsia="Times New Roman"/>
          <w:b w:val="0"/>
          <w:i w:val="0"/>
          <w:sz w:val="22"/>
        </w:rPr>
        <w:t xml:space="preserve"> Не слухайте її, вона просто боїться.</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Дмитре, не нахабній.</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Я ласкаво. </w:t>
      </w:r>
      <w:r>
        <w:rPr>
          <w:rFonts w:ascii="Times New Roman" w:hAnsi="Times New Roman" w:eastAsia="Times New Roman"/>
          <w:b w:val="0"/>
          <w:i/>
          <w:sz w:val="22"/>
        </w:rPr>
        <w:t>(до Олеся, серйозніше)</w:t>
      </w:r>
      <w:r>
        <w:rPr>
          <w:rFonts w:ascii="Times New Roman" w:hAnsi="Times New Roman" w:eastAsia="Times New Roman"/>
          <w:b w:val="0"/>
          <w:i w:val="0"/>
          <w:sz w:val="22"/>
        </w:rPr>
        <w:t xml:space="preserve"> Ви не думайте, що це все для шоу. Він у п'ятнадцятому мамі моїй зуби оплатив. Не з фонду, з кишені. Сказав: «Віддасте, коли будеш мати». Я віддав. Він навіть не пам'ятав.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за нього голосуватимете?</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А ви за кого б, якби вам зуби оплатили?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Жартую. Не знаю. Але він хоч в очі дивиться.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правда. Я бачив.</w:t>
      </w:r>
    </w:p>
    <w:p>
      <w:r>
        <w:rPr>
          <w:rFonts w:ascii="Times New Roman" w:hAnsi="Times New Roman" w:eastAsia="Times New Roman"/>
          <w:b w:val="0"/>
          <w:i w:val="0"/>
          <w:sz w:val="22"/>
        </w:rPr>
        <w:t xml:space="preserve"> підборіддям на двері за сценою) Він вас чекає, до речі. Лариса казала. На задньому дворі, де комбайни. Він завжди чекає тих, хто не пішов одразу.</w:t>
      </w:r>
    </w:p>
    <w:p>
      <w:r>
        <w:rPr>
          <w:rFonts w:ascii="Times New Roman" w:hAnsi="Times New Roman" w:eastAsia="Times New Roman"/>
          <w:b w:val="0"/>
          <w:i/>
          <w:sz w:val="22"/>
        </w:rPr>
        <w:t>(Олесь дивиться на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йдеш?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сам.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Побудьте з Валентиною Петрівною, запишіть, що їй треба.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Запишу. </w:t>
      </w:r>
      <w:r>
        <w:rPr>
          <w:rFonts w:ascii="Times New Roman" w:hAnsi="Times New Roman" w:eastAsia="Times New Roman"/>
          <w:b w:val="0"/>
          <w:i/>
          <w:sz w:val="22"/>
        </w:rPr>
        <w:t>(до Валентини)</w:t>
      </w:r>
      <w:r>
        <w:rPr>
          <w:rFonts w:ascii="Times New Roman" w:hAnsi="Times New Roman" w:eastAsia="Times New Roman"/>
          <w:b w:val="0"/>
          <w:i w:val="0"/>
          <w:sz w:val="22"/>
        </w:rPr>
        <w:t xml:space="preserve"> Пані Валентино, на звороті є місце. Давайте допишемо.</w:t>
      </w:r>
    </w:p>
    <w:p>
      <w:r>
        <w:rPr>
          <w:rFonts w:ascii="Times New Roman" w:hAnsi="Times New Roman" w:eastAsia="Times New Roman"/>
          <w:b/>
          <w:i w:val="0"/>
          <w:sz w:val="26"/>
        </w:rPr>
        <w:t>장면 5 — 같은 날 오후 5시, 문화회관 뒤뜰의 콤바인 곁</w:t>
      </w:r>
    </w:p>
    <w:p>
      <w:r>
        <w:rPr>
          <w:rFonts w:ascii="Times New Roman" w:hAnsi="Times New Roman" w:eastAsia="Times New Roman"/>
          <w:b w:val="0"/>
          <w:i/>
          <w:sz w:val="22"/>
        </w:rPr>
        <w:t>(Сутінки. Задній двір Будинку культури: сніг, під навісом — три новісінькі комбайни з червоними бантами на радіаторах. Поруч перевернутий ящик, на ньому термос і дві пампушки на газеті. На другому ящику сидить Бойчук — без картуза, у розстебнутій жилетці. Без глядачів він інший: плечі опущені, голос тихіший, очі швидкі. Біля стіни, з блокнотом, стоїть Лариса Коваленко.)</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Артеме Ігоровичу, за двадцять хвилин «Рівнопільська газета».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Нехай чекають. </w:t>
      </w:r>
      <w:r>
        <w:rPr>
          <w:rFonts w:ascii="Times New Roman" w:hAnsi="Times New Roman" w:eastAsia="Times New Roman"/>
          <w:b w:val="0"/>
          <w:i/>
          <w:sz w:val="22"/>
        </w:rPr>
        <w:t>(до Олеся, що вийшов з-за комбайна)</w:t>
      </w:r>
      <w:r>
        <w:rPr>
          <w:rFonts w:ascii="Times New Roman" w:hAnsi="Times New Roman" w:eastAsia="Times New Roman"/>
          <w:b w:val="0"/>
          <w:i w:val="0"/>
          <w:sz w:val="22"/>
        </w:rPr>
        <w:t xml:space="preserve"> Ну ось. Я знав. Сідайте, ящик не мій, але міцний. Ларисо, постій за рогом.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Дякую, що покликали.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не кликав. Я знав, що ви не підете, не поговоривши. </w:t>
      </w:r>
      <w:r>
        <w:rPr>
          <w:rFonts w:ascii="Times New Roman" w:hAnsi="Times New Roman" w:eastAsia="Times New Roman"/>
          <w:b w:val="0"/>
          <w:i/>
          <w:sz w:val="22"/>
        </w:rPr>
        <w:t>(наливає з термоса)</w:t>
      </w:r>
      <w:r>
        <w:rPr>
          <w:rFonts w:ascii="Times New Roman" w:hAnsi="Times New Roman" w:eastAsia="Times New Roman"/>
          <w:b w:val="0"/>
          <w:i w:val="0"/>
          <w:sz w:val="22"/>
        </w:rPr>
        <w:t xml:space="preserve"> Ромашковий, дружина збирає. Хочете?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принесу свого. </w:t>
      </w:r>
      <w:r>
        <w:rPr>
          <w:rFonts w:ascii="Times New Roman" w:hAnsi="Times New Roman" w:eastAsia="Times New Roman"/>
          <w:b w:val="0"/>
          <w:i/>
          <w:sz w:val="22"/>
        </w:rPr>
        <w:t>(дістає термос)</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(пробує, довго тримає в роті)</w:t>
      </w:r>
      <w:r>
        <w:rPr>
          <w:rFonts w:ascii="Times New Roman" w:hAnsi="Times New Roman" w:eastAsia="Times New Roman"/>
          <w:b w:val="0"/>
          <w:i w:val="0"/>
          <w:sz w:val="22"/>
        </w:rPr>
        <w:t xml:space="preserve"> О. Це мати моя клала. Пучками біля печі висів. Тридцять років не пив.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 мого вчителя.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Бондар. Я читав. Співчуваю, хоч і давно. І про батька вашого читав, що не знайшли.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Мій помер під комбайном у вісімдесят сьомому. Мені було двадцять два. Не пам'ятаю його обличчя. Тільки руки. </w:t>
      </w:r>
      <w:r>
        <w:rPr>
          <w:rFonts w:ascii="Times New Roman" w:hAnsi="Times New Roman" w:eastAsia="Times New Roman"/>
          <w:b w:val="0"/>
          <w:i/>
          <w:sz w:val="22"/>
        </w:rPr>
        <w:t>(дивиться на свої)</w:t>
      </w:r>
      <w:r>
        <w:rPr>
          <w:rFonts w:ascii="Times New Roman" w:hAnsi="Times New Roman" w:eastAsia="Times New Roman"/>
          <w:b w:val="0"/>
          <w:i w:val="0"/>
          <w:sz w:val="22"/>
        </w:rPr>
        <w:t xml:space="preserve"> Оцими я його й ношу.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шкода.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 мені. </w:t>
      </w:r>
      <w:r>
        <w:rPr>
          <w:rFonts w:ascii="Times New Roman" w:hAnsi="Times New Roman" w:eastAsia="Times New Roman"/>
          <w:b w:val="0"/>
          <w:i/>
          <w:sz w:val="22"/>
        </w:rPr>
        <w:t>(різко усміхається)</w:t>
      </w:r>
      <w:r>
        <w:rPr>
          <w:rFonts w:ascii="Times New Roman" w:hAnsi="Times New Roman" w:eastAsia="Times New Roman"/>
          <w:b w:val="0"/>
          <w:i w:val="0"/>
          <w:sz w:val="22"/>
        </w:rPr>
        <w:t xml:space="preserve"> Ну, до справи.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Вас слухали шістсот чоловік. Ви обіцяєте, що нічого не обіцятимете.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 рядок не зникне? Тарифи затверджує регулятор. Президент не може ні переорати рядок, ні викликати бухгалтера.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Бачите, ви ж знаєте! Це ви й повинні були сказати їм у залі. </w:t>
      </w:r>
      <w:r>
        <w:rPr>
          <w:rFonts w:ascii="Times New Roman" w:hAnsi="Times New Roman" w:eastAsia="Times New Roman"/>
          <w:b w:val="0"/>
          <w:i/>
          <w:sz w:val="22"/>
        </w:rPr>
        <w:t>(серйозніше)</w:t>
      </w:r>
      <w:r>
        <w:rPr>
          <w:rFonts w:ascii="Times New Roman" w:hAnsi="Times New Roman" w:eastAsia="Times New Roman"/>
          <w:b w:val="0"/>
          <w:i w:val="0"/>
          <w:sz w:val="22"/>
        </w:rPr>
        <w:t xml:space="preserve"> Але я не дурень, Олесю. Президент не переоре рядок. Президент може викликати регулятора, і п'ятеро чоловіків уперше за двадцять років почують слово «поясніть». Іноді цього досить.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Іноді.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Іноді. </w:t>
      </w:r>
      <w:r>
        <w:rPr>
          <w:rFonts w:ascii="Times New Roman" w:hAnsi="Times New Roman" w:eastAsia="Times New Roman"/>
          <w:b w:val="0"/>
          <w:i/>
          <w:sz w:val="22"/>
        </w:rPr>
        <w:t>(п'є)</w:t>
      </w:r>
      <w:r>
        <w:rPr>
          <w:rFonts w:ascii="Times New Roman" w:hAnsi="Times New Roman" w:eastAsia="Times New Roman"/>
          <w:b w:val="0"/>
          <w:i w:val="0"/>
          <w:sz w:val="22"/>
        </w:rPr>
        <w:t xml:space="preserve"> А скільки людей у залі читали ваші триста сторінок?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знаю. Одна. Висока, в окулярах, ходила між рядами з планшетом.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Ірина. Я питав у Лариси.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стежите.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(підсуває пампушку)</w:t>
      </w:r>
      <w:r>
        <w:rPr>
          <w:rFonts w:ascii="Times New Roman" w:hAnsi="Times New Roman" w:eastAsia="Times New Roman"/>
          <w:b w:val="0"/>
          <w:i w:val="0"/>
          <w:sz w:val="22"/>
        </w:rPr>
        <w:t xml:space="preserve"> Беріть. З вишнею.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(відкушує)</w:t>
      </w:r>
      <w:r>
        <w:rPr>
          <w:rFonts w:ascii="Times New Roman" w:hAnsi="Times New Roman" w:eastAsia="Times New Roman"/>
          <w:b w:val="0"/>
          <w:i w:val="0"/>
          <w:sz w:val="22"/>
        </w:rPr>
        <w:t xml:space="preserve"> Ви їх смішите. Навіщо?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 хто сміється — не боїться. А хто не боїться — слухає. Приходжу до людини: стоїть похмура, руки на грудях, уже вирішила, що її обдурили. Не мене, не вас — усіх. Кажу: «Покажіть рахунок». Показує. «А це що за рядок?» — «Не знаю». — «І я не знаю». І вона сміється. І ми вже поруч, а не навпроти.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після сміху?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(зітхає, відводить погляд)</w:t>
      </w:r>
      <w:r>
        <w:rPr>
          <w:rFonts w:ascii="Times New Roman" w:hAnsi="Times New Roman" w:eastAsia="Times New Roman"/>
          <w:b w:val="0"/>
          <w:i w:val="0"/>
          <w:sz w:val="22"/>
        </w:rPr>
        <w:t xml:space="preserve"> Оце питання.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Після сміху — не знаю, Олесю. Я кажу «переорати», бо дивлюся на їхні обличчя, і мені боляче. Я маю гроші. Я можу не слухати. А вони не можуть. Ліків у мене нема. Є те, що я вмію: підняти їм настрій. Це не так мало, як ви думаєте.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думаю, що мало.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Валентина Петрівна спитала мене, чи можу я зробити так, щоб було менше. Я сказав: не завтра.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Ось чому ви мені не страшні. І ось чому страшні.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розумію.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страшні, бо сказали їй «не завтра», а вона вас слухає. Страшні — з тієї ж причини. Вона посміється зі мною і піде до вас. Або піде до мене й посміється з вас. Я не знаю.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Тому й попросив вас прийти — щоб ви не думали, що я тиша.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показали мене залу.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реклама. Для вас. Хоч ви й не просили. Ми обоє дійдемо до другого туру: ви — на голосах розумних, я — на голосах тих, кому набридло. Тому хочу, щоб ви мене знали. Ви не злякаєтесь прийти на дебати?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злякаюся.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 я ні. Я не боягуз. Вовків боятися — до лісу не ходити. А я в лісі живу.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Одне питання. Хто платить за щити? Їх тридцять шість по трасі.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але без глузду)</w:t>
      </w:r>
      <w:r>
        <w:rPr>
          <w:rFonts w:ascii="Times New Roman" w:hAnsi="Times New Roman" w:eastAsia="Times New Roman"/>
          <w:b w:val="0"/>
          <w:i w:val="0"/>
          <w:sz w:val="22"/>
        </w:rPr>
        <w:t xml:space="preserve"> Тут я вам дозволю подивитися на рахунок. «Агросервіс» купує щити й платить податки з кожного. Хочете перевірити — телефонуйте Ларисі, вона дасть усе. Гроші люблять лік. Я не хочу, щоб ви це чули. Хочу, щоб ви це бачили.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Подзвоню. </w:t>
      </w:r>
      <w:r>
        <w:rPr>
          <w:rFonts w:ascii="Times New Roman" w:hAnsi="Times New Roman" w:eastAsia="Times New Roman"/>
          <w:b w:val="0"/>
          <w:i/>
          <w:sz w:val="22"/>
        </w:rPr>
        <w:t>(встає)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Дзвоніть. </w:t>
      </w:r>
      <w:r>
        <w:rPr>
          <w:rFonts w:ascii="Times New Roman" w:hAnsi="Times New Roman" w:eastAsia="Times New Roman"/>
          <w:b w:val="0"/>
          <w:i/>
          <w:sz w:val="22"/>
        </w:rPr>
        <w:t>(теж встає, подає руку)</w:t>
      </w:r>
      <w:r>
        <w:rPr>
          <w:rFonts w:ascii="Times New Roman" w:hAnsi="Times New Roman" w:eastAsia="Times New Roman"/>
          <w:b w:val="0"/>
          <w:i w:val="0"/>
          <w:sz w:val="22"/>
        </w:rPr>
        <w:t xml:space="preserve"> Передайте вчителеві, що чебрець добрий.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Йому вже передали.</w:t>
      </w:r>
    </w:p>
    <w:p>
      <w:r>
        <w:rPr>
          <w:rFonts w:ascii="Times New Roman" w:hAnsi="Times New Roman" w:eastAsia="Times New Roman"/>
          <w:b w:val="0"/>
          <w:i/>
          <w:sz w:val="22"/>
        </w:rPr>
        <w:t>(Вони потискають руки. Бойчук тримає довше, ніж треба. З-за рогу: «Артеме Ігоровичу, газета!» Бойчук знову стає собою: надягає картуз, плечі розправляються.)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(голосно, для двору)</w:t>
      </w:r>
      <w:r>
        <w:rPr>
          <w:rFonts w:ascii="Times New Roman" w:hAnsi="Times New Roman" w:eastAsia="Times New Roman"/>
          <w:b w:val="0"/>
          <w:i w:val="0"/>
          <w:sz w:val="22"/>
        </w:rPr>
        <w:t xml:space="preserve"> До зустрічі, пане Орленко! Не забувайте квитанції платити!</w:t>
      </w:r>
    </w:p>
    <w:p>
      <w:r>
        <w:rPr>
          <w:rFonts w:ascii="Times New Roman" w:hAnsi="Times New Roman" w:eastAsia="Times New Roman"/>
          <w:b w:val="0"/>
          <w:i/>
          <w:sz w:val="22"/>
        </w:rPr>
        <w:t>(Олесь повертається до мікроавтобуса. На склі хтось залишив папірець: «Валентина Ткач. Дякую за чай».)</w:t>
      </w:r>
    </w:p>
    <w:p>
      <w:r>
        <w:rPr>
          <w:rFonts w:ascii="Times New Roman" w:hAnsi="Times New Roman" w:eastAsia="Times New Roman"/>
          <w:b/>
          <w:i w:val="0"/>
          <w:sz w:val="26"/>
        </w:rPr>
        <w:t>장면 6 — 같은 날 밤 9시, 귀로의 주유소</w:t>
      </w:r>
    </w:p>
    <w:p>
      <w:r>
        <w:rPr>
          <w:rFonts w:ascii="Times New Roman" w:hAnsi="Times New Roman" w:eastAsia="Times New Roman"/>
          <w:b w:val="0"/>
          <w:i/>
          <w:sz w:val="22"/>
        </w:rPr>
        <w:t>(Двадцята година сорок хвилин. Заправка на трасі між Рівнополлям і Києвом: холодне неонове світло, сніг починається знову. Олесь заправляє, Катя миє лобове скло. Ірина з Глібом повертаються з кафе з паперовими стаканчиками.)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Вечірнє відео. Він вийшов на ґанок і роздав людям рулони. Три з половиною мільйони.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Мені хочеться сховатися.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стакан)</w:t>
      </w:r>
      <w:r>
        <w:rPr>
          <w:rFonts w:ascii="Times New Roman" w:hAnsi="Times New Roman" w:eastAsia="Times New Roman"/>
          <w:b w:val="0"/>
          <w:i w:val="0"/>
          <w:sz w:val="22"/>
        </w:rPr>
        <w:t xml:space="preserve"> Скажу те, що не скажуть інші. Нам треба відповісти йому тим самим. Смішно.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не вміємо. І люди відчують, що ми їх копіюємо. Хто сміється останнім, той сміється найкраще. Але я не збираюся сміятися з них. Ні першим, ні останнім.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зробив інше: зробив так, що їм не соромно.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мене є думка. Не відповідь йому. Відповідь їм.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теж візьмемо квитанцію. Не для сміху — щоб відкрити. Щотижня один рядок: хто його ввів, за якою формулою, хто відповідає, скільки він коштує. Телефонуємо туди, де не телефонують, і показуємо, що вийшло. Без «переорати». Просто: «Ось що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Бойчук правий у тому, де болить. А чи правий у ліках — не знаю. Вигадати ліки за нього я не можу. Можу показати ті, що існують. Валентина Петрівна спитала, чи я вмію зробити менше. Я сказав: не завтра. Вона не образилась. Це мене здивувало більше, ніж його зал.</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не слоган.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навіть не кампанія. Не все те золото, що блищить, але ж він блищить, а ми пишемо олівцем.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Олівець бере лише гумка.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Беру Валентинину квитанцію, вона дозволила сфотографувати. «Утримання внутрішньобудинкових мереж». У понеділок зранку дзвоню.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Дзвони.</w:t>
      </w:r>
    </w:p>
    <w:p>
      <w:r>
        <w:rPr>
          <w:rFonts w:ascii="Times New Roman" w:hAnsi="Times New Roman" w:eastAsia="Times New Roman"/>
          <w:b w:val="0"/>
          <w:i/>
          <w:sz w:val="22"/>
        </w:rPr>
        <w:t>(Він закручує кришку бака, дивиться на небо. Дістає термос, наливає в кришку, подає Каті. Катя п'є, повертає. Він наливає Ірині, потім Глібові.)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Мама читала нам Коцюбинського. Ви читали «Фата-моргану»?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школі.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Там селянам пообіцяли землю, і вона мерехтіла на обрії. Мама казала: це про те, як людина йде до світла, навіть коли підозрює, що то міраж. </w:t>
      </w:r>
      <w:r>
        <w:rPr>
          <w:rFonts w:ascii="Times New Roman" w:hAnsi="Times New Roman" w:eastAsia="Times New Roman"/>
          <w:b w:val="0"/>
          <w:i/>
          <w:sz w:val="22"/>
        </w:rPr>
        <w:t>(дивиться на дорогу)</w:t>
      </w:r>
      <w:r>
        <w:rPr>
          <w:rFonts w:ascii="Times New Roman" w:hAnsi="Times New Roman" w:eastAsia="Times New Roman"/>
          <w:b w:val="0"/>
          <w:i w:val="0"/>
          <w:sz w:val="22"/>
        </w:rPr>
        <w:t xml:space="preserve"> Я не кажу, що Бойчук — міраж. Я кажу: вони йдуть до нього, бо більше ніщо не світиться.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Поговори про це з мамою.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мене вже п'ять років не слухає.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Нас теж.</w:t>
      </w:r>
    </w:p>
    <w:p>
      <w:r>
        <w:rPr>
          <w:rFonts w:ascii="Times New Roman" w:hAnsi="Times New Roman" w:eastAsia="Times New Roman"/>
          <w:b w:val="0"/>
          <w:i/>
          <w:sz w:val="22"/>
        </w:rPr>
        <w:t>(Вони допивають чай. Олесь сідає за кермо. У дзеркалі заднього виду — порожні сидіння, холодні стакани, пара від дихання.)</w:t>
      </w:r>
    </w:p>
    <w:p>
      <w:r>
        <w:rPr>
          <w:rFonts w:ascii="Times New Roman" w:hAnsi="Times New Roman" w:eastAsia="Times New Roman"/>
          <w:b/>
          <w:i w:val="0"/>
          <w:sz w:val="26"/>
        </w:rPr>
        <w:t>장면 7 — 2월 17일(일) 저녁, 어머니와의 통화</w:t>
      </w:r>
    </w:p>
    <w:p>
      <w:r>
        <w:rPr>
          <w:rFonts w:ascii="Times New Roman" w:hAnsi="Times New Roman" w:eastAsia="Times New Roman"/>
          <w:b w:val="0"/>
          <w:i/>
          <w:sz w:val="22"/>
        </w:rPr>
        <w:t>(Неділя, 17 лютого. Вечір. Київська квартира Олеся: одна кімната, диван, стіл. На столі — стара квитанція. Олесь лежить на дивані з ноутбуком на грудях. Телефон дзвонить: «Мама».)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Алло.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Олесю. Ти вже поїв?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Поїв. А 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Теж. </w:t>
      </w:r>
      <w:r>
        <w:rPr>
          <w:rFonts w:ascii="Times New Roman" w:hAnsi="Times New Roman" w:eastAsia="Times New Roman"/>
          <w:b w:val="0"/>
          <w:i/>
          <w:sz w:val="22"/>
        </w:rPr>
        <w:t>(чути, як вона розмішує чай ложечкою)</w:t>
      </w:r>
      <w:r>
        <w:rPr>
          <w:rFonts w:ascii="Times New Roman" w:hAnsi="Times New Roman" w:eastAsia="Times New Roman"/>
          <w:b w:val="0"/>
          <w:i w:val="0"/>
          <w:sz w:val="22"/>
        </w:rPr>
        <w:t xml:space="preserve"> Мені Тамара Іванівна з бібліотеки показала на телефоні того чоловіка. Бойчука. Він смішний. Я сміялася. Я не повинна була? Ти ж проти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проти нього. Я проти нікого.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завжди так казав. Добре.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Скажи мені одне. Я щомісяця плачу за газ і світло, першого тижня, вчасно, тридцять років. І не розумію п'яти рядків. А ти розумієш?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От і починай із цього.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мене в бібліотеці стоїть Коцюбинський, «Фата-моргана». У дев'ятому класі ти не дочитав.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Людям пообіцяли землю, і вони бачили, як вона мерехтить. А підійшли — просто далечінь. Я не кажу, що він міраж. Я кажу: люди йдуть до нього, бо на обрії хоч щось світиться. А ти, сину, не показуй їм світла на обрії. Принеси лампу в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Гарно сказано.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Мамо, я приїду. Не тепер, у березні. На два дні.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Два — це добре. Поставлю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б хотів, щоб ти заварила мені чай.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Приїдеш — заварю. Лягай.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Лягаю. Добраніч.</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Добраніч, синку.</w:t>
      </w:r>
    </w:p>
    <w:p>
      <w:r>
        <w:rPr>
          <w:rFonts w:ascii="Times New Roman" w:hAnsi="Times New Roman" w:eastAsia="Times New Roman"/>
          <w:b w:val="0"/>
          <w:i/>
          <w:sz w:val="22"/>
        </w:rPr>
        <w:t>(Він кладе телефон на груди. Довго дивиться в стелю. Потім сідає, бере зі столу квитанцію, розгортає й читає рядки вголос — повільно, наче вперше. «Утримання... будинкової... території...» Усміхається, хитає головою. Приклеює квитанцію до шибки — проти світла, щоб бачити рядки навиворіт.)</w:t>
      </w:r>
    </w:p>
    <w:p>
      <w:r>
        <w:rPr>
          <w:rFonts w:ascii="Times New Roman" w:hAnsi="Times New Roman" w:eastAsia="Times New Roman"/>
          <w:b/>
          <w:i w:val="0"/>
          <w:sz w:val="26"/>
        </w:rPr>
        <w:t>장면 8 — 2월 18일(월) 아침, 포딜 본부</w:t>
      </w:r>
    </w:p>
    <w:p>
      <w:r>
        <w:rPr>
          <w:rFonts w:ascii="Times New Roman" w:hAnsi="Times New Roman" w:eastAsia="Times New Roman"/>
          <w:b w:val="0"/>
          <w:i/>
          <w:sz w:val="22"/>
        </w:rPr>
        <w:t>(Понеділок, 18 лютого. Восьма ранку. Офіс на Костянтинівській. На великій дошці — нова колонка, виведена Іриною: «РЯДОК ТИЖНЯ». Над нею — квитанція Олеся, пришпилена магнітом. Поряд — копія Валентининої, з червоним колом навколо рядка «Утримання внутрішньобудинкових мереж». Катя з чайником. Гліб за ноутбуком. Гребенюк у кутку, з чашкою кави.)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П'ятнадцять відсотків у двох опитуваннях. Бойчук. Ми — двадцять два.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Двадцять два — непогано. Але різниця скорочується.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грудня скорочується.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Це не тривога. Це інформація.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 дошки, не обертаючись)</w:t>
      </w:r>
      <w:r>
        <w:rPr>
          <w:rFonts w:ascii="Times New Roman" w:hAnsi="Times New Roman" w:eastAsia="Times New Roman"/>
          <w:b w:val="0"/>
          <w:i w:val="0"/>
          <w:sz w:val="22"/>
        </w:rPr>
        <w:t xml:space="preserve"> Я дописала. Три речі. Перше: Гліб о десятій дзвонить у комунальну контору й ставить одне питання про рядок. Друге: Катя готує коротке відео — не про нього, не про нас, про рядок. Третє: Олесь у четвер їде в Острогорськ і привозить квитанції зі свого під'їзду.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Скільки дадуть. І ні жодного жарту. Тільки рядок.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вже жартуєш.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стою з чайником.</w:t>
      </w:r>
    </w:p>
    <w:p>
      <w:r>
        <w:rPr>
          <w:rFonts w:ascii="Times New Roman" w:hAnsi="Times New Roman" w:eastAsia="Times New Roman"/>
          <w:b w:val="0"/>
          <w:i/>
          <w:sz w:val="22"/>
        </w:rPr>
        <w:t>(Він бере чайник у Каті й наливає чай у чотири склянки. П'яту ставить перед порожнім стільцем біля шафи. Ірина дивиться на неї.)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хто прийде. Для Валентини Петрівни, може. Для хлопця із сервісу. Для Бойчука.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Бойчука?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сказав, що мати клала чебрець. Нехай буде склянка.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Дві хвилини тому він виклав ще відео. Дивіться.</w:t>
      </w:r>
    </w:p>
    <w:p>
      <w:r>
        <w:rPr>
          <w:rFonts w:ascii="Times New Roman" w:hAnsi="Times New Roman" w:eastAsia="Times New Roman"/>
          <w:b w:val="0"/>
          <w:i/>
          <w:sz w:val="22"/>
        </w:rPr>
        <w:t>(На екрані — Бойчук біля трьох комбайнів на задньому дворі, у картузі, з рулоном квитанцій. Голос: «Люди добрі, вчора до мене в гості приїхав Орленко. Сидів зі мною на ящику, пили чай. Чебрець. Хороший хлопець, закон знає. Так от, Олесю, якщо бачите: порівняймо квитанції. Мої двадцять три рядки проти ваших. Хто знайде менше зайвого, той і правий. А всім доброго ранку — і переорати!» Відео закінчується. Тиша.)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Хлопчисько. </w:t>
      </w:r>
      <w:r>
        <w:rPr>
          <w:rFonts w:ascii="Times New Roman" w:hAnsi="Times New Roman" w:eastAsia="Times New Roman"/>
          <w:b w:val="0"/>
          <w:i/>
          <w:sz w:val="22"/>
        </w:rPr>
        <w:t>(дивиться на Олеся з повагою, що межує зі страхом)</w:t>
      </w:r>
      <w:r>
        <w:rPr>
          <w:rFonts w:ascii="Times New Roman" w:hAnsi="Times New Roman" w:eastAsia="Times New Roman"/>
          <w:b w:val="0"/>
          <w:i w:val="0"/>
          <w:sz w:val="22"/>
        </w:rPr>
        <w:t xml:space="preserve"> Це було розумно.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застиглий кадр, на добродушне обличчя під картузом)</w:t>
      </w:r>
      <w:r>
        <w:rPr>
          <w:rFonts w:ascii="Times New Roman" w:hAnsi="Times New Roman" w:eastAsia="Times New Roman"/>
          <w:b w:val="0"/>
          <w:i w:val="0"/>
          <w:sz w:val="22"/>
        </w:rPr>
        <w:t xml:space="preserve"> Це було розумно,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що ти відповіси?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дошки, бере олівець, пише під «РЯДОК ТИЖНЯ» дрібно, поруч із «П.»: «Валентина Ткач — 2840 — чому?»)</w:t>
      </w:r>
      <w:r>
        <w:rPr>
          <w:rFonts w:ascii="Times New Roman" w:hAnsi="Times New Roman" w:eastAsia="Times New Roman"/>
          <w:b w:val="0"/>
          <w:i w:val="0"/>
          <w:sz w:val="22"/>
        </w:rPr>
        <w:t xml:space="preserve"> Відповім, коли дізнаюся.</w:t>
      </w:r>
    </w:p>
    <w:p>
      <w:r>
        <w:rPr>
          <w:rFonts w:ascii="Times New Roman" w:hAnsi="Times New Roman" w:eastAsia="Times New Roman"/>
          <w:b w:val="0"/>
          <w:i/>
          <w:sz w:val="22"/>
        </w:rPr>
        <w:t>(Дзвонить телефон Гліба. Він слухає, дивиться на Олеся широкими очима.)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Комунальна контора. Самі подзвонили. Питають, хто ми й навіщо питаємо про 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 вперше за три дні, повільно, по-справжньому)</w:t>
      </w:r>
      <w:r>
        <w:rPr>
          <w:rFonts w:ascii="Times New Roman" w:hAnsi="Times New Roman" w:eastAsia="Times New Roman"/>
          <w:b w:val="0"/>
          <w:i w:val="0"/>
          <w:sz w:val="22"/>
        </w:rPr>
        <w:t xml:space="preserve"> Скажи їм: «Ми слухачі».</w:t>
      </w:r>
    </w:p>
    <w:p>
      <w:r>
        <w:rPr>
          <w:rFonts w:ascii="Times New Roman" w:hAnsi="Times New Roman" w:eastAsia="Times New Roman"/>
          <w:b w:val="0"/>
          <w:i/>
          <w:sz w:val="22"/>
        </w:rPr>
        <w:t>(Катя регоче. Ірина сідає до планшета. За вікном у депо дзенькає трамвай. Над дошкою, у світлі лампи, біла квитанція ледь ворушиться від протягу.)</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미하일로 코추빈스키(Михайло Коцюбинський) 장편 「Fata Morgana(파타 모르가나)」(1910): «Fata Morgana» — 한국어 해설: "파타 모르가나(신기루)." 토지를 약속받은 농민들이 지평선의 반짝임을 향해 걷지만 가까이 가면 사라진다는 이미지로, 혁명기 농촌의 희망과 환멸을 그린 소설의 제목이자 '손에 잡히지 않는 약속'을 가리키는 말이다. 본문 구절은 확신이 없어 제목만 인용했다. 장면 6에서 이리나가 어머니가 읽어 주던 이 소설을 떠올리며 "사람들은 달리 빛나는 것이 없어서 그에게 간다"고 말하고, 장면 7에서 사서 한나가 아들에게 "지평선의 빛을 보여 주지 말고 손에 램프를 쥐여 줘라"고 고쳐 말한다(약속이 아니라 한 줄씩 확인 가능한 설명이라는 캠프의 '한 주 한 줄' 대응으로 이어진다).</w:t>
      </w:r>
    </w:p>
    <w:p>
      <w:r>
        <w:rPr>
          <w:rFonts w:ascii="Times New Roman" w:hAnsi="Times New Roman" w:eastAsia="Times New Roman"/>
          <w:b/>
          <w:i w:val="0"/>
          <w:sz w:val="26"/>
        </w:rPr>
        <w:t>생활 표현</w:t>
      </w:r>
    </w:p>
    <w:p>
      <w:r>
        <w:rPr>
          <w:rFonts w:ascii="Times New Roman" w:hAnsi="Times New Roman" w:eastAsia="Times New Roman"/>
          <w:b w:val="0"/>
          <w:i w:val="0"/>
          <w:sz w:val="22"/>
        </w:rPr>
        <w:t>«Скільки людей, стільки думок» — 한국어 해설: "사람 수만큼 생각이 있다(십인십색)." 의견이 갈릴 때 판단을 접으며 쓰는 속담. 발렌티나가 올레스에게, ви. 장면 4.</w:t>
      </w:r>
    </w:p>
    <w:p>
      <w:r>
        <w:rPr>
          <w:rFonts w:ascii="Times New Roman" w:hAnsi="Times New Roman" w:eastAsia="Times New Roman"/>
          <w:b w:val="0"/>
          <w:i w:val="0"/>
          <w:sz w:val="22"/>
        </w:rPr>
        <w:t>«Не все те золото, що блищить» — 한국어 해설: "반짝인다고 다 금은 아니다." 겉모양에 속지 말라는 속담. 이리나가 보이추크의 화려함과 자기 캠프의 소박함을 견주며 동료들에게, ти. 장면 6.</w:t>
      </w:r>
    </w:p>
    <w:p>
      <w:r>
        <w:rPr>
          <w:rFonts w:ascii="Times New Roman" w:hAnsi="Times New Roman" w:eastAsia="Times New Roman"/>
          <w:b w:val="0"/>
          <w:i w:val="0"/>
          <w:sz w:val="22"/>
        </w:rPr>
        <w:t>«Вовків боятися — до лісу не ходити» — 한국어 해설: "늑대가 무서워 숲에 가지 않는다면 숲에 못 간다(위험이 두려우면 일을 못 한다)." 한국어 '호랑이 무서워 산에 못 가랴'. 보이추크가 토론에 나오겠다는 뜻으로 올레스에게, ви. 장면 5.</w:t>
      </w:r>
    </w:p>
    <w:p>
      <w:r>
        <w:rPr>
          <w:rFonts w:ascii="Times New Roman" w:hAnsi="Times New Roman" w:eastAsia="Times New Roman"/>
          <w:b w:val="0"/>
          <w:i w:val="0"/>
          <w:sz w:val="22"/>
        </w:rPr>
        <w:t>«Гроші люблять лік» — 한국어 해설: "돈은 셈을 좋아한다(돈은 따져서 써야 한다)." 돈 문제는 장부로 분명히 하라는 속담. 보이추크가 광고판 자금을 묻는 올레스에게, ви. 장면 5.</w:t>
      </w:r>
    </w:p>
    <w:p>
      <w:r>
        <w:rPr>
          <w:rFonts w:ascii="Times New Roman" w:hAnsi="Times New Roman" w:eastAsia="Times New Roman"/>
          <w:b w:val="0"/>
          <w:i w:val="0"/>
          <w:sz w:val="22"/>
        </w:rPr>
        <w:t>«Хто сміється останнім, той сміється найкраще» — 한국어 해설: "마지막에 웃는 사람이 가장 잘 웃는다." 지금 웃는 쪽이 이긴 것은 아니라는 속담. 올레스가 이리나에게, ти. 장면 6.</w:t>
      </w:r>
    </w:p>
    <w:p>
      <w:r>
        <w:rPr>
          <w:rFonts w:ascii="Times New Roman" w:hAnsi="Times New Roman" w:eastAsia="Times New Roman"/>
          <w:b w:val="0"/>
          <w:i/>
          <w:sz w:val="22"/>
        </w:rPr>
        <w:t>[3화 끝 — 다음 화 예고: 5부 4화 「동쪽 순회」(Турне сходом), 피란민 정착촌과 탄광 마을을 도는 유세에서 스테포비 크라이에서 온 할머니가 «변호사 말고 난방을 달라»고 하고, 올레스는 반박하지 않고 받아 적기만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