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7화 — 「그림자의 윤곽」 (影の輪郭)</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44세, 내각총리대신·국협당 총재) / 오가사와라 도미(小笠原トミ, 79세, 미네사와의 간자키 옆집 이웃)·조넨(浄念, 67세, 미네사와 宝蔵寺 住職)·옛 부하(50대, 이름 불명, 조문만) / 간자키 도루(神崎透, 향년 60세, 전 내각정보조사실장·고인) / 하마노 오사무(浜野修, 70대, 어부)·고마쓰 가즈요(小松和代, 55세)·호아(ホア, 32세) / 사카키 교헤이(榊恭平, 63세)·미우라 나오(三浦直, 52세)·우사미(宇佐美, 변호사)·하야세 아카리(早瀬灯, 29세, 총리 비서관·무급 휴직 중, 개인 자격)·호리 후미(堀文, 84세, 전 기류 사무소 사무원) / 구라마에(倉前, 62세, 국협당 간사장)·쓰무라(津村, 55세) / 마카베 스미코(真壁澄子, 80세, 료의 어머니) / 다도코로(田所, 관저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9부 6화의 8월 20일(화) 밤으로부터 4일 뒤, 2030년 8월 24일(토)부터 9월 17일(화)까지. 간자키가 숨지고 료는 약속대로 혼자 장례에 간다. 도미가 건넨 봉투 세 점과 9월 10일(화)의 상자 개봉으로 1978년 村井 사건의 전모와 기류 징계의 진실이 드러난다. 신규 인물은 조넨 주지와 이름 없는 옛 부하 2명이다.</w:t>
      </w:r>
    </w:p>
    <w:p>
      <w:pPr>
        <w:spacing w:before="320" w:after="140"/>
      </w:pPr>
      <w:r>
        <w:rPr>
          <w:rFonts w:ascii="Times New Roman" w:hAnsi="Times New Roman" w:eastAsia="Malgun Gothic"/>
          <w:b/>
          <w:i w:val="0"/>
          <w:color w:val="1F3864"/>
          <w:sz w:val="26"/>
        </w:rPr>
        <w:t>장면 1 — 8월 24일(土), 総理官邸 4階 — 四時十二分</w:t>
      </w:r>
    </w:p>
    <w:p>
      <w:pPr>
        <w:spacing w:before="0" w:after="110"/>
      </w:pPr>
      <w:r>
        <w:rPr>
          <w:rFonts w:ascii="Times New Roman" w:hAnsi="Times New Roman" w:eastAsia="Malgun Gothic"/>
          <w:b w:val="0"/>
          <w:i/>
          <w:color w:val="555555"/>
          <w:sz w:val="22"/>
        </w:rPr>
        <w:t>(午前五時二十分。官邸四階の私室。窓の外はまだ暗い。真壁は寝室に戻らず、居間の卓の前に座っている。卓上に、手帳と万年筆。湯呑みは空。電話が鳴る。画面に「小笠原トミ」。)</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夜明げ前に、申し訳ございません。(息を整える)神崎様が、四時十二分に息を引き取られました。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苦しまれませんでした。夜中に一度目を開けて、天井を見て窓を見て、それからまた閉じられました。病院の先生が、時刻を。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最期は、どなたが。</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おらが、おりました。手ば握っでだら、ふっと軽ぐなっで。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ありがとうございます。そばにいてくださって。</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あんたに、来でほしがっだ。行ぐ日ば探しでると葉書さ書いでぐれだのは、あの子も知っでいだ。「来ねえのが」とは、言わねえ子だった。だども毎朝、日付ば聞いだ。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行けませんでした。探している間に。</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責める人でねえ。(声を改める)お葬式の段取りは、すべて生前に済んでおります。二十五日の日曜に、火葬を。二十七日の火曜、午前十一時に、峰沢の宝蔵寺で。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伺います。一人で。</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護衛の方は町の入口までと、申し付かっております。官邸にも新聞にも、前には知らせるなと。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守ります。……最後に、お茶は。</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昨夜、スプーンで一口。「小野寺様に、お茶を一杯」と。それが最後の言葉になりました。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(通話が切れる。真壁は立って流しで湯を沸かし、土瓶にほうじ茶を入れて湯を注ぐ。湯呑みを二つ並べる。六時十分、田所が戸口に立つ。)</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総理、お早うございます。お湯の音が。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田所さん、一番長くお待ちの方に一杯目を。</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私は何も。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官邸で、一番長いのは田所さんです。(湯呑みを出す)今日の私的な予定は、すべて空けます。理由は、二十七日まで言えません。</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承知しました。(両手で受ける)熱いです。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熱いのを淹れました。</w:t>
      </w:r>
    </w:p>
    <w:p>
      <w:pPr>
        <w:spacing w:before="0" w:after="110"/>
      </w:pPr>
      <w:r>
        <w:rPr>
          <w:rFonts w:ascii="Times New Roman" w:hAnsi="Times New Roman" w:eastAsia="Malgun Gothic"/>
          <w:b w:val="0"/>
          <w:i/>
          <w:color w:val="555555"/>
          <w:sz w:val="22"/>
        </w:rPr>
        <w:t>(手帳。「八月二十四日(土)午前四時十二分、神崎透さん逝去。五時二十分、トミさんの電話。行く日は、探しているうちに終わった。二十七日(火)午前十一時、宝蔵寺。一人で行く」。)</w:t>
      </w:r>
    </w:p>
    <w:p>
      <w:pPr>
        <w:spacing w:before="320" w:after="140"/>
      </w:pPr>
      <w:r>
        <w:rPr>
          <w:rFonts w:ascii="Times New Roman" w:hAnsi="Times New Roman" w:eastAsia="Malgun Gothic"/>
          <w:b/>
          <w:i w:val="0"/>
          <w:color w:val="1F3864"/>
          <w:sz w:val="26"/>
        </w:rPr>
        <w:t>장면 2 — 8월 27일(火), 岩手県峰沢町 宝蔵寺 — 俗名のまま</w:t>
      </w:r>
    </w:p>
    <w:p>
      <w:pPr>
        <w:spacing w:before="0" w:after="110"/>
      </w:pPr>
      <w:r>
        <w:rPr>
          <w:rFonts w:ascii="Times New Roman" w:hAnsi="Times New Roman" w:eastAsia="Malgun Gothic"/>
          <w:b w:val="0"/>
          <w:i/>
          <w:color w:val="555555"/>
          <w:sz w:val="22"/>
        </w:rPr>
        <w:t>(午前九時四十分。峰沢町の入口の道の駅。駐車場の端に、黒い車が二台。護衛官二名が降りる。真壁は黒の喪服に黒のネクタイで、缶の入った紙袋を提げている。)</w:t>
      </w:r>
    </w:p>
    <w:p>
      <w:pPr>
        <w:spacing w:before="0" w:after="110"/>
      </w:pPr>
      <w:r>
        <w:rPr>
          <w:rFonts w:ascii="Times New Roman" w:hAnsi="Times New Roman" w:eastAsia="Malgun Gothic"/>
          <w:b/>
          <w:i w:val="0"/>
          <w:sz w:val="22"/>
        </w:rPr>
        <w:t xml:space="preserve">護衛官: </w:t>
      </w:r>
      <w:r>
        <w:rPr>
          <w:rFonts w:ascii="Times New Roman" w:hAnsi="Times New Roman" w:eastAsia="Malgun Gothic"/>
          <w:b w:val="0"/>
          <w:i w:val="0"/>
          <w:sz w:val="22"/>
        </w:rPr>
        <w:t>総理、ここまでです。お戻りの時刻に、この場所で。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お願いします。私用です。記録は昨夜、岸本官房長官に出しました。</w:t>
      </w:r>
    </w:p>
    <w:p>
      <w:pPr>
        <w:spacing w:before="0" w:after="110"/>
      </w:pPr>
      <w:r>
        <w:rPr>
          <w:rFonts w:ascii="Times New Roman" w:hAnsi="Times New Roman" w:eastAsia="Malgun Gothic"/>
          <w:b w:val="0"/>
          <w:i/>
          <w:color w:val="555555"/>
          <w:sz w:val="22"/>
        </w:rPr>
        <w:t>(坂道を歩いて二十分。杉の木立。宝蔵寺の山門に、貼り紙はない。本堂の戸が開いている。参列者は十人。野良着の上に黒い上着をかけた老人が六人と、トミ。後ろの端に、五十代の背広の男が一人。祭壇に骨箱と位牌。遺影はない。)</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遠いところを、お越しくださいました。(深く礼をする)浄念と申します。喪主はおりません。小笠原さんが、世話人です。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真壁です。お邪魔します。</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ご遺言で、戒名は辞退と承りました。位牌は、俗名のままです。(位牌を示す)「神崎透」。生涯に使った名を、残してほしいと。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(読経は短い。焼香は、近所の老人から。トミの番。真壁が最後。香をつまむ指が震えるが、三度で止める。)</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弔電を、二通お預かりしています。奉読いたします。(一通目)「ご逝去の報に接し、謹んで哀悼の意を表します。公務に徹せられた生涯に、敬意を。倉前」</w:t>
      </w:r>
    </w:p>
    <w:p>
      <w:pPr>
        <w:spacing w:before="0" w:after="110"/>
      </w:pPr>
      <w:r>
        <w:rPr>
          <w:rFonts w:ascii="Times New Roman" w:hAnsi="Times New Roman" w:eastAsia="Malgun Gothic"/>
          <w:b w:val="0"/>
          <w:i/>
          <w:color w:val="555555"/>
          <w:sz w:val="22"/>
        </w:rPr>
        <w:t>(老人の一人が小声で言う。「倉前って誰だべ」。隣が「テレビの」。)</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二通目です。「お勤めご苦労さんでござった。わしからは何も申せんが、静かに旅立たれたと聞いて安心した。久我」</w:t>
      </w:r>
    </w:p>
    <w:p>
      <w:pPr>
        <w:spacing w:before="0" w:after="110"/>
      </w:pPr>
      <w:r>
        <w:rPr>
          <w:rFonts w:ascii="Times New Roman" w:hAnsi="Times New Roman" w:eastAsia="Malgun Gothic"/>
          <w:b w:val="0"/>
          <w:i/>
          <w:color w:val="555555"/>
          <w:sz w:val="22"/>
        </w:rPr>
        <w:t>(背広の男が焼香を終え、立つ。真壁の前で、足を止める。)</w:t>
      </w:r>
    </w:p>
    <w:p>
      <w:pPr>
        <w:spacing w:before="0" w:after="110"/>
      </w:pPr>
      <w:r>
        <w:rPr>
          <w:rFonts w:ascii="Times New Roman" w:hAnsi="Times New Roman" w:eastAsia="Malgun Gothic"/>
          <w:b/>
          <w:i w:val="0"/>
          <w:sz w:val="22"/>
        </w:rPr>
        <w:t xml:space="preserve">男: </w:t>
      </w:r>
      <w:r>
        <w:rPr>
          <w:rFonts w:ascii="Times New Roman" w:hAnsi="Times New Roman" w:eastAsia="Malgun Gothic"/>
          <w:b w:val="0"/>
          <w:i w:val="0"/>
          <w:sz w:val="22"/>
        </w:rPr>
        <w:t>神崎さんの下に、おりました者です。お焼香だけで失礼します。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ご足労を、ありがとうございます。お名前は。</w:t>
      </w:r>
    </w:p>
    <w:p>
      <w:pPr>
        <w:spacing w:before="0" w:after="110"/>
      </w:pPr>
      <w:r>
        <w:rPr>
          <w:rFonts w:ascii="Times New Roman" w:hAnsi="Times New Roman" w:eastAsia="Malgun Gothic"/>
          <w:b/>
          <w:i w:val="0"/>
          <w:sz w:val="22"/>
        </w:rPr>
        <w:t xml:space="preserve">男: </w:t>
      </w:r>
      <w:r>
        <w:rPr>
          <w:rFonts w:ascii="Times New Roman" w:hAnsi="Times New Roman" w:eastAsia="Malgun Gothic"/>
          <w:b w:val="0"/>
          <w:i w:val="0"/>
          <w:sz w:val="22"/>
        </w:rPr>
        <w:t>名乗らずにと、申し付かっております。</w:t>
      </w:r>
    </w:p>
    <w:p>
      <w:pPr>
        <w:spacing w:before="0" w:after="110"/>
      </w:pPr>
      <w:r>
        <w:rPr>
          <w:rFonts w:ascii="Times New Roman" w:hAnsi="Times New Roman" w:eastAsia="Malgun Gothic"/>
          <w:b w:val="0"/>
          <w:i/>
          <w:color w:val="555555"/>
          <w:sz w:val="22"/>
        </w:rPr>
        <w:t>(一礼して男は去る。真壁は呼び止めない。縁側の下に、男の靴の跡が濡れた土に残っている。)</w:t>
      </w:r>
    </w:p>
    <w:p>
      <w:pPr>
        <w:spacing w:before="0" w:after="110"/>
      </w:pPr>
      <w:r>
        <w:rPr>
          <w:rFonts w:ascii="Times New Roman" w:hAnsi="Times New Roman" w:eastAsia="Malgun Gothic"/>
          <w:b/>
          <w:i w:val="0"/>
          <w:sz w:val="22"/>
        </w:rPr>
        <w:t xml:space="preserve">老人: </w:t>
      </w:r>
      <w:r>
        <w:rPr>
          <w:rFonts w:ascii="Times New Roman" w:hAnsi="Times New Roman" w:eastAsia="Malgun Gothic"/>
          <w:b w:val="0"/>
          <w:i w:val="0"/>
          <w:sz w:val="22"/>
        </w:rPr>
        <w:t>坊は毎朝、郵便受けば見でだ。何も来ねえ日も見でだ。</w:t>
      </w:r>
    </w:p>
    <w:p>
      <w:pPr>
        <w:spacing w:before="0" w:after="110"/>
      </w:pPr>
      <w:r>
        <w:rPr>
          <w:rFonts w:ascii="Times New Roman" w:hAnsi="Times New Roman" w:eastAsia="Malgun Gothic"/>
          <w:b/>
          <w:i w:val="0"/>
          <w:sz w:val="22"/>
        </w:rPr>
        <w:t xml:space="preserve">別の老人: </w:t>
      </w:r>
      <w:r>
        <w:rPr>
          <w:rFonts w:ascii="Times New Roman" w:hAnsi="Times New Roman" w:eastAsia="Malgun Gothic"/>
          <w:b w:val="0"/>
          <w:i w:val="0"/>
          <w:sz w:val="22"/>
        </w:rPr>
        <w:t>んだ。来る日は月に一度だっけ。(杖の上で手を重ねる)</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そんな話は後だ。お茶ば淹れでるがら、上がっでげ。</w:t>
      </w:r>
    </w:p>
    <w:p>
      <w:pPr>
        <w:spacing w:before="0" w:after="110"/>
      </w:pPr>
      <w:r>
        <w:rPr>
          <w:rFonts w:ascii="Times New Roman" w:hAnsi="Times New Roman" w:eastAsia="Malgun Gothic"/>
          <w:b w:val="0"/>
          <w:i/>
          <w:color w:val="555555"/>
          <w:sz w:val="22"/>
        </w:rPr>
        <w:t>(真壁は位牌の前に、持参した缶のほうじ茶を小さじ一杯だけ供える。住職が注いだ湯が、一本の湯気になる。)</w:t>
      </w:r>
    </w:p>
    <w:p>
      <w:pPr>
        <w:spacing w:before="320" w:after="140"/>
      </w:pPr>
      <w:r>
        <w:rPr>
          <w:rFonts w:ascii="Times New Roman" w:hAnsi="Times New Roman" w:eastAsia="Malgun Gothic"/>
          <w:b/>
          <w:i w:val="0"/>
          <w:color w:val="1F3864"/>
          <w:sz w:val="26"/>
        </w:rPr>
        <w:t>장면 3 — 같은 날 午後二時四十分, 峰沢 神崎の家 — 半分の茶</w:t>
      </w:r>
    </w:p>
    <w:p>
      <w:pPr>
        <w:spacing w:before="0" w:after="110"/>
      </w:pPr>
      <w:r>
        <w:rPr>
          <w:rFonts w:ascii="Times New Roman" w:hAnsi="Times New Roman" w:eastAsia="Malgun Gothic"/>
          <w:b w:val="0"/>
          <w:i/>
          <w:color w:val="555555"/>
          <w:sz w:val="22"/>
        </w:rPr>
        <w:t>(平屋。炉に鉄瓶。座布団が二枚。炉端の隅に、縁の欠けた湯呑みが一つ。外で蝉が鳴いている。)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トミさん。(缶を出す)二年前に、お邪魔した時と同じ缶です。一番長くお待ちの方に。</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おらが。あんたは客人だべ。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毎朝毎晩、ここで待っていらした方です。</w:t>
      </w:r>
    </w:p>
    <w:p>
      <w:pPr>
        <w:spacing w:before="0" w:after="110"/>
      </w:pPr>
      <w:r>
        <w:rPr>
          <w:rFonts w:ascii="Times New Roman" w:hAnsi="Times New Roman" w:eastAsia="Malgun Gothic"/>
          <w:b w:val="0"/>
          <w:i/>
          <w:color w:val="555555"/>
          <w:sz w:val="22"/>
        </w:rPr>
        <w:t>(トミは膝の上で一度手を握り、湯呑みを受ける。一口。)</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熱ぐで、うんめえ。</w:t>
      </w:r>
    </w:p>
    <w:p>
      <w:pPr>
        <w:spacing w:before="0" w:after="110"/>
      </w:pPr>
      <w:r>
        <w:rPr>
          <w:rFonts w:ascii="Times New Roman" w:hAnsi="Times New Roman" w:eastAsia="Malgun Gothic"/>
          <w:b w:val="0"/>
          <w:i/>
          <w:color w:val="555555"/>
          <w:sz w:val="22"/>
        </w:rPr>
        <w:t>(トミが戸棚の前に立つ。茶封筒を両手で持って戻る。A4で、糊で閉じてある。表に、震える筆で「真壁遼様 葬儀の日に」。)</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預がっだのは、今年の春ど先月ど先週の三回だ。「葬式の日に。前でも後でもなぐ」と。中は見ねえ。見だら、あの子の字に怒らいる。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受け取ります。</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もう一つ。(欠けた湯呑みを座布団の前に置く)あの子の湯呑みだ。「熱いの、半分だげ入れでけろ」と言っでだ。残すのが決まりだど。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茶は半分残しました、と葉書に。</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んだ。残さねえ人間は、渡す先がねえ人間だど。(鉄瓶から湯呑みに半分だけ注ぐ)あの子の分は、半分。あんたの分は全部だ。</w:t>
      </w:r>
    </w:p>
    <w:p>
      <w:pPr>
        <w:spacing w:before="0" w:after="110"/>
      </w:pPr>
      <w:r>
        <w:rPr>
          <w:rFonts w:ascii="Times New Roman" w:hAnsi="Times New Roman" w:eastAsia="Malgun Gothic"/>
          <w:b w:val="0"/>
          <w:i/>
          <w:color w:val="555555"/>
          <w:sz w:val="22"/>
        </w:rPr>
        <w:t>(真壁の湯呑みに注ぐ。湯気が立つ。真壁は両手で受け、一口含む。)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あの子は最後まで、熱いのが飲めねがっだ。だども熱いのが好きだっだ。(間)飲んでけろ。あの子の目の前で。</w:t>
      </w:r>
    </w:p>
    <w:p>
      <w:pPr>
        <w:spacing w:before="0" w:after="110"/>
      </w:pPr>
      <w:r>
        <w:rPr>
          <w:rFonts w:ascii="Times New Roman" w:hAnsi="Times New Roman" w:eastAsia="Malgun Gothic"/>
          <w:b w:val="0"/>
          <w:i/>
          <w:color w:val="555555"/>
          <w:sz w:val="22"/>
        </w:rPr>
        <w:t>(真壁は飲み干す。炉端の半分の湯呑みが、湯気を立てて冷めていく。)</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一つだげ言う。八月二十日の晩に、あんたが受話器ば置がねがっだべ。あの子は眠っでだども、あんたの息の音ば聞いでだ。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息の音を。</w:t>
      </w:r>
    </w:p>
    <w:p>
      <w:pPr>
        <w:spacing w:before="0" w:after="110"/>
      </w:pPr>
      <w:r>
        <w:rPr>
          <w:rFonts w:ascii="Times New Roman" w:hAnsi="Times New Roman" w:eastAsia="Malgun Gothic"/>
          <w:b/>
          <w:i w:val="0"/>
          <w:sz w:val="22"/>
        </w:rPr>
        <w:t xml:space="preserve">トミ: </w:t>
      </w:r>
      <w:r>
        <w:rPr>
          <w:rFonts w:ascii="Times New Roman" w:hAnsi="Times New Roman" w:eastAsia="Malgun Gothic"/>
          <w:b w:val="0"/>
          <w:i w:val="0"/>
          <w:sz w:val="22"/>
        </w:rPr>
        <w:t>翌朝「熱いの飲んでたな」と、おらに言っだ。</w:t>
      </w:r>
    </w:p>
    <w:p>
      <w:pPr>
        <w:spacing w:before="0" w:after="110"/>
      </w:pPr>
      <w:r>
        <w:rPr>
          <w:rFonts w:ascii="Times New Roman" w:hAnsi="Times New Roman" w:eastAsia="Malgun Gothic"/>
          <w:b w:val="0"/>
          <w:i/>
          <w:color w:val="555555"/>
          <w:sz w:val="22"/>
        </w:rPr>
        <w:t>(真壁は湯呑みを置く。封筒を胸の前で持つ。)</w:t>
      </w:r>
    </w:p>
    <w:p>
      <w:pPr>
        <w:spacing w:before="320" w:after="140"/>
      </w:pPr>
      <w:r>
        <w:rPr>
          <w:rFonts w:ascii="Times New Roman" w:hAnsi="Times New Roman" w:eastAsia="Malgun Gothic"/>
          <w:b/>
          <w:i w:val="0"/>
          <w:color w:val="1F3864"/>
          <w:sz w:val="26"/>
        </w:rPr>
        <w:t>장면 4 — 같은 날 午後九時二十分, 桐生法律事務所 — 三点</w:t>
      </w:r>
    </w:p>
    <w:p>
      <w:pPr>
        <w:spacing w:before="0" w:after="110"/>
      </w:pPr>
      <w:r>
        <w:rPr>
          <w:rFonts w:ascii="Times New Roman" w:hAnsi="Times New Roman" w:eastAsia="Malgun Gothic"/>
          <w:b w:val="0"/>
          <w:i/>
          <w:color w:val="555555"/>
          <w:sz w:val="22"/>
        </w:rPr>
        <w:t>(夜。応接室。宇佐美が、三時から待っている。三浦が最初の一杯を宇佐美に。榊の前には、白い湯呑みのほうじ茶。真壁が、茶封筒を卓に置く。)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開ける前に言う。私は代理人でも証人でもない。読む者の隣にいる者だ。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(封を切る。中は三点。便箋一枚。複写の束。折り畳んだ便箋三枚。)</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一点目から。(便箋を読む)「指定書。一、昭和五十三年に桐生進弁護士に預けられた桐の箱について、私は預けし者の定めし者であるか否かを存じません。二、定めし者であるならば、私はこの箱を開ける者として真壁遼を指定します。三、定めし者でないならば、この書面は願いの文としてお読みください。四、先に、決めるのは私であってはならないと申しました。その言葉を取り下げます。決めずに死ぬことも、決めることの一つだと考え直しました。令和十二年八月十九日 神崎」</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署名が。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「神」の次の字が、途中で切れている。(榊に紙を渡す)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(拡大鏡を当てる)</w:t>
      </w:r>
      <w:r>
        <w:rPr>
          <w:rFonts w:ascii="Times New Roman" w:hAnsi="Times New Roman" w:eastAsia="Malgun Gothic"/>
          <w:b w:val="0"/>
          <w:i w:val="0"/>
          <w:sz w:val="22"/>
        </w:rPr>
        <w:t>止めが強く、払いが短い。内閣情報調査室の起案の余白と、同じ癖です。「崎」の山偏の二画目で筆圧が落ちて、そのまま上がっています。偽る人は、最後を途中で終わらせません。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遺言ではないから、方式は要らない。指定の意思表示だ。日付と本文は、自書で完結している。有効に働く。ただし条件付きだ。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定めし者であるならば。</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確かめるのは箱だ。日は浜野さんが言う。それまで鍵は、三浦の前掛けにある。</w:t>
      </w:r>
    </w:p>
    <w:p>
      <w:pPr>
        <w:spacing w:before="0" w:after="110"/>
      </w:pPr>
      <w:r>
        <w:rPr>
          <w:rFonts w:ascii="Times New Roman" w:hAnsi="Times New Roman" w:eastAsia="Malgun Gothic"/>
          <w:b w:val="0"/>
          <w:i/>
          <w:color w:val="555555"/>
          <w:sz w:val="22"/>
        </w:rPr>
        <w:t>(二点目。複写の束。榊と宇佐美が分けて読む。)</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恒和総合企画の口座の、出金の写しだ。末尾四四一七。七件の入金の後、それぞれ一週間から二週間以内に、同じ受取人へ海外送金が出ている。受取人はシンガポールの会社。</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七件目の入金は、二〇二四年九月十三日。送金は、九月二十日です。伊集院氏の、出国の十日前です。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三点目は、広告の決済記録の写し。「明日の国を考える事務局」のアカウントは、三月十八日に作られた。支払いカードの発行先は、先の会社のグループ会社。二社とも、登録代理人の住所が同じだ。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名前の欄は空白だ。伊集院という字は、どこにもない。指しているのは、同じ住所と同じ代理人まで。手書きの一枚に、「指さすだけ。線を引くのは私ではない。あなたでもない」とある。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検察の仕事ですね。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検察に出します。写しは取りません。宇佐美先生の名で、所持者として私の名を添えてください。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職を離れる前に手元へ写した物なら、守秘義務に反する。国分は、読んで受ける。違法収集の議論は、検察が受ける。(間)明日の十時だ。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庁の久米さんには、検察のあとで回します。</w:t>
      </w:r>
    </w:p>
    <w:p>
      <w:pPr>
        <w:spacing w:before="0" w:after="110"/>
      </w:pPr>
      <w:r>
        <w:rPr>
          <w:rFonts w:ascii="Times New Roman" w:hAnsi="Times New Roman" w:eastAsia="Malgun Gothic"/>
          <w:b w:val="0"/>
          <w:i/>
          <w:color w:val="555555"/>
          <w:sz w:val="22"/>
        </w:rPr>
        <w:t>(三点目。折り畳んだ便箋三枚。真壁は誰にも見せず、目で読む。三分。鉄瓶の音だけがする。)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声に出すのは、最後の三行だけにします。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影の輪郭という言葉を、勤めの最後の年に覚えました。誰が何を隠したかは、隠したものの形で分かります。私は三十年、形だけを見て中身を見ずに過ごしました。中身は、あなたが見てください。ただし、お一人で開けないでください。茶は半分残しました。神崎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お一人で開けるなと。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二度目です。(間)ここにいる皆さんが、三度目です。</w:t>
      </w:r>
    </w:p>
    <w:p>
      <w:pPr>
        <w:spacing w:before="320" w:after="140"/>
      </w:pPr>
      <w:r>
        <w:rPr>
          <w:rFonts w:ascii="Times New Roman" w:hAnsi="Times New Roman" w:eastAsia="Malgun Gothic"/>
          <w:b/>
          <w:i w:val="0"/>
          <w:color w:val="1F3864"/>
          <w:sz w:val="26"/>
        </w:rPr>
        <w:t>장면 5 — 9월 3일(火), 「潮彩」2階 — 日は浜野が</w:t>
      </w:r>
    </w:p>
    <w:p>
      <w:pPr>
        <w:spacing w:before="0" w:after="110"/>
      </w:pPr>
      <w:r>
        <w:rPr>
          <w:rFonts w:ascii="Times New Roman" w:hAnsi="Times New Roman" w:eastAsia="Malgun Gothic"/>
          <w:b w:val="0"/>
          <w:i/>
          <w:color w:val="555555"/>
          <w:sz w:val="22"/>
        </w:rPr>
        <w:t>(午後四時。汐見の食堂「潮彩」二階。窓の外に夕方の海。浜野は、十一時から座っている。ホアが湯呑みを出す。真壁は入って向かいに座り、一番長くお待ちの浜野の湯呑みに、先に缶のほうじ茶を注ぐ。)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先に報告です。八月二十四日の未明に、神崎透さんが亡くなりました。二十七日に、葬儀へ行きました。検察には、二十八日に書類を出しました。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新聞で見だ。一段だった。(間)一人で行っだが。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一人で。</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許さねえごどは、変わらね。座布団は片付げね。座る者がいねぐなっだ席も、席だ。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箱の話があっだべ。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開ける人が、決まりました。僕です。神崎さんが、書面で指定しました。日は、浜野さんが決める約束でした。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……んだが。(湯呑みを置く)開げる箱は、おらの親父の裁判の箱だべ。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昭和五十二年の、第七十一号。親父は、原告団長だった。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九月十日。火曜だ。(間)理由は、言わね。言ったら使っだごどになる。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僕も、同じことを言いました。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知っでる。借りだ。(和代が小さく笑う)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一つだげ頼む。親父の名前が出で来る紙があったら、おらに見せろ。他は見ねえ。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全部は、僕が先に読んでからです。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先に読め。読んだ者が持づ。(間)開げだら、一番に報告だ。</w:t>
      </w:r>
    </w:p>
    <w:p>
      <w:pPr>
        <w:spacing w:before="0" w:after="110"/>
      </w:pPr>
      <w:r>
        <w:rPr>
          <w:rFonts w:ascii="Times New Roman" w:hAnsi="Times New Roman" w:eastAsia="Malgun Gothic"/>
          <w:b w:val="0"/>
          <w:i/>
          <w:color w:val="555555"/>
          <w:sz w:val="22"/>
        </w:rPr>
        <w:t>(ホアが真壁の湯呑みに茶を注ぐ。真壁は一口飲む。)</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茶は熱いのを入れだ。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熱いです。</w:t>
      </w:r>
    </w:p>
    <w:p>
      <w:pPr>
        <w:spacing w:before="320" w:after="140"/>
      </w:pPr>
      <w:r>
        <w:rPr>
          <w:rFonts w:ascii="Times New Roman" w:hAnsi="Times New Roman" w:eastAsia="Malgun Gothic"/>
          <w:b/>
          <w:i w:val="0"/>
          <w:color w:val="1F3864"/>
          <w:sz w:val="26"/>
        </w:rPr>
        <w:t>장면 6 — 9월 10일(火), 桐生法律事務所 — 紙帯を切る</w:t>
      </w:r>
    </w:p>
    <w:p>
      <w:pPr>
        <w:spacing w:before="0" w:after="110"/>
      </w:pPr>
      <w:r>
        <w:rPr>
          <w:rFonts w:ascii="Times New Roman" w:hAnsi="Times New Roman" w:eastAsia="Malgun Gothic"/>
          <w:b w:val="0"/>
          <w:i/>
          <w:color w:val="555555"/>
          <w:sz w:val="22"/>
        </w:rPr>
        <w:t>(午後二時。事務所の奥。机の左の鋼製の引き出し、その最下段が抜かれ、桐の箱が机に載っている。麻紐は十字で、白い紙帯に濃い墨。机を囲むのは真壁、三浦、堀、宇佐美、榊、灯。灯は休職中の私人として立ち会う。護衛は事務所の外。三浦が堀の湯呑みに、最初の一杯を注ぐ。堀は六時の電車で来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熱ぐで、よがった。(湯呑みを握る)先生の机で茶ば飲むのは、久しぶりだ。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始める前に三つ言う。一つ、紙帯の文言だ。「開くは、預けし者の来る日、または、預けし者の定めし者の来る日」。預けし者は来なかった。定めし者が誰かは、桐生が書かなかった。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二つ、神崎の指定書は条件付きだ。「定めし者であるならば」という一句がある。だから二段で開ける。紙帯を切って蓋を取り、一番上の一枚だけを読む。定めし者の欄に神崎の名がなければ、蓋を閉じて新しい帯を掛ける。</w:t>
      </w:r>
    </w:p>
    <w:p>
      <w:pPr>
        <w:spacing w:before="0" w:after="110"/>
      </w:pPr>
      <w:r>
        <w:rPr>
          <w:rFonts w:ascii="Times New Roman" w:hAnsi="Times New Roman" w:eastAsia="Malgun Gothic"/>
          <w:b w:val="0"/>
          <w:i/>
          <w:color w:val="555555"/>
          <w:sz w:val="22"/>
        </w:rPr>
        <w:t>(三浦が前掛けから白い紙帯を一枚出し、机の端に置く。)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帯は昨日、桐生先生と同じ紙屋で用意しました。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三つ、論語を一つ。桐生が宿舎でよく言った。学而だ。「曾子曰く、終りを慎み、遠きを追えば、民の徳、厚きに帰す」。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終わりを、慎む。</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始めた者の終わりを、他人が丁寧にやる日だ。(三浦に頷く)</w:t>
      </w:r>
    </w:p>
    <w:p>
      <w:pPr>
        <w:spacing w:before="0" w:after="110"/>
      </w:pPr>
      <w:r>
        <w:rPr>
          <w:rFonts w:ascii="Times New Roman" w:hAnsi="Times New Roman" w:eastAsia="Malgun Gothic"/>
          <w:b w:val="0"/>
          <w:i/>
          <w:color w:val="555555"/>
          <w:sz w:val="22"/>
        </w:rPr>
        <w:t>(三浦が鉄の小鍵を出し、箱の前の小さな錠に差して回す。小さな音。小刀で紙帯を一箇所だけ切り、両端を封筒に収める。堀が目を閉じる。真壁が蓋を取る。一番上に、和紙が一枚。毛筆。桐生の字。)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す。(声に出す)「預り書。一、書面一通(封緘)。一、野帳三冊につき別記。預けし者、村井稔。預けし者の定めし者、長男透(昭和四十五年二月生)、及び同人の定むる者。昭和五十三年十月二十日、桐生進」</w:t>
      </w:r>
    </w:p>
    <w:p>
      <w:pPr>
        <w:spacing w:before="0" w:after="110"/>
      </w:pPr>
      <w:r>
        <w:rPr>
          <w:rFonts w:ascii="Times New Roman" w:hAnsi="Times New Roman" w:eastAsia="Malgun Gothic"/>
          <w:b w:val="0"/>
          <w:i/>
          <w:color w:val="555555"/>
          <w:sz w:val="22"/>
        </w:rPr>
        <w:t>(沈黙。)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「及び同人の定むる者」。</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定めし者の欄に、神崎の名がある。条件は満たされた。指定書は働く。開ける者は真壁遼、我々は見届け人だ。</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村井さんが、定めでいだんだ。(誰にともなく)神崎さんの母さんは、誰も定めなかったど言っだのに。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母上は、この紙をご覧になっておりません。村井さんが、言えなかったのでしょう。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名前を消される人が、子に名前を預けるとは言えなかった。</w:t>
      </w:r>
    </w:p>
    <w:p>
      <w:pPr>
        <w:spacing w:before="0" w:after="110"/>
      </w:pPr>
      <w:r>
        <w:rPr>
          <w:rFonts w:ascii="Times New Roman" w:hAnsi="Times New Roman" w:eastAsia="Malgun Gothic"/>
          <w:b w:val="0"/>
          <w:i/>
          <w:color w:val="555555"/>
          <w:sz w:val="22"/>
        </w:rPr>
        <w:t>(真壁は預り書を机の左に置く。箱の中に、紙が種類ごとに束ねてある。)</w:t>
      </w:r>
    </w:p>
    <w:p>
      <w:pPr>
        <w:spacing w:before="320" w:after="140"/>
      </w:pPr>
      <w:r>
        <w:rPr>
          <w:rFonts w:ascii="Times New Roman" w:hAnsi="Times New Roman" w:eastAsia="Malgun Gothic"/>
          <w:b/>
          <w:i w:val="0"/>
          <w:color w:val="1F3864"/>
          <w:sz w:val="26"/>
        </w:rPr>
        <w:t>장면 7 — 같은 날 午後三時十分, 桐生法律事務所 — 預かる</w:t>
      </w:r>
    </w:p>
    <w:p>
      <w:pPr>
        <w:spacing w:before="0" w:after="110"/>
      </w:pPr>
      <w:r>
        <w:rPr>
          <w:rFonts w:ascii="Times New Roman" w:hAnsi="Times New Roman" w:eastAsia="Malgun Gothic"/>
          <w:b w:val="0"/>
          <w:i/>
          <w:color w:val="555555"/>
          <w:sz w:val="22"/>
        </w:rPr>
        <w:t>(封緘された書面を、真壁が開く。便箋四枚。ペン書きの小さな字。灯がノートを開くが、書かない。真壁は声に出して読む。)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汐見湾に流れ出る排水の濃度は、規制値を超えております。測定は私の仕事でした。野帳は三冊。工場が報告している数字は、私の書いた数字ではありません。この野帳を持ち出しました。盗みです。私は盗人として扱われます。裁判所に出せば、出所を問われます。野帳は先生のご判断でお使いください。私の名前は出さないでください。出さずに済まない時は、出してください。私は名前を消されることを覚悟しました。ただ消された後の名前の置き場所だけは、誰かに預かっていただきたい。村井稔」</w:t>
      </w:r>
    </w:p>
    <w:p>
      <w:pPr>
        <w:spacing w:before="0" w:after="110"/>
      </w:pPr>
      <w:r>
        <w:rPr>
          <w:rFonts w:ascii="Times New Roman" w:hAnsi="Times New Roman" w:eastAsia="Malgun Gothic"/>
          <w:b w:val="0"/>
          <w:i/>
          <w:color w:val="555555"/>
          <w:sz w:val="22"/>
        </w:rPr>
        <w:t>(読み終えて、真壁は便箋を伏せる。)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置き場所ば、預がっでぐれ。……先生は、預がっだ。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次だ。処分書。</w:t>
      </w:r>
    </w:p>
    <w:p>
      <w:pPr>
        <w:spacing w:before="0" w:after="110"/>
      </w:pPr>
      <w:r>
        <w:rPr>
          <w:rFonts w:ascii="Times New Roman" w:hAnsi="Times New Roman" w:eastAsia="Malgun Gothic"/>
          <w:b w:val="0"/>
          <w:i/>
          <w:color w:val="555555"/>
          <w:sz w:val="22"/>
        </w:rPr>
        <w:t>(複写の一枚。奥浜弁護士会懲戒委員会。)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議決書。被懲戒者、弁護士桐生進。主文、業務停止一年に処する。昭和五十三年十二月一日から。理由、被懲戒者は資料提供者の氏名の開示を求められ、これを正当な理由なく拒み、調査を妨げた。なお資料の取得方法に関する被懲戒者の責任は、本件において問わない。昭和五十三年十一月二十八日」</w:t>
      </w:r>
    </w:p>
    <w:p>
      <w:pPr>
        <w:spacing w:before="0" w:after="110"/>
      </w:pPr>
      <w:r>
        <w:rPr>
          <w:rFonts w:ascii="Times New Roman" w:hAnsi="Times New Roman" w:eastAsia="Malgun Gothic"/>
          <w:b w:val="0"/>
          <w:i/>
          <w:color w:val="555555"/>
          <w:sz w:val="22"/>
        </w:rPr>
        <w:t>(余白に鉛筆。「名を出さず。一年」。)</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依頼者の秘密ば漏らしたがら処分だど、聞いでいだ。逆だった。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逆だ。出さなかったから、処分された。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村井さんの名前を言えば、処分はなかったかもしれません。</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毎朝八時半に座っで、「弁護士の桐生は業務停止中です」と。(声が乾く)名前ば守っで、座っでだ。</w:t>
      </w:r>
    </w:p>
    <w:p>
      <w:pPr>
        <w:spacing w:before="0" w:after="110"/>
      </w:pPr>
      <w:r>
        <w:rPr>
          <w:rFonts w:ascii="Times New Roman" w:hAnsi="Times New Roman" w:eastAsia="Malgun Gothic"/>
          <w:b w:val="0"/>
          <w:i/>
          <w:color w:val="555555"/>
          <w:sz w:val="22"/>
        </w:rPr>
        <w:t>(三浦が薄い罫紙を渡す。朱の判。)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預り証です。(声に出す)「一、排水口測定野帳原本三冊、及び附属図表一式。右、確かに預かりました。返す日まで、開かず、書かず、他に渡さず。昭和五十三年十一月六日。桐生進殿、真壁功」</w:t>
      </w:r>
    </w:p>
    <w:p>
      <w:pPr>
        <w:spacing w:before="0" w:after="110"/>
      </w:pPr>
      <w:r>
        <w:rPr>
          <w:rFonts w:ascii="Times New Roman" w:hAnsi="Times New Roman" w:eastAsia="Malgun Gothic"/>
          <w:b w:val="0"/>
          <w:i/>
          <w:color w:val="555555"/>
          <w:sz w:val="22"/>
        </w:rPr>
        <w:t>(真壁の声が、一拍止まる。)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……返す日まで、書かず。</w:t>
      </w:r>
    </w:p>
    <w:p>
      <w:pPr>
        <w:spacing w:before="0" w:after="110"/>
      </w:pPr>
      <w:r>
        <w:rPr>
          <w:rFonts w:ascii="Times New Roman" w:hAnsi="Times New Roman" w:eastAsia="Malgun Gothic"/>
          <w:b w:val="0"/>
          <w:i/>
          <w:color w:val="555555"/>
          <w:sz w:val="22"/>
        </w:rPr>
        <w:t>(榊が鞄から薄い帳面を出す。第七冊の写しに付箋。)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二〇〇九年十二月の余白です。「預かった。返す日まで、書かない」。あの時は、意味が分かりませんでした。この紙の続きです。三十一年後の。</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野帳の原本は、ここにはない。判決記録にあったのは、写しだ。朱で書かれた「持出」は、このことだ。</w:t>
      </w:r>
    </w:p>
    <w:p>
      <w:pPr>
        <w:spacing w:before="0" w:after="110"/>
      </w:pPr>
      <w:r>
        <w:rPr>
          <w:rFonts w:ascii="Times New Roman" w:hAnsi="Times New Roman" w:eastAsia="Malgun Gothic"/>
          <w:b w:val="0"/>
          <w:i/>
          <w:color w:val="555555"/>
          <w:sz w:val="22"/>
        </w:rPr>
        <w:t>(最後の罫紙。青い万年筆。縦長の字。日付はなく、「六日夜」とだけ。)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へ。預かった。これは私の仕事にする。鷲尾が供を連れて来たので、次は一人で来いと言った。あれは、手を貸すと言った。手を貸すことと預かることは別だ。村井氏の名は、私の口から出さない。鷲尾の手が何をするかは知らぬと言いたいが、知ることになる。知って書かない。返す日まで。功」</w:t>
      </w:r>
    </w:p>
    <w:p>
      <w:pPr>
        <w:spacing w:before="0" w:after="110"/>
      </w:pPr>
      <w:r>
        <w:rPr>
          <w:rFonts w:ascii="Times New Roman" w:hAnsi="Times New Roman" w:eastAsia="Malgun Gothic"/>
          <w:b w:val="0"/>
          <w:i/>
          <w:color w:val="555555"/>
          <w:sz w:val="22"/>
        </w:rPr>
        <w:t>(長い沈黙。堀が湯呑みの縁に指を置く。)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「知ることになる」。……父は、知っていた。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何を知ったかは、ここには書かれておりません。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書かれていない。それが約束の中身だ。(灯を見る)整理を。</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(ノートに四行)</w:t>
      </w:r>
      <w:r>
        <w:rPr>
          <w:rFonts w:ascii="Times New Roman" w:hAnsi="Times New Roman" w:eastAsia="Malgun Gothic"/>
          <w:b w:val="0"/>
          <w:i w:val="0"/>
          <w:sz w:val="22"/>
        </w:rPr>
        <w:t>預けた人は、村井さん。守った人は、桐生先生。預かった人は、真壁功。名前を消す手を引き受けた人は、鷲尾会長。</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名前を出さないことと、名前を消すことは、同じ手の表と裏だ。一人は処分を受け、一人は預かり、一人は消した。</w:t>
      </w:r>
    </w:p>
    <w:p>
      <w:pPr>
        <w:spacing w:before="0" w:after="110"/>
      </w:pPr>
      <w:r>
        <w:rPr>
          <w:rFonts w:ascii="Times New Roman" w:hAnsi="Times New Roman" w:eastAsia="Malgun Gothic"/>
          <w:b w:val="0"/>
          <w:i/>
          <w:color w:val="555555"/>
          <w:sz w:val="22"/>
        </w:rPr>
        <w:t>(別紙二点。桐生の鉛筆の手控え、平成四年三月二日。その下に葉書の束。輪ゴムが細い。)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「北見の寺より書状。村井稔氏、昨年十二月没、五十六歳。北に移り、別名義にて港の荷役。遺骨は寺に納め。子には知らせるなの書き置き。従う。ただし箱は、預けし者の定めし者のために残す」</w:t>
      </w:r>
    </w:p>
    <w:p>
      <w:pPr>
        <w:spacing w:before="0" w:after="110"/>
      </w:pPr>
      <w:r>
        <w:rPr>
          <w:rFonts w:ascii="Times New Roman" w:hAnsi="Times New Roman" w:eastAsia="Malgun Gothic"/>
          <w:b w:val="0"/>
          <w:i/>
          <w:color w:val="555555"/>
          <w:sz w:val="22"/>
        </w:rPr>
        <w:t>(葉書は十三枚。どれも片仮名四字、「生キテヰル」。消印は毎年十月二十日。最後は平成三年。)</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昭和五十四年がら毎年だ。先生は毎年、ここさ入れでだ。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十月二十日は、野帳を預けた日です。神崎さんには、何も知らされなかった。封筒の他には。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子に知らせるなと。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知らせずに亡くなった人と、返す先を失った人。(間)返す日は、来ませんでした。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死人に口なしっで言うども、先生は紙に口ば残しだ。</w:t>
      </w:r>
    </w:p>
    <w:p>
      <w:pPr>
        <w:spacing w:before="0" w:after="110"/>
      </w:pPr>
      <w:r>
        <w:rPr>
          <w:rFonts w:ascii="Times New Roman" w:hAnsi="Times New Roman" w:eastAsia="Malgun Gothic"/>
          <w:b w:val="0"/>
          <w:i/>
          <w:color w:val="555555"/>
          <w:sz w:val="22"/>
        </w:rPr>
        <w:t>(真壁は処分書を手に取る。)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桐生先生は、法の内側で罰を受けて名前を守りました。(間)僕は、法のない夜に、名前を数にしました。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その比較は、先生なら一行で消します。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消してください。……消されても、残ります。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消さん。残すのは我々の仕事だ。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浜野さんの父上の名前が出る紙は、箱の中にありませんでした。先に、そう言いに行きます。村井さんの書面をどうするかは、まだ決めません。写しは取りません。</w:t>
      </w:r>
    </w:p>
    <w:p>
      <w:pPr>
        <w:spacing w:before="0" w:after="110"/>
      </w:pPr>
      <w:r>
        <w:rPr>
          <w:rFonts w:ascii="Times New Roman" w:hAnsi="Times New Roman" w:eastAsia="Malgun Gothic"/>
          <w:b w:val="0"/>
          <w:i/>
          <w:color w:val="555555"/>
          <w:sz w:val="22"/>
        </w:rPr>
        <w:t>(三浦が蓋を閉め、紙帯の代わりに白い帯を掛ける。)</w:t>
      </w:r>
    </w:p>
    <w:p>
      <w:pPr>
        <w:spacing w:before="320" w:after="140"/>
      </w:pPr>
      <w:r>
        <w:rPr>
          <w:rFonts w:ascii="Times New Roman" w:hAnsi="Times New Roman" w:eastAsia="Malgun Gothic"/>
          <w:b/>
          <w:i w:val="0"/>
          <w:color w:val="1F3864"/>
          <w:sz w:val="26"/>
        </w:rPr>
        <w:t>장면 8 — 9월 14일(土), 真壁本家 台所 — 返す日</w:t>
      </w:r>
    </w:p>
    <w:p>
      <w:pPr>
        <w:spacing w:before="0" w:after="110"/>
      </w:pPr>
      <w:r>
        <w:rPr>
          <w:rFonts w:ascii="Times New Roman" w:hAnsi="Times New Roman" w:eastAsia="Malgun Gothic"/>
          <w:b w:val="0"/>
          <w:i/>
          <w:color w:val="555555"/>
          <w:sz w:val="22"/>
        </w:rPr>
        <w:t>(午後三時。汐見の本家の台所。卓に湯呑みが三つ。一つは緑茶、その席は空。真壁功の席。澄子が急須を持ち、まず空席の湯呑みに注ぐ。)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一番長くお待ちの方から。(湯気の立つ緑茶を、空席の前に置く)五十二年、お待ちでした。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次はあなた。(ほうじ茶を、真壁に)話せるところだけ、聞きます。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十日に、箱を開けました。村井稔という方の名前が出ました。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村井。(小さく繰り返す)その名前を聞くのは、今日が初めてです。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知らなかったのですか。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知らないでいる側に、立っていました。あの秋、台所で湯を沸かしました。一人で来るように言われた方が、帰る時に私へ頭を下げた。誰の頭かを、知ろうとしなかった。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父は、返す日を待っていました。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台所の火は、毎晩点けてあります。待つ人のために。(間)来ない人を待つのは、待つ人の仕事です。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返す先が、もういません。村井さんも、神崎さんも。</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先がなくなったのではなく、先が変わったのです。(間)返す日は来ます。(真壁の内ポケットを見る)その日が来たら、そこにあるものを使いなさい。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鍵ですか。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用途は、今日は言いません。日付も、聞かないでください。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三年前に、僕は法の外に出ました。十二人が亡くなりました。箱の中の二人は、法の中で名前を守りました。どちらが。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どちらが良いかは、言いません。(静かに)同じ家の人です。(間)あなたの父も、あなたも、名前の重さを感じてしまう人です。重さを感じない人は、名前を消せます。</w:t>
      </w:r>
    </w:p>
    <w:p>
      <w:pPr>
        <w:spacing w:before="0" w:after="110"/>
      </w:pPr>
      <w:r>
        <w:rPr>
          <w:rFonts w:ascii="Times New Roman" w:hAnsi="Times New Roman" w:eastAsia="Malgun Gothic"/>
          <w:b w:val="0"/>
          <w:i/>
          <w:color w:val="555555"/>
          <w:sz w:val="22"/>
        </w:rPr>
        <w:t>(真壁は緑茶の湯呑みに目をやる。湯気が一本、空席の上に上がる。)</w:t>
      </w:r>
    </w:p>
    <w:p>
      <w:pPr>
        <w:spacing w:before="320" w:after="140"/>
      </w:pPr>
      <w:r>
        <w:rPr>
          <w:rFonts w:ascii="Times New Roman" w:hAnsi="Times New Roman" w:eastAsia="Malgun Gothic"/>
          <w:b/>
          <w:i w:val="0"/>
          <w:color w:val="1F3864"/>
          <w:sz w:val="26"/>
        </w:rPr>
        <w:t>장면 9 — 9월 17일(火), 党本部 総裁室 — 買われた勝ち</w:t>
      </w:r>
    </w:p>
    <w:p>
      <w:pPr>
        <w:spacing w:before="0" w:after="110"/>
      </w:pPr>
      <w:r>
        <w:rPr>
          <w:rFonts w:ascii="Times New Roman" w:hAnsi="Times New Roman" w:eastAsia="Malgun Gothic"/>
          <w:b w:val="0"/>
          <w:i/>
          <w:color w:val="555555"/>
          <w:sz w:val="22"/>
        </w:rPr>
        <w:t>(午後四時。党本部八階の総裁室。倉前が三時四十分から待っている。津村が最初の一杯を倉前に注ぐ。真壁は党務のあとで入る。)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来たな。先に言う言うたんは、あんたや。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先に申します。賛成側の広告の費用です。三月以降の「明日の国を考える事務局」。その支払い元が、ある海外の会社と同じ住所で終わる書類が、検察に出ました。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わしの側の広告か。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分かりません。党も倉前さんも関与していないという書面は、信じています。ただ、賛成の広告が出た場所に、倉前さんの知らない旗が立っていた可能性は出ました。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確かか。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確かではありません。指しているだけです。同じ住所と、同じ代理人。その先は検察の仕事です。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誰の書類や。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出所は申せません。亡くなった人の責任の話になります。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……神崎か。(間)新聞の一段で見た。弔電を打った。何も知らんままや。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一つ言わせてくれ。買われた勝ちは、勝ちとは言わん。条文で勝つと言うた。条文を読む人の目を金が曇らせて勝ったなら、条文が泣く。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反対運動は続けます。賛成の運動を止めてほしいとは、申しません。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止めるか止めんかは、わしが決める。(間)後援会の名簿に、恒和が一件あった。二万円、紹介者は空欄。あれは先に出した。今度は広告業者の契約書を、わしが全部出す。出所を確かめて、確認書を、あんたに最初に見せ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幹事長、お時間が。</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待て。(真壁を見る)投票まで四十日や。汚れた旗の下で勝っても、一つも嬉しない。</w:t>
      </w:r>
    </w:p>
    <w:p>
      <w:pPr>
        <w:spacing w:before="0" w:after="110"/>
      </w:pPr>
      <w:r>
        <w:rPr>
          <w:rFonts w:ascii="Times New Roman" w:hAnsi="Times New Roman" w:eastAsia="Malgun Gothic"/>
          <w:b w:val="0"/>
          <w:i/>
          <w:color w:val="555555"/>
          <w:sz w:val="22"/>
        </w:rPr>
        <w:t>(真壁は頭を下げる。湯呑みの茶は、まだ熱い。)</w:t>
      </w:r>
    </w:p>
    <w:p>
      <w:pPr>
        <w:spacing w:before="0" w:after="110"/>
      </w:pPr>
      <w:r>
        <w:rPr>
          <w:rFonts w:ascii="Times New Roman" w:hAnsi="Times New Roman" w:eastAsia="Malgun Gothic"/>
          <w:b w:val="0"/>
          <w:i/>
          <w:color w:val="555555"/>
          <w:sz w:val="22"/>
        </w:rPr>
        <w:t>(夜、官邸。手帳。「九月十日(火)箱を開けた。預り書、村井稔氏の書面、処分書、預り証、父の手控え。『名前の置き場所』を預かるという言葉の出どころが分かった。野帳の原本は、箱にない。浜野さんに、父上の名前の紙は無かったと先に言う。十七日(火)倉前さんに広告の件を話した。買われた勝ちは勝ちとは言わん、と言われた。氏名の頁は引き出しの底。黄銅の鍵は内ポケット。国民投票は十月二十七日(日)。残り四十日」。)</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『論語』学而 第九章(저작권 소멸): «曾子曰く、終りを慎み、遠きを追えば、民の徳、厚きに帰す。» — 한국어 해설: "증자가 말하기를, 끝을 삼가고 먼 조상을 추모하면 백성의 덕이 두텁게 돌아간다". 장례를 정성껏 치르고 지난 일을 거슬러 기리라는 뜻이다. 장면 6에서 우사미가 기류가 즐겨 외던 구절로 상자를 열기 직전에 낭독하고, 시작한 사람(기류·村井)의 끝을 남이 정성껏 마무리하는 날이라고 풀이한다.</w:t>
      </w:r>
    </w:p>
    <w:p>
      <w:pPr>
        <w:spacing w:before="0" w:after="110"/>
      </w:pPr>
      <w:r>
        <w:rPr>
          <w:rFonts w:ascii="Times New Roman" w:hAnsi="Times New Roman" w:eastAsia="Malgun Gothic"/>
          <w:b w:val="0"/>
          <w:i w:val="0"/>
          <w:sz w:val="22"/>
        </w:rPr>
        <w:t>속담(ことわざ): «死人に口なし» — 한국어 해설: "죽은 사람은 말이 없다(증언할 수 없다)". 죽은 사람은 변명도 증언도 못 하니 책임을 떠넘기기 쉽다는 뜻으로 쓴다. 장면 7에서 호리가 하마도리 방언으로 인용하고, 기류가 말 대신 서류로 입을 남겼다고 뒤집어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«骨葬» — 한국어 해설: "골장(화장 후 유골을 모시고 치르는 장례)". 도호쿠 일부 지방의 장법으로 화장을 먼저 한다. 표준어. 장면 1에서 도미가 화장(25일)과 장례(27일)의 순서를 알린다.</w:t>
      </w:r>
    </w:p>
    <w:p>
      <w:pPr>
        <w:spacing w:before="0" w:after="110"/>
      </w:pPr>
      <w:r>
        <w:rPr>
          <w:rFonts w:ascii="Times New Roman" w:hAnsi="Times New Roman" w:eastAsia="Malgun Gothic"/>
          <w:b w:val="0"/>
          <w:i w:val="0"/>
          <w:sz w:val="22"/>
        </w:rPr>
        <w:t>«俗名» — 한국어 해설: "속명(법명이 아닌 생전의 이름)". 戒名을 사양하고 살아서 쓴 이름을 위패에 쓴다. 표준어, 불교 용어. 장면 2.</w:t>
      </w:r>
    </w:p>
    <w:p>
      <w:pPr>
        <w:spacing w:before="0" w:after="110"/>
      </w:pPr>
      <w:r>
        <w:rPr>
          <w:rFonts w:ascii="Times New Roman" w:hAnsi="Times New Roman" w:eastAsia="Malgun Gothic"/>
          <w:b w:val="0"/>
          <w:i w:val="0"/>
          <w:sz w:val="22"/>
        </w:rPr>
        <w:t>«弔電» — 한국어 해설: "조전". 참석하지 못하는 사람이 장례에 보내는 전보 형식의 조문. 표준어. 장면 2에서 주지가 倉前·久我의 조전을 낭독한다.</w:t>
      </w:r>
    </w:p>
    <w:p>
      <w:pPr>
        <w:spacing w:before="0" w:after="110"/>
      </w:pPr>
      <w:r>
        <w:rPr>
          <w:rFonts w:ascii="Times New Roman" w:hAnsi="Times New Roman" w:eastAsia="Malgun Gothic"/>
          <w:b w:val="0"/>
          <w:i w:val="0"/>
          <w:sz w:val="22"/>
        </w:rPr>
        <w:t>«見届け人» — 한국어 해설: "지켜보는 사람(입회인)". 일이 끝까지 이루어지는 것을 확인하는 사람. 표준어, 약간 격식체. 장면 6에서 우사미가 쓴다.</w:t>
      </w:r>
    </w:p>
    <w:p>
      <w:pPr>
        <w:spacing w:before="0" w:after="110"/>
      </w:pPr>
      <w:r>
        <w:rPr>
          <w:rFonts w:ascii="Times New Roman" w:hAnsi="Times New Roman" w:eastAsia="Malgun Gothic"/>
          <w:b w:val="0"/>
          <w:i w:val="0"/>
          <w:sz w:val="22"/>
        </w:rPr>
        <w:t>«預かる» — 한국어 해설: "맡아 두다". 주인이 따로 있는 물건을 임시로 보관한다는 뜻이며, 「借りる」와 달리 맡긴 사람의 얼굴이 보이는 말이다. 표준어. 장면 7의 預り証·預り書.</w:t>
      </w:r>
    </w:p>
    <w:p>
      <w:pPr>
        <w:spacing w:before="0" w:after="110"/>
      </w:pPr>
      <w:r>
        <w:rPr>
          <w:rFonts w:ascii="Times New Roman" w:hAnsi="Times New Roman" w:eastAsia="Malgun Gothic"/>
          <w:b w:val="0"/>
          <w:i w:val="0"/>
          <w:sz w:val="22"/>
        </w:rPr>
        <w:t>«～でけろ» — 한국어 해설: "~해 주렴". 도호쿠 방언의 부탁 표현(「～てくれ」). 연장자가 가까운 사람에게 쓰는 친근한 말씨. 도미의 방언. 장면 3.</w:t>
      </w:r>
    </w:p>
    <w:p>
      <w:pPr>
        <w:spacing w:before="240" w:after="110"/>
      </w:pPr>
      <w:r>
        <w:rPr>
          <w:rFonts w:ascii="Times New Roman" w:hAnsi="Times New Roman" w:eastAsia="Malgun Gothic"/>
          <w:b w:val="0"/>
          <w:i/>
          <w:color w:val="555555"/>
          <w:sz w:val="22"/>
        </w:rPr>
        <w:t>[7화 끝 — 다음 화 예고: 9부 8화 「自衛官の証言」 — 대지진 냉각 위기 현장에 있던 자위관이 TV에 나와 「政令ではなく、人と法が救った」고 증언한다. 7부의 월권을 '정령이 구했다'고 말하는 쪽에 대한 반박이자 료에게도 아픈 말이며, 7부 유족 일부가 공동 증언에 나선다.]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