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9부 2화 — 「병사들의 투표함」 (Скриня для солдатів)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대통령 후보·전 오스트로호르스크 시장) / 카탸 리센코(41세, 캠프 총괄) / 이리나 마르첸코(37세, 시장 권한대행) / 아나톨리 빅토로비치 흐레베뉵(70대, 정치 원로) / 라이사 스테파니우나 오파나센코(73세, 법률 자문) / 한나 오를렌코(69세, 올레스의 어머니, 학교 사서 출신) / 리디야 올렉시이우나 모로즈(58세, 제117 선거구 선관위원장) / 드미트로 야렘추크(37세, 선관위 서기·유권자 명부 담당) / 발렌틴 호르디이추크(44세, 보이추크 캠프 대리인) / 로만 멜니크(32세, 귀환병, 전직 용접공) / 솔로미야 흐린이우(30세, 귀환 의무병) / 갈리나 트카추크(62세, 실종 병사 막심의 어머니) / 마르타 쿠시니르(34세, 해외 체류 간호사, 영상 통화) / 선관위원들 / 주민들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2월 9일(화)~17일(수), 오스트로호르스크와 인근 스테피우스키 군(가상). 1월 4일 올레스는 시장직을 내려놓았고 이리나가 시장 권한대행이 되었다. 전후 첫 대선의 1차 투표는 3월 28일(일), 결선은 4월 11일(일)이다. 가상의 「첫 전후 투표 특례법」에 따라 투표소는 투표 40일 전인 2월 16일(화) 자정까지 확정해야 하고, 한 투표소의 유권자는 2,500명을 넘을 수 없으며, 투표 장소 변경 신청은 3월 22일까지 받는다. 이 화에서 선관위(ОВК)는 닷새째 밤을 새우고, 올레스 캠프는 자기에게 가장 불리한 지역의 투표소부터 늘려 달라고 요구한다. 휴전과 전후의 선거는 희망의 가정이지 예측이 아니며, 교전국은 이 화에서도 이름이 불리지 않는다. 모든 인물·기관·수치는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2027년 2월 9일(화) 밤 11시 40분, 제117 선거구 선관위 회의장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9 лютого 2027 року. Без двадцяти дванадцята ночі. Колишня актова зала технікуму, де працює окружна виборча комісія № 117. На стіні — карта області з кнопками: сині — дільниці, що працюють, червоні — закриті в роки війни, білі — «потребує обстеження». На столах — стоси заяв, лотки з пиріжками від сторожа, чайник, що двічі закипав і двічі був забутий. Голова комісії Лідія Мороз, у окулярах на ланцюжку, порівнює два списки. Секретар Дмитро Яремчук, у светрі з розтягнутими рукавами, сидить за ноутбуком із відкритим Реєстром виборців. Двоє членів комісії сплять сидячи, один — стоячи, спершись на шафу. Заходить Ірина з текою й зв'язкою ключів.)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Вірніше, добра ніч. Ключі від шкіл. Двадцять дві, усі з опаленням. Чотирнадцята — з тим спортзалом, де взимку стояли ліжка.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Ірино, мені тридцять років ніхто не приносив ключі. Приносили розписки, що «приміщення буде, ми працюємо».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виконувачка обов'язків, мені ще не набридло. Скільки заяв?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Цифри не змінюються від того, що ми не спимо. З двадцять п'ятого січня за три тижні подано сорок одну тисячу вісімсот шістдесят дві заяви про зміну місця голосування без зміни виборчої адреси. Переселенці — шістнадцять тисяч. Ті, хто повернувся з-за кордону й не має житла за старою адресою, — одинадцять. Колишні військові — шість. Решта — студенти й ті, хто просто переїхав.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простий і підступний. Кожна дільниця — до двох з половиною тисяч виборців. Не більше. Дільниця в селі має бути не далі ніж п'ятнадцять кілометрів від кожного, хто там записаний, або комісія мусить організувати підвіз. Дільниці утворюємо до шістнадцятого лютого, до півночі. Хвилина запізнення — і будь-хто може оскаржити весь округ.</w:t>
      </w:r>
    </w:p>
    <w:p>
      <w:r>
        <w:rPr>
          <w:rFonts w:ascii="Times New Roman" w:hAnsi="Times New Roman" w:eastAsia="Times New Roman"/>
          <w:b w:val="0"/>
          <w:i/>
          <w:sz w:val="22"/>
        </w:rPr>
        <w:t>(Ірина підходить до карти. У правому нижньому кутку — Степівський район: тринадцять червоних кнопок, дві сині, шість білих.)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Степівський. До війни — тридцять одна дільниця на сорок шість сіл. Тепер — дванадцять. Решта — розбиті будинки культури, школи без дахів. Там ще працюють розмінувальники: без їхнього акта обстеження ми не відкриємо жодну будівлю.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сіл залишилося без дільниці?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чотири. У радіусі п'ятнадцяти кілометрів — жодної. Вісімнадцять тисяч сто дев'яносто виборців.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хто просить додати?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(втомлено, але без злості)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Ніхто. Шість штабів надіслали листи. П'ятеро писали про великі міста — де їхні люди живуть у багатоповерхівках, де легше вишикувати чергу. Один — про закордон. Про Степівський — жоден.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там людей мало, села розкидані, і за останні три вибори одні й ті самі люди голосували в одному напрямку. Усім відомо, в якому.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Тож усім «моя хата скраю». Їм цікаво не те, скільки дійде, а скільки дійде їхніх.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 на першу. Наступний лист.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більше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Тринадцять червоних кнопок. У міста є два мікроавтобуси. Підвіз — це в межах закону?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Підвіз — так. Гроші від штабів — ні. </w:t>
      </w:r>
      <w:r>
        <w:rPr>
          <w:rFonts w:ascii="Times New Roman" w:hAnsi="Times New Roman" w:eastAsia="Times New Roman"/>
          <w:b w:val="0"/>
          <w:i/>
          <w:sz w:val="22"/>
        </w:rPr>
        <w:t>(киває на лоток)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Пиріжок із капустою?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Пиріжок із капустою.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2027년 2월 10일(수) 오전 9시, 올레스 선거 캠프(소보르나 거리의 옛 직물 가게)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10 лютого. Дев'ята ранку. Колишня тканинна крамниця на Соборній: вітрини заклеєні плакатами, на стелі лишилися гачки для штор. На білій дошці — карта області, поряд колонки: «Де ми вперед», «Де вирівнюємо», «Де програємо». Катя з маркером і планшетом. Гребенюк у довгому сірому пальті, з пакетиком насіння. Раїса Опанасенко з блокнотом. Олесь у сорочці без краватки наливає чай із чайника з маками; поряд на підвіконні п'ята склянка. Ірина стоїть біля вікна з телефоном; у приміщенні лише п'ятеро.)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хвилин я не спала, тож слухайте. Область, внутрішні цифри. Наші слабкі місця — три. Степівський район: Бойчук попереду на двадцять чотири пункти. Військові частини, спецдільниці: за закритим опитуванням, він попереду на одинадцять. І закордон — там ми взагалі не знаємо, які цифри.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(лущить насіння)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Приємно мати чесну карту. Що пропонуєш?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роблять усі. Штаби вже подали листи до ОВК: додати дільниці у Тракторному, на Металістів, у Центральному — там, де наші виборці живуть у багатоповерхівках. Це нормальна політика. Я теж склала такий лист.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відкладає)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 написано. І я його не підпишу. Ірина вчора сиділа в комісії до першої ночі. Розкажи їм, що сказала Мороз.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Степівський район: двадцять чотири села без дільниці в радіусі п'ятнадцяти кілометрів. Вісімнадцять тисяч сто дев'яносто виборців. Для комісії це не політика, це норматив: дев'ять нових дільниць мінімум, плюс виїзні маршрути. Але жоден штаб не просив. «Хата скраю».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і відповідь, чому ніхто не просив. Бо вони бояться, що хтось із першого дня спитає: «А чому ви цього не зробили?»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 просити першим. Там, де ми програємо. Дев'ять дільниць у Степівському, виїзні скриньки, пріоритетне обстеження шкіл. І в частинах: щоб голосувати можна було зручно й спокійно. Нехай це буде перший пункт нашого звернення, а Тракторний — другий, якщо взагалі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Ти віддаєш Бойчукові дев'ять дільниць у районі, де він веде на двадцять чотири.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віддаю виборцям дев'ять дільниць. Що вони з ними зроблять, то їхня справа.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Звернення — публічний документ. Його прочитають усі. Штаб Бойчука скаже: «Це піар».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скаже. Раїсо Степанівно, я граю не на чужому, а на спільному. Перемога там, де не дали дійти вісімнадцяти тисячам людей, — це не вибори, це інвентаризація.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 викидає лушпиння)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 руку на пульсі, Катю. Якщо ми це зробимо першими, за тиждень питання поставлять усі. Бойчуку теж доведеться підтримати. Він не відмовиться: відмова — це заголовок.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нього, потім стирає маркером напис «Де програємо» і пише: «Де ми просимо першими»)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З однією умовою: ти не їдеш туди з мітингом, поки там немає дільниці.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поїду. Раїсо Степанівно, мені потрібне звернення до завтра, з посиланнями на кожну статтю.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Буде до вечора.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Мороз не знайшла жодної дірки.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чай, ставить п'яту склянку на край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хай приходить із картою Степівського. Я сидітиму з ковдрою.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2027년 2월 11일(목) 오후 2시, 선관위 공개 회의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11 лютого. Друга по обіді. Актова зала технікуму, але вже з лавами для глядачів: двадцять місць, усі зайняті. Комісія за довгим столом, голова посередині. Збоку — два столи для представників кандидатів. За першим — Валентин Гордійчук, чоловік за сорок у ретельно випрасуваному костюмі, з папкою «Бойчук. Президент». За другим — Катя й Раїса. Олесь у третьому ряду глядачів, у куртці, без шарфа. Біля нього — жінка з Реєстру з табличкою «Пункт довідок». Мороз стукає ручкою по склянці.)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Відкриваю засідання. Порядок денний — звернення суб'єктів виборчого процесу про утворення додаткових дільниць. Слово пані Лисенко.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 з аркушем)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Штаб кандидата Орленка просить комісію до шістнадцятого лютого утворити дев'ять додаткових дільниць у Степівському районі. Адреси в додатку: Вербівка, Нижні Млини, Яблунівка, Горби... Окремо — шість маршрутів виїзного голосування для тих, хто за станом здоров'я не може дійти, і клопотання до служби розмінування про першочергове обстеження сімох шкіл. Копію направлено в ЦВК.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Лисенко, дозвольте уточнити. Це звернення штабу кандидата, який, за нашими відкритими даними, у цьому районі не лідирує.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нашими внутрішніми даними, ми програємо там на двадцять чотири пункти. Ми внесли це в перший абзац.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хтось шепоче. Гордійчук піднімає руку.)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Валентин Гордійчук, представник кандидата Бойчука. </w:t>
      </w:r>
      <w:r>
        <w:rPr>
          <w:rFonts w:ascii="Times New Roman" w:hAnsi="Times New Roman" w:eastAsia="Times New Roman"/>
          <w:b w:val="0"/>
          <w:i/>
          <w:sz w:val="22"/>
        </w:rPr>
        <w:t>(встає, поправляє піджак)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Перепрошую, пані Лисенко: ви просите додати дільниці в районі, де вас не люблять? Це що, тактика?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норматив. П'ятнадцять кілометрів. Це лист. Хочете — додайте свій. Ми не проти, якщо ваш штаб приєднається. На ньому буде два підписи.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Мушу зателефонувати.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Телефонуйте, пане Гордійчуку, але комісія зараз розглядає юридичну підставу. Пані Опанасенко?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акуратно)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Стаття двадцять шоста Закону про перше голосування, частина третя: «у разі, якщо в межах п'ятнадцяти кілометрів від місця проживання виборця немає виборчої дільниці, комісія зобов'язана утворити додаткову або організувати безкоштовний підвіз». Кількість сіл і виборців — з Реєстру, який пан Яремчук подав у районну раду шостого лютого.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Зараховано.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зал)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Орленку, ви кандидат; у залі без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третього ряду,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лише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Питання про гроші: штаби не мають права дати комісії ні копійки, навіть у вигляді «допомоги». Це підкуп комісії. Тут одразу скажу: жодних подарунків, жодних бусів із вашими логотипами, жодних термосів.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 одне. Звернення розглядатимемо поряд із листами інших штабів. Рішення — до шістнадцятого лютого, до дванадцятої ночі. Закон не дозволяє вмовити годинник.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Заява. Штаб кандидата Бойчука не заперечує проти додаткових дільниць у Степівському районі: це справа виборців. А втім,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Катю)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просимо розглянути й два питання з нашого листа: Заводський і Нову Слободу.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Розглянемо. </w:t>
      </w:r>
      <w:r>
        <w:rPr>
          <w:rFonts w:ascii="Times New Roman" w:hAnsi="Times New Roman" w:eastAsia="Times New Roman"/>
          <w:b w:val="0"/>
          <w:i/>
          <w:sz w:val="22"/>
        </w:rPr>
        <w:t>(стукає по склянці)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Перерва десять хвилин.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(Зал зітхає, люди розходяться. Біля чайника Гордійчук і Олесь опиняються поруч; Олесь наливає в паперовий стаканчик чай із термоса, який чекав його в сумці — і зупиняється.)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для комісії, пане Гордійчуку. Це мій власний термос: для мене й для того, хто попросить. Комісії я нічого не лишаю.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(мить вагається)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образ, пане Орленку. Я не питаю, що там усередині.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стаканчик)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чесно: я прийшов сюди шукати підступ. Не знайшов.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Підступ у тому, що його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Дивно.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Смачно.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2027년 2월 12일(금) 오후 5시, 귀환병 지원 센터 «Перший місяць»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12 лютого. П'ята по обіді. Колишній склад біля вокзалу, де тепер «Перший місяць». У кутку — майстерня: верстак, шматки сталі й дерева. Посередині — чотири скрині: дубові рами, окуті сталевою смугою, по два навісні замки на кожній. Роман Мельник у робочому комбінезоні шліфує кришку. Соломія Гринів звіряє аркуш із розмірами. Яремчук із ноутбуком на розкладному столику: «Реєстр на колесах». Олесь із Катею зупиняються біля входу, не наближаючись; Галина Ткачук з пластиковою папкою сидить на лаві біля стіни.)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рухайся, поки не просохло. Лак ще м'який.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рухаюся. Я думаю.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скриню)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петлі. Дубова рама тріснула б, якби я варив швидко. Я зробив повільніше.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і Катя підходять до майстерні. Роман видихає й кладе шліфувальний брусок.)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Романе. Ви не мусите вставати.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встаю. Я просто закінчив. </w:t>
      </w:r>
      <w:r>
        <w:rPr>
          <w:rFonts w:ascii="Times New Roman" w:hAnsi="Times New Roman" w:eastAsia="Times New Roman"/>
          <w:b w:val="0"/>
          <w:i/>
          <w:sz w:val="22"/>
        </w:rPr>
        <w:t>(показує на скриню)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спецдільниць у частинах. У трьох частинах буде дострокове голосування, двадцять четвертого — двадцять шостого березня, а скриньки ночами треба зберігати. Сейфа немає. Я зробив скриню. Два замки, два ключі. Ключ один — голові дільничної комісії, другий — тому, кого визначить жеребкування від різних штабів.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ніхто сам не відкрив.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ніхто не відкрив без того, хто йому не вірить.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куточком губ)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складніше, ніж зварити, але й корисніше.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для частин і одна запасна. </w:t>
      </w:r>
      <w:r>
        <w:rPr>
          <w:rFonts w:ascii="Times New Roman" w:hAnsi="Times New Roman" w:eastAsia="Times New Roman"/>
          <w:b w:val="0"/>
          <w:i/>
          <w:sz w:val="22"/>
        </w:rPr>
        <w:t>(показує на дошку на верстаку)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напис вирізьбив він: «Голоси лише для виборців. Ніхто не відкриє сам».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Колишні з роти. Ми вночі за чаєм вирішили: якщо ми щось і вміємо, то це зробити так, щоб один без іншого не міг.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Мельнику, ваша виборча адреса — Коксохімічна, дев'ять. Будинку нема. Реєстр бачить два варіанти. Дільниця на Залізничній або тут. «Перший місяць» має окрему дільницю, вхід із двору. Для тих, хто повернувся, комісія пропонує «тиху годину»: з восьмої до дев'ятої ранку у день голосування — без черги, без гучних розмов, з окремою кабіною біля дверей.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Тиха година. Хто це вигадав?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Гринів. Ми боялися, що це дискримінація. А вона сказала: «Ні, це поручень».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Поручні потрібні не лише інвалідам. Усім, хто йде сходами, де стіни ще недавно були іншими.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Романе, не підійду близько: закон не дозволяє мені агітувати в приміщенні, де комісія. Я прийшов запитати одне: ви дійдете?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знаю. Скринька — це людно. Дільниця — це люди в черзі. Я вчора пробував уявити, як стою. Не вийшло.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 обіцяйте. Скажіть, якщо виявиться, що тиха година шумна.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Ткачук встає з лави й підходить до столика Яремчука. У руках — папка.)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вибачити, пане Дмитре. Я не вперше. Я вже питала в січні, а ви тоді не були на місці.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 вас, пані Галино.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син, Максим Ткачук, дев'яносто восьмого року. Зник безвісти двадцять сьомого лютого двадцять третього. Він у списку виборців?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секунду зупиняється, вдивляється в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Максим Іванович Ткачук. Є. Статус — «виборець». Рішення суду про визнання безвісно відсутнім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добре й не погано. Закон просто не виключає людину з реєстру, поки суд не вирішить. Бюлетеня йому не видасть ніхто. Але прізвище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кладе папку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не вилучайте. Хай стоїть.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(до Олеся, 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Олесю, ви скажете їм, що люди, які там стоять у списку, — теж виборці?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скажу, пані Галино. Тільки не зараз. Зараз я мовчу, бо я кандидат.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Мовчіть краще. Але пам'ятайте.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2027년 2월 13일(토) 저녁 8시, 캠프 사무실, 영상 통화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13 лютого. Двадцята година. Штаб. На столі — ноутбук, до нього під'єднаний великий монітор. На екрані — кухня в чужому домі: за вікном засніжений трамвайний двір із вивіскою латиницею. За столом — жінка близько тридцяти п'яти в лікарняній формі, з пасмом сивини; поруч підліток із навушниками на шиї. Це Марта Кушнір, медсестра, і її син Данило. Олесь, Катя, Ірина дивляться на екран. Гребенюк у кріслі збоку не зніма пальто.)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чути? Тут сигнал як у лісі, але ми з Данилом сіли біля роутера.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Чутно. Пані Марто, дякую, що зголосилися. Скільки вас у вашому місті, які хочуть проголосувати?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нашого списку у чаті — шість тисяч двісті. Це тільки ті, хто відписався. А консульський облік — тридцять вісім тисяч на регіон. Дільниця одна, при консульстві. Триста кілометрів від нас.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Триста?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рахувала. Потяг, дві пересадки. Хто з дітьми, не поїде. Хто працює в лікарні, як я, — не відпроситься. Ми зібрали шість тисяч підписів: просимо тимчасову дільницю в залі при парафіяльному центрі. Кажуть, потрібні лист від консульства й дозвіл приймаючої сторони, і то до двадцять п'ятого лютого. </w:t>
      </w:r>
      <w:r>
        <w:rPr>
          <w:rFonts w:ascii="Times New Roman" w:hAnsi="Times New Roman" w:eastAsia="Times New Roman"/>
          <w:b w:val="0"/>
          <w:i/>
          <w:sz w:val="22"/>
        </w:rPr>
        <w:t>(розводить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ми — тільки люди.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Марто, я стара людина, спитаю прямо. Ви за кого голосуватимете?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(сміється)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ще не вирішила. Може, за вашого опонента. Мені сподобалося, що він визнав про зиму.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Чудово.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Марто, скажу, що зможу. Сьогодні напишу голові ЦВК і міністру закордонних справ із вашими підписами. Копію надішлю штабу Бойчука. І обіцяю: ніхто з нас до цього залу з агітацією не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Данило, скажи.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навушники)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Мені п'ятнадцять років. Я виїхав із мамою, коли був у четвертому класі. Я думаю польською, але лаюся українською.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каже, що за мене зараз ще голосувати не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Поки 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вісімнадцять двадцять дев'ятого березня. Тобто наступного 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день. Але закон про перше голосування каже: у другому турі, одинадцятого квітня, голосує той, кому вісімнадцять до цього 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Тобто, якщо буде другий тур, то я зможу?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Данило: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Якщо. </w:t>
      </w:r>
      <w:r>
        <w:rPr>
          <w:rFonts w:ascii="Times New Roman" w:hAnsi="Times New Roman" w:eastAsia="Times New Roman"/>
          <w:b w:val="0"/>
          <w:i/>
          <w:sz w:val="22"/>
        </w:rPr>
        <w:t>(до екрана)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чому ви це робите, пане Орленку? Мама казала: «Політики просять дільниці там, де за них голосують».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за кого проголосуєте ви, Даниле. Це найкраща частина.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(Марта прикриває рот рукою. Данило киває й знову надягає навушники — але вже тільки на одне вухо.)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організуємо зал. Дякую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попросили.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2027년 2월 15일(월) 밤 10시, 한나의 부엌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лютого. Десята вечора. Кухня Ганни Орленко: клейонка в дрібну квітку, фіранка, сервант зі склянками, вікно в темний двір. На столі — стос аркушів із надписом «Пункт «Знайди себе у списку» при міській бібліотеці №3» і окуляри. На плиті — чайник із маками. Ганна у в'язаній кофті розкладає аркуші: до кожного приколота записка олівцем. Олесь із портфелем стоїть на порозі.)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Заходь, не стій. Проходь, у мене тепло. Роздягайся.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куртку)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ти ж хотіла піти в комісію.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не стала. Раїса Степанівна мені пояснила: близька родичка кандидата в комісії бути не може. </w:t>
      </w:r>
      <w:r>
        <w:rPr>
          <w:rFonts w:ascii="Times New Roman" w:hAnsi="Times New Roman" w:eastAsia="Times New Roman"/>
          <w:b w:val="0"/>
          <w:i/>
          <w:sz w:val="22"/>
        </w:rPr>
        <w:t>(розкладає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я при бібліотеці. Допомагаю дідусям і бабусям знайти себе в списку. Це не комісія, це читальна 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за тиждень?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три. Двоє з них стояли в чужому районі, бо діти їх прописали «на час». Один не знав, що його дільниця закрилася.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 чому такий блідий?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пригублює. Ганна сідає навпроти, дивиться на сина, потім на п'яту склянку, що стоїть на краю, і відводить погляд.)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бачила новини?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Бачила. Ти попросив дев'ять дільниць у районі, де тебе не люблять. А Бойчук сказав, що не проти. Моя сусідка Віра подзвонила: «Ганю, твій хлопець навіть цього не вміє, як люди».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ти їй відповіла?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ти ніколи й не вмів як люди. Ти вмів як Бондар.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теж на першій консультації наливав чай, а не питав, хто заплатить.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а якщо я програю?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ти програєш у районі, де тобі дали дільниці. Тобі що з того? Ти ж не за перемогу просив.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просив, щоб вони могли дійти.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і скажи. Але не в газеті. «Слово — не горобець»: щойно сказав «будуть дільниці» — тепер мусиш, навіть якщо Мороз скаже «ні».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(Мовчать. Ганна встає, дістає з серванта книжку з бібліотечним штампом і розгортає, але не читає.)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«Кобзар». Я хотіла тобі прочитати зранку. Там про тих, хто далеко. </w:t>
      </w:r>
      <w:r>
        <w:rPr>
          <w:rFonts w:ascii="Times New Roman" w:hAnsi="Times New Roman" w:eastAsia="Times New Roman"/>
          <w:b w:val="0"/>
          <w:i/>
          <w:sz w:val="22"/>
        </w:rPr>
        <w:t>(вдивляється в сторінку)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«І виріс я на чужині, / І сивію в чужому краї». Далі пам'ятаю гірше. Я не читатиму з пам'яті те, чого не знаю точно: це вже не читання, а підробка.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Марту. Вона в Кракові. У неї син, який думає польською.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всіх, хто виріс далеко. І про тих, хто повернувся. </w:t>
      </w:r>
      <w:r>
        <w:rPr>
          <w:rFonts w:ascii="Times New Roman" w:hAnsi="Times New Roman" w:eastAsia="Times New Roman"/>
          <w:b w:val="0"/>
          <w:i/>
          <w:sz w:val="22"/>
        </w:rPr>
        <w:t>(закриває книжку)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не треба для них нових слів. Тобі потрібна скриня.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Скриня?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Та, що зварили Роман із хлопцями. Він приніс мені одну в бібліотеку: «Для книжок, пані Ганно, щоб ніхто сам не відкрив». Двоє ключів.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сказала: «Для книжок воно зайве, а для інших речей — чудово».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Мамо... ти втомилася?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(потирає ліву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Рука затерпла. Це від паперів. </w:t>
      </w:r>
      <w:r>
        <w:rPr>
          <w:rFonts w:ascii="Times New Roman" w:hAnsi="Times New Roman" w:eastAsia="Times New Roman"/>
          <w:b w:val="0"/>
          <w:i/>
          <w:sz w:val="22"/>
        </w:rPr>
        <w:t>(махає рукою)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вигадуй. Пий чай. Я сьогодні лягаю рано.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склянку на підвіконня; за вікном темний двір, у ньому світиться одне вікно. Ганна гасить верхнє світло й залишає лише лампочку над плитою.)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2027년 2월 16일(화) 밤 10시 30분, 선관위 마지막 회의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16 лютого. Пів на одинадцяту ночі. Та сама зала технікуму. Лави для глядачів заповнені до кінця: люди стоять біля стін. Мороз у темно-синьому піджаку, обличчя сіре від втоми. Яремчук і троє членів комісії. На столі — чотири стоси документів, п'ята чашка з рештками чаю. Гордійчук з папкою; Катя з планшетом; Раїса. Олесь у залі, на останній лаві. З двору чути мотор вантажівки.)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друга тридцять. Залишилася година й півтори. Постанова номер сорок один. Пане Яремчуку, зачитайте.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«Утворити додатково дев'ять виборчих дільниць у Степівському районі за списком у додатку один. Утворити шість виїзних маршрутів. Утворити чотири спеціальні дільниці на території військових частин із правом дострокового голосування двадцять четвертого — двадцять шостого березня. Затвердити використання двоключових скринь для нічного зберігання скриньок».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зауваження?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Штаб кандидата Бойчука підтримує постанову в цілому. Прошу додати Заводський і Нову Слободу.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ваш лист від одинадцятого. Виборців на кожну — тисяча дев'ятсот і дві тисячі сто, тобто в нормативі. Підстав утворювати їх у мене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розумію. Але було б справедливо...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Гордійчуку, справедливість — це коли норматив однаковий для всіх. Ваші дві в норматив не потрапляють, дев'ять Орленка потрапляють. «Дорога ложка до обіду»: надіслали б на два тижні раніше, ми б порахували інакше.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(мовчить, потім)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справедливо.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Можна я додам: якщо штаб Бойчука подасть на ці дві дільниці апеляцію, ми її підтримаємо.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там теж люди.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Одна голова добре, а дві краще. Дякую, пані Лисенко.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(стукає по склянці)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Ставлю на голосування. Хто за постанову номер сорок один?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(Піднімаються руки. Яремчук рахує вголос.)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Шість. Проти?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(Три руки.)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Три. Постанова прийнята.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три п'ятдесят вісім.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хвилини запасу. Це більше, ніж я мала у вівторок.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(Зала видихає — не оплески, а ніби рух стільців. Задні двері відчиняються. Входять Роман і Соломія, несуть першу скриню на лямках. За ними — двоє хлопців із роти.)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Перепрошую, ми не запізнилися?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(вперше за вечір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дві хвилини раніше, пане Мельнику. «Дорога ложка до обіду».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Скриня перша, для частини номер три. </w:t>
      </w:r>
      <w:r>
        <w:rPr>
          <w:rFonts w:ascii="Times New Roman" w:hAnsi="Times New Roman" w:eastAsia="Times New Roman"/>
          <w:b w:val="0"/>
          <w:i/>
          <w:sz w:val="22"/>
        </w:rPr>
        <w:t>(ставить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 замки. Ключі.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(Мороз бере два ключі, один кладе в кишеню піджака.)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Мороз: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ключ — мій, як голови комісії. Другий вирішимо жеребкуванням.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Яремчук: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сірники. </w:t>
      </w:r>
      <w:r>
        <w:rPr>
          <w:rFonts w:ascii="Times New Roman" w:hAnsi="Times New Roman" w:eastAsia="Times New Roman"/>
          <w:b w:val="0"/>
          <w:i/>
          <w:sz w:val="22"/>
        </w:rPr>
        <w:t>(дістає два: один зі зламаною голівкою, другий цілий)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бере зламаний, того ключ.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й Гордійчук простягають руки; Яремчук ховає сірники в кулак і підставляє.)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сірник; повільно розтискає пальці: зламаний)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(показує цілий)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— цілий. Отже, ключ — вам, пане Гордійчуку.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ключ; кілька секунд розглядає)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років у бізнесі. Мені ще ніхто не давав ключа від чужої скрині.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від чужої, пане Гордійчуку. Він від спільної.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Гордійчук: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Беру.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2027년 2월 17일(수) 오전 8시, 캠프 사무실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17 лютого. Восьма ранку. Штаб на Соборній. Світанок крізь заклеєні вітрини. Катя біля білої дошки з картою області: поряд — стос жовтих магнітів. Вона ставить дев'ять на Степівський район по одному, голосно рахує. Гребенюк в кріслі з газетою. Олесь наливає чай, ставить п'яту склянку. Ірина — біля вікна з телефоном: щойно відкрила додаток Реєстру.)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Один, два... дев'ять. </w:t>
      </w:r>
      <w:r>
        <w:rPr>
          <w:rFonts w:ascii="Times New Roman" w:hAnsi="Times New Roman" w:eastAsia="Times New Roman"/>
          <w:b w:val="0"/>
          <w:i/>
          <w:sz w:val="22"/>
        </w:rPr>
        <w:t>(відступає,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найкрасивіша карта, яку я бачила. Жовті не означають «наші» і «не наші». Вони означають «відкрито».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(відкладає газету)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Бойчук підтримав дев'ять дільниць, сказав, що давно говорить про село. Хай буде так. Мені знайомий із Києва казав, що в штабі Бойчука готують ролик. Про указ про призупинення ради. Назва — «Маленький диктатор».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бачила ескіз. Чорно-біле фото, твій підпис під указом, великими літерами. </w:t>
      </w:r>
      <w:r>
        <w:rPr>
          <w:rFonts w:ascii="Times New Roman" w:hAnsi="Times New Roman" w:eastAsia="Times New Roman"/>
          <w:b w:val="0"/>
          <w:i/>
          <w:sz w:val="22"/>
        </w:rPr>
        <w:t>(стискає губи)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б'ють туди, де в тебе болить найбільше. Хочеш, підготую відповідь?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там і болить. Але ні. Я відповім у комісії. У тій, яку сам попросив. </w:t>
      </w:r>
      <w:r>
        <w:rPr>
          <w:rFonts w:ascii="Times New Roman" w:hAnsi="Times New Roman" w:eastAsia="Times New Roman"/>
          <w:b w:val="0"/>
          <w:i/>
          <w:sz w:val="22"/>
        </w:rPr>
        <w:t>(наливає чай Гребенюку)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відповідь на їхній ролик. Це відповідь на мій указ.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 мить мовчить, потім дістає з кишені олівець із вирізьбленою літерою «П.» і кладе на дошку під дев'ятим жовтим магнітом)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залишу це тут. Щоб тримало.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Зателефонував Мороз. Каже: сьогодні вранці у Степівському районі в школі в Нижніх Млинах пробували кабіну для голосування. Дід сказав: «Я за життя в ній ще не стояв, а вона вже стоїть».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стоїть. </w:t>
      </w:r>
      <w:r>
        <w:rPr>
          <w:rFonts w:ascii="Times New Roman" w:hAnsi="Times New Roman" w:eastAsia="Times New Roman"/>
          <w:b w:val="0"/>
          <w:i/>
          <w:sz w:val="22"/>
        </w:rPr>
        <w:t>(ставить п'яту склянку ближче до карти)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(озирається)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Прийде, не сумнівайся. Лише б хтось із нас подбав, щоб було кому дійти.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타라스 셰우첸코(Тарас Шевченко) 「І виріс я на чужині」(1850년경, 유배 시기): «І виріс я на чужині, / І сивію в чужому краї» — 한국어 해설: "나는 타향에서 자랐고, 남의 땅에서 희어 간다." 낯선 땅에서 자라고 늙어 가는 사람의 고독을 말하는 시의 첫 두 행이다. 이 화 장면 6에서 사서 한나가 아들 올레스에게 『코브자르』를 펴 두 행만 읽어 주며 그 뒤 구절은 정확히 기억하지 못해 읽지 않는다고 하고(8부 12화에서 한나가 보인 "기억 못 하는 시를 읽으면 위조"라는 원칙의 연속), 올레스는 이것이 크라쿠프의 마르타와 그 아들, 곧 타향에서 자란 이들에 관한 말이라고 이해한다. 한나는 그들에게 필요한 것은 새 말이 아니라 투표함이라고 일러 준다.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«Хата скраю» (온전한 형태: «Моя хата скраю — нічого не знаю») — 한국어 해설: "내 집은 맨 끝이라 아무것도 모른다", 곧 "내 알 바 아니다"라는 방관 태도를 가리키는 말. 뒤쪽 절 없이 «хата скраю»만 써도 통한다. 모로즈가 이리나에게(ви) 다른 선거 캠프들의 태도를 평하며, 이리나가 올레스 캠프에서 같은 말로 전한다(올레스 ти). 장면 1·2.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«Тримати руку на пульсі» — 한국어 해설: "맥박에 손을 대고 있다", 곧 "상황을 계속 주시하다/놓치지 않다." 명령형 «Тримай руку на пульсі»로 흐레베뉵이 카탸에게(ти), 반응이 어떻게 돌아올지 계속 살피라고 할 때.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«Слово — не горобець, вилетить — не піймаєш» — 한국어 해설: "말은 참새가 아니다, 날아가면 잡을 수 없다." 한번 뱉은 말은 거둘 수 없으니 신중하라는 속담이고, 여기서는 약속을 했으면 지켜야 한다는 뜻으로 쓴다. 한나가 올레스에게(ти).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«Дорога ложка до обіду» — 한국어 해설: "숟가락은 점심 전에 귀하다", 곧 "도움은 제때 와야 값지다(때를 놓치면 소용없다)." 모로즈가 호르디이추크에게(ви), 신청을 늦게 낸 점을 짚으며, 그리고 정각 전에 도착한 로만에게(ви).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«Одна голова добре, а дві краще» — 한국어 해설: "머리 하나보다 둘이 낫다." 함께 궁리하면 더 낫다는 뜻의 속담. 호르디이추크가 카탸에게(ви). 장면 7.</w:t>
      </w:r>
    </w:p>
    <w:p>
      <w:r>
        <w:rPr>
          <w:rFonts w:ascii="Times New Roman" w:hAnsi="Times New Roman" w:eastAsia="Times New Roman"/>
          <w:b w:val="0"/>
          <w:i/>
          <w:sz w:val="22"/>
        </w:rPr>
        <w:t>[2화 끝 — 다음 화 예고: 9부 3화 「보이추크의 재출마」(Бойчук іде знову), 보이추크 캠프는 '오스트로호르스크의 작은 독재자'라는 광고로 시의회 정지 명령을 공격하고, 올레스는 반박 광고를 만들지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