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4부-10화"/>
    <w:p>
      <w:pPr>
        <w:pStyle w:val="Heading1"/>
      </w:pPr>
      <w:r>
        <w:t xml:space="preserve">СВОЁ ДЕЛО — 4부 10화</w:t>
      </w:r>
    </w:p>
    <w:bookmarkStart w:id="20" w:name="отраслевой-круглый-стол-업계-원탁회의"/>
    <w:p>
      <w:pPr>
        <w:pStyle w:val="Heading2"/>
      </w:pPr>
      <w:r>
        <w:t xml:space="preserve">Отраслевой круглый стол (업계 원탁회의)</w:t>
      </w:r>
    </w:p>
    <w:p>
      <w:pPr>
        <w:pStyle w:val="BlockText"/>
      </w:pPr>
      <w:r>
        <w:rPr>
          <w:bCs/>
          <w:b/>
        </w:rPr>
        <w:t xml:space="preserve">표기 전용 정보 (낭독하지 않음)</w:t>
      </w:r>
      <w:r>
        <w:t xml:space="preserve"> </w:t>
      </w:r>
      <w:r>
        <w:t xml:space="preserve">- 부/화: 4부 10화 · 서사 기능: 산업통상부 원탁회의 — 올가의 15년 전 발코니 동료</w:t>
      </w:r>
      <w:r>
        <w:t xml:space="preserve"> </w:t>
      </w:r>
      <w:r>
        <w:rPr>
          <w:bCs/>
          <w:b/>
        </w:rPr>
        <w:t xml:space="preserve">인나 보리소브나 코발렙스카야(국장 대리)</w:t>
      </w:r>
      <w:r>
        <w:t xml:space="preserve"> </w:t>
      </w:r>
      <w:r>
        <w:t xml:space="preserve">덕에 명단 진입; 유럽 제조사</w:t>
      </w:r>
      <w:r>
        <w:t xml:space="preserve"> </w:t>
      </w:r>
      <w:r>
        <w:rPr>
          <w:bCs/>
          <w:b/>
        </w:rPr>
        <w:t xml:space="preserve">슈빈</w:t>
      </w:r>
      <w:r>
        <w:t xml:space="preserve"> </w:t>
      </w:r>
      <w:r>
        <w:t xml:space="preserve">“</w:t>
      </w:r>
      <w:r>
        <w:t xml:space="preserve">의무 표시제 반대 — 3~4% 인상, 의사들은 회색으로</w:t>
      </w:r>
      <w:r>
        <w:t xml:space="preserve">”</w:t>
      </w:r>
      <w:r>
        <w:t xml:space="preserve"> </w:t>
      </w:r>
      <w:r>
        <w:t xml:space="preserve">/</w:t>
      </w:r>
      <w:r>
        <w:t xml:space="preserve"> </w:t>
      </w:r>
      <w:r>
        <w:rPr>
          <w:bCs/>
          <w:b/>
        </w:rPr>
        <w:t xml:space="preserve">로스즈드라브나드조르 로기노프</w:t>
      </w:r>
      <w:r>
        <w:t xml:space="preserve"> </w:t>
      </w:r>
      <w:r>
        <w:t xml:space="preserve">“</w:t>
      </w:r>
      <w:r>
        <w:t xml:space="preserve">위조 신고 겨울 26건(1년 전 4건), 수작업 몇 달</w:t>
      </w:r>
      <w:r>
        <w:t xml:space="preserve">”</w:t>
      </w:r>
      <w:r>
        <w:t xml:space="preserve">;</w:t>
      </w:r>
      <w:r>
        <w:t xml:space="preserve"> </w:t>
      </w:r>
      <w:r>
        <w:rPr>
          <w:bCs/>
          <w:b/>
        </w:rPr>
        <w:t xml:space="preserve">알렉세이·이리나: 두 달 자체 시스템 — 4회 스캔·빨강 11·노랑 3·환자 자발 스캔 1,400; 주사기당 140루블(첫해)→40,</w:t>
      </w:r>
      <w:r>
        <w:rPr>
          <w:bCs/>
          <w:b/>
        </w:rPr>
        <w:t xml:space="preserve"> </w:t>
      </w:r>
      <w:r>
        <w:rPr>
          <w:bCs/>
          <w:b/>
        </w:rPr>
        <w:t xml:space="preserve">“</w:t>
      </w:r>
      <w:r>
        <w:rPr>
          <w:bCs/>
          <w:b/>
        </w:rPr>
        <w:t xml:space="preserve">작년 이익의 절반, 그래도 했다</w:t>
      </w:r>
      <w:r>
        <w:rPr>
          <w:bCs/>
          <w:b/>
        </w:rPr>
        <w:t xml:space="preserve">”</w:t>
      </w:r>
      <w:r>
        <w:t xml:space="preserve">; 갈리나(협회)</w:t>
      </w:r>
      <w:r>
        <w:t xml:space="preserve"> </w:t>
      </w:r>
      <w:r>
        <w:t xml:space="preserve">“</w:t>
      </w:r>
      <w:r>
        <w:t xml:space="preserve">실수만 잃었다 — 6곳 = 의사 20·환자 8천: 그들에겐 얼굴</w:t>
      </w:r>
      <w:r>
        <w:t xml:space="preserve">”</w:t>
      </w:r>
      <w:r>
        <w:t xml:space="preserve">; 로기노프</w:t>
      </w:r>
      <w:r>
        <w:t xml:space="preserve"> </w:t>
      </w:r>
      <w:r>
        <w:t xml:space="preserve">“</w:t>
      </w:r>
      <w:r>
        <w:t xml:space="preserve">26건 중 7건이 슈빈 브랜드</w:t>
      </w:r>
      <w:r>
        <w:t xml:space="preserve">”</w:t>
      </w:r>
      <w:r>
        <w:t xml:space="preserve">;</w:t>
      </w:r>
      <w:r>
        <w:t xml:space="preserve"> </w:t>
      </w:r>
      <w:r>
        <w:rPr>
          <w:bCs/>
          <w:b/>
        </w:rPr>
        <w:t xml:space="preserve">볼코프의 2분:</w:t>
      </w:r>
      <w:r>
        <w:rPr>
          <w:bCs/>
          <w:b/>
        </w:rPr>
        <w:t xml:space="preserve"> </w:t>
      </w:r>
      <w:r>
        <w:rPr>
          <w:bCs/>
          <w:b/>
        </w:rPr>
        <w:t xml:space="preserve">“</w:t>
      </w:r>
      <w:r>
        <w:rPr>
          <w:bCs/>
          <w:b/>
        </w:rPr>
        <w:t xml:space="preserve">반대하러 왔다 → 겨울 위조 3건 침묵(두려움), 작은 회사의 엽서가 내 클리닉 시술 침대 위에 — 부끄럽다</w:t>
      </w:r>
      <w:r>
        <w:rPr>
          <w:bCs/>
          <w:b/>
        </w:rPr>
        <w:t xml:space="preserve">”</w:t>
      </w:r>
      <w:r>
        <w:rPr>
          <w:bCs/>
          <w:b/>
        </w:rPr>
        <w:t xml:space="preserve"> </w:t>
      </w:r>
      <w:r>
        <w:rPr>
          <w:bCs/>
          <w:b/>
        </w:rPr>
        <w:t xml:space="preserve">→ «Северная Фарма» 의무 표시제 찬성·창고 40곳 3분기 자발 파일럿</w:t>
      </w:r>
      <w:r>
        <w:t xml:space="preserve">, «Пусть теперь будет план за счёт того, что все видят»; 이리나</w:t>
      </w:r>
      <w:r>
        <w:t xml:space="preserve"> </w:t>
      </w:r>
      <w:r>
        <w:t xml:space="preserve">“</w:t>
      </w:r>
      <w:r>
        <w:t xml:space="preserve">데이터 형식 무료 공개</w:t>
      </w:r>
      <w:r>
        <w:t xml:space="preserve">”</w:t>
      </w:r>
      <w:r>
        <w:t xml:space="preserve">; 알렉세이 «Нам нужно, чтобы без кода было стыдно»;</w:t>
      </w:r>
      <w:r>
        <w:t xml:space="preserve"> </w:t>
      </w:r>
      <w:r>
        <w:rPr>
          <w:bCs/>
          <w:b/>
        </w:rPr>
        <w:t xml:space="preserve">결정: 필러 표시제 파일럿 실무 그룹(모스트·세베르나야·협회·로스즈드라브나드조르; 유럽은 한 달 내 본사 결정)</w:t>
      </w:r>
      <w:r>
        <w:t xml:space="preserve"> </w:t>
      </w:r>
      <w:r>
        <w:t xml:space="preserve">+ 권고</w:t>
      </w:r>
      <w:r>
        <w:t xml:space="preserve"> </w:t>
      </w:r>
      <w:r>
        <w:t xml:space="preserve">“</w:t>
      </w:r>
      <w:r>
        <w:t xml:space="preserve">전 브랜드 공용 합병증 상담선</w:t>
      </w:r>
      <w:r>
        <w:t xml:space="preserve">”</w:t>
      </w:r>
      <w:r>
        <w:t xml:space="preserve">; 로비 — 볼코프</w:t>
      </w:r>
      <w:r>
        <w:t xml:space="preserve"> </w:t>
      </w:r>
      <w:r>
        <w:t xml:space="preserve">“</w:t>
      </w:r>
      <w:r>
        <w:t xml:space="preserve">당신 때문이 아니라 내 스티커 때문</w:t>
      </w:r>
      <w:r>
        <w:t xml:space="preserve">”</w:t>
      </w:r>
      <w:r>
        <w:t xml:space="preserve">, 보리스가 여름에 «Не трогай парня», 올레그에게</w:t>
      </w:r>
      <w:r>
        <w:t xml:space="preserve"> </w:t>
      </w:r>
      <w:r>
        <w:t xml:space="preserve">“</w:t>
      </w:r>
      <w:r>
        <w:t xml:space="preserve">지키면 거기 평생 있어</w:t>
      </w:r>
      <w:r>
        <w:t xml:space="preserve">”</w:t>
      </w:r>
      <w:r>
        <w:t xml:space="preserve">,</w:t>
      </w:r>
      <w:r>
        <w:t xml:space="preserve"> </w:t>
      </w:r>
      <w:r>
        <w:rPr>
          <w:bCs/>
          <w:b/>
        </w:rPr>
        <w:t xml:space="preserve">보이코는 3년 전 볼코프가 의사 리베이트로 해고(헬베메드 전) —</w:t>
      </w:r>
      <w:r>
        <w:rPr>
          <w:bCs/>
          <w:b/>
        </w:rPr>
        <w:t xml:space="preserve"> </w:t>
      </w:r>
      <w:r>
        <w:rPr>
          <w:bCs/>
          <w:b/>
        </w:rPr>
        <w:t xml:space="preserve">“</w:t>
      </w:r>
      <w:r>
        <w:rPr>
          <w:bCs/>
          <w:b/>
        </w:rPr>
        <w:t xml:space="preserve">그런 사람 이력서엔 해고한 사람이 없다</w:t>
      </w:r>
      <w:r>
        <w:rPr>
          <w:bCs/>
          <w:b/>
        </w:rPr>
        <w:t xml:space="preserve">”</w:t>
      </w:r>
      <w:r>
        <w:t xml:space="preserve">; 자이체프:</w:t>
      </w:r>
      <w:r>
        <w:t xml:space="preserve"> </w:t>
      </w:r>
      <w:r>
        <w:rPr>
          <w:bCs/>
          <w:b/>
        </w:rPr>
        <w:t xml:space="preserve">238.1조 형사 사건 개시(두 달 — 로스즈드라브나드조르·코드, «впервые вижу заявление, где всё уже посчитано»)</w:t>
      </w:r>
      <w:r>
        <w:t xml:space="preserve">, 수사관이</w:t>
      </w:r>
      <w:r>
        <w:t xml:space="preserve"> </w:t>
      </w:r>
      <w:r>
        <w:rPr>
          <w:bCs/>
          <w:b/>
        </w:rPr>
        <w:t xml:space="preserve">크리스티나를 증인 신문</w:t>
      </w:r>
      <w:r>
        <w:t xml:space="preserve"> </w:t>
      </w:r>
      <w:r>
        <w:t xml:space="preserve">원함 →</w:t>
      </w:r>
      <w:r>
        <w:t xml:space="preserve"> </w:t>
      </w:r>
      <w:r>
        <w:t xml:space="preserve">“</w:t>
      </w:r>
      <w:r>
        <w:t xml:space="preserve">디마는 조언 금지 — 증인 압박</w:t>
      </w:r>
      <w:r>
        <w:t xml:space="preserve">”</w:t>
      </w:r>
      <w:r>
        <w:t xml:space="preserve"> </w:t>
      </w:r>
      <w:r>
        <w:t xml:space="preserve">- 배경: Год 4, 4월 둘째 주 목요일 오전 10시 40분 산업통상부 3층 복도 → 11시 회의실 → 11시 40분 → 낮 12시 30분 1층 로비 → 오후 1시 청사 앞</w:t>
      </w:r>
      <w:r>
        <w:t xml:space="preserve"> </w:t>
      </w:r>
      <w:r>
        <w:t xml:space="preserve">- 등장인물: Ольга Миронова, Алексей Воронцов, Ирина Белова, Сергей Павлович Волков, Инна Борисовна Ковалевская(산업통상부 국장 대리, 신규), Денис Аркадьевич Шубин(유럽 제조사, 신규), Логинов(로스즈드라브나드조르, 신규), Галина Петровна Резник(클리닉 협회), Артём Зайцев(전화)</w:t>
      </w:r>
      <w:r>
        <w:t xml:space="preserve"> </w:t>
      </w:r>
      <w:r>
        <w:t xml:space="preserve">- 비즈니스 스킬: 정책 회의 준비(명단·발언 순서), 자체 데이터로 정책 주장, 반대 논리(비용)에 대한 단위 비용 반박, 연합 형성(경쟁사와), 표준 공개 전략(형식 무료 제공), 의사록에 권고 남기기, 수사 협조 시 증인 접촉 원칙</w:t>
      </w:r>
      <w:r>
        <w:t xml:space="preserve"> </w:t>
      </w:r>
      <w:r>
        <w:t xml:space="preserve">- 난이도: B2 · 턴 수: 120 (도입 15 · 장면1 35 · 장면2 30 · 절정·전환 25 · 마무리 15)</w:t>
      </w:r>
      <w:r>
        <w:t xml:space="preserve"> </w:t>
      </w:r>
      <w:r>
        <w:t xml:space="preserve">- 규칙: 지문 없음. 전 화 100% 「화자명: 대사」. 1턴 20단어 이내 + 긴 턴 10~15회(30~50단어). 문법 초점(B2): 공식 회의 화법(Записываю, Совещание окончено), 비교(рост в шесть раз), 대조(не месяцами, а днями), 목적(чтобы без кода было стыдно).</w:t>
      </w:r>
      <w:r>
        <w:t xml:space="preserve"> </w:t>
      </w:r>
      <w:r>
        <w:t xml:space="preserve">- ты/вы: 전원 вы. 볼코프→알렉세이 성(«Воронцов»), 슈빈↔볼코프 이름(«Денис»)·이름·부칭.</w:t>
      </w:r>
      <w:r>
        <w:t xml:space="preserve"> </w:t>
      </w:r>
      <w:r>
        <w:t xml:space="preserve">- 복선 설치:</w:t>
      </w:r>
      <w:r>
        <w:t xml:space="preserve"> </w:t>
      </w:r>
      <w:r>
        <w:rPr>
          <w:bCs/>
          <w:b/>
        </w:rPr>
        <w:t xml:space="preserve">코발렙스카야 — 15년 전 올가와 같은 등록 부서·발코니 하나</w:t>
      </w:r>
      <w:r>
        <w:t xml:space="preserve">(</w:t>
      </w:r>
      <w:r>
        <w:t xml:space="preserve">“</w:t>
      </w:r>
      <w:r>
        <w:t xml:space="preserve">이 나라는 발코니에서</w:t>
      </w:r>
      <w:r>
        <w:t xml:space="preserve">”</w:t>
      </w:r>
      <w:r>
        <w:t xml:space="preserve"> </w:t>
      </w:r>
      <w:r>
        <w:t xml:space="preserve">/</w:t>
      </w:r>
      <w:r>
        <w:t xml:space="preserve"> </w:t>
      </w:r>
      <w:r>
        <w:t xml:space="preserve">“</w:t>
      </w:r>
      <w:r>
        <w:t xml:space="preserve">의사록에 적히는 것만</w:t>
      </w:r>
      <w:r>
        <w:t xml:space="preserve">”</w:t>
      </w:r>
      <w:r>
        <w:t xml:space="preserve">) · 이리나가 갈리나를 협회 대표로(</w:t>
      </w:r>
      <w:r>
        <w:t xml:space="preserve">“</w:t>
      </w:r>
      <w:r>
        <w:t xml:space="preserve">의사록 맨 앞</w:t>
      </w:r>
      <w:r>
        <w:t xml:space="preserve">”</w:t>
      </w:r>
      <w:r>
        <w:t xml:space="preserve">) · 올가</w:t>
      </w:r>
      <w:r>
        <w:t xml:space="preserve"> </w:t>
      </w:r>
      <w:r>
        <w:t xml:space="preserve">“</w:t>
      </w:r>
      <w:r>
        <w:t xml:space="preserve">12년 전 거절 — 오늘은 숫자</w:t>
      </w:r>
      <w:r>
        <w:t xml:space="preserve">”</w:t>
      </w:r>
      <w:r>
        <w:t xml:space="preserve"> </w:t>
      </w:r>
      <w:r>
        <w:t xml:space="preserve">·</w:t>
      </w:r>
      <w:r>
        <w:t xml:space="preserve"> </w:t>
      </w:r>
      <w:r>
        <w:rPr>
          <w:bCs/>
          <w:b/>
        </w:rPr>
        <w:t xml:space="preserve">슈빈: 반대(비용 — 프린터·코드·시스템·교육, 3~4%, 회색으로)</w:t>
      </w:r>
      <w:r>
        <w:t xml:space="preserve"> </w:t>
      </w:r>
      <w:r>
        <w:t xml:space="preserve">·</w:t>
      </w:r>
      <w:r>
        <w:t xml:space="preserve"> </w:t>
      </w:r>
      <w:r>
        <w:rPr>
          <w:bCs/>
          <w:b/>
        </w:rPr>
        <w:t xml:space="preserve">로기노프: 겨울 위조 신고 26건(1년 전 4건, 6배), 수작업 몇 달; 그중 7건 슈빈 브랜드</w:t>
      </w:r>
      <w:r>
        <w:t xml:space="preserve"> </w:t>
      </w:r>
      <w:r>
        <w:t xml:space="preserve">·</w:t>
      </w:r>
      <w:r>
        <w:t xml:space="preserve"> </w:t>
      </w:r>
      <w:r>
        <w:rPr>
          <w:bCs/>
          <w:b/>
        </w:rPr>
        <w:t xml:space="preserve">알렉세이: 3월 3일부터 4회 스캔·빨강; 두 달 — 빨강 11(복제)·노랑 3(타국용)·환자 자발 스캔 1,400(</w:t>
      </w:r>
      <w:r>
        <w:rPr>
          <w:bCs/>
          <w:b/>
        </w:rPr>
        <w:t xml:space="preserve">“</w:t>
      </w:r>
      <w:r>
        <w:rPr>
          <w:bCs/>
          <w:b/>
        </w:rPr>
        <w:t xml:space="preserve">여권처럼</w:t>
      </w:r>
      <w:r>
        <w:rPr>
          <w:bCs/>
          <w:b/>
        </w:rPr>
        <w:t xml:space="preserve">”</w:t>
      </w:r>
      <w:r>
        <w:rPr>
          <w:bCs/>
          <w:b/>
        </w:rPr>
        <w:t xml:space="preserve">)</w:t>
      </w:r>
      <w:r>
        <w:t xml:space="preserve"> </w:t>
      </w:r>
      <w:r>
        <w:t xml:space="preserve">·</w:t>
      </w:r>
      <w:r>
        <w:t xml:space="preserve"> </w:t>
      </w:r>
      <w:r>
        <w:rPr>
          <w:bCs/>
          <w:b/>
        </w:rPr>
        <w:t xml:space="preserve">이리나: 개발 320만·월 9만 → 첫해 주사기당 140루블, 이후 40(</w:t>
      </w:r>
      <w:r>
        <w:rPr>
          <w:bCs/>
          <w:b/>
        </w:rPr>
        <w:t xml:space="preserve">“</w:t>
      </w:r>
      <w:r>
        <w:rPr>
          <w:bCs/>
          <w:b/>
        </w:rPr>
        <w:t xml:space="preserve">환자 택시비보다 적다</w:t>
      </w:r>
      <w:r>
        <w:rPr>
          <w:bCs/>
          <w:b/>
        </w:rPr>
        <w:t xml:space="preserve">”</w:t>
      </w:r>
      <w:r>
        <w:rPr>
          <w:bCs/>
          <w:b/>
        </w:rPr>
        <w:t xml:space="preserve">),</w:t>
      </w:r>
      <w:r>
        <w:rPr>
          <w:bCs/>
          <w:b/>
        </w:rPr>
        <w:t xml:space="preserve"> </w:t>
      </w:r>
      <w:r>
        <w:rPr>
          <w:bCs/>
          <w:b/>
        </w:rPr>
        <w:t xml:space="preserve">“</w:t>
      </w:r>
      <w:r>
        <w:rPr>
          <w:bCs/>
          <w:b/>
        </w:rPr>
        <w:t xml:space="preserve">작년 이익의 절반 — 그래도</w:t>
      </w:r>
      <w:r>
        <w:rPr>
          <w:bCs/>
          <w:b/>
        </w:rPr>
        <w:t xml:space="preserve">”</w:t>
      </w:r>
      <w:r>
        <w:t xml:space="preserve"> </w:t>
      </w:r>
      <w:r>
        <w:t xml:space="preserve">· 슈빈</w:t>
      </w:r>
      <w:r>
        <w:t xml:space="preserve"> </w:t>
      </w:r>
      <w:r>
        <w:t xml:space="preserve">“</w:t>
      </w:r>
      <w:r>
        <w:t xml:space="preserve">대담하거나 무모</w:t>
      </w:r>
      <w:r>
        <w:t xml:space="preserve">”</w:t>
      </w:r>
      <w:r>
        <w:t xml:space="preserve"> </w:t>
      </w:r>
      <w:r>
        <w:t xml:space="preserve">/</w:t>
      </w:r>
      <w:r>
        <w:t xml:space="preserve"> </w:t>
      </w:r>
      <w:r>
        <w:t xml:space="preserve">“</w:t>
      </w:r>
      <w:r>
        <w:t xml:space="preserve">환자 스캔은 마케팅</w:t>
      </w:r>
      <w:r>
        <w:t xml:space="preserve">”</w:t>
      </w:r>
      <w:r>
        <w:t xml:space="preserve"> </w:t>
      </w:r>
      <w:r>
        <w:t xml:space="preserve">→ 이리나</w:t>
      </w:r>
      <w:r>
        <w:t xml:space="preserve"> </w:t>
      </w:r>
      <w:r>
        <w:t xml:space="preserve">“</w:t>
      </w:r>
      <w:r>
        <w:t xml:space="preserve">날짜·도시 앱에 — 확인하라</w:t>
      </w:r>
      <w:r>
        <w:t xml:space="preserve">”</w:t>
      </w:r>
      <w:r>
        <w:t xml:space="preserve"> </w:t>
      </w:r>
      <w:r>
        <w:t xml:space="preserve">·</w:t>
      </w:r>
      <w:r>
        <w:t xml:space="preserve"> </w:t>
      </w:r>
      <w:r>
        <w:rPr>
          <w:bCs/>
          <w:b/>
        </w:rPr>
        <w:t xml:space="preserve">갈리나: 간호사 오류 월 1→0, «Я потеряла только ошибки»; 6곳 = 의사 20·연 8천 명 — «Для них — это лицо. Своё, единственное, без запасного»</w:t>
      </w:r>
      <w:r>
        <w:t xml:space="preserve"> </w:t>
      </w:r>
      <w:r>
        <w:t xml:space="preserve">· 올가</w:t>
      </w:r>
      <w:r>
        <w:t xml:space="preserve"> </w:t>
      </w:r>
      <w:r>
        <w:t xml:space="preserve">“</w:t>
      </w:r>
      <w:r>
        <w:t xml:space="preserve">숫자는 간호사가 3초에</w:t>
      </w:r>
      <w:r>
        <w:t xml:space="preserve">”</w:t>
      </w:r>
      <w:r>
        <w:t xml:space="preserve"> </w:t>
      </w:r>
      <w:r>
        <w:t xml:space="preserve">/ 로기노프</w:t>
      </w:r>
      <w:r>
        <w:t xml:space="preserve"> </w:t>
      </w:r>
      <w:r>
        <w:t xml:space="preserve">“</w:t>
      </w:r>
      <w:r>
        <w:t xml:space="preserve">우린 환자 다음에 안다</w:t>
      </w:r>
      <w:r>
        <w:t xml:space="preserve">”</w:t>
      </w:r>
      <w:r>
        <w:t xml:space="preserve"> </w:t>
      </w:r>
      <w:r>
        <w:t xml:space="preserve">· 슈빈</w:t>
      </w:r>
      <w:r>
        <w:t xml:space="preserve"> </w:t>
      </w:r>
      <w:r>
        <w:t xml:space="preserve">“</w:t>
      </w:r>
      <w:r>
        <w:t xml:space="preserve">어제 볼코프와 함께 반대하기로 합의</w:t>
      </w:r>
      <w:r>
        <w:t xml:space="preserve">”</w:t>
      </w:r>
      <w:r>
        <w:t xml:space="preserve"> </w:t>
      </w:r>
      <w:r>
        <w:t xml:space="preserve">·</w:t>
      </w:r>
      <w:r>
        <w:t xml:space="preserve"> </w:t>
      </w:r>
      <w:r>
        <w:rPr>
          <w:bCs/>
          <w:b/>
        </w:rPr>
        <w:t xml:space="preserve">볼코프 2분: 20년·겨울 위조 3건(자기 스티커)·두려움 침묵 → 모스트 엽서가 자기 클리닉 시술 침대 위 — «Самый большой — я. А открытку написали вы» → «Северная Фарма» 찬성, 창고 40곳 3분기 자발 파일럿(법 이전)</w:t>
      </w:r>
      <w:r>
        <w:t xml:space="preserve">; «Двадцать лет я делал план за счёт того, что все молчат…» ·</w:t>
      </w:r>
      <w:r>
        <w:t xml:space="preserve"> </w:t>
      </w:r>
      <w:r>
        <w:rPr>
          <w:bCs/>
          <w:b/>
        </w:rPr>
        <w:t xml:space="preserve">로기노프</w:t>
      </w:r>
      <w:r>
        <w:rPr>
          <w:bCs/>
          <w:b/>
        </w:rPr>
        <w:t xml:space="preserve"> </w:t>
      </w:r>
      <w:r>
        <w:rPr>
          <w:bCs/>
          <w:b/>
        </w:rPr>
        <w:t xml:space="preserve">“</w:t>
      </w:r>
      <w:r>
        <w:rPr>
          <w:bCs/>
          <w:b/>
        </w:rPr>
        <w:t xml:space="preserve">두 회사 파일럿이면 확인선을 우리 DB에 — 몇 달이 아니라 며칠·몇 시간</w:t>
      </w:r>
      <w:r>
        <w:rPr>
          <w:bCs/>
          <w:b/>
        </w:rPr>
        <w:t xml:space="preserve">”</w:t>
      </w:r>
      <w:r>
        <w:t xml:space="preserve"> </w:t>
      </w:r>
      <w:r>
        <w:t xml:space="preserve">·</w:t>
      </w:r>
      <w:r>
        <w:t xml:space="preserve"> </w:t>
      </w:r>
      <w:r>
        <w:rPr>
          <w:bCs/>
          <w:b/>
        </w:rPr>
        <w:t xml:space="preserve">이리나</w:t>
      </w:r>
      <w:r>
        <w:rPr>
          <w:bCs/>
          <w:b/>
        </w:rPr>
        <w:t xml:space="preserve"> </w:t>
      </w:r>
      <w:r>
        <w:rPr>
          <w:bCs/>
          <w:b/>
        </w:rPr>
        <w:t xml:space="preserve">“</w:t>
      </w:r>
      <w:r>
        <w:rPr>
          <w:bCs/>
          <w:b/>
        </w:rPr>
        <w:t xml:space="preserve">데이터 형식(시스템 아님) 무료 — 모두 같은 코드 언어</w:t>
      </w:r>
      <w:r>
        <w:rPr>
          <w:bCs/>
          <w:b/>
        </w:rPr>
        <w:t xml:space="preserve">”</w:t>
      </w:r>
      <w:r>
        <w:rPr>
          <w:bCs/>
          <w:b/>
        </w:rPr>
        <w:t xml:space="preserve">; 알렉세이 «Нам не нужно быть единственными с кодами. Нам нужно, чтобы без кода было стыдно»</w:t>
      </w:r>
      <w:r>
        <w:t xml:space="preserve"> </w:t>
      </w:r>
      <w:r>
        <w:t xml:space="preserve">→ 코발렙스카야</w:t>
      </w:r>
      <w:r>
        <w:t xml:space="preserve"> </w:t>
      </w:r>
      <w:r>
        <w:t xml:space="preserve">“</w:t>
      </w:r>
      <w:r>
        <w:t xml:space="preserve">보도 자료로 훔쳐 간다</w:t>
      </w:r>
      <w:r>
        <w:t xml:space="preserve">”</w:t>
      </w:r>
      <w:r>
        <w:t xml:space="preserve"> </w:t>
      </w:r>
      <w:r>
        <w:t xml:space="preserve">/ 올가</w:t>
      </w:r>
      <w:r>
        <w:t xml:space="preserve"> </w:t>
      </w:r>
      <w:r>
        <w:t xml:space="preserve">“</w:t>
      </w:r>
      <w:r>
        <w:t xml:space="preserve">오늘 지지하는 유일한 도둑질</w:t>
      </w:r>
      <w:r>
        <w:t xml:space="preserve">”</w:t>
      </w:r>
      <w:r>
        <w:t xml:space="preserve"> </w:t>
      </w:r>
      <w:r>
        <w:t xml:space="preserve">· 슈빈 한 달 내 브뤼셀 문의(</w:t>
      </w:r>
      <w:r>
        <w:t xml:space="preserve">“</w:t>
      </w:r>
      <w:r>
        <w:t xml:space="preserve">7건은 많다</w:t>
      </w:r>
      <w:r>
        <w:t xml:space="preserve">”</w:t>
      </w:r>
      <w:r>
        <w:t xml:space="preserve">), 갈리나</w:t>
      </w:r>
      <w:r>
        <w:t xml:space="preserve"> </w:t>
      </w:r>
      <w:r>
        <w:t xml:space="preserve">“</w:t>
      </w:r>
      <w:r>
        <w:t xml:space="preserve">협회 40곳, 절반이 당신 브랜드</w:t>
      </w:r>
      <w:r>
        <w:t xml:space="preserve">”</w:t>
      </w:r>
      <w:r>
        <w:t xml:space="preserve">(</w:t>
      </w:r>
      <w:r>
        <w:t xml:space="preserve">“</w:t>
      </w:r>
      <w:r>
        <w:t xml:space="preserve">30년 구매 — 직업병</w:t>
      </w:r>
      <w:r>
        <w:t xml:space="preserve">”</w:t>
      </w:r>
      <w:r>
        <w:t xml:space="preserve">) ·</w:t>
      </w:r>
      <w:r>
        <w:t xml:space="preserve"> </w:t>
      </w:r>
      <w:r>
        <w:rPr>
          <w:bCs/>
          <w:b/>
        </w:rPr>
        <w:t xml:space="preserve">결정: 필러 표시제 파일럿 실무 그룹(모스트·세베르나야·협회·로스즈드라브나드조르; 유럽은 본사 결정), 첫 회의 한 달 뒤</w:t>
      </w:r>
      <w:r>
        <w:t xml:space="preserve"> </w:t>
      </w:r>
      <w:r>
        <w:t xml:space="preserve">+ 알렉세이 권고</w:t>
      </w:r>
      <w:r>
        <w:t xml:space="preserve"> </w:t>
      </w:r>
      <w:r>
        <w:t xml:space="preserve">“</w:t>
      </w:r>
      <w:r>
        <w:t xml:space="preserve">전 브랜드 공용 합병증 상담선</w:t>
      </w:r>
      <w:r>
        <w:t xml:space="preserve">”</w:t>
      </w:r>
      <w:r>
        <w:t xml:space="preserve">(→12화·8부) ·</w:t>
      </w:r>
      <w:r>
        <w:t xml:space="preserve"> </w:t>
      </w:r>
      <w:r>
        <w:rPr>
          <w:bCs/>
          <w:b/>
        </w:rPr>
        <w:t xml:space="preserve">로비: 볼코프</w:t>
      </w:r>
      <w:r>
        <w:rPr>
          <w:bCs/>
          <w:b/>
        </w:rPr>
        <w:t xml:space="preserve"> </w:t>
      </w:r>
      <w:r>
        <w:rPr>
          <w:bCs/>
          <w:b/>
        </w:rPr>
        <w:t xml:space="preserve">“</w:t>
      </w:r>
      <w:r>
        <w:rPr>
          <w:bCs/>
          <w:b/>
        </w:rPr>
        <w:t xml:space="preserve">당신 때문이 아니라 내 스티커·세 건 때문</w:t>
      </w:r>
      <w:r>
        <w:rPr>
          <w:bCs/>
          <w:b/>
        </w:rPr>
        <w:t xml:space="preserve">”</w:t>
      </w:r>
      <w:r>
        <w:rPr>
          <w:bCs/>
          <w:b/>
        </w:rPr>
        <w:t xml:space="preserve"> </w:t>
      </w:r>
      <w:r>
        <w:rPr>
          <w:bCs/>
          <w:b/>
        </w:rPr>
        <w:t xml:space="preserve">/</w:t>
      </w:r>
      <w:r>
        <w:rPr>
          <w:bCs/>
          <w:b/>
        </w:rPr>
        <w:t xml:space="preserve"> </w:t>
      </w:r>
      <w:r>
        <w:rPr>
          <w:bCs/>
          <w:b/>
        </w:rPr>
        <w:t xml:space="preserve">“</w:t>
      </w:r>
      <w:r>
        <w:rPr>
          <w:bCs/>
          <w:b/>
        </w:rPr>
        <w:t xml:space="preserve">20년 소리 낸 건 실적 숫자뿐 — 바냐 빗자루처럼, 그다음은 가볍다</w:t>
      </w:r>
      <w:r>
        <w:rPr>
          <w:bCs/>
          <w:b/>
        </w:rPr>
        <w:t xml:space="preserve">”</w:t>
      </w:r>
      <w:r>
        <w:rPr>
          <w:bCs/>
          <w:b/>
        </w:rPr>
        <w:t xml:space="preserve">; 보리스가 여름에 «Не трогай парня»(</w:t>
      </w:r>
      <w:r>
        <w:rPr>
          <w:bCs/>
          <w:b/>
        </w:rPr>
        <w:t xml:space="preserve">“</w:t>
      </w:r>
      <w:r>
        <w:rPr>
          <w:bCs/>
          <w:b/>
        </w:rPr>
        <w:t xml:space="preserve">누굴 지켰는지는 말 안 한다</w:t>
      </w:r>
      <w:r>
        <w:rPr>
          <w:bCs/>
          <w:b/>
        </w:rPr>
        <w:t xml:space="preserve">”</w:t>
      </w:r>
      <w:r>
        <w:rPr>
          <w:bCs/>
          <w:b/>
        </w:rPr>
        <w:t xml:space="preserve">); 올레그에게 «Если сдержит — оставайся там навсегда»(처음으로 자기에게 오려는 사람을 말림);</w:t>
      </w:r>
      <w:r>
        <w:rPr>
          <w:bCs/>
          <w:b/>
        </w:rPr>
        <w:t xml:space="preserve"> </w:t>
      </w:r>
      <w:r>
        <w:rPr>
          <w:bCs/>
          <w:b/>
        </w:rPr>
        <w:t xml:space="preserve">“</w:t>
      </w:r>
      <w:r>
        <w:rPr>
          <w:bCs/>
          <w:b/>
        </w:rPr>
        <w:t xml:space="preserve">3행 «Пока»는 지워도 된다</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안 지운다</w:t>
      </w:r>
      <w:r>
        <w:rPr>
          <w:bCs/>
          <w:b/>
        </w:rPr>
        <w:t xml:space="preserve">”</w:t>
      </w:r>
      <w:r>
        <w:t xml:space="preserve"> </w:t>
      </w:r>
      <w:r>
        <w:t xml:space="preserve">·</w:t>
      </w:r>
      <w:r>
        <w:t xml:space="preserve"> </w:t>
      </w:r>
      <w:r>
        <w:rPr>
          <w:bCs/>
          <w:b/>
        </w:rPr>
        <w:t xml:space="preserve">보이코: 3년 전 «Северная Фарма»에서 의사 리베이트로 볼코프가 해고(헬베메드 전), 볼코프에게도 «удачи» — «В резюме таких людей нет тех, кто их уволил»</w:t>
      </w:r>
      <w:r>
        <w:t xml:space="preserve"> </w:t>
      </w:r>
      <w:r>
        <w:t xml:space="preserve">· 올가</w:t>
      </w:r>
      <w:r>
        <w:t xml:space="preserve"> </w:t>
      </w:r>
      <w:r>
        <w:t xml:space="preserve">“</w:t>
      </w:r>
      <w:r>
        <w:t xml:space="preserve">보이코의 «행운»은 모스크바 전역 — 생활 방식</w:t>
      </w:r>
      <w:r>
        <w:t xml:space="preserve">”</w:t>
      </w:r>
      <w:r>
        <w:t xml:space="preserve"> </w:t>
      </w:r>
      <w:r>
        <w:t xml:space="preserve">·</w:t>
      </w:r>
      <w:r>
        <w:t xml:space="preserve"> </w:t>
      </w:r>
      <w:r>
        <w:rPr>
          <w:bCs/>
          <w:b/>
        </w:rPr>
        <w:t xml:space="preserve">자이체프: 238.1조 형사 사건 개시(두 달 — 로스즈드라브나드조르·코드·날짜 찍힌 빨간 신호, 수사관 «Впервые вижу заявление, где всё уже посчитано до меня»)</w:t>
      </w:r>
      <w:r>
        <w:t xml:space="preserve">;</w:t>
      </w:r>
      <w:r>
        <w:t xml:space="preserve"> </w:t>
      </w:r>
      <w:r>
        <w:rPr>
          <w:bCs/>
          <w:b/>
        </w:rPr>
        <w:t xml:space="preserve">수사관이 증인 크리스티나 신문 원함 — 소환장 발송,</w:t>
      </w:r>
      <w:r>
        <w:rPr>
          <w:bCs/>
          <w:b/>
        </w:rPr>
        <w:t xml:space="preserve"> </w:t>
      </w:r>
      <w:r>
        <w:rPr>
          <w:bCs/>
          <w:b/>
        </w:rPr>
        <w:t xml:space="preserve">“</w:t>
      </w:r>
      <w:r>
        <w:rPr>
          <w:bCs/>
          <w:b/>
        </w:rPr>
        <w:t xml:space="preserve">겁먹고 떠나면 느려진다</w:t>
      </w:r>
      <w:r>
        <w:rPr>
          <w:bCs/>
          <w:b/>
        </w:rPr>
        <w:t xml:space="preserve">”</w:t>
      </w:r>
      <w:r>
        <w:rPr>
          <w:bCs/>
          <w:b/>
        </w:rPr>
        <w:t xml:space="preserve">; 디마(주 1회 연락)는 조언·진술 언급 금지(</w:t>
      </w:r>
      <w:r>
        <w:rPr>
          <w:bCs/>
          <w:b/>
        </w:rPr>
        <w:t xml:space="preserve">“</w:t>
      </w:r>
      <w:r>
        <w:rPr>
          <w:bCs/>
          <w:b/>
        </w:rPr>
        <w:t xml:space="preserve">증인 압박</w:t>
      </w:r>
      <w:r>
        <w:rPr>
          <w:bCs/>
          <w:b/>
        </w:rPr>
        <w:t xml:space="preserve">”</w:t>
      </w:r>
      <w:r>
        <w:rPr>
          <w:bCs/>
          <w:b/>
        </w:rPr>
        <w:t xml:space="preserve">)</w:t>
      </w:r>
      <w:r>
        <w:t xml:space="preserve">(→11화)</w:t>
      </w:r>
    </w:p>
    <w:p>
      <w:r>
        <w:pict>
          <v:rect style="width:0;height:1.5pt" o:hralign="center" o:hrstd="t" o:hr="t"/>
        </w:pict>
      </w:r>
    </w:p>
    <w:bookmarkEnd w:id="20"/>
    <w:bookmarkStart w:id="26" w:name="대본"/>
    <w:p>
      <w:pPr>
        <w:pStyle w:val="Heading2"/>
      </w:pPr>
      <w:r>
        <w:t xml:space="preserve">대본</w:t>
      </w:r>
    </w:p>
    <w:bookmarkStart w:id="21" w:name="Xa70e3e3d8c644036977c71a974a9b5da816b737"/>
    <w:p>
      <w:pPr>
        <w:pStyle w:val="Heading3"/>
      </w:pPr>
      <w:r>
        <w:t xml:space="preserve">도입 — Год 4, 4월 둘째 주 목요일 오전 10시 40분, 산업통상부 3층 복도 — 명단</w:t>
      </w:r>
    </w:p>
    <w:p>
      <w:pPr>
        <w:pStyle w:val="FirstParagraph"/>
      </w:pPr>
      <w:r>
        <w:t xml:space="preserve">OLGA: До начала двадцать минут. Наша табличка уже стоит на столе, я сама проверила.</w:t>
      </w:r>
    </w:p>
    <w:p>
      <w:pPr>
        <w:pStyle w:val="BodyText"/>
      </w:pPr>
      <w:r>
        <w:t xml:space="preserve">ALEKSEY: Как вам это удалось? Месяц назад нас даже не было в списке.</w:t>
      </w:r>
    </w:p>
    <w:p>
      <w:pPr>
        <w:pStyle w:val="BodyText"/>
      </w:pPr>
      <w:r>
        <w:t xml:space="preserve">OLGA: Инна Борисовна Ковалевская. Пятнадцать лет назад мы сидели в одном отделе регистрации. Она курила, и я курила, а балкон был один на двоих. Теперь она заместитель директора департамента, и она меня помнит.</w:t>
      </w:r>
    </w:p>
    <w:p>
      <w:pPr>
        <w:pStyle w:val="BodyText"/>
      </w:pPr>
      <w:r>
        <w:t xml:space="preserve">IRINA: Балкон… Похоже, всё в этой стране решается на балконах.</w:t>
      </w:r>
    </w:p>
    <w:p>
      <w:pPr>
        <w:pStyle w:val="BodyText"/>
      </w:pPr>
      <w:r>
        <w:t xml:space="preserve">OLGA: Не всё, а только то, что потом записывают в протокол.</w:t>
      </w:r>
    </w:p>
    <w:p>
      <w:pPr>
        <w:pStyle w:val="BodyText"/>
      </w:pPr>
      <w:r>
        <w:t xml:space="preserve">ALEKSEY: А кто ещё будет на совещании?</w:t>
      </w:r>
    </w:p>
    <w:p>
      <w:pPr>
        <w:pStyle w:val="BodyText"/>
      </w:pPr>
      <w:r>
        <w:t xml:space="preserve">OLGA: Волков, Шубин — это европейский бренд, самый большой на рынке. Ещё представитель Росздравнадзора, оператор маркировки и ассоциация клиник.</w:t>
      </w:r>
    </w:p>
    <w:p>
      <w:pPr>
        <w:pStyle w:val="BodyText"/>
      </w:pPr>
      <w:r>
        <w:t xml:space="preserve">IRINA: И Галина Петровна тоже будет, от ассоциации. Я ей вчера звонила.</w:t>
      </w:r>
    </w:p>
    <w:p>
      <w:pPr>
        <w:pStyle w:val="BodyText"/>
      </w:pPr>
      <w:r>
        <w:t xml:space="preserve">ALEKSEY: Резник? Но она же не любит выступать на публике.</w:t>
      </w:r>
    </w:p>
    <w:p>
      <w:pPr>
        <w:pStyle w:val="BodyText"/>
      </w:pPr>
      <w:r>
        <w:t xml:space="preserve">IRINA: Не любит. Зато любит, когда её клиники стоят в протоколе первыми, поэтому я сказала, что протокол будет.</w:t>
      </w:r>
    </w:p>
    <w:p>
      <w:pPr>
        <w:pStyle w:val="BodyText"/>
      </w:pPr>
      <w:r>
        <w:t xml:space="preserve">VOLKOV: Доброе утро. Воронцов, вы всё-таки здесь, и Миронова, конечно, тоже. Я так и думал.</w:t>
      </w:r>
    </w:p>
    <w:p>
      <w:pPr>
        <w:pStyle w:val="BodyText"/>
      </w:pPr>
      <w:r>
        <w:t xml:space="preserve">OLGA: Сергей Павлович, двенадцать лет назад вы тоже так думали, и я пришла, правда, с отказом.</w:t>
      </w:r>
    </w:p>
    <w:p>
      <w:pPr>
        <w:pStyle w:val="BodyText"/>
      </w:pPr>
      <w:r>
        <w:t xml:space="preserve">VOLKOV: Помню. А с чем вы пришли сегодня?</w:t>
      </w:r>
    </w:p>
    <w:p>
      <w:pPr>
        <w:pStyle w:val="BodyText"/>
      </w:pPr>
      <w:r>
        <w:t xml:space="preserve">OLGA: Сегодня я пришла с цифрами. А отказывать будете вы, или не будете.</w:t>
      </w:r>
    </w:p>
    <w:p>
      <w:pPr>
        <w:pStyle w:val="BodyText"/>
      </w:pPr>
      <w:r>
        <w:t xml:space="preserve">VOLKOV: Посмотрим. Я ещё не решил, что скажу, и это правда.</w:t>
      </w:r>
    </w:p>
    <w:bookmarkEnd w:id="21"/>
    <w:bookmarkStart w:id="22" w:name="장면1-오전-11시-산업통상부-회의실-원탁"/>
    <w:p>
      <w:pPr>
        <w:pStyle w:val="Heading3"/>
      </w:pPr>
      <w:r>
        <w:t xml:space="preserve">장면1 — 오전 11시, 산업통상부 회의실 — 원탁</w:t>
      </w:r>
    </w:p>
    <w:p>
      <w:pPr>
        <w:pStyle w:val="FirstParagraph"/>
      </w:pPr>
      <w:r>
        <w:t xml:space="preserve">KOVALEVSKAYA: Коллеги, начинаем. Тема — маркировка изделий эстетической медицины: нужна она или нет? У каждого есть пять минут.</w:t>
      </w:r>
    </w:p>
    <w:p>
      <w:pPr>
        <w:pStyle w:val="BodyText"/>
      </w:pPr>
      <w:r>
        <w:t xml:space="preserve">SHUBIN: Можно я начну? Денис Шубин, европейский производитель. Мы против обязательной маркировки, потому что это большие расходы: принтеры, коды, системы и обучение персонала. Цена для врача вырастет на три-четыре процента, и врачи просто уйдут в серый рынок.</w:t>
      </w:r>
    </w:p>
    <w:p>
      <w:pPr>
        <w:pStyle w:val="BodyText"/>
      </w:pPr>
      <w:r>
        <w:t xml:space="preserve">KOVALEVSKAYA: Три-четыре процента, записываю. Кто следующий?</w:t>
      </w:r>
    </w:p>
    <w:p>
      <w:pPr>
        <w:pStyle w:val="BodyText"/>
      </w:pPr>
      <w:r>
        <w:t xml:space="preserve">LOGINOV: Логинов, Росздравнадзор. За зиму к нам пришли двадцать шесть заявлений о фальсификате в эстетике, а год назад было четыре. Мы видим рост, но проверяем всё вручную, и каждое заявление занимает месяцы.</w:t>
      </w:r>
    </w:p>
    <w:p>
      <w:pPr>
        <w:pStyle w:val="BodyText"/>
      </w:pPr>
      <w:r>
        <w:t xml:space="preserve">KOVALEVSKAYA: Это рост в шесть раз. Господин Воронцов, у вас маленькая компания. Почему вы здесь?</w:t>
      </w:r>
    </w:p>
    <w:p>
      <w:pPr>
        <w:pStyle w:val="BodyText"/>
      </w:pPr>
      <w:r>
        <w:t xml:space="preserve">ALEKSEY: Потому что у нас уже есть маркировка, своя, и она работает два месяца. Я покажу, что она видит.</w:t>
      </w:r>
    </w:p>
    <w:p>
      <w:pPr>
        <w:pStyle w:val="BodyText"/>
      </w:pPr>
      <w:r>
        <w:t xml:space="preserve">KOVALEVSKAYA: У вас пять минут, пожалуйста.</w:t>
      </w:r>
    </w:p>
    <w:p>
      <w:pPr>
        <w:pStyle w:val="BodyText"/>
      </w:pPr>
      <w:r>
        <w:t xml:space="preserve">ALEKSEY: С третьего марта каждый наш шприц сканируется четыре раза: на складе, в клинике, перед процедурой, а если кто-то пытается отсканировать его снова, появляется красный экран. Мы храним жизнь шприца, а не жизнь пациента, поэтому персональных данных в системе нет.</w:t>
      </w:r>
    </w:p>
    <w:p>
      <w:pPr>
        <w:pStyle w:val="BodyText"/>
      </w:pPr>
      <w:r>
        <w:t xml:space="preserve">SHUBIN: И сколько всё это стоило?</w:t>
      </w:r>
    </w:p>
    <w:p>
      <w:pPr>
        <w:pStyle w:val="BodyText"/>
      </w:pPr>
      <w:r>
        <w:t xml:space="preserve">IRINA: Разработка стоила три миллиона двести тысяч, плюс девяносто тысяч в месяц. На наш объём это сто сорок рублей на шприц в первый год, а дальше сорок. Это меньше, чем такси для одной пациентки.</w:t>
      </w:r>
    </w:p>
    <w:p>
      <w:pPr>
        <w:pStyle w:val="BodyText"/>
      </w:pPr>
      <w:r>
        <w:t xml:space="preserve">SHUBIN: Сто сорок рублей — это полтора процента, а для нас это миллионы.</w:t>
      </w:r>
    </w:p>
    <w:p>
      <w:pPr>
        <w:pStyle w:val="BodyText"/>
      </w:pPr>
      <w:r>
        <w:t xml:space="preserve">IRINA: Для вас это миллионы, а для нас — половина прошлогодней прибыли. И мы всё равно это сделали.</w:t>
      </w:r>
    </w:p>
    <w:p>
      <w:pPr>
        <w:pStyle w:val="BodyText"/>
      </w:pPr>
      <w:r>
        <w:t xml:space="preserve">SHUBIN: Смело. Или, может быть, безрассудно.</w:t>
      </w:r>
    </w:p>
    <w:p>
      <w:pPr>
        <w:pStyle w:val="BodyText"/>
      </w:pPr>
      <w:r>
        <w:t xml:space="preserve">KOVALEVSKAYA: И что увидела ваша система за два месяца?</w:t>
      </w:r>
    </w:p>
    <w:p>
      <w:pPr>
        <w:pStyle w:val="BodyText"/>
      </w:pPr>
      <w:r>
        <w:t xml:space="preserve">ALEKSEY: Одиннадцать красных сигналов, то есть копии наших кодов, и три жёлтых: оригинал, но для другой страны. И ещё тысяча четыреста сканов от пациенток, которые сделали это сами, дома, хотя никто их не просил.</w:t>
      </w:r>
    </w:p>
    <w:p>
      <w:pPr>
        <w:pStyle w:val="BodyText"/>
      </w:pPr>
      <w:r>
        <w:t xml:space="preserve">LOGINOV: Пациентки сканируют сами? Добровольно?</w:t>
      </w:r>
    </w:p>
    <w:p>
      <w:pPr>
        <w:pStyle w:val="BodyText"/>
      </w:pPr>
      <w:r>
        <w:t xml:space="preserve">ALEKSEY: Добровольно. Одна даже отправила скан маме, «как паспорт», это её слова.</w:t>
      </w:r>
    </w:p>
    <w:p>
      <w:pPr>
        <w:pStyle w:val="BodyText"/>
      </w:pPr>
      <w:r>
        <w:t xml:space="preserve">SHUBIN: Пациентки сами ничего не сканируют, это обычный маркетинг.</w:t>
      </w:r>
    </w:p>
    <w:p>
      <w:pPr>
        <w:pStyle w:val="BodyText"/>
      </w:pPr>
      <w:r>
        <w:t xml:space="preserve">IRINA: Тысяча четыреста сканов, а даты и города есть в приложении. Вы можете всё проверить сами.</w:t>
      </w:r>
    </w:p>
    <w:p>
      <w:pPr>
        <w:pStyle w:val="BodyText"/>
      </w:pPr>
      <w:r>
        <w:t xml:space="preserve">GALINA: Можно мне? Резник, ассоциация клиник. У меня шесть клиник, я и есть пилот, и я всё посчитала.</w:t>
      </w:r>
    </w:p>
    <w:p>
      <w:pPr>
        <w:pStyle w:val="BodyText"/>
      </w:pPr>
      <w:r>
        <w:t xml:space="preserve">KOVALEVSKAYA: Слушаем вас, Галина Петровна.</w:t>
      </w:r>
    </w:p>
    <w:p>
      <w:pPr>
        <w:pStyle w:val="BodyText"/>
      </w:pPr>
      <w:r>
        <w:t xml:space="preserve">GALINA: Раньше мои медсёстры ошибались в журнале раз в месяц, а теперь ноль ошибок. Пациентки сами просят показать коробку. Я не потеряла ни одной клиентки, я потеряла только ошибки, и это лучшая потеря в моей жизни.</w:t>
      </w:r>
    </w:p>
    <w:p>
      <w:pPr>
        <w:pStyle w:val="BodyText"/>
      </w:pPr>
      <w:r>
        <w:t xml:space="preserve">SHUBIN: Это частная история. Шесть клиник — это ещё не рынок.</w:t>
      </w:r>
    </w:p>
    <w:p>
      <w:pPr>
        <w:pStyle w:val="BodyText"/>
      </w:pPr>
      <w:r>
        <w:t xml:space="preserve">GALINA: Шесть клиник — это двадцать врачей и восемь тысяч пациенток в год. Для вас, Денис Аркадьевич, это не рынок. А для них это лицо: своё, единственное и без запасного, и другого у них не будет.</w:t>
      </w:r>
    </w:p>
    <w:p>
      <w:pPr>
        <w:pStyle w:val="BodyText"/>
      </w:pPr>
      <w:r>
        <w:t xml:space="preserve">KOVALEVSKAYA: Записываю: «лицо». Господин Шубин, а как же ваши подделки? Их у вас нет?</w:t>
      </w:r>
    </w:p>
    <w:p>
      <w:pPr>
        <w:pStyle w:val="BodyText"/>
      </w:pPr>
      <w:r>
        <w:t xml:space="preserve">SHUBIN: Есть, но это единичные случаи, и мы работаем с ними через юристов.</w:t>
      </w:r>
    </w:p>
    <w:p>
      <w:pPr>
        <w:pStyle w:val="BodyText"/>
      </w:pPr>
      <w:r>
        <w:t xml:space="preserve">LOGINOV: Из двадцати шести заявлений семь касаются вашего бренда, Денис Аркадьевич. Это уже не единичные случаи.</w:t>
      </w:r>
    </w:p>
    <w:p>
      <w:pPr>
        <w:pStyle w:val="BodyText"/>
      </w:pPr>
      <w:r>
        <w:t xml:space="preserve">SHUBIN: Я… я не знал точную цифру.</w:t>
      </w:r>
    </w:p>
    <w:p>
      <w:pPr>
        <w:pStyle w:val="BodyText"/>
      </w:pPr>
      <w:r>
        <w:t xml:space="preserve">OLGA: Никто её не знает, и именно поэтому нужна маркировка. Цифру должна знать медсестра, причём через три секунды.</w:t>
      </w:r>
    </w:p>
    <w:p>
      <w:pPr>
        <w:pStyle w:val="BodyText"/>
      </w:pPr>
      <w:r>
        <w:t xml:space="preserve">LOGINOV: Миронова права. Мы узнаём о подделке последними, уже после пациентки.</w:t>
      </w:r>
    </w:p>
    <w:p>
      <w:pPr>
        <w:pStyle w:val="BodyText"/>
      </w:pPr>
      <w:r>
        <w:t xml:space="preserve">KOVALEVSKAYA: Сергей Павлович, вы молчите, а «Северная Фарма» — самый большой дистрибьютор в этом зале. Какова ваша позиция?</w:t>
      </w:r>
    </w:p>
    <w:p>
      <w:pPr>
        <w:pStyle w:val="BodyText"/>
      </w:pPr>
      <w:r>
        <w:t xml:space="preserve">VOLKOV: Моя позиция… Я пришёл сюда, чтобы сказать «нет»: расходы, логистика, тысяча двести сотрудников и сорок складов.</w:t>
      </w:r>
    </w:p>
    <w:p>
      <w:pPr>
        <w:pStyle w:val="BodyText"/>
      </w:pPr>
      <w:r>
        <w:t xml:space="preserve">KOVALEVSKAYA: Вы пришли, чтобы сказать «нет». А теперь скажете?</w:t>
      </w:r>
    </w:p>
    <w:p>
      <w:pPr>
        <w:pStyle w:val="BodyText"/>
      </w:pPr>
      <w:r>
        <w:t xml:space="preserve">SHUBIN: Сергей Павлович, мы ведь вчера договорились выступить вместе против.</w:t>
      </w:r>
    </w:p>
    <w:p>
      <w:pPr>
        <w:pStyle w:val="BodyText"/>
      </w:pPr>
      <w:r>
        <w:t xml:space="preserve">VOLKOV: Дайте мне две минуты. Я скажу другое.</w:t>
      </w:r>
    </w:p>
    <w:bookmarkEnd w:id="22"/>
    <w:bookmarkStart w:id="23" w:name="장면2-오전-11시-40분-같은-회의실-볼코프의-2분"/>
    <w:p>
      <w:pPr>
        <w:pStyle w:val="Heading3"/>
      </w:pPr>
      <w:r>
        <w:t xml:space="preserve">장면2 — 오전 11시 40분, 같은 회의실 — 볼코프의 2분</w:t>
      </w:r>
    </w:p>
    <w:p>
      <w:pPr>
        <w:pStyle w:val="FirstParagraph"/>
      </w:pPr>
      <w:r>
        <w:t xml:space="preserve">KOVALEVSKAYA: Две минуты, Сергей Павлович. Ваше время пошло.</w:t>
      </w:r>
    </w:p>
    <w:p>
      <w:pPr>
        <w:pStyle w:val="BodyText"/>
      </w:pPr>
      <w:r>
        <w:t xml:space="preserve">VOLKOV: Я двадцать лет на рынке. Этой зимой у меня было три подделки моего бренда, с моими же наклейками.</w:t>
      </w:r>
    </w:p>
    <w:p>
      <w:pPr>
        <w:pStyle w:val="BodyText"/>
      </w:pPr>
      <w:r>
        <w:t xml:space="preserve">SHUBIN: Сергей Павлович, но вы же сами…</w:t>
      </w:r>
    </w:p>
    <w:p>
      <w:pPr>
        <w:pStyle w:val="BodyText"/>
      </w:pPr>
      <w:r>
        <w:t xml:space="preserve">VOLKOV: Дайте договорить, Денис. Я молчал, потому что боялся. Я думал так: скажешь про подделку, и клиники испугаются и уйдут к конкуренту. Так я думал двадцать лет, и так же сейчас думаете вы.</w:t>
      </w:r>
    </w:p>
    <w:p>
      <w:pPr>
        <w:pStyle w:val="BodyText"/>
      </w:pPr>
      <w:r>
        <w:t xml:space="preserve">KOVALEVSKAYA: И что же изменилось?</w:t>
      </w:r>
    </w:p>
    <w:p>
      <w:pPr>
        <w:pStyle w:val="BodyText"/>
      </w:pPr>
      <w:r>
        <w:t xml:space="preserve">VOLKOV: Маленькая компания не испугалась и написала открытку. Эту открытку я нашёл у себя в клинике, прямо над кушеткой. Мои врачи проверяли по ней мой собственный товар, по чужой открытке, и мне стало стыдно.</w:t>
      </w:r>
    </w:p>
    <w:p>
      <w:pPr>
        <w:pStyle w:val="BodyText"/>
      </w:pPr>
      <w:r>
        <w:t xml:space="preserve">ALEKSEY: Мы не знали, что она есть и у вас.</w:t>
      </w:r>
    </w:p>
    <w:p>
      <w:pPr>
        <w:pStyle w:val="BodyText"/>
      </w:pPr>
      <w:r>
        <w:t xml:space="preserve">VOLKOV: Знаю, что не знали, поэтому и стыдно. Самый большой здесь я, а открытку написали вы.</w:t>
      </w:r>
    </w:p>
    <w:p>
      <w:pPr>
        <w:pStyle w:val="BodyText"/>
      </w:pPr>
      <w:r>
        <w:t xml:space="preserve">KOVALEVSKAYA: Итак, какова ваша позиция?</w:t>
      </w:r>
    </w:p>
    <w:p>
      <w:pPr>
        <w:pStyle w:val="BodyText"/>
      </w:pPr>
      <w:r>
        <w:t xml:space="preserve">VOLKOV: «Северная Фарма» за обязательную маркировку, с пилотом. Сорок складов готовы начать в третьем квартале, добровольно, ещё до закона.</w:t>
      </w:r>
    </w:p>
    <w:p>
      <w:pPr>
        <w:pStyle w:val="BodyText"/>
      </w:pPr>
      <w:r>
        <w:t xml:space="preserve">SHUBIN: Сергей Павлович, вы понимаете, что это давление на всех нас?</w:t>
      </w:r>
    </w:p>
    <w:p>
      <w:pPr>
        <w:pStyle w:val="BodyText"/>
      </w:pPr>
      <w:r>
        <w:t xml:space="preserve">VOLKOV: Понимаю. Двадцать лет я делал план за счёт того, что все молчат. Пусть теперь будет план за счёт того, что все видят. Это тоже бизнес, просто другой, и, может быть, даже более честный, чем прежний.</w:t>
      </w:r>
    </w:p>
    <w:p>
      <w:pPr>
        <w:pStyle w:val="BodyText"/>
      </w:pPr>
      <w:r>
        <w:t xml:space="preserve">LOGINOV: Если «Северная Фарма» и «Мост» начнут пилот, мы подключим линию проверки к своей базе. Тогда заявление о подделке будут рассматривать не месяцами, а днями, а может быть, и часами, если всё пойдёт хорошо.</w:t>
      </w:r>
    </w:p>
    <w:p>
      <w:pPr>
        <w:pStyle w:val="BodyText"/>
      </w:pPr>
      <w:r>
        <w:t xml:space="preserve">IRINA: У нас есть готовый формат данных, и мы отдадим его бесплатно любому, кто начнёт.</w:t>
      </w:r>
    </w:p>
    <w:p>
      <w:pPr>
        <w:pStyle w:val="BodyText"/>
      </w:pPr>
      <w:r>
        <w:t xml:space="preserve">SHUBIN: Бесплатно? Вы разработали систему за три миллиона и отдадите её конкурентам?</w:t>
      </w:r>
    </w:p>
    <w:p>
      <w:pPr>
        <w:pStyle w:val="BodyText"/>
      </w:pPr>
      <w:r>
        <w:t xml:space="preserve">IRINA: Не систему, а только формат. Если у всех будет один язык кодов, подделку увидят везде.</w:t>
      </w:r>
    </w:p>
    <w:p>
      <w:pPr>
        <w:pStyle w:val="BodyText"/>
      </w:pPr>
      <w:r>
        <w:t xml:space="preserve">ALEKSEY: Нам не нужно быть единственными с кодами. Нам нужно, чтобы без кода было стыдно.</w:t>
      </w:r>
    </w:p>
    <w:p>
      <w:pPr>
        <w:pStyle w:val="BodyText"/>
      </w:pPr>
      <w:r>
        <w:t xml:space="preserve">KOVALEVSKAYA: «Без кода стыдно» — хорошая формулировка для пресс-релиза. Пожалуй, я её украду.</w:t>
      </w:r>
    </w:p>
    <w:p>
      <w:pPr>
        <w:pStyle w:val="BodyText"/>
      </w:pPr>
      <w:r>
        <w:t xml:space="preserve">OLGA: Крадите, Инна Борисовна. Это единственная кража, которую мы сегодня поддерживаем.</w:t>
      </w:r>
    </w:p>
    <w:p>
      <w:pPr>
        <w:pStyle w:val="BodyText"/>
      </w:pPr>
      <w:r>
        <w:t xml:space="preserve">SHUBIN: Я не могу решить за европейский офис, мне нужно сначала спросить.</w:t>
      </w:r>
    </w:p>
    <w:p>
      <w:pPr>
        <w:pStyle w:val="BodyText"/>
      </w:pPr>
      <w:r>
        <w:t xml:space="preserve">KOVALEVSKAYA: Спросите, у вас есть месяц. Через месяц будет рабочая группа, с вами или без вас.</w:t>
      </w:r>
    </w:p>
    <w:p>
      <w:pPr>
        <w:pStyle w:val="BodyText"/>
      </w:pPr>
      <w:r>
        <w:t xml:space="preserve">SHUBIN: Месяц, хорошо. Думаю, Брюссель скажет «да», потому что семь заявлений — это много.</w:t>
      </w:r>
    </w:p>
    <w:p>
      <w:pPr>
        <w:pStyle w:val="BodyText"/>
      </w:pPr>
      <w:r>
        <w:t xml:space="preserve">GALINA: Денис Аркадьевич, в ассоциации сорок клиник, и половина из них колет ваш бренд. Скажите это тоже.</w:t>
      </w:r>
    </w:p>
    <w:p>
      <w:pPr>
        <w:pStyle w:val="BodyText"/>
      </w:pPr>
      <w:r>
        <w:t xml:space="preserve">SHUBIN: Скажу. Вы умеете давить, Галина Петровна.</w:t>
      </w:r>
    </w:p>
    <w:p>
      <w:pPr>
        <w:pStyle w:val="BodyText"/>
      </w:pPr>
      <w:r>
        <w:t xml:space="preserve">GALINA: Я тридцать лет закупаю товар, так что это у меня профессиональное.</w:t>
      </w:r>
    </w:p>
    <w:p>
      <w:pPr>
        <w:pStyle w:val="BodyText"/>
      </w:pPr>
      <w:r>
        <w:t xml:space="preserve">KOVALEVSKAYA: Итак, решение: создаётся рабочая группа по пилоту маркировки филлеров. В неё входят «Мост Медикал», «Северная Фарма», ассоциация клиник и Росздравнадзор. Европейский производитель войдёт по решению своего офиса. Первое заседание пройдёт через месяц, здесь же.</w:t>
      </w:r>
    </w:p>
    <w:p>
      <w:pPr>
        <w:pStyle w:val="BodyText"/>
      </w:pPr>
      <w:r>
        <w:t xml:space="preserve">ALEKSEY: Можно добавить одно предложение в протокол?</w:t>
      </w:r>
    </w:p>
    <w:p>
      <w:pPr>
        <w:pStyle w:val="BodyText"/>
      </w:pPr>
      <w:r>
        <w:t xml:space="preserve">KOVALEVSKAYA: Одно, не больше.</w:t>
      </w:r>
    </w:p>
    <w:p>
      <w:pPr>
        <w:pStyle w:val="BodyText"/>
      </w:pPr>
      <w:r>
        <w:t xml:space="preserve">ALEKSEY: Включить в пилот общую линию осложнений для всех брендов, потому что пациентке важно, кто ответит ей ночью.</w:t>
      </w:r>
    </w:p>
    <w:p>
      <w:pPr>
        <w:pStyle w:val="BodyText"/>
      </w:pPr>
      <w:r>
        <w:t xml:space="preserve">KOVALEVSKAYA: Это уже не маркировка, но я запишу как рекомендацию. Совещание окончено. Спасибо, коллеги.</w:t>
      </w:r>
    </w:p>
    <w:bookmarkEnd w:id="23"/>
    <w:bookmarkStart w:id="24" w:name="절정전환-낮-12시-30분-산업통상부-1층-로비-두-대표"/>
    <w:p>
      <w:pPr>
        <w:pStyle w:val="Heading3"/>
      </w:pPr>
      <w:r>
        <w:t xml:space="preserve">절정·전환 — 낮 12시 30분, 산업통상부 1층 로비 — 두 대표</w:t>
      </w:r>
    </w:p>
    <w:p>
      <w:pPr>
        <w:pStyle w:val="FirstParagraph"/>
      </w:pPr>
      <w:r>
        <w:t xml:space="preserve">VOLKOV: Воронцов, можно вас на минуту? Без ваших дам.</w:t>
      </w:r>
    </w:p>
    <w:p>
      <w:pPr>
        <w:pStyle w:val="BodyText"/>
      </w:pPr>
      <w:r>
        <w:t xml:space="preserve">ALEKSEY: Слушаю вас, Сергей Павлович.</w:t>
      </w:r>
    </w:p>
    <w:p>
      <w:pPr>
        <w:pStyle w:val="BodyText"/>
      </w:pPr>
      <w:r>
        <w:t xml:space="preserve">VOLKOV: Чтобы вы знали: я пришёл не ради вас, а ради своих наклеек и своих трёх случаев.</w:t>
      </w:r>
    </w:p>
    <w:p>
      <w:pPr>
        <w:pStyle w:val="BodyText"/>
      </w:pPr>
      <w:r>
        <w:t xml:space="preserve">ALEKSEY: Мне всё равно, ради чего. Главное, что вы пришли и сказали это вслух.</w:t>
      </w:r>
    </w:p>
    <w:p>
      <w:pPr>
        <w:pStyle w:val="BodyText"/>
      </w:pPr>
      <w:r>
        <w:t xml:space="preserve">VOLKOV: Вслух… Двадцать лет я говорил вслух только цифры плана, а сегодня впервые сказал что-то другое.</w:t>
      </w:r>
    </w:p>
    <w:p>
      <w:pPr>
        <w:pStyle w:val="BodyText"/>
      </w:pPr>
      <w:r>
        <w:t xml:space="preserve">ALEKSEY: И какие у вас ощущения?</w:t>
      </w:r>
    </w:p>
    <w:p>
      <w:pPr>
        <w:pStyle w:val="BodyText"/>
      </w:pPr>
      <w:r>
        <w:t xml:space="preserve">VOLKOV: Неприятно, как в бане, когда тебя бьют веником. Но потом становится легче.</w:t>
      </w:r>
    </w:p>
    <w:p>
      <w:pPr>
        <w:pStyle w:val="BodyText"/>
      </w:pPr>
      <w:r>
        <w:t xml:space="preserve">ALEKSEY: Вы, кажется, тоже знаете Бориса Игоревича?</w:t>
      </w:r>
    </w:p>
    <w:p>
      <w:pPr>
        <w:pStyle w:val="BodyText"/>
      </w:pPr>
      <w:r>
        <w:t xml:space="preserve">VOLKOV: А кто же не знает Ланского? Он звонил мне летом и сказал: «Не трогай парня».</w:t>
      </w:r>
    </w:p>
    <w:p>
      <w:pPr>
        <w:pStyle w:val="BodyText"/>
      </w:pPr>
      <w:r>
        <w:t xml:space="preserve">ALEKSEY: Мне он об этом ничего не говорил.</w:t>
      </w:r>
    </w:p>
    <w:p>
      <w:pPr>
        <w:pStyle w:val="BodyText"/>
      </w:pPr>
      <w:r>
        <w:t xml:space="preserve">VOLKOV: Он и не скажет. Такие люди не рассказывают, кого защищали, а рассказывают только о тех, кого не защитили.</w:t>
      </w:r>
    </w:p>
    <w:p>
      <w:pPr>
        <w:pStyle w:val="BodyText"/>
      </w:pPr>
      <w:r>
        <w:t xml:space="preserve">ALEKSEY: Сергей Павлович, а как же ваш Олег? Он остался у нас до сентября.</w:t>
      </w:r>
    </w:p>
    <w:p>
      <w:pPr>
        <w:pStyle w:val="BodyText"/>
      </w:pPr>
      <w:r>
        <w:t xml:space="preserve">VOLKOV: Знаю. Он позвонил и вежливо отказался. Сказал: «Хочу посмотреть, сдержит ли Воронцов слово». А я ответил: «Если сдержит — оставайся там навсегда». Первый раз в жизни я отговорил человека идти ко мне.</w:t>
      </w:r>
    </w:p>
    <w:p>
      <w:pPr>
        <w:pStyle w:val="BodyText"/>
      </w:pPr>
      <w:r>
        <w:t xml:space="preserve">ALEKSEY: Вы правда ему так сказали?</w:t>
      </w:r>
    </w:p>
    <w:p>
      <w:pPr>
        <w:pStyle w:val="BodyText"/>
      </w:pPr>
      <w:r>
        <w:t xml:space="preserve">VOLKOV: Сказал. Хорошие менеджеры редко отказываются от денег, так пусть хоть у кого-то будет такой.</w:t>
      </w:r>
    </w:p>
    <w:p>
      <w:pPr>
        <w:pStyle w:val="BodyText"/>
      </w:pPr>
      <w:r>
        <w:t xml:space="preserve">ALEKSEY: Спасибо вам за это, Сергей Павлович.</w:t>
      </w:r>
    </w:p>
    <w:p>
      <w:pPr>
        <w:pStyle w:val="BodyText"/>
      </w:pPr>
      <w:r>
        <w:t xml:space="preserve">VOLKOV: Не благодарите. Карточка в третьей строке подписана «Пока», и это «пока» можете стереть.</w:t>
      </w:r>
    </w:p>
    <w:p>
      <w:pPr>
        <w:pStyle w:val="BodyText"/>
      </w:pPr>
      <w:r>
        <w:t xml:space="preserve">ALEKSEY: Не сотру. «Пока» — хорошее слово, вы сами так сказали.</w:t>
      </w:r>
    </w:p>
    <w:p>
      <w:pPr>
        <w:pStyle w:val="BodyText"/>
      </w:pPr>
      <w:r>
        <w:t xml:space="preserve">VOLKOV: Сказал. Ну, удачи вам с маркировкой, нормальной удачи, а не такой, как у Бойко.</w:t>
      </w:r>
    </w:p>
    <w:p>
      <w:pPr>
        <w:pStyle w:val="BodyText"/>
      </w:pPr>
      <w:r>
        <w:t xml:space="preserve">ALEKSEY: Вы тоже знаете про его «удачи»?</w:t>
      </w:r>
    </w:p>
    <w:p>
      <w:pPr>
        <w:pStyle w:val="BodyText"/>
      </w:pPr>
      <w:r>
        <w:t xml:space="preserve">VOLKOV: Рынок маленький, Воронцов. Он и мне её желал, три года назад, когда я его уволил.</w:t>
      </w:r>
    </w:p>
    <w:p>
      <w:pPr>
        <w:pStyle w:val="BodyText"/>
      </w:pPr>
      <w:r>
        <w:t xml:space="preserve">ALEKSEY: Вы его увольняли? Серьёзно?</w:t>
      </w:r>
    </w:p>
    <w:p>
      <w:pPr>
        <w:pStyle w:val="BodyText"/>
      </w:pPr>
      <w:r>
        <w:t xml:space="preserve">VOLKOV: Из «Северной Фармы», за откаты врачам, ещё до «Хельвемеда». Он вам не рассказывал? Конечно, не рассказывал.</w:t>
      </w:r>
    </w:p>
    <w:p>
      <w:pPr>
        <w:pStyle w:val="BodyText"/>
      </w:pPr>
      <w:r>
        <w:t xml:space="preserve">ALEKSEY: Не рассказывал. В его резюме вашей компании вообще не было.</w:t>
      </w:r>
    </w:p>
    <w:p>
      <w:pPr>
        <w:pStyle w:val="BodyText"/>
      </w:pPr>
      <w:r>
        <w:t xml:space="preserve">VOLKOV: В резюме таких людей никогда нет тех, кто их уволил. До свидания.</w:t>
      </w:r>
    </w:p>
    <w:bookmarkEnd w:id="24"/>
    <w:bookmarkStart w:id="25" w:name="마무리-오후-1시-산업통상부-앞-자이체프의-전화"/>
    <w:p>
      <w:pPr>
        <w:pStyle w:val="Heading3"/>
      </w:pPr>
      <w:r>
        <w:t xml:space="preserve">마무리 — 오후 1시, 산업통상부 앞 — 자이체프의 전화</w:t>
      </w:r>
    </w:p>
    <w:p>
      <w:pPr>
        <w:pStyle w:val="FirstParagraph"/>
      </w:pPr>
      <w:r>
        <w:t xml:space="preserve">IRINA: Алексей, что он вам сказал? Вы какой-то бледный.</w:t>
      </w:r>
    </w:p>
    <w:p>
      <w:pPr>
        <w:pStyle w:val="BodyText"/>
      </w:pPr>
      <w:r>
        <w:t xml:space="preserve">ALEKSEY: Что Бойко работал у него, и что он уволил его за откаты, ещё до «Хельвемеда».</w:t>
      </w:r>
    </w:p>
    <w:p>
      <w:pPr>
        <w:pStyle w:val="BodyText"/>
      </w:pPr>
      <w:r>
        <w:t xml:space="preserve">OLGA: Значит, у Бойко «удачи» по всей Москве. Это уже не обида, а стиль жизни.</w:t>
      </w:r>
    </w:p>
    <w:p>
      <w:pPr>
        <w:pStyle w:val="BodyText"/>
      </w:pPr>
      <w:r>
        <w:t xml:space="preserve">IRINA: Звонит Зайцев, я ставлю на громкую связь.</w:t>
      </w:r>
    </w:p>
    <w:p>
      <w:pPr>
        <w:pStyle w:val="BodyText"/>
      </w:pPr>
      <w:r>
        <w:t xml:space="preserve">ZAYTSEV: У меня две новости, хорошая и странная. Хорошая: по заявлению возбуждено уголовное дело, статья двести тридцать восемь точка один.</w:t>
      </w:r>
    </w:p>
    <w:p>
      <w:pPr>
        <w:pStyle w:val="BodyText"/>
      </w:pPr>
      <w:r>
        <w:t xml:space="preserve">ALEKSEY: Возбуждено через два месяца? Это быстро или нет?</w:t>
      </w:r>
    </w:p>
    <w:p>
      <w:pPr>
        <w:pStyle w:val="BodyText"/>
      </w:pPr>
      <w:r>
        <w:t xml:space="preserve">ZAYTSEV: Очень быстро. Помог Росздравнадзор, и помогли коды: протокол Галиева плюс красные сигналы с датами. Следователь сказал мне: «Впервые вижу заявление, где всё уже посчитано до меня». Поверьте, следователи такое говорят очень редко.</w:t>
      </w:r>
    </w:p>
    <w:p>
      <w:pPr>
        <w:pStyle w:val="BodyText"/>
      </w:pPr>
      <w:r>
        <w:t xml:space="preserve">IRINA: Это я всё посчитала, между прочим.</w:t>
      </w:r>
    </w:p>
    <w:p>
      <w:pPr>
        <w:pStyle w:val="BodyText"/>
      </w:pPr>
      <w:r>
        <w:t xml:space="preserve">ZAYTSEV: Я знаю, я ему так и сказал. Теперь странная новость: следователь хочет допросить свидетеля, и этот свидетель — Кристина.</w:t>
      </w:r>
    </w:p>
    <w:p>
      <w:pPr>
        <w:pStyle w:val="BodyText"/>
      </w:pPr>
      <w:r>
        <w:t xml:space="preserve">OLGA: Кристина? А она знает, что дело возбуждено?</w:t>
      </w:r>
    </w:p>
    <w:p>
      <w:pPr>
        <w:pStyle w:val="BodyText"/>
      </w:pPr>
      <w:r>
        <w:t xml:space="preserve">ZAYTSEV: Пока нет. Повестку отправят на её адрес. Если она испугается и уедет, дело станет медленным.</w:t>
      </w:r>
    </w:p>
    <w:p>
      <w:pPr>
        <w:pStyle w:val="BodyText"/>
      </w:pPr>
      <w:r>
        <w:t xml:space="preserve">ALEKSEY: Дима с ней на связи через линию. Она пишет ему примерно раз в неделю.</w:t>
      </w:r>
    </w:p>
    <w:p>
      <w:pPr>
        <w:pStyle w:val="BodyText"/>
      </w:pPr>
      <w:r>
        <w:t xml:space="preserve">ZAYTSEV: Тогда скажите Диме, чтобы ничего ей не советовал. Ни слова о показаниях, потому что это давление на свидетеля.</w:t>
      </w:r>
    </w:p>
    <w:p>
      <w:pPr>
        <w:pStyle w:val="BodyText"/>
      </w:pPr>
      <w:r>
        <w:t xml:space="preserve">ALEKSEY: Понял. Только линия, как всегда.</w:t>
      </w:r>
    </w:p>
    <w:p>
      <w:pPr>
        <w:pStyle w:val="BodyText"/>
      </w:pPr>
      <w:r>
        <w:t xml:space="preserve">OLGA: Как всегда… Хотя с Кристиной «как всегда» ещё ни разу не было.</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маркировка</w:t>
            </w:r>
          </w:p>
        </w:tc>
        <w:tc>
          <w:tcPr/>
          <w:p>
            <w:pPr>
              <w:pStyle w:val="Compact"/>
              <w:jc w:val="left"/>
            </w:pPr>
            <w:r>
              <w:t xml:space="preserve">(디지털) 표시제</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круглый стол</w:t>
            </w:r>
          </w:p>
        </w:tc>
        <w:tc>
          <w:tcPr/>
          <w:p>
            <w:pPr>
              <w:pStyle w:val="Compact"/>
              <w:jc w:val="left"/>
            </w:pPr>
            <w:r>
              <w:t xml:space="preserve">원탁회의</w:t>
            </w:r>
          </w:p>
        </w:tc>
        <w:tc>
          <w:tcPr/>
          <w:p>
            <w:pPr>
              <w:pStyle w:val="Compact"/>
              <w:jc w:val="left"/>
            </w:pPr>
            <w:r>
              <w:t xml:space="preserve">제목.</w:t>
            </w:r>
          </w:p>
        </w:tc>
      </w:tr>
      <w:tr>
        <w:tc>
          <w:tcPr/>
          <w:p>
            <w:pPr>
              <w:pStyle w:val="Compact"/>
              <w:jc w:val="left"/>
            </w:pPr>
            <w:r>
              <w:t xml:space="preserve">3</w:t>
            </w:r>
          </w:p>
        </w:tc>
        <w:tc>
          <w:tcPr/>
          <w:p>
            <w:pPr>
              <w:pStyle w:val="Compact"/>
              <w:jc w:val="left"/>
            </w:pPr>
            <w:r>
              <w:t xml:space="preserve">рабочая группа</w:t>
            </w:r>
          </w:p>
        </w:tc>
        <w:tc>
          <w:tcPr/>
          <w:p>
            <w:pPr>
              <w:pStyle w:val="Compact"/>
              <w:jc w:val="left"/>
            </w:pPr>
            <w:r>
              <w:t xml:space="preserve">실무 그룹</w:t>
            </w:r>
          </w:p>
        </w:tc>
        <w:tc>
          <w:tcPr/>
          <w:p>
            <w:pPr>
              <w:pStyle w:val="Compact"/>
              <w:jc w:val="left"/>
            </w:pPr>
            <w:r>
              <w:t xml:space="preserve">장면2.</w:t>
            </w:r>
          </w:p>
        </w:tc>
      </w:tr>
      <w:tr>
        <w:tc>
          <w:tcPr/>
          <w:p>
            <w:pPr>
              <w:pStyle w:val="Compact"/>
              <w:jc w:val="left"/>
            </w:pPr>
            <w:r>
              <w:t xml:space="preserve">4</w:t>
            </w:r>
          </w:p>
        </w:tc>
        <w:tc>
          <w:tcPr/>
          <w:p>
            <w:pPr>
              <w:pStyle w:val="Compact"/>
              <w:jc w:val="left"/>
            </w:pPr>
            <w:r>
              <w:t xml:space="preserve">Записываю.</w:t>
            </w:r>
          </w:p>
        </w:tc>
        <w:tc>
          <w:tcPr/>
          <w:p>
            <w:pPr>
              <w:pStyle w:val="Compact"/>
              <w:jc w:val="left"/>
            </w:pPr>
            <w:r>
              <w:t xml:space="preserve">기록합니다.</w:t>
            </w:r>
          </w:p>
        </w:tc>
        <w:tc>
          <w:tcPr/>
          <w:p>
            <w:pPr>
              <w:pStyle w:val="Compact"/>
              <w:jc w:val="left"/>
            </w:pPr>
            <w:r>
              <w:t xml:space="preserve">장면1. 의장 화법.</w:t>
            </w:r>
          </w:p>
        </w:tc>
      </w:tr>
      <w:tr>
        <w:tc>
          <w:tcPr/>
          <w:p>
            <w:pPr>
              <w:pStyle w:val="Compact"/>
              <w:jc w:val="left"/>
            </w:pPr>
            <w:r>
              <w:t xml:space="preserve">5</w:t>
            </w:r>
          </w:p>
        </w:tc>
        <w:tc>
          <w:tcPr/>
          <w:p>
            <w:pPr>
              <w:pStyle w:val="Compact"/>
              <w:jc w:val="left"/>
            </w:pPr>
            <w:r>
              <w:t xml:space="preserve">рост в шесть раз</w:t>
            </w:r>
          </w:p>
        </w:tc>
        <w:tc>
          <w:tcPr/>
          <w:p>
            <w:pPr>
              <w:pStyle w:val="Compact"/>
              <w:jc w:val="left"/>
            </w:pPr>
            <w:r>
              <w:t xml:space="preserve">여섯 배 증가</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не месяцами, а днями</w:t>
            </w:r>
          </w:p>
        </w:tc>
        <w:tc>
          <w:tcPr/>
          <w:p>
            <w:pPr>
              <w:pStyle w:val="Compact"/>
              <w:jc w:val="left"/>
            </w:pPr>
            <w:r>
              <w:t xml:space="preserve">몇 달이 아니라 며칠</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Нам нужно, чтобы без кода было стыдно.</w:t>
            </w:r>
          </w:p>
        </w:tc>
        <w:tc>
          <w:tcPr/>
          <w:p>
            <w:pPr>
              <w:pStyle w:val="Compact"/>
              <w:jc w:val="left"/>
            </w:pPr>
            <w:r>
              <w:t xml:space="preserve">코드가 없으면 부끄러워야 한다.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Совещание окончено.</w:t>
            </w:r>
          </w:p>
        </w:tc>
        <w:tc>
          <w:tcPr/>
          <w:p>
            <w:pPr>
              <w:pStyle w:val="Compact"/>
              <w:jc w:val="left"/>
            </w:pPr>
            <w:r>
              <w:t xml:space="preserve">회의를 마칩니다.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возбуждено уголовное дело</w:t>
            </w:r>
          </w:p>
        </w:tc>
        <w:tc>
          <w:tcPr/>
          <w:p>
            <w:pPr>
              <w:pStyle w:val="Compact"/>
              <w:jc w:val="left"/>
            </w:pPr>
            <w:r>
              <w:t xml:space="preserve">형사 사건이 개시되었다</w:t>
            </w:r>
          </w:p>
        </w:tc>
        <w:tc>
          <w:tcPr/>
          <w:p>
            <w:pPr>
              <w:pStyle w:val="Compact"/>
              <w:jc w:val="left"/>
            </w:pPr>
            <w:r>
              <w:t xml:space="preserve">마무리.</w:t>
            </w:r>
          </w:p>
        </w:tc>
      </w:tr>
      <w:tr>
        <w:tc>
          <w:tcPr/>
          <w:p>
            <w:pPr>
              <w:pStyle w:val="Compact"/>
              <w:jc w:val="left"/>
            </w:pPr>
            <w:r>
              <w:t xml:space="preserve">10</w:t>
            </w:r>
          </w:p>
        </w:tc>
        <w:tc>
          <w:tcPr/>
          <w:p>
            <w:pPr>
              <w:pStyle w:val="Compact"/>
              <w:jc w:val="left"/>
            </w:pPr>
            <w:r>
              <w:t xml:space="preserve">давление на свидетеля</w:t>
            </w:r>
          </w:p>
        </w:tc>
        <w:tc>
          <w:tcPr/>
          <w:p>
            <w:pPr>
              <w:pStyle w:val="Compact"/>
              <w:jc w:val="left"/>
            </w:pPr>
            <w:r>
              <w:t xml:space="preserve">증인에 대한 압박</w:t>
            </w:r>
          </w:p>
        </w:tc>
        <w:tc>
          <w:tcPr/>
          <w:p>
            <w:pPr>
              <w:pStyle w:val="Compact"/>
              <w:jc w:val="left"/>
            </w:pPr>
            <w:r>
              <w:t xml:space="preserve">마무리.</w:t>
            </w:r>
          </w:p>
        </w:tc>
      </w:tr>
    </w:tbl>
    <w:bookmarkEnd w:id="27"/>
    <w:bookmarkStart w:id="28" w:name="비즈니스-컬처-노트-원탁회의와-честный-знак"/>
    <w:p>
      <w:pPr>
        <w:pStyle w:val="Heading3"/>
      </w:pPr>
      <w:r>
        <w:t xml:space="preserve">② 비즈니스 컬처 노트 — 원탁회의와 «Честный знак»</w:t>
      </w:r>
    </w:p>
    <w:p>
      <w:pPr>
        <w:pStyle w:val="FirstParagraph"/>
      </w:pPr>
      <w:r>
        <w:t xml:space="preserve">러시아에서 새 규제는 흔히</w:t>
      </w:r>
      <w:r>
        <w:t xml:space="preserve"> </w:t>
      </w:r>
      <w:r>
        <w:rPr>
          <w:bCs/>
          <w:b/>
        </w:rPr>
        <w:t xml:space="preserve">부처(Минпромторг 등) 주관 원탁회의 → 실무 그룹(рабочая группа) → 자발적 파일럿(добровольный пилот) → 의무화</w:t>
      </w:r>
      <w:r>
        <w:t xml:space="preserve"> </w:t>
      </w:r>
      <w:r>
        <w:t xml:space="preserve">순서로 진행된다. 상품 디지털 표시 «Честный знак»도 담배·의약품·의류 등에서 이 길을 걸었다. 회의에서는 의장이 «Записываю»로 발언을 의사록에 남기고, 참가자는 정해진 시간(«У каждого — пять минут») 안에</w:t>
      </w:r>
      <w:r>
        <w:t xml:space="preserve"> </w:t>
      </w:r>
      <w:r>
        <w:rPr>
          <w:bCs/>
          <w:b/>
        </w:rPr>
        <w:t xml:space="preserve">숫자로</w:t>
      </w:r>
      <w:r>
        <w:t xml:space="preserve"> </w:t>
      </w:r>
      <w:r>
        <w:t xml:space="preserve">말해야 한다. 큰 기업이 비용을 이유로 반대하고, 작은 기업이 실제 데이터를 들고 오는 구도는 흔하다. 이때 효과적인 전략 두 가지: ①</w:t>
      </w:r>
      <w:r>
        <w:t xml:space="preserve"> </w:t>
      </w:r>
      <w:r>
        <w:rPr>
          <w:bCs/>
          <w:b/>
        </w:rPr>
        <w:t xml:space="preserve">단위 비용으로 환산</w:t>
      </w:r>
      <w:r>
        <w:t xml:space="preserve">(«сто сорок рублей на шприц») ②</w:t>
      </w:r>
      <w:r>
        <w:t xml:space="preserve"> </w:t>
      </w:r>
      <w:r>
        <w:rPr>
          <w:bCs/>
          <w:b/>
        </w:rPr>
        <w:t xml:space="preserve">표준을 공개</w:t>
      </w:r>
      <w:r>
        <w:t xml:space="preserve">해</w:t>
      </w:r>
      <w:r>
        <w:t xml:space="preserve"> </w:t>
      </w:r>
      <w:r>
        <w:t xml:space="preserve">“</w:t>
      </w:r>
      <w:r>
        <w:t xml:space="preserve">우리만의 장점</w:t>
      </w:r>
      <w:r>
        <w:t xml:space="preserve">”</w:t>
      </w:r>
      <w:r>
        <w:t xml:space="preserve">이 아니라</w:t>
      </w:r>
      <w:r>
        <w:t xml:space="preserve"> </w:t>
      </w:r>
      <w:r>
        <w:t xml:space="preserve">“</w:t>
      </w:r>
      <w:r>
        <w:t xml:space="preserve">업계의 언어</w:t>
      </w:r>
      <w:r>
        <w:t xml:space="preserve">”</w:t>
      </w:r>
      <w:r>
        <w:t xml:space="preserve">로 만들기. 또 하나 — 형사 사건이 개시된 뒤 회사가 증인과 접촉할 때는</w:t>
      </w:r>
      <w:r>
        <w:t xml:space="preserve"> </w:t>
      </w:r>
      <w:r>
        <w:rPr>
          <w:bCs/>
          <w:b/>
        </w:rPr>
        <w:t xml:space="preserve">진술에 관한 어떤 조언도 금지</w:t>
      </w:r>
      <w:r>
        <w:t xml:space="preserve">다(증인 압박으로 간주될 수 있음).</w:t>
      </w:r>
    </w:p>
    <w:bookmarkEnd w:id="28"/>
    <w:bookmarkStart w:id="29" w:name="Xca4f05293d4d820a5a261d1c5ddae176ced8eff"/>
    <w:p>
      <w:pPr>
        <w:pStyle w:val="Heading3"/>
      </w:pPr>
      <w:r>
        <w:t xml:space="preserve">③ 실무 템플릿 — 원탁회의 5분 발언 구조(Выступление на 5 минут)</w:t>
      </w:r>
    </w:p>
    <w:p>
      <w:pPr>
        <w:numPr>
          <w:ilvl w:val="0"/>
          <w:numId w:val="1001"/>
        </w:numPr>
        <w:pStyle w:val="Compact"/>
      </w:pPr>
      <w:r>
        <w:rPr>
          <w:bCs/>
          <w:b/>
        </w:rPr>
        <w:t xml:space="preserve">Кто мы (15 сек.):</w:t>
      </w:r>
      <w:r>
        <w:t xml:space="preserve"> </w:t>
      </w:r>
      <w:r>
        <w:t xml:space="preserve">«Мы — маленькая компания. У нас уже есть ____».</w:t>
      </w:r>
    </w:p>
    <w:p>
      <w:pPr>
        <w:numPr>
          <w:ilvl w:val="0"/>
          <w:numId w:val="1001"/>
        </w:numPr>
        <w:pStyle w:val="Compact"/>
      </w:pPr>
      <w:r>
        <w:rPr>
          <w:bCs/>
          <w:b/>
        </w:rPr>
        <w:t xml:space="preserve">Что мы сделали (1 мин.):</w:t>
      </w:r>
      <w:r>
        <w:t xml:space="preserve"> </w:t>
      </w:r>
      <w:r>
        <w:t xml:space="preserve">этапы, даты, без технических деталей.</w:t>
      </w:r>
    </w:p>
    <w:p>
      <w:pPr>
        <w:numPr>
          <w:ilvl w:val="0"/>
          <w:numId w:val="1001"/>
        </w:numPr>
        <w:pStyle w:val="Compact"/>
      </w:pPr>
      <w:r>
        <w:rPr>
          <w:bCs/>
          <w:b/>
        </w:rPr>
        <w:t xml:space="preserve">Сколько стоило (1 мин.):</w:t>
      </w:r>
      <w:r>
        <w:t xml:space="preserve"> </w:t>
      </w:r>
      <w:r>
        <w:t xml:space="preserve">в пересчёте на единицу товара.</w:t>
      </w:r>
    </w:p>
    <w:p>
      <w:pPr>
        <w:numPr>
          <w:ilvl w:val="0"/>
          <w:numId w:val="1001"/>
        </w:numPr>
        <w:pStyle w:val="Compact"/>
      </w:pPr>
      <w:r>
        <w:rPr>
          <w:bCs/>
          <w:b/>
        </w:rPr>
        <w:t xml:space="preserve">Что увидели (1,5 мин.):</w:t>
      </w:r>
      <w:r>
        <w:t xml:space="preserve"> </w:t>
      </w:r>
      <w:r>
        <w:t xml:space="preserve">3 цифры — сигналы, нарушения, поведение пациентов.</w:t>
      </w:r>
    </w:p>
    <w:p>
      <w:pPr>
        <w:numPr>
          <w:ilvl w:val="0"/>
          <w:numId w:val="1001"/>
        </w:numPr>
        <w:pStyle w:val="Compact"/>
      </w:pPr>
      <w:r>
        <w:rPr>
          <w:bCs/>
          <w:b/>
        </w:rPr>
        <w:t xml:space="preserve">Чем делимся (1 мин.):</w:t>
      </w:r>
      <w:r>
        <w:t xml:space="preserve"> </w:t>
      </w:r>
      <w:r>
        <w:t xml:space="preserve">формат / данные / опыт — бесплатно.</w:t>
      </w:r>
    </w:p>
    <w:p>
      <w:pPr>
        <w:numPr>
          <w:ilvl w:val="0"/>
          <w:numId w:val="1001"/>
        </w:numPr>
        <w:pStyle w:val="Compact"/>
      </w:pPr>
      <w:r>
        <w:rPr>
          <w:bCs/>
          <w:b/>
        </w:rPr>
        <w:t xml:space="preserve">Одно предложение в протокол (30 сек.):</w:t>
      </w:r>
      <w:r>
        <w:t xml:space="preserve"> </w:t>
      </w:r>
      <w:r>
        <w:t xml:space="preserve">конкретное, проверяемое.</w:t>
      </w:r>
    </w:p>
    <w:bookmarkEnd w:id="29"/>
    <w:bookmarkStart w:id="30" w:name="긴-발화-분석"/>
    <w:p>
      <w:pPr>
        <w:pStyle w:val="Heading3"/>
      </w:pPr>
      <w:r>
        <w:t xml:space="preserve">④ 긴 발화 분석</w:t>
      </w:r>
    </w:p>
    <w:p>
      <w:pPr>
        <w:pStyle w:val="BlockText"/>
      </w:pPr>
      <w:r>
        <w:rPr>
          <w:bCs/>
          <w:b/>
        </w:rPr>
        <w:t xml:space="preserve">VOLKOV (장면2):</w:t>
      </w:r>
      <w:r>
        <w:t xml:space="preserve"> </w:t>
      </w:r>
      <w:r>
        <w:t xml:space="preserve">“</w:t>
      </w:r>
      <w:r>
        <w:t xml:space="preserve">Понимаю. Двадцать лет я делал план за счёт того, что все молчат. Пусть теперь будет план за счёт того, что все видят. Это тоже бизнес, просто другой, и, может быть, даже более честный, чем прежний.</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인정</w:t>
            </w:r>
          </w:p>
        </w:tc>
        <w:tc>
          <w:tcPr/>
          <w:p>
            <w:pPr>
              <w:pStyle w:val="Compact"/>
              <w:jc w:val="left"/>
            </w:pPr>
            <w:r>
              <w:t xml:space="preserve">Понимаю.</w:t>
            </w:r>
          </w:p>
        </w:tc>
        <w:tc>
          <w:tcPr/>
          <w:p>
            <w:pPr>
              <w:pStyle w:val="Compact"/>
              <w:jc w:val="left"/>
            </w:pPr>
            <w:r>
              <w:t xml:space="preserve">상대의 비판 수용</w:t>
            </w:r>
          </w:p>
        </w:tc>
      </w:tr>
      <w:tr>
        <w:tc>
          <w:tcPr/>
          <w:p>
            <w:pPr>
              <w:pStyle w:val="Compact"/>
              <w:jc w:val="left"/>
            </w:pPr>
            <w:r>
              <w:t xml:space="preserve">② 과거</w:t>
            </w:r>
          </w:p>
        </w:tc>
        <w:tc>
          <w:tcPr/>
          <w:p>
            <w:pPr>
              <w:pStyle w:val="Compact"/>
              <w:jc w:val="left"/>
            </w:pPr>
            <w:r>
              <w:t xml:space="preserve">…делал план за счёт того, что все молчат.</w:t>
            </w:r>
          </w:p>
        </w:tc>
        <w:tc>
          <w:tcPr/>
          <w:p>
            <w:pPr>
              <w:pStyle w:val="Compact"/>
              <w:jc w:val="left"/>
            </w:pPr>
            <w:r>
              <w:t xml:space="preserve">за счёт того, что + 절(~덕분에·~를 대가로)</w:t>
            </w:r>
          </w:p>
        </w:tc>
      </w:tr>
      <w:tr>
        <w:tc>
          <w:tcPr/>
          <w:p>
            <w:pPr>
              <w:pStyle w:val="Compact"/>
              <w:jc w:val="left"/>
            </w:pPr>
            <w:r>
              <w:t xml:space="preserve">③ 전환</w:t>
            </w:r>
          </w:p>
        </w:tc>
        <w:tc>
          <w:tcPr/>
          <w:p>
            <w:pPr>
              <w:pStyle w:val="Compact"/>
              <w:jc w:val="left"/>
            </w:pPr>
            <w:r>
              <w:t xml:space="preserve">Пусть теперь будет план за счёт того, что все видят.</w:t>
            </w:r>
          </w:p>
        </w:tc>
        <w:tc>
          <w:tcPr/>
          <w:p>
            <w:pPr>
              <w:pStyle w:val="Compact"/>
              <w:jc w:val="left"/>
            </w:pPr>
            <w:r>
              <w:t xml:space="preserve">пусть + 미래(바람)</w:t>
            </w:r>
          </w:p>
        </w:tc>
      </w:tr>
      <w:tr>
        <w:tc>
          <w:tcPr/>
          <w:p>
            <w:pPr>
              <w:pStyle w:val="Compact"/>
              <w:jc w:val="left"/>
            </w:pPr>
            <w:r>
              <w:t xml:space="preserve">④ 재정의</w:t>
            </w:r>
          </w:p>
        </w:tc>
        <w:tc>
          <w:tcPr/>
          <w:p>
            <w:pPr>
              <w:pStyle w:val="Compact"/>
              <w:jc w:val="left"/>
            </w:pPr>
            <w:r>
              <w:t xml:space="preserve">Это тоже бизнес, просто другой…</w:t>
            </w:r>
          </w:p>
        </w:tc>
        <w:tc>
          <w:tcPr/>
          <w:p>
            <w:pPr>
              <w:pStyle w:val="Compact"/>
              <w:jc w:val="left"/>
            </w:pPr>
            <w:r>
              <w:t xml:space="preserve">тоже(역시) + просто(그저)</w:t>
            </w:r>
          </w:p>
        </w:tc>
      </w:tr>
      <w:tr>
        <w:tc>
          <w:tcPr/>
          <w:p>
            <w:pPr>
              <w:pStyle w:val="Compact"/>
              <w:jc w:val="left"/>
            </w:pPr>
            <w:r>
              <w:t xml:space="preserve">⑤ 평가</w:t>
            </w:r>
          </w:p>
        </w:tc>
        <w:tc>
          <w:tcPr/>
          <w:p>
            <w:pPr>
              <w:pStyle w:val="Compact"/>
              <w:jc w:val="left"/>
            </w:pPr>
            <w:r>
              <w:t xml:space="preserve">…и, может быть, даже более честный, чем прежний.</w:t>
            </w:r>
          </w:p>
        </w:tc>
        <w:tc>
          <w:tcPr/>
          <w:p>
            <w:pPr>
              <w:pStyle w:val="Compact"/>
              <w:jc w:val="left"/>
            </w:pPr>
            <w:r>
              <w:t xml:space="preserve">삽입어 может быть + 비교급 более…, чем</w:t>
            </w:r>
          </w:p>
        </w:tc>
      </w:tr>
    </w:tbl>
    <w:p>
      <w:pPr>
        <w:pStyle w:val="BodyText"/>
      </w:pPr>
      <w:r>
        <w:rPr>
          <w:bCs/>
          <w:b/>
        </w:rPr>
        <w:t xml:space="preserve">활용 패턴:</w:t>
      </w:r>
      <w:r>
        <w:t xml:space="preserve"> </w:t>
      </w:r>
      <w:r>
        <w:t xml:space="preserve">“</w:t>
      </w:r>
      <w:r>
        <w:t xml:space="preserve">Раньше мы … за счёт того, что… Пусть теперь… за счёт того, что… Это тоже…, просто другой, и, может быть, даже более…, чем…</w:t>
      </w:r>
      <w:r>
        <w:t xml:space="preserve">”</w:t>
      </w:r>
      <w:r>
        <w:t xml:space="preserve"> </w:t>
      </w:r>
      <w:r>
        <w:rPr>
          <w:bCs/>
          <w:b/>
        </w:rPr>
        <w:t xml:space="preserve">연결 표현:</w:t>
      </w:r>
      <w:r>
        <w:t xml:space="preserve"> </w:t>
      </w:r>
      <w:r>
        <w:t xml:space="preserve">за счёт того, что · пусть · тоже · может быть · более…, чем</w:t>
      </w:r>
      <w:r>
        <w:t xml:space="preserve"> </w:t>
      </w:r>
      <w:r>
        <w:rPr>
          <w:bCs/>
          <w:b/>
        </w:rPr>
        <w:t xml:space="preserve">연습:</w:t>
      </w:r>
      <w:r>
        <w:t xml:space="preserve"> </w:t>
      </w:r>
      <w:r>
        <w:t xml:space="preserve">회사의 낡은 성공 방식과 새 방식을 대비하는 30~50단어 발화 만들기.</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маркиро́вка</w:t>
            </w:r>
          </w:p>
        </w:tc>
        <w:tc>
          <w:tcPr/>
          <w:p>
            <w:pPr>
              <w:pStyle w:val="Compact"/>
              <w:jc w:val="left"/>
            </w:pPr>
            <w:r>
              <w:t xml:space="preserve">-ро́в-</w:t>
            </w:r>
          </w:p>
        </w:tc>
        <w:tc>
          <w:tcPr/>
          <w:p>
            <w:pPr>
              <w:pStyle w:val="Compact"/>
              <w:jc w:val="left"/>
            </w:pPr>
            <w:r>
              <w:t xml:space="preserve">표시제</w:t>
            </w:r>
          </w:p>
        </w:tc>
      </w:tr>
      <w:tr>
        <w:tc>
          <w:tcPr/>
          <w:p>
            <w:pPr>
              <w:pStyle w:val="Compact"/>
              <w:jc w:val="left"/>
            </w:pPr>
            <w:r>
              <w:t xml:space="preserve">совеща́ние</w:t>
            </w:r>
          </w:p>
        </w:tc>
        <w:tc>
          <w:tcPr/>
          <w:p>
            <w:pPr>
              <w:pStyle w:val="Compact"/>
              <w:jc w:val="left"/>
            </w:pPr>
            <w:r>
              <w:t xml:space="preserve">-ща́-</w:t>
            </w:r>
          </w:p>
        </w:tc>
        <w:tc>
          <w:tcPr/>
          <w:p>
            <w:pPr>
              <w:pStyle w:val="Compact"/>
              <w:jc w:val="left"/>
            </w:pPr>
            <w:r>
              <w:t xml:space="preserve">회의</w:t>
            </w:r>
          </w:p>
        </w:tc>
      </w:tr>
      <w:tr>
        <w:tc>
          <w:tcPr/>
          <w:p>
            <w:pPr>
              <w:pStyle w:val="Compact"/>
              <w:jc w:val="left"/>
            </w:pPr>
            <w:r>
              <w:t xml:space="preserve">фальсифика́т</w:t>
            </w:r>
          </w:p>
        </w:tc>
        <w:tc>
          <w:tcPr/>
          <w:p>
            <w:pPr>
              <w:pStyle w:val="Compact"/>
              <w:jc w:val="left"/>
            </w:pPr>
            <w:r>
              <w:t xml:space="preserve">-ка́т</w:t>
            </w:r>
          </w:p>
        </w:tc>
        <w:tc>
          <w:tcPr/>
          <w:p>
            <w:pPr>
              <w:pStyle w:val="Compact"/>
              <w:jc w:val="left"/>
            </w:pPr>
            <w:r>
              <w:t xml:space="preserve">위조품(공문)</w:t>
            </w:r>
          </w:p>
        </w:tc>
      </w:tr>
      <w:tr>
        <w:tc>
          <w:tcPr/>
          <w:p>
            <w:pPr>
              <w:pStyle w:val="Compact"/>
              <w:jc w:val="left"/>
            </w:pPr>
            <w:r>
              <w:t xml:space="preserve">возбуждено́</w:t>
            </w:r>
          </w:p>
        </w:tc>
        <w:tc>
          <w:tcPr/>
          <w:p>
            <w:pPr>
              <w:pStyle w:val="Compact"/>
              <w:jc w:val="left"/>
            </w:pPr>
            <w:r>
              <w:t xml:space="preserve">-но́</w:t>
            </w:r>
          </w:p>
        </w:tc>
        <w:tc>
          <w:tcPr/>
          <w:p>
            <w:pPr>
              <w:pStyle w:val="Compact"/>
              <w:jc w:val="left"/>
            </w:pPr>
            <w:r>
              <w:t xml:space="preserve">개시되었다(사건)</w:t>
            </w:r>
          </w:p>
        </w:tc>
      </w:tr>
      <w:tr>
        <w:tc>
          <w:tcPr/>
          <w:p>
            <w:pPr>
              <w:pStyle w:val="Compact"/>
              <w:jc w:val="left"/>
            </w:pPr>
            <w:r>
              <w:t xml:space="preserve">пове́стка</w:t>
            </w:r>
          </w:p>
        </w:tc>
        <w:tc>
          <w:tcPr/>
          <w:p>
            <w:pPr>
              <w:pStyle w:val="Compact"/>
              <w:jc w:val="left"/>
            </w:pPr>
            <w:r>
              <w:t xml:space="preserve">-ве́с-</w:t>
            </w:r>
          </w:p>
        </w:tc>
        <w:tc>
          <w:tcPr/>
          <w:p>
            <w:pPr>
              <w:pStyle w:val="Compact"/>
              <w:jc w:val="left"/>
            </w:pPr>
            <w:r>
              <w:t xml:space="preserve">소환장</w:t>
            </w:r>
          </w:p>
        </w:tc>
      </w:tr>
      <w:tr>
        <w:tc>
          <w:tcPr/>
          <w:p>
            <w:pPr>
              <w:pStyle w:val="Compact"/>
              <w:jc w:val="left"/>
            </w:pPr>
            <w:r>
              <w:t xml:space="preserve">свиде́тель</w:t>
            </w:r>
          </w:p>
        </w:tc>
        <w:tc>
          <w:tcPr/>
          <w:p>
            <w:pPr>
              <w:pStyle w:val="Compact"/>
              <w:jc w:val="left"/>
            </w:pPr>
            <w:r>
              <w:t xml:space="preserve">-де́-</w:t>
            </w:r>
          </w:p>
        </w:tc>
        <w:tc>
          <w:tcPr/>
          <w:p>
            <w:pPr>
              <w:pStyle w:val="Compact"/>
              <w:jc w:val="left"/>
            </w:pPr>
            <w:r>
              <w:t xml:space="preserve">증인</w:t>
            </w:r>
          </w:p>
        </w:tc>
      </w:tr>
      <w:tr>
        <w:tc>
          <w:tcPr/>
          <w:p>
            <w:pPr>
              <w:pStyle w:val="Compact"/>
              <w:jc w:val="left"/>
            </w:pPr>
            <w:r>
              <w:t xml:space="preserve">Брюссе́ль</w:t>
            </w:r>
          </w:p>
        </w:tc>
        <w:tc>
          <w:tcPr/>
          <w:p>
            <w:pPr>
              <w:pStyle w:val="Compact"/>
              <w:jc w:val="left"/>
            </w:pPr>
            <w:r>
              <w:t xml:space="preserve">-се́ль</w:t>
            </w:r>
          </w:p>
        </w:tc>
        <w:tc>
          <w:tcPr/>
          <w:p>
            <w:pPr>
              <w:pStyle w:val="Compact"/>
              <w:jc w:val="left"/>
            </w:pPr>
            <w:r>
              <w:t xml:space="preserve">브뤼셀</w:t>
            </w:r>
          </w:p>
        </w:tc>
      </w:tr>
      <w:tr>
        <w:tc>
          <w:tcPr/>
          <w:p>
            <w:pPr>
              <w:pStyle w:val="Compact"/>
              <w:jc w:val="left"/>
            </w:pPr>
            <w:r>
              <w:t xml:space="preserve">пресс-рели́з</w:t>
            </w:r>
          </w:p>
        </w:tc>
        <w:tc>
          <w:tcPr/>
          <w:p>
            <w:pPr>
              <w:pStyle w:val="Compact"/>
              <w:jc w:val="left"/>
            </w:pPr>
            <w:r>
              <w:t xml:space="preserve">-ли́з</w:t>
            </w:r>
          </w:p>
        </w:tc>
        <w:tc>
          <w:tcPr/>
          <w:p>
            <w:pPr>
              <w:pStyle w:val="Compact"/>
              <w:jc w:val="left"/>
            </w:pPr>
            <w:r>
              <w:t xml:space="preserve">보도 자료</w:t>
            </w:r>
          </w:p>
        </w:tc>
      </w:tr>
    </w:tbl>
    <w:p>
      <w:pPr>
        <w:pStyle w:val="BodyText"/>
      </w:pPr>
      <w:r>
        <w:rPr>
          <w:bCs/>
          <w:b/>
        </w:rPr>
        <w:t xml:space="preserve">за счёт того, что:</w:t>
      </w:r>
      <w:r>
        <w:t xml:space="preserve"> </w:t>
      </w:r>
      <w:r>
        <w:t xml:space="preserve">«план</w:t>
      </w:r>
      <w:r>
        <w:t xml:space="preserve"> </w:t>
      </w:r>
      <w:r>
        <w:rPr>
          <w:bCs/>
          <w:b/>
        </w:rPr>
        <w:t xml:space="preserve">за счёт того, что</w:t>
      </w:r>
      <w:r>
        <w:t xml:space="preserve"> </w:t>
      </w:r>
      <w:r>
        <w:t xml:space="preserve">все молчат» — 원인·수단(~ 덕분에, ~를 이용해).</w:t>
      </w:r>
      <w:r>
        <w:t xml:space="preserve"> </w:t>
      </w:r>
      <w:r>
        <w:rPr>
          <w:bCs/>
          <w:b/>
        </w:rPr>
        <w:t xml:space="preserve">대조:</w:t>
      </w:r>
      <w:r>
        <w:t xml:space="preserve"> </w:t>
      </w:r>
      <w:r>
        <w:t xml:space="preserve">«</w:t>
      </w:r>
      <w:r>
        <w:rPr>
          <w:bCs/>
          <w:b/>
        </w:rPr>
        <w:t xml:space="preserve">не</w:t>
      </w:r>
      <w:r>
        <w:t xml:space="preserve"> </w:t>
      </w:r>
      <w:r>
        <w:t xml:space="preserve">месяцами,</w:t>
      </w:r>
      <w:r>
        <w:t xml:space="preserve"> </w:t>
      </w:r>
      <w:r>
        <w:rPr>
          <w:bCs/>
          <w:b/>
        </w:rPr>
        <w:t xml:space="preserve">а</w:t>
      </w:r>
      <w:r>
        <w:t xml:space="preserve"> </w:t>
      </w:r>
      <w:r>
        <w:t xml:space="preserve">днями» — 기간의 조격(месяцами, днями).</w:t>
      </w:r>
    </w:p>
    <w:p>
      <w:r>
        <w:pict>
          <v:rect style="width:0;height:1.5pt" o:hralign="center" o:hrstd="t" o:hr="t"/>
        </w:pict>
      </w:r>
    </w:p>
    <w:bookmarkEnd w:id="31"/>
    <w:bookmarkEnd w:id="32"/>
    <w:bookmarkStart w:id="38" w:name="한국어-번역"/>
    <w:p>
      <w:pPr>
        <w:pStyle w:val="Heading2"/>
      </w:pPr>
      <w:r>
        <w:t xml:space="preserve">한국어 번역</w:t>
      </w:r>
    </w:p>
    <w:bookmarkStart w:id="33" w:name="X847f0778e88fd3c1a5a35ff009fdd75eb69d991"/>
    <w:p>
      <w:pPr>
        <w:pStyle w:val="Heading3"/>
      </w:pPr>
      <w:r>
        <w:t xml:space="preserve">도입 — Год 4, 4월 둘째 주 목요일 오전 10시 40분, 산업통상부 3층 복도 — 명단</w:t>
      </w:r>
    </w:p>
    <w:p>
      <w:pPr>
        <w:pStyle w:val="FirstParagraph"/>
      </w:pPr>
      <w:r>
        <w:t xml:space="preserve">올가: 시작까지 20분 남았어요. 우리 명패가 벌써 테이블에 있어요, 내가 직접 확인했어요.</w:t>
      </w:r>
    </w:p>
    <w:p>
      <w:pPr>
        <w:pStyle w:val="BodyText"/>
      </w:pPr>
      <w:r>
        <w:t xml:space="preserve">알렉세이: 어떻게 하셨어요? 한 달 전엔 명단에 없었는데요.</w:t>
      </w:r>
    </w:p>
    <w:p>
      <w:pPr>
        <w:pStyle w:val="BodyText"/>
      </w:pPr>
      <w:r>
        <w:t xml:space="preserve">올가: 인나 보리소브나 코발렙스카야. 15년 전 같은 등록 부서에 앉아 있었어요. 그 사람도 담배를 피우고 나도 피웠는데, 발코니는 둘이 하나였죠. 지금은 국장 대리고, 날 기억해요.</w:t>
      </w:r>
    </w:p>
    <w:p>
      <w:pPr>
        <w:pStyle w:val="BodyText"/>
      </w:pPr>
      <w:r>
        <w:t xml:space="preserve">이리나: 발코니라… 이 나라에선 모든 게 발코니에서 결정되나 봐요.</w:t>
      </w:r>
    </w:p>
    <w:p>
      <w:pPr>
        <w:pStyle w:val="BodyText"/>
      </w:pPr>
      <w:r>
        <w:t xml:space="preserve">올가: 전부는 아니고, 나중에 의사록에 적히는 것만요.</w:t>
      </w:r>
    </w:p>
    <w:p>
      <w:pPr>
        <w:pStyle w:val="BodyText"/>
      </w:pPr>
      <w:r>
        <w:t xml:space="preserve">알렉세이: 회의에 또 누가 와요?</w:t>
      </w:r>
    </w:p>
    <w:p>
      <w:pPr>
        <w:pStyle w:val="BodyText"/>
      </w:pPr>
      <w:r>
        <w:t xml:space="preserve">올가: 볼코프, 그리고 슈빈 — 시장 최대의 유럽 브랜드예요. 로스즈드라브나드조르 대표, 표시제 운영 기관, 클리닉 협회도요.</w:t>
      </w:r>
    </w:p>
    <w:p>
      <w:pPr>
        <w:pStyle w:val="BodyText"/>
      </w:pPr>
      <w:r>
        <w:t xml:space="preserve">이리나: 갈리나 페트로브나도 협회 대표로 와요. 어제 전화했어요.</w:t>
      </w:r>
    </w:p>
    <w:p>
      <w:pPr>
        <w:pStyle w:val="BodyText"/>
      </w:pPr>
      <w:r>
        <w:t xml:space="preserve">알렉세이: 레즈니크가요? 사람들 앞에서 발표하는 거 안 좋아하잖아요.</w:t>
      </w:r>
    </w:p>
    <w:p>
      <w:pPr>
        <w:pStyle w:val="BodyText"/>
      </w:pPr>
      <w:r>
        <w:t xml:space="preserve">이리나: 안 좋아하죠. 대신 자기 클리닉이 의사록 맨 앞에 오는 건 좋아해서, 의사록이 있을 거라고 했어요.</w:t>
      </w:r>
    </w:p>
    <w:p>
      <w:pPr>
        <w:pStyle w:val="BodyText"/>
      </w:pPr>
      <w:r>
        <w:t xml:space="preserve">볼코프: 좋은 아침. 보론초프, 결국 왔군요. 미로노바도 물론이고. 그럴 줄 알았어요.</w:t>
      </w:r>
    </w:p>
    <w:p>
      <w:pPr>
        <w:pStyle w:val="BodyText"/>
      </w:pPr>
      <w:r>
        <w:t xml:space="preserve">올가: 세르게이 파블로비치, 12년 전에도 그렇게 생각하셨죠. 그리고 난 왔어요, 거절을 들고요.</w:t>
      </w:r>
    </w:p>
    <w:p>
      <w:pPr>
        <w:pStyle w:val="BodyText"/>
      </w:pPr>
      <w:r>
        <w:t xml:space="preserve">볼코프: 기억해요. 오늘은 뭘 들고 왔어요?</w:t>
      </w:r>
    </w:p>
    <w:p>
      <w:pPr>
        <w:pStyle w:val="BodyText"/>
      </w:pPr>
      <w:r>
        <w:t xml:space="preserve">올가: 오늘은 숫자를 들고 왔어요. 거절은 당신이 하겠죠, 아니면 안 하거나.</w:t>
      </w:r>
    </w:p>
    <w:p>
      <w:pPr>
        <w:pStyle w:val="BodyText"/>
      </w:pPr>
      <w:r>
        <w:t xml:space="preserve">볼코프: 두고 보죠. 뭐라고 할지 아직 정하지 않았어요, 진짜로.</w:t>
      </w:r>
    </w:p>
    <w:bookmarkEnd w:id="33"/>
    <w:bookmarkStart w:id="34" w:name="장면1-오전-11시-산업통상부-회의실-원탁-1"/>
    <w:p>
      <w:pPr>
        <w:pStyle w:val="Heading3"/>
      </w:pPr>
      <w:r>
        <w:t xml:space="preserve">장면1 — 오전 11시, 산업통상부 회의실 — 원탁</w:t>
      </w:r>
    </w:p>
    <w:p>
      <w:pPr>
        <w:pStyle w:val="FirstParagraph"/>
      </w:pPr>
      <w:r>
        <w:t xml:space="preserve">코발렙스카야: 여러분, 시작하죠. 주제는 미용 의료기기 표시제예요. 필요한가, 아닌가? 각자 5분씩입니다.</w:t>
      </w:r>
    </w:p>
    <w:p>
      <w:pPr>
        <w:pStyle w:val="BodyText"/>
      </w:pPr>
      <w:r>
        <w:t xml:space="preserve">슈빈: 제가 먼저 해도 될까요? 유럽 제조사의 데니스 슈빈입니다. 우리는 의무 표시제에 반대합니다. 프린터, 코드, 시스템, 직원 교육까지 비용이 크기 때문이에요. 의사 가격이 3~4퍼센트 오를 거고, 의사들은 그냥 회색 시장으로 갈 겁니다.</w:t>
      </w:r>
    </w:p>
    <w:p>
      <w:pPr>
        <w:pStyle w:val="BodyText"/>
      </w:pPr>
      <w:r>
        <w:t xml:space="preserve">코발렙스카야: 3~4퍼센트, 기록합니다. 다음은 누구죠?</w:t>
      </w:r>
    </w:p>
    <w:p>
      <w:pPr>
        <w:pStyle w:val="BodyText"/>
      </w:pPr>
      <w:r>
        <w:t xml:space="preserve">로기노프: 로스즈드라브나드조르 로기노프입니다. 이번 겨울 미용 분야 위조품 신고가 26건 들어왔는데, 1년 전엔 4건이었어요. 증가는 보이지만 전부 수작업으로 확인해서 건마다 몇 달씩 걸려요.</w:t>
      </w:r>
    </w:p>
    <w:p>
      <w:pPr>
        <w:pStyle w:val="BodyText"/>
      </w:pPr>
      <w:r>
        <w:t xml:space="preserve">코발렙스카야: 여섯 배 증가네요. 보론초프 씨, 작은 회사잖아요. 왜 여기 계시죠?</w:t>
      </w:r>
    </w:p>
    <w:p>
      <w:pPr>
        <w:pStyle w:val="BodyText"/>
      </w:pPr>
      <w:r>
        <w:t xml:space="preserve">알렉세이: 우리에겐 이미 자체 표시제가 있고, 두 달째 작동하고 있기 때문입니다. 무엇이 보이는지 보여 드릴게요.</w:t>
      </w:r>
    </w:p>
    <w:p>
      <w:pPr>
        <w:pStyle w:val="BodyText"/>
      </w:pPr>
      <w:r>
        <w:t xml:space="preserve">코발렙스카야: 5분 드릴게요, 하세요.</w:t>
      </w:r>
    </w:p>
    <w:p>
      <w:pPr>
        <w:pStyle w:val="BodyText"/>
      </w:pPr>
      <w:r>
        <w:t xml:space="preserve">알렉세이: 3월 3일부터 우리 주사기는 모두 네 번 스캔됩니다: 창고에서, 클리닉에서, 시술 전에. 그리고 누가 다시 스캔하려 하면 빨간 화면이 떠요. 우리는 환자가 아니라 주사기의 일생을 저장하니까 시스템에 개인정보가 없어요.</w:t>
      </w:r>
    </w:p>
    <w:p>
      <w:pPr>
        <w:pStyle w:val="BodyText"/>
      </w:pPr>
      <w:r>
        <w:t xml:space="preserve">슈빈: 그 모든 게 얼마 들었죠?</w:t>
      </w:r>
    </w:p>
    <w:p>
      <w:pPr>
        <w:pStyle w:val="BodyText"/>
      </w:pPr>
      <w:r>
        <w:t xml:space="preserve">이리나: 개발에 320만, 그리고 월 9만이요. 우리 물량 기준으로 첫해 주사기당 140루블, 그다음엔 40루블이에요. 환자 한 명의 택시비보다 적어요.</w:t>
      </w:r>
    </w:p>
    <w:p>
      <w:pPr>
        <w:pStyle w:val="BodyText"/>
      </w:pPr>
      <w:r>
        <w:t xml:space="preserve">슈빈: 140루블이면 1.5퍼센트인데, 우리한텐 수백만이에요.</w:t>
      </w:r>
    </w:p>
    <w:p>
      <w:pPr>
        <w:pStyle w:val="BodyText"/>
      </w:pPr>
      <w:r>
        <w:t xml:space="preserve">이리나: 당신들에겐 수백만이고, 우리에겐 작년 이익의 절반이에요. 그래도 우린 했어요.</w:t>
      </w:r>
    </w:p>
    <w:p>
      <w:pPr>
        <w:pStyle w:val="BodyText"/>
      </w:pPr>
      <w:r>
        <w:t xml:space="preserve">슈빈: 대담하네요. 아니면 무모하거나.</w:t>
      </w:r>
    </w:p>
    <w:p>
      <w:pPr>
        <w:pStyle w:val="BodyText"/>
      </w:pPr>
      <w:r>
        <w:t xml:space="preserve">코발렙스카야: 그래서 두 달 동안 시스템이 뭘 봤죠?</w:t>
      </w:r>
    </w:p>
    <w:p>
      <w:pPr>
        <w:pStyle w:val="BodyText"/>
      </w:pPr>
      <w:r>
        <w:t xml:space="preserve">알렉세이: 빨간 신호 11건, 즉 우리 코드의 복제본이고, 노란 신호 3건은 정품이지만 다른 나라용이에요. 그리고 아무도 시키지 않았는데 환자들이 직접 집에서 한 스캔이 1,400건이에요.</w:t>
      </w:r>
    </w:p>
    <w:p>
      <w:pPr>
        <w:pStyle w:val="BodyText"/>
      </w:pPr>
      <w:r>
        <w:t xml:space="preserve">로기노프: 환자가 직접 스캔한다고요? 자발적으로?</w:t>
      </w:r>
    </w:p>
    <w:p>
      <w:pPr>
        <w:pStyle w:val="BodyText"/>
      </w:pPr>
      <w:r>
        <w:t xml:space="preserve">알렉세이: 자발적으로요. 한 명은 엄마한테 스캔을 보내기까지 했어요. 「여권처럼」, 그분 말이에요.</w:t>
      </w:r>
    </w:p>
    <w:p>
      <w:pPr>
        <w:pStyle w:val="BodyText"/>
      </w:pPr>
      <w:r>
        <w:t xml:space="preserve">슈빈: 환자들은 스스로 아무것도 스캔하지 않아요. 그건 흔한 마케팅이죠.</w:t>
      </w:r>
    </w:p>
    <w:p>
      <w:pPr>
        <w:pStyle w:val="BodyText"/>
      </w:pPr>
      <w:r>
        <w:t xml:space="preserve">이리나: 스캔 1,400건이고, 날짜와 도시는 앱에 있어요. 직접 다 확인해 보셔도 돼요.</w:t>
      </w:r>
    </w:p>
    <w:p>
      <w:pPr>
        <w:pStyle w:val="BodyText"/>
      </w:pPr>
      <w:r>
        <w:t xml:space="preserve">갈리나: 제가 해도 될까요? 클리닉 협회 레즈니크예요. 클리닉 여섯 곳을 운영하고, 내가 바로 파일럿이에요. 다 계산해 봤어요.</w:t>
      </w:r>
    </w:p>
    <w:p>
      <w:pPr>
        <w:pStyle w:val="BodyText"/>
      </w:pPr>
      <w:r>
        <w:t xml:space="preserve">코발렙스카야: 듣겠습니다, 갈리나 페트로브나.</w:t>
      </w:r>
    </w:p>
    <w:p>
      <w:pPr>
        <w:pStyle w:val="BodyText"/>
      </w:pPr>
      <w:r>
        <w:t xml:space="preserve">갈리나: 예전엔 우리 간호사들이 일지에서 한 달에 한 번 틀렸는데, 지금은 0이에요. 환자들이 직접 상자를 보여 달라고 해요. 고객은 한 명도 잃지 않고 실수만 잃었는데, 그건 내 인생 최고의 손실이에요.</w:t>
      </w:r>
    </w:p>
    <w:p>
      <w:pPr>
        <w:pStyle w:val="BodyText"/>
      </w:pPr>
      <w:r>
        <w:t xml:space="preserve">슈빈: 그건 개별 사례예요. 클리닉 여섯 곳은 아직 시장이 아니에요.</w:t>
      </w:r>
    </w:p>
    <w:p>
      <w:pPr>
        <w:pStyle w:val="BodyText"/>
      </w:pPr>
      <w:r>
        <w:t xml:space="preserve">갈리나: 클리닉 여섯 곳은 의사 스무 명과 1년에 환자 8천 명이에요. 데니스 아르카디예비치, 당신에겐 시장이 아니겠죠. 하지만 그 사람들에겐 얼굴이에요. 자기 것, 하나뿐인, 여분 없는. 다른 얼굴은 없어요.</w:t>
      </w:r>
    </w:p>
    <w:p>
      <w:pPr>
        <w:pStyle w:val="BodyText"/>
      </w:pPr>
      <w:r>
        <w:t xml:space="preserve">코발렙스카야: 기록합니다: 「얼굴」. 슈빈 씨, 그런데 당신들 위조품은요? 없나요?</w:t>
      </w:r>
    </w:p>
    <w:p>
      <w:pPr>
        <w:pStyle w:val="BodyText"/>
      </w:pPr>
      <w:r>
        <w:t xml:space="preserve">슈빈: 있지만 드문 사례고, 변호사를 통해 처리하고 있어요.</w:t>
      </w:r>
    </w:p>
    <w:p>
      <w:pPr>
        <w:pStyle w:val="BodyText"/>
      </w:pPr>
      <w:r>
        <w:t xml:space="preserve">로기노프: 신고 26건 중 7건이 당신네 브랜드예요, 데니스 아르카디예비치. 이건 이제 드문 사례가 아니에요.</w:t>
      </w:r>
    </w:p>
    <w:p>
      <w:pPr>
        <w:pStyle w:val="BodyText"/>
      </w:pPr>
      <w:r>
        <w:t xml:space="preserve">슈빈: 나… 나는 정확한 숫자를 몰랐어요.</w:t>
      </w:r>
    </w:p>
    <w:p>
      <w:pPr>
        <w:pStyle w:val="BodyText"/>
      </w:pPr>
      <w:r>
        <w:t xml:space="preserve">올가: 아무도 몰라요, 그래서 표시제가 필요한 거예요. 숫자는 간호사가, 그것도 3초 만에 알아야 해요.</w:t>
      </w:r>
    </w:p>
    <w:p>
      <w:pPr>
        <w:pStyle w:val="BodyText"/>
      </w:pPr>
      <w:r>
        <w:t xml:space="preserve">로기노프: 미로노바 씨 말이 맞아요. 우린 위조품을 맨 마지막에, 환자 다음에 알아요.</w:t>
      </w:r>
    </w:p>
    <w:p>
      <w:pPr>
        <w:pStyle w:val="BodyText"/>
      </w:pPr>
      <w:r>
        <w:t xml:space="preserve">코발렙스카야: 세르게이 파블로비치, 말이 없으시네요. 「세베르나야 파르마」는 이 방에서 가장 큰 유통사인데, 입장이 뭐죠?</w:t>
      </w:r>
    </w:p>
    <w:p>
      <w:pPr>
        <w:pStyle w:val="BodyText"/>
      </w:pPr>
      <w:r>
        <w:t xml:space="preserve">볼코프: 내 입장은… 「아니요」라고 말하러 왔어요. 비용, 물류, 직원 1,200명, 창고 40곳 때문에요.</w:t>
      </w:r>
    </w:p>
    <w:p>
      <w:pPr>
        <w:pStyle w:val="BodyText"/>
      </w:pPr>
      <w:r>
        <w:t xml:space="preserve">코발렙스카야: 「아니요」라고 하러 오셨군요. 그럼 지금 그렇게 말씀하실 건가요?</w:t>
      </w:r>
    </w:p>
    <w:p>
      <w:pPr>
        <w:pStyle w:val="BodyText"/>
      </w:pPr>
      <w:r>
        <w:t xml:space="preserve">슈빈: 세르게이 파블로비치, 어제 같이 반대하기로 합의했잖아요.</w:t>
      </w:r>
    </w:p>
    <w:p>
      <w:pPr>
        <w:pStyle w:val="BodyText"/>
      </w:pPr>
      <w:r>
        <w:t xml:space="preserve">볼코프: 2분만 주세요. 다른 말을 하겠습니다.</w:t>
      </w:r>
    </w:p>
    <w:bookmarkEnd w:id="34"/>
    <w:bookmarkStart w:id="35" w:name="장면2-오전-11시-40분-같은-회의실-볼코프의-2분-1"/>
    <w:p>
      <w:pPr>
        <w:pStyle w:val="Heading3"/>
      </w:pPr>
      <w:r>
        <w:t xml:space="preserve">장면2 — 오전 11시 40분, 같은 회의실 — 볼코프의 2분</w:t>
      </w:r>
    </w:p>
    <w:p>
      <w:pPr>
        <w:pStyle w:val="FirstParagraph"/>
      </w:pPr>
      <w:r>
        <w:t xml:space="preserve">코발렙스카야: 2분이요, 세르게이 파블로비치. 시작하세요.</w:t>
      </w:r>
    </w:p>
    <w:p>
      <w:pPr>
        <w:pStyle w:val="BodyText"/>
      </w:pPr>
      <w:r>
        <w:t xml:space="preserve">볼코프: 시장에서 20년이에요. 이번 겨울 내 브랜드 위조품이 세 건 나왔어요, 그것도 내 스티커를 붙인.</w:t>
      </w:r>
    </w:p>
    <w:p>
      <w:pPr>
        <w:pStyle w:val="BodyText"/>
      </w:pPr>
      <w:r>
        <w:t xml:space="preserve">슈빈: 세르게이 파블로비치, 하지만 직접…</w:t>
      </w:r>
    </w:p>
    <w:p>
      <w:pPr>
        <w:pStyle w:val="BodyText"/>
      </w:pPr>
      <w:r>
        <w:t xml:space="preserve">볼코프: 끝까지 말하게 해 줘요, 데니스. 난 두려워서 침묵했어요. 위조를 말하면 클리닉이 겁먹고 경쟁사로 간다고 생각했죠. 20년 동안 그렇게 생각했고, 지금 당신도 똑같이 생각하고 있어요.</w:t>
      </w:r>
    </w:p>
    <w:p>
      <w:pPr>
        <w:pStyle w:val="BodyText"/>
      </w:pPr>
      <w:r>
        <w:t xml:space="preserve">코발렙스카야: 그럼 뭐가 바뀌었죠?</w:t>
      </w:r>
    </w:p>
    <w:p>
      <w:pPr>
        <w:pStyle w:val="BodyText"/>
      </w:pPr>
      <w:r>
        <w:t xml:space="preserve">볼코프: 작은 회사가 겁먹지 않고 엽서를 썼어요. 그 엽서를 내 클리닉 시술 침대 바로 위에서 발견했어요. 내 의사들이 남의 엽서를 보고 내 상품을 확인하고 있었고, 난 부끄러웠어요.</w:t>
      </w:r>
    </w:p>
    <w:p>
      <w:pPr>
        <w:pStyle w:val="BodyText"/>
      </w:pPr>
      <w:r>
        <w:t xml:space="preserve">알렉세이: 그게 거기에도 있는 줄 몰랐어요.</w:t>
      </w:r>
    </w:p>
    <w:p>
      <w:pPr>
        <w:pStyle w:val="BodyText"/>
      </w:pPr>
      <w:r>
        <w:t xml:space="preserve">볼코프: 몰랐다는 거 알아요, 그래서 부끄러운 거예요. 여기서 제일 큰 건 나인데, 엽서는 당신들이 썼죠.</w:t>
      </w:r>
    </w:p>
    <w:p>
      <w:pPr>
        <w:pStyle w:val="BodyText"/>
      </w:pPr>
      <w:r>
        <w:t xml:space="preserve">코발렙스카야: 그래서 입장은 뭐죠?</w:t>
      </w:r>
    </w:p>
    <w:p>
      <w:pPr>
        <w:pStyle w:val="BodyText"/>
      </w:pPr>
      <w:r>
        <w:t xml:space="preserve">볼코프: 「세베르나야 파르마」는 파일럿과 함께 의무 표시제에 찬성합니다. 창고 40곳이 3분기에 시작할 준비가 돼 있어요. 법 이전에, 자발적으로요.</w:t>
      </w:r>
    </w:p>
    <w:p>
      <w:pPr>
        <w:pStyle w:val="BodyText"/>
      </w:pPr>
      <w:r>
        <w:t xml:space="preserve">슈빈: 세르게이 파블로비치, 그게 우리 모두에게 압박이라는 거 알아요?</w:t>
      </w:r>
    </w:p>
    <w:p>
      <w:pPr>
        <w:pStyle w:val="BodyText"/>
      </w:pPr>
      <w:r>
        <w:t xml:space="preserve">볼코프: 알아요. 20년 동안 모두가 침묵하는 덕에 실적을 채웠어요. 이제는 모두가 보는 덕에 채우는 실적이었으면 해요. 그것도 사업이에요, 다른 사업일 뿐이고, 어쩌면 예전보다 더 정직한 사업이죠.</w:t>
      </w:r>
    </w:p>
    <w:p>
      <w:pPr>
        <w:pStyle w:val="BodyText"/>
      </w:pPr>
      <w:r>
        <w:t xml:space="preserve">로기노프: 「세베르나야 파르마」와 「모스트」가 파일럿을 시작하면 확인 상담선을 우리 데이터베이스에 연결하겠어요. 그럼 위조 신고 처리가 몇 달이 아니라 며칠, 잘되면 몇 시간이 될 수도 있어요.</w:t>
      </w:r>
    </w:p>
    <w:p>
      <w:pPr>
        <w:pStyle w:val="BodyText"/>
      </w:pPr>
      <w:r>
        <w:t xml:space="preserve">이리나: 준비된 데이터 형식이 있어요. 시작하는 누구에게든 무료로 드릴게요.</w:t>
      </w:r>
    </w:p>
    <w:p>
      <w:pPr>
        <w:pStyle w:val="BodyText"/>
      </w:pPr>
      <w:r>
        <w:t xml:space="preserve">슈빈: 무료로요? 300만 들여 개발한 걸 경쟁사에게 준다고요?</w:t>
      </w:r>
    </w:p>
    <w:p>
      <w:pPr>
        <w:pStyle w:val="BodyText"/>
      </w:pPr>
      <w:r>
        <w:t xml:space="preserve">이리나: 시스템이 아니라 형식만이요. 모두가 같은 코드 언어를 쓰면 위조품은 어디서든 보여요.</w:t>
      </w:r>
    </w:p>
    <w:p>
      <w:pPr>
        <w:pStyle w:val="BodyText"/>
      </w:pPr>
      <w:r>
        <w:t xml:space="preserve">알렉세이: 우리가 코드를 가진 유일한 회사일 필요는 없어요. 코드가 없으면 부끄러운 게 필요하죠.</w:t>
      </w:r>
    </w:p>
    <w:p>
      <w:pPr>
        <w:pStyle w:val="BodyText"/>
      </w:pPr>
      <w:r>
        <w:t xml:space="preserve">코발렙스카야: 「코드 없으면 부끄럽다」, 보도 자료에 좋은 표현이네요. 아무래도 훔쳐 가야겠어요.</w:t>
      </w:r>
    </w:p>
    <w:p>
      <w:pPr>
        <w:pStyle w:val="BodyText"/>
      </w:pPr>
      <w:r>
        <w:t xml:space="preserve">올가: 훔쳐 가세요, 인나 보리소브나. 오늘 우리가 지지하는 유일한 도둑질이에요.</w:t>
      </w:r>
    </w:p>
    <w:p>
      <w:pPr>
        <w:pStyle w:val="BodyText"/>
      </w:pPr>
      <w:r>
        <w:t xml:space="preserve">슈빈: 유럽 본사 대신 결정할 수는 없어요. 먼저 물어봐야 해요.</w:t>
      </w:r>
    </w:p>
    <w:p>
      <w:pPr>
        <w:pStyle w:val="BodyText"/>
      </w:pPr>
      <w:r>
        <w:t xml:space="preserve">코발렙스카야: 물어보세요, 한 달 드릴게요. 한 달 뒤 실무 그룹이 생겨요, 당신들이 있든 없든.</w:t>
      </w:r>
    </w:p>
    <w:p>
      <w:pPr>
        <w:pStyle w:val="BodyText"/>
      </w:pPr>
      <w:r>
        <w:t xml:space="preserve">슈빈: 한 달, 좋아요. 신고 7건이면 많으니까 브뤼셀은 「예」라고 할 거예요.</w:t>
      </w:r>
    </w:p>
    <w:p>
      <w:pPr>
        <w:pStyle w:val="BodyText"/>
      </w:pPr>
      <w:r>
        <w:t xml:space="preserve">갈리나: 데니스 아르카디예비치, 협회에 클리닉이 40곳인데 그 절반이 당신 브랜드를 써요. 그것도 전하세요.</w:t>
      </w:r>
    </w:p>
    <w:p>
      <w:pPr>
        <w:pStyle w:val="BodyText"/>
      </w:pPr>
      <w:r>
        <w:t xml:space="preserve">슈빈: 전할게요. 압박을 잘하시네요, 갈리나 페트로브나.</w:t>
      </w:r>
    </w:p>
    <w:p>
      <w:pPr>
        <w:pStyle w:val="BodyText"/>
      </w:pPr>
      <w:r>
        <w:t xml:space="preserve">갈리나: 30년째 물건을 사고 있으니 직업병이죠.</w:t>
      </w:r>
    </w:p>
    <w:p>
      <w:pPr>
        <w:pStyle w:val="BodyText"/>
      </w:pPr>
      <w:r>
        <w:t xml:space="preserve">코발렙스카야: 자, 결정입니다. 필러 표시제 파일럿 실무 그룹을 만듭니다. 「모스트 메디컬」, 「세베르나야 파르마」, 클리닉 협회, 로스즈드라브나드조르가 들어갑니다. 유럽 제조사는 본사 결정에 따라 참여합니다. 첫 회의는 한 달 뒤, 여기서 합니다.</w:t>
      </w:r>
    </w:p>
    <w:p>
      <w:pPr>
        <w:pStyle w:val="BodyText"/>
      </w:pPr>
      <w:r>
        <w:t xml:space="preserve">알렉세이: 의사록에 제안 하나 넣어도 될까요?</w:t>
      </w:r>
    </w:p>
    <w:p>
      <w:pPr>
        <w:pStyle w:val="BodyText"/>
      </w:pPr>
      <w:r>
        <w:t xml:space="preserve">코발렙스카야: 하나만이요, 더는 안 돼요.</w:t>
      </w:r>
    </w:p>
    <w:p>
      <w:pPr>
        <w:pStyle w:val="BodyText"/>
      </w:pPr>
      <w:r>
        <w:t xml:space="preserve">알렉세이: 파일럿에 모든 브랜드 공용 합병증 상담선을 넣어 주세요. 환자에겐 밤에 누가 받는지가 중요하니까요.</w:t>
      </w:r>
    </w:p>
    <w:p>
      <w:pPr>
        <w:pStyle w:val="BodyText"/>
      </w:pPr>
      <w:r>
        <w:t xml:space="preserve">코발렙스카야: 그건 이제 표시제가 아니지만 권고로 적겠어요. 회의를 마칩니다. 감사합니다, 여러분.</w:t>
      </w:r>
    </w:p>
    <w:bookmarkEnd w:id="35"/>
    <w:bookmarkStart w:id="36" w:name="절정전환-낮-12시-30분-산업통상부-1층-로비-두-대표-1"/>
    <w:p>
      <w:pPr>
        <w:pStyle w:val="Heading3"/>
      </w:pPr>
      <w:r>
        <w:t xml:space="preserve">절정·전환 — 낮 12시 30분, 산업통상부 1층 로비 — 두 대표</w:t>
      </w:r>
    </w:p>
    <w:p>
      <w:pPr>
        <w:pStyle w:val="FirstParagraph"/>
      </w:pPr>
      <w:r>
        <w:t xml:space="preserve">볼코프: 보론초프, 잠깐 괜찮아요? 숙녀분들 없이.</w:t>
      </w:r>
    </w:p>
    <w:p>
      <w:pPr>
        <w:pStyle w:val="BodyText"/>
      </w:pPr>
      <w:r>
        <w:t xml:space="preserve">알렉세이: 듣겠습니다, 세르게이 파블로비치.</w:t>
      </w:r>
    </w:p>
    <w:p>
      <w:pPr>
        <w:pStyle w:val="BodyText"/>
      </w:pPr>
      <w:r>
        <w:t xml:space="preserve">볼코프: 알아 둬요, 당신 때문이 아니라 내 스티커와 내 세 건 때문에 온 거예요.</w:t>
      </w:r>
    </w:p>
    <w:p>
      <w:pPr>
        <w:pStyle w:val="BodyText"/>
      </w:pPr>
      <w:r>
        <w:t xml:space="preserve">알렉세이: 뭐 때문이든 상관없어요. 중요한 건 오셨고, 소리 내서 말씀하셨다는 거예요.</w:t>
      </w:r>
    </w:p>
    <w:p>
      <w:pPr>
        <w:pStyle w:val="BodyText"/>
      </w:pPr>
      <w:r>
        <w:t xml:space="preserve">볼코프: 소리 내서라… 20년 동안 소리 내서 말한 건 실적 숫자뿐이었는데, 오늘 처음으로 다른 걸 말했어요.</w:t>
      </w:r>
    </w:p>
    <w:p>
      <w:pPr>
        <w:pStyle w:val="BodyText"/>
      </w:pPr>
      <w:r>
        <w:t xml:space="preserve">알렉세이: 기분이 어떠세요?</w:t>
      </w:r>
    </w:p>
    <w:p>
      <w:pPr>
        <w:pStyle w:val="BodyText"/>
      </w:pPr>
      <w:r>
        <w:t xml:space="preserve">볼코프: 불쾌해요, 바냐에서 빗자루로 맞을 때처럼. 하지만 그다음엔 가벼워지죠.</w:t>
      </w:r>
    </w:p>
    <w:p>
      <w:pPr>
        <w:pStyle w:val="BodyText"/>
      </w:pPr>
      <w:r>
        <w:t xml:space="preserve">알렉세이: 보리스 이고레비치도 아시는 것 같네요?</w:t>
      </w:r>
    </w:p>
    <w:p>
      <w:pPr>
        <w:pStyle w:val="BodyText"/>
      </w:pPr>
      <w:r>
        <w:t xml:space="preserve">볼코프: 란스코이를 모르는 사람이 있나요? 여름에 나한테 전화해서 「그 젊은이 건드리지 마」라고 했어요.</w:t>
      </w:r>
    </w:p>
    <w:p>
      <w:pPr>
        <w:pStyle w:val="BodyText"/>
      </w:pPr>
      <w:r>
        <w:t xml:space="preserve">알렉세이: 저한텐 그런 말씀 전혀 안 하셨어요.</w:t>
      </w:r>
    </w:p>
    <w:p>
      <w:pPr>
        <w:pStyle w:val="BodyText"/>
      </w:pPr>
      <w:r>
        <w:t xml:space="preserve">볼코프: 안 하죠. 그런 사람들은 누굴 지켰는지는 말하지 않고, 못 지킨 사람 얘기만 해요.</w:t>
      </w:r>
    </w:p>
    <w:p>
      <w:pPr>
        <w:pStyle w:val="BodyText"/>
      </w:pPr>
      <w:r>
        <w:t xml:space="preserve">알렉세이: 세르게이 파블로비치, 그런데 올레그는요? 9월까지 우리한테 남았어요.</w:t>
      </w:r>
    </w:p>
    <w:p>
      <w:pPr>
        <w:pStyle w:val="BodyText"/>
      </w:pPr>
      <w:r>
        <w:t xml:space="preserve">볼코프: 알아요. 전화해서 정중하게 거절했어요. 「보론초프가 약속을 지키는지 보고 싶다」고요. 내가 답했죠: 「지키면 거기 평생 있어」. 평생 처음으로 나한테 오려는 사람을 말렸어요.</w:t>
      </w:r>
    </w:p>
    <w:p>
      <w:pPr>
        <w:pStyle w:val="BodyText"/>
      </w:pPr>
      <w:r>
        <w:t xml:space="preserve">알렉세이: 정말 그렇게 말씀하셨어요?</w:t>
      </w:r>
    </w:p>
    <w:p>
      <w:pPr>
        <w:pStyle w:val="BodyText"/>
      </w:pPr>
      <w:r>
        <w:t xml:space="preserve">볼코프: 했어요. 좋은 매니저는 돈을 잘 거절하지 않아요. 누군가에겐 그런 사람이 있어야죠.</w:t>
      </w:r>
    </w:p>
    <w:p>
      <w:pPr>
        <w:pStyle w:val="BodyText"/>
      </w:pPr>
      <w:r>
        <w:t xml:space="preserve">알렉세이: 그 일, 감사합니다, 세르게이 파블로비치.</w:t>
      </w:r>
    </w:p>
    <w:p>
      <w:pPr>
        <w:pStyle w:val="BodyText"/>
      </w:pPr>
      <w:r>
        <w:t xml:space="preserve">볼코프: 감사하지 마요. 3행의 명함에 「아직은」이라고 써 있는데, 그 「아직은」은 지워도 돼요.</w:t>
      </w:r>
    </w:p>
    <w:p>
      <w:pPr>
        <w:pStyle w:val="BodyText"/>
      </w:pPr>
      <w:r>
        <w:t xml:space="preserve">알렉세이: 안 지울 거예요. 「아직은」은 좋은 말이에요, 직접 그러셨잖아요.</w:t>
      </w:r>
    </w:p>
    <w:p>
      <w:pPr>
        <w:pStyle w:val="BodyText"/>
      </w:pPr>
      <w:r>
        <w:t xml:space="preserve">볼코프: 그랬죠. 자, 표시제에 행운을 빌어요. 보이코 같은 거 말고 정상적인 행운으로.</w:t>
      </w:r>
    </w:p>
    <w:p>
      <w:pPr>
        <w:pStyle w:val="BodyText"/>
      </w:pPr>
      <w:r>
        <w:t xml:space="preserve">알렉세이: 그 사람의 「행운」도 아세요?</w:t>
      </w:r>
    </w:p>
    <w:p>
      <w:pPr>
        <w:pStyle w:val="BodyText"/>
      </w:pPr>
      <w:r>
        <w:t xml:space="preserve">볼코프: 시장은 작아요, 보론초프. 3년 전에 내가 해고할 때 나한테도 빌어 줬어요.</w:t>
      </w:r>
    </w:p>
    <w:p>
      <w:pPr>
        <w:pStyle w:val="BodyText"/>
      </w:pPr>
      <w:r>
        <w:t xml:space="preserve">알렉세이: 그 사람을 해고하셨다고요? 정말요?</w:t>
      </w:r>
    </w:p>
    <w:p>
      <w:pPr>
        <w:pStyle w:val="BodyText"/>
      </w:pPr>
      <w:r>
        <w:t xml:space="preserve">볼코프: 「세베르나야 파르마」에서, 의사 리베이트 때문에, 「헬베메드」 가기 전에요. 얘기 안 했어요? 당연히 안 했겠지.</w:t>
      </w:r>
    </w:p>
    <w:p>
      <w:pPr>
        <w:pStyle w:val="BodyText"/>
      </w:pPr>
      <w:r>
        <w:t xml:space="preserve">알렉세이: 안 했어요. 이력서에 당신 회사는 아예 없었어요.</w:t>
      </w:r>
    </w:p>
    <w:p>
      <w:pPr>
        <w:pStyle w:val="BodyText"/>
      </w:pPr>
      <w:r>
        <w:t xml:space="preserve">볼코프: 그런 사람들 이력서엔 자기를 해고한 사람이 절대 없어요. 안녕히.</w:t>
      </w:r>
    </w:p>
    <w:bookmarkEnd w:id="36"/>
    <w:bookmarkStart w:id="37" w:name="마무리-오후-1시-산업통상부-앞-자이체프의-전화-1"/>
    <w:p>
      <w:pPr>
        <w:pStyle w:val="Heading3"/>
      </w:pPr>
      <w:r>
        <w:t xml:space="preserve">마무리 — 오후 1시, 산업통상부 앞 — 자이체프의 전화</w:t>
      </w:r>
    </w:p>
    <w:p>
      <w:pPr>
        <w:pStyle w:val="FirstParagraph"/>
      </w:pPr>
      <w:r>
        <w:t xml:space="preserve">이리나: 알렉세이, 뭐래요? 얼굴이 좀 하얘요.</w:t>
      </w:r>
    </w:p>
    <w:p>
      <w:pPr>
        <w:pStyle w:val="BodyText"/>
      </w:pPr>
      <w:r>
        <w:t xml:space="preserve">알렉세이: 보이코가 그 회사에서 일했는데, 「헬베메드」 전에 리베이트로 해고했대요.</w:t>
      </w:r>
    </w:p>
    <w:p>
      <w:pPr>
        <w:pStyle w:val="BodyText"/>
      </w:pPr>
      <w:r>
        <w:t xml:space="preserve">올가: 그럼 보이코의 「행운」은 모스크바 전역에 있네요. 이건 이제 상처가 아니라 생활 방식이에요.</w:t>
      </w:r>
    </w:p>
    <w:p>
      <w:pPr>
        <w:pStyle w:val="BodyText"/>
      </w:pPr>
      <w:r>
        <w:t xml:space="preserve">이리나: 자이체프 전화예요, 스피커로 할게요.</w:t>
      </w:r>
    </w:p>
    <w:p>
      <w:pPr>
        <w:pStyle w:val="BodyText"/>
      </w:pPr>
      <w:r>
        <w:t xml:space="preserve">자이체프: 소식이 두 개 있어요, 좋은 것 하나, 이상한 것 하나. 좋은 거: 신고에 따라 형사 사건이 개시됐어요, 238조의 1.</w:t>
      </w:r>
    </w:p>
    <w:p>
      <w:pPr>
        <w:pStyle w:val="BodyText"/>
      </w:pPr>
      <w:r>
        <w:t xml:space="preserve">알렉세이: 두 달 만에 개시됐다고요? 그게 빠른 거예요?</w:t>
      </w:r>
    </w:p>
    <w:p>
      <w:pPr>
        <w:pStyle w:val="BodyText"/>
      </w:pPr>
      <w:r>
        <w:t xml:space="preserve">자이체프: 아주 빨라요. 로스즈드라브나드조르가 도왔고 코드도 도왔어요. 갈리예프 성적서에 날짜가 찍힌 빨간 신호까지요. 수사관이 그러더군요: 「내가 보기 전에 이미 다 계산된 신고서는 처음 본다」. 믿어요, 수사관들이 그런 말 하는 건 아주 드물어요.</w:t>
      </w:r>
    </w:p>
    <w:p>
      <w:pPr>
        <w:pStyle w:val="BodyText"/>
      </w:pPr>
      <w:r>
        <w:t xml:space="preserve">이리나: 참고로 그거 다 내가 계산했어요.</w:t>
      </w:r>
    </w:p>
    <w:p>
      <w:pPr>
        <w:pStyle w:val="BodyText"/>
      </w:pPr>
      <w:r>
        <w:t xml:space="preserve">자이체프: 알아요, 그렇게 말해 줬어요. 이제 이상한 소식이요. 수사관이 증인을 신문하고 싶어 하는데, 그 증인이 크리스티나예요.</w:t>
      </w:r>
    </w:p>
    <w:p>
      <w:pPr>
        <w:pStyle w:val="BodyText"/>
      </w:pPr>
      <w:r>
        <w:t xml:space="preserve">올가: 크리스티나요? 사건이 개시된 걸 알아요?</w:t>
      </w:r>
    </w:p>
    <w:p>
      <w:pPr>
        <w:pStyle w:val="BodyText"/>
      </w:pPr>
      <w:r>
        <w:t xml:space="preserve">자이체프: 아직 몰라요. 소환장이 주소로 갈 거예요. 겁먹고 떠나면 사건이 느려져요.</w:t>
      </w:r>
    </w:p>
    <w:p>
      <w:pPr>
        <w:pStyle w:val="BodyText"/>
      </w:pPr>
      <w:r>
        <w:t xml:space="preserve">알렉세이: 디마가 상담선을 통해 연락하고 있어요. 대략 일주일에 한 번 디마한테 써요.</w:t>
      </w:r>
    </w:p>
    <w:p>
      <w:pPr>
        <w:pStyle w:val="BodyText"/>
      </w:pPr>
      <w:r>
        <w:t xml:space="preserve">자이체프: 그럼 디마에게 아무 조언도 하지 말라고 전해요. 진술에 대해선 한 마디도요, 그건 증인에 대한 압박이니까.</w:t>
      </w:r>
    </w:p>
    <w:p>
      <w:pPr>
        <w:pStyle w:val="BodyText"/>
      </w:pPr>
      <w:r>
        <w:t xml:space="preserve">알렉세이: 알겠어요. 상담선만, 늘 그렇듯.</w:t>
      </w:r>
    </w:p>
    <w:p>
      <w:pPr>
        <w:pStyle w:val="BodyText"/>
      </w:pPr>
      <w:r>
        <w:t xml:space="preserve">올가: 늘 그렇듯이라… 크리스티나와는 「늘 그렇듯」이었던 적이 한 번도 없지만요.</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2026-10-30T15:36:22Z</dcterms:created>
  <dcterms:modified xsi:type="dcterms:W3CDTF">2026-10-30T15:36:22Z</dcterms:modified>
</cp:coreProperties>
</file>

<file path=docProps/custom.xml><?xml version="1.0" encoding="utf-8"?>
<Properties xmlns="http://schemas.openxmlformats.org/officeDocument/2006/custom-properties" xmlns:vt="http://schemas.openxmlformats.org/officeDocument/2006/docPropsVTypes"/>
</file>