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1화"/>
    <w:p>
      <w:pPr>
        <w:pStyle w:val="Heading1"/>
      </w:pPr>
      <w:r>
        <w:t xml:space="preserve">СВОЁ ДЕЛО — 7부 1화</w:t>
      </w:r>
    </w:p>
    <w:bookmarkStart w:id="20" w:name="идея-구상"/>
    <w:p>
      <w:pPr>
        <w:pStyle w:val="Heading2"/>
      </w:pPr>
      <w:r>
        <w:t xml:space="preserve">Идея (구상)</w:t>
      </w:r>
    </w:p>
    <w:p>
      <w:pPr>
        <w:pStyle w:val="BlockText"/>
      </w:pPr>
      <w:r>
        <w:rPr>
          <w:bCs/>
          <w:b/>
        </w:rPr>
        <w:t xml:space="preserve">표기 전용 정보 (낭독하지 않음)</w:t>
      </w:r>
      <w:r>
        <w:t xml:space="preserve"> </w:t>
      </w:r>
      <w:r>
        <w:t xml:space="preserve">- 부/화: 7부 1화 · 서사 기능:</w:t>
      </w:r>
      <w:r>
        <w:t xml:space="preserve"> </w:t>
      </w:r>
      <w:r>
        <w:rPr>
          <w:bCs/>
          <w:b/>
        </w:rPr>
        <w:t xml:space="preserve">도입: Год 6, 10월 — 물가 연동 인상 완료(나타샤 첫 줄); 알렉세이의 이름 스무 개(«Мост-гель», «Северная», «Тула», «Картонка», «Вера») 전부 탈락 — 올가</w:t>
      </w:r>
      <w:r>
        <w:rPr>
          <w:bCs/>
          <w:b/>
        </w:rPr>
        <w:t xml:space="preserve"> </w:t>
      </w:r>
      <w:r>
        <w:rPr>
          <w:bCs/>
          <w:b/>
        </w:rPr>
        <w:t xml:space="preserve">“</w:t>
      </w:r>
      <w:r>
        <w:rPr>
          <w:bCs/>
          <w:b/>
        </w:rPr>
        <w:t xml:space="preserve">사람 이름 상표 = 동명이인 소송, 할머니도 허락 안 함</w:t>
      </w:r>
      <w:r>
        <w:rPr>
          <w:bCs/>
          <w:b/>
        </w:rPr>
        <w:t xml:space="preserve">”</w:t>
      </w:r>
      <w:r>
        <w:rPr>
          <w:bCs/>
          <w:b/>
        </w:rPr>
        <w:t xml:space="preserve">, 보리스의 «Мост» 금지, «Северная» = 볼코프; «Называть — другая профессия» → 마리나 소개 «Варя… назвала половину Петербурга»</w:t>
      </w:r>
      <w:r>
        <w:t xml:space="preserve">; 장면1:</w:t>
      </w:r>
      <w:r>
        <w:t xml:space="preserve"> </w:t>
      </w:r>
      <w:r>
        <w:rPr>
          <w:bCs/>
          <w:b/>
        </w:rPr>
        <w:t xml:space="preserve">바르바라(바랴) 콜초바(에이전시 15년+독립 3년) — 이름보다 먼저 포지셔닝 «Где вы стоите в голове врача»: 가격 축 × «просто гель / гель плюс всё, что вокруг» 축 — 회색은 왼쪽 아래, 볼코프 가운데, 유럽은 오른쪽 아래(밤엔 아무도 안 받음), 세진은 가운데를 모스트가 위로 → «Не „дешевле”, не „дороже”. „Выше”»; 올가</w:t>
      </w:r>
      <w:r>
        <w:rPr>
          <w:bCs/>
          <w:b/>
        </w:rPr>
        <w:t xml:space="preserve"> </w:t>
      </w:r>
      <w:r>
        <w:rPr>
          <w:bCs/>
          <w:b/>
        </w:rPr>
        <w:t xml:space="preserve">“</w:t>
      </w:r>
      <w:r>
        <w:rPr>
          <w:bCs/>
          <w:b/>
        </w:rPr>
        <w:t xml:space="preserve">러시아어 이름에 한국 젤 = 소비자 오인</w:t>
      </w:r>
      <w:r>
        <w:rPr>
          <w:bCs/>
          <w:b/>
        </w:rPr>
        <w:t xml:space="preserve">”</w:t>
      </w:r>
      <w:r>
        <w:rPr>
          <w:bCs/>
          <w:b/>
        </w:rPr>
        <w:t xml:space="preserve"> </w:t>
      </w:r>
      <w:r>
        <w:rPr>
          <w:bCs/>
          <w:b/>
        </w:rPr>
        <w:t xml:space="preserve">→ «Произведено в Республике Корея» 크게 — «Это не слабость. Это довод»; 코르닐로바 슬로건 «Сделано в Корее. Отвечаем в России»(공짜, 견적서 첫 줄); 의사가 느껴야 할 것 — 실망 없음·놀람 없음·뒤에 누가 있음·언제든 전화·«прозрачная, как зимнее озеро»;</w:t>
      </w:r>
      <w:r>
        <w:rPr>
          <w:bCs/>
          <w:b/>
        </w:rPr>
        <w:t xml:space="preserve"> </w:t>
      </w:r>
      <w:r>
        <w:rPr>
          <w:bCs/>
          <w:b/>
        </w:rPr>
        <w:t xml:space="preserve">“</w:t>
      </w:r>
      <w:r>
        <w:rPr>
          <w:bCs/>
          <w:b/>
        </w:rPr>
        <w:t xml:space="preserve">등록 못 하는 단어는 입 밖에 내지 마라 — 달라붙는다</w:t>
      </w:r>
      <w:r>
        <w:rPr>
          <w:bCs/>
          <w:b/>
        </w:rPr>
        <w:t xml:space="preserve">”</w:t>
      </w:r>
      <w:r>
        <w:t xml:space="preserve">; 장면2:</w:t>
      </w:r>
      <w:r>
        <w:t xml:space="preserve"> </w:t>
      </w:r>
      <w:r>
        <w:rPr>
          <w:bCs/>
          <w:b/>
        </w:rPr>
        <w:t xml:space="preserve">«Ладога» — 10류(의료기기) 문자 상표 비어 있음, 보드카·맥주는 33·32류; 유럽 최대 호수(투명·차갑고·깊음) + «Дорога жизни»(봉쇄, 얼음 위 빵)</w:t>
      </w:r>
      <w:r>
        <w:rPr>
          <w:bCs/>
          <w:b/>
        </w:rPr>
        <w:t xml:space="preserve"> </w:t>
      </w:r>
      <w:r>
        <w:rPr>
          <w:bCs/>
          <w:b/>
        </w:rPr>
        <w:t xml:space="preserve">“</w:t>
      </w:r>
      <w:r>
        <w:rPr>
          <w:bCs/>
          <w:b/>
        </w:rPr>
        <w:t xml:space="preserve">무너질 때 버틴 호수 = 3월</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봉쇄는 성스럽다</w:t>
      </w:r>
      <w:r>
        <w:rPr>
          <w:bCs/>
          <w:b/>
        </w:rPr>
        <w:t xml:space="preserve">”</w:t>
      </w:r>
      <w:r>
        <w:rPr>
          <w:bCs/>
          <w:b/>
        </w:rPr>
        <w:t xml:space="preserve"> </w:t>
      </w:r>
      <w:r>
        <w:rPr>
          <w:bCs/>
          <w:b/>
        </w:rPr>
        <w:t xml:space="preserve">→ 바랴 «Мы не пишем „Дорога жизни”. Нигде. Никогда» / 올가 브리프에 별도 줄; 디마</w:t>
      </w:r>
      <w:r>
        <w:rPr>
          <w:bCs/>
          <w:b/>
        </w:rPr>
        <w:t xml:space="preserve"> </w:t>
      </w:r>
      <w:r>
        <w:rPr>
          <w:bCs/>
          <w:b/>
        </w:rPr>
        <w:t xml:space="preserve">“</w:t>
      </w:r>
      <w:r>
        <w:rPr>
          <w:bCs/>
          <w:b/>
        </w:rPr>
        <w:t xml:space="preserve">젤 같지 않다(쥬비덤·레스틸렌)</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그래서 헷갈리지 않는다</w:t>
      </w:r>
      <w:r>
        <w:rPr>
          <w:bCs/>
          <w:b/>
        </w:rPr>
        <w:t xml:space="preserve">”</w:t>
      </w:r>
      <w:r>
        <w:rPr>
          <w:bCs/>
          <w:b/>
        </w:rPr>
        <w:t xml:space="preserve">; 알마티도 같은 역사, 서울엔 «Озеро»; 새벽 3시 테스트 — 조야 «Линия „Ладоги”. Слушаю вас»</w:t>
      </w:r>
      <w:r>
        <w:rPr>
          <w:bCs/>
          <w:b/>
        </w:rPr>
        <w:t xml:space="preserve"> </w:t>
      </w:r>
      <w:r>
        <w:rPr>
          <w:bCs/>
          <w:b/>
        </w:rPr>
        <w:t xml:space="preserve">“</w:t>
      </w:r>
      <w:r>
        <w:rPr>
          <w:bCs/>
          <w:b/>
        </w:rPr>
        <w:t xml:space="preserve">물처럼 차분</w:t>
      </w:r>
      <w:r>
        <w:rPr>
          <w:bCs/>
          <w:b/>
        </w:rPr>
        <w:t xml:space="preserve">”</w:t>
      </w:r>
      <w:r>
        <w:rPr>
          <w:bCs/>
          <w:b/>
        </w:rPr>
        <w:t xml:space="preserve"> </w:t>
      </w:r>
      <w:r>
        <w:rPr>
          <w:bCs/>
          <w:b/>
        </w:rPr>
        <w:t xml:space="preserve">→ «Марка медицинского изделия должна успокаивать в три часа ночи»</w:t>
      </w:r>
      <w:r>
        <w:t xml:space="preserve">; 절정:</w:t>
      </w:r>
      <w:r>
        <w:t xml:space="preserve"> </w:t>
      </w:r>
      <w:r>
        <w:rPr>
          <w:bCs/>
          <w:b/>
        </w:rPr>
        <w:t xml:space="preserve">포지셔닝 = 나침반(판지는 «почему», 포지셔닝은 «куда») — 코르닐로바</w:t>
      </w:r>
      <w:r>
        <w:rPr>
          <w:bCs/>
          <w:b/>
        </w:rPr>
        <w:t xml:space="preserve"> </w:t>
      </w:r>
      <w:r>
        <w:rPr>
          <w:bCs/>
          <w:b/>
        </w:rPr>
        <w:t xml:space="preserve">“</w:t>
      </w:r>
      <w:r>
        <w:rPr>
          <w:bCs/>
          <w:b/>
        </w:rPr>
        <w:t xml:space="preserve">여성이 아니라 의사에게</w:t>
      </w:r>
      <w:r>
        <w:rPr>
          <w:bCs/>
          <w:b/>
        </w:rPr>
        <w:t xml:space="preserve">”</w:t>
      </w:r>
      <w:r>
        <w:rPr>
          <w:bCs/>
          <w:b/>
        </w:rPr>
        <w:t xml:space="preserve"> </w:t>
      </w:r>
      <w:r>
        <w:rPr>
          <w:bCs/>
          <w:b/>
        </w:rPr>
        <w:t xml:space="preserve">→ «Ладога — гель для врачей, которым важно, что будет после укола»; 올가</w:t>
      </w:r>
      <w:r>
        <w:rPr>
          <w:bCs/>
          <w:b/>
        </w:rPr>
        <w:t xml:space="preserve"> </w:t>
      </w:r>
      <w:r>
        <w:rPr>
          <w:bCs/>
          <w:b/>
        </w:rPr>
        <w:t xml:space="preserve">“</w:t>
      </w:r>
      <w:r>
        <w:rPr>
          <w:bCs/>
          <w:b/>
        </w:rPr>
        <w:t xml:space="preserve">아무것도 약속 안 함</w:t>
      </w:r>
      <w:r>
        <w:rPr>
          <w:bCs/>
          <w:b/>
        </w:rPr>
        <w:t xml:space="preserve">”</w:t>
      </w:r>
      <w:r>
        <w:rPr>
          <w:bCs/>
          <w:b/>
        </w:rPr>
        <w:t xml:space="preserve"> </w:t>
      </w:r>
      <w:r>
        <w:rPr>
          <w:bCs/>
          <w:b/>
        </w:rPr>
        <w:t xml:space="preserve">→ 다음 날 상표 출원(«Москва маленькая» — 글레브); 키릴</w:t>
      </w:r>
      <w:r>
        <w:rPr>
          <w:bCs/>
          <w:b/>
        </w:rPr>
        <w:t xml:space="preserve"> </w:t>
      </w:r>
      <w:r>
        <w:rPr>
          <w:bCs/>
          <w:b/>
        </w:rPr>
        <w:t xml:space="preserve">“</w:t>
      </w:r>
      <w:r>
        <w:rPr>
          <w:bCs/>
          <w:b/>
        </w:rPr>
        <w:t xml:space="preserve">라도가 위조는 우리 문제 — 첫 시안부터 보호 장치</w:t>
      </w:r>
      <w:r>
        <w:rPr>
          <w:bCs/>
          <w:b/>
        </w:rPr>
        <w:t xml:space="preserve">”</w:t>
      </w:r>
      <w:r>
        <w:rPr>
          <w:bCs/>
          <w:b/>
        </w:rPr>
        <w:t xml:space="preserve">; 견적 ₽80만(수수료 20만) — 마리나 «С них много не бери»</w:t>
      </w:r>
      <w:r>
        <w:t xml:space="preserve">; 마무리:</w:t>
      </w:r>
      <w:r>
        <w:t xml:space="preserve"> </w:t>
      </w:r>
      <w:r>
        <w:rPr>
          <w:bCs/>
          <w:b/>
        </w:rPr>
        <w:t xml:space="preserve">베라 «Ладога… Где Дорога жизни была» / «Святым не торгуют. Но имя — хорошее. Тяжёлое»; 베라의 엄마는 툴라 병원 간호 보조 — 라도가 부상자들 «глаза были, как вода»; «Лёгкое уронишь — поднимешь… Тяжёлое уронишь — не поднимешь»; «Не обещай. Не роняй. Это разное»; 파이 마지막·손이 지침 →</w:t>
      </w:r>
      <w:r>
        <w:rPr>
          <w:bCs/>
          <w:b/>
        </w:rPr>
        <w:t xml:space="preserve"> </w:t>
      </w:r>
      <w:r>
        <w:rPr>
          <w:bCs/>
          <w:b/>
        </w:rPr>
        <w:t xml:space="preserve">“</w:t>
      </w:r>
      <w:r>
        <w:rPr>
          <w:bCs/>
          <w:b/>
        </w:rPr>
        <w:t xml:space="preserve">툴라 병원은 상자 다음에 — 첫 상자까지 기다린다</w:t>
      </w:r>
      <w:r>
        <w:rPr>
          <w:bCs/>
          <w:b/>
        </w:rPr>
        <w:t xml:space="preserve">”</w:t>
      </w:r>
      <w:r>
        <w:t xml:space="preserve"> </w:t>
      </w:r>
      <w:r>
        <w:t xml:space="preserve">- 배경: Год 6, 10월 첫째 주 월요일 오전 9시 파벨레츠카야 소회의실 → 수요일 11시 → 목요일 10시 → 목요일 오후 4시 → 일요일 오후 2시 베라의 마을</w:t>
      </w:r>
      <w:r>
        <w:t xml:space="preserve"> </w:t>
      </w:r>
      <w:r>
        <w:t xml:space="preserve">- 등장인물: Алексей Воронцов, Ирина Белова, Ольга Миронова, Дмитрий Ковалёв, Кирилл Сомов, Корнилова, Варвара Кольцова(브랜드 컨설턴트, 페테르부르크), Зоя Михайловна, Вера Павловна</w:t>
      </w:r>
      <w:r>
        <w:t xml:space="preserve"> </w:t>
      </w:r>
      <w:r>
        <w:t xml:space="preserve">- 비즈니스 스킬: 브랜드 포지셔닝(포지셔닝 맵), 네이밍과 상표 사전 검색(니스 분류 10류), 원산지 표시의 정직성, 민감한 역사 연상의 윤리, 내부 포지셔닝 문장</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명사화(позиционирование, введение в заблуждение, регистрация знака), 공문체 수동(Позиционирование утверждено; Произведено в Республике Корея), 대조 정의(Картонка — это ценность. Компас — это направление), 조건 명령(Не обещай. Не роняй).</w:t>
      </w:r>
      <w:r>
        <w:t xml:space="preserve"> </w:t>
      </w:r>
      <w:r>
        <w:t xml:space="preserve">- ты/вы: 알렉세이↔올가 ты, 올가→디마 ты, 바르바라↔모두 вы(«Ирина Сергеевна», «Ольга Петровна»), 코르닐로바→바르바라 вы, 베라→알렉세이 ты.</w:t>
      </w:r>
      <w:r>
        <w:t xml:space="preserve"> </w:t>
      </w:r>
      <w:r>
        <w:t xml:space="preserve">- 복선 설치:</w:t>
      </w:r>
      <w:r>
        <w:t xml:space="preserve"> </w:t>
      </w:r>
      <w:r>
        <w:rPr>
          <w:bCs/>
          <w:b/>
        </w:rPr>
        <w:t xml:space="preserve">바르바라(바랴) 콜초바 — 마리나 소개</w:t>
      </w:r>
      <w:r>
        <w:t xml:space="preserve"> </w:t>
      </w:r>
      <w:r>
        <w:t xml:space="preserve">·</w:t>
      </w:r>
      <w:r>
        <w:t xml:space="preserve"> </w:t>
      </w:r>
      <w:r>
        <w:rPr>
          <w:bCs/>
          <w:b/>
        </w:rPr>
        <w:t xml:space="preserve">포지셔닝 «Выше» / «…важно, что будет после укола»</w:t>
      </w:r>
      <w:r>
        <w:t xml:space="preserve"> </w:t>
      </w:r>
      <w:r>
        <w:t xml:space="preserve">·</w:t>
      </w:r>
      <w:r>
        <w:t xml:space="preserve"> </w:t>
      </w:r>
      <w:r>
        <w:rPr>
          <w:bCs/>
          <w:b/>
        </w:rPr>
        <w:t xml:space="preserve">«Сделано в Корее. Отвечаем в России»</w:t>
      </w:r>
      <w:r>
        <w:t xml:space="preserve"> </w:t>
      </w:r>
      <w:r>
        <w:t xml:space="preserve">·</w:t>
      </w:r>
      <w:r>
        <w:t xml:space="preserve"> </w:t>
      </w:r>
      <w:r>
        <w:rPr>
          <w:bCs/>
          <w:b/>
        </w:rPr>
        <w:t xml:space="preserve">«Ладога» 10류 출원, «Дорога жизни» 사용 금지(브리프)</w:t>
      </w:r>
      <w:r>
        <w:t xml:space="preserve"> </w:t>
      </w:r>
      <w:r>
        <w:t xml:space="preserve">·</w:t>
      </w:r>
      <w:r>
        <w:t xml:space="preserve"> </w:t>
      </w:r>
      <w:r>
        <w:rPr>
          <w:bCs/>
          <w:b/>
        </w:rPr>
        <w:t xml:space="preserve">조야의 새벽 3시 테스트</w:t>
      </w:r>
      <w:r>
        <w:t xml:space="preserve"> </w:t>
      </w:r>
      <w:r>
        <w:t xml:space="preserve">·</w:t>
      </w:r>
      <w:r>
        <w:t xml:space="preserve"> </w:t>
      </w:r>
      <w:r>
        <w:rPr>
          <w:bCs/>
          <w:b/>
        </w:rPr>
        <w:t xml:space="preserve">첫 시안부터 위조 방지(키릴)</w:t>
      </w:r>
      <w:r>
        <w:t xml:space="preserve"> </w:t>
      </w:r>
      <w:r>
        <w:t xml:space="preserve">·</w:t>
      </w:r>
      <w:r>
        <w:t xml:space="preserve"> </w:t>
      </w:r>
      <w:r>
        <w:rPr>
          <w:bCs/>
          <w:b/>
        </w:rPr>
        <w:t xml:space="preserve">베라: 엄마의 라도가 부상자, «Тяжёлое уронишь — не поднимешь», 첫 상자까지 기다린다</w:t>
      </w:r>
      <w:r>
        <w:t xml:space="preserve">(→7부 13·14화)</w:t>
      </w:r>
    </w:p>
    <w:p>
      <w:r>
        <w:pict>
          <v:rect style="width:0;height:1.5pt" o:hralign="center" o:hrstd="t" o:hr="t"/>
        </w:pict>
      </w:r>
    </w:p>
    <w:bookmarkEnd w:id="20"/>
    <w:bookmarkStart w:id="26" w:name="대본"/>
    <w:p>
      <w:pPr>
        <w:pStyle w:val="Heading2"/>
      </w:pPr>
      <w:r>
        <w:t xml:space="preserve">대본</w:t>
      </w:r>
    </w:p>
    <w:bookmarkStart w:id="21" w:name="X61bfd489b75e3749d546ed37ef5b08130e1ab98"/>
    <w:p>
      <w:pPr>
        <w:pStyle w:val="Heading3"/>
      </w:pPr>
      <w:r>
        <w:t xml:space="preserve">도입 — Год 6, 10월 첫째 주 월요일 오전 9시, 파벨레츠카야 소회의실 — 화이트보드</w:t>
      </w:r>
    </w:p>
    <w:p>
      <w:pPr>
        <w:pStyle w:val="FirstParagraph"/>
      </w:pPr>
      <w:r>
        <w:t xml:space="preserve">IRINA: Индексация проведена для всех восьмидесяти пяти человек, и Наташа стоит в ведомости первой. Я проверила всё дважды, чтобы не было ошибок.</w:t>
      </w:r>
    </w:p>
    <w:p>
      <w:pPr>
        <w:pStyle w:val="BodyText"/>
      </w:pPr>
      <w:r>
        <w:t xml:space="preserve">ALEKSEY: Спасибо, Ира. Теперь давайте посмотрим на доску: я за выходные придумал двадцать названий. Читаю?</w:t>
      </w:r>
    </w:p>
    <w:p>
      <w:pPr>
        <w:pStyle w:val="BodyText"/>
      </w:pPr>
      <w:r>
        <w:t xml:space="preserve">OLGA: Читай, конечно. Но предупреждаю заранее, что я буду против половины из них.</w:t>
      </w:r>
    </w:p>
    <w:p>
      <w:pPr>
        <w:pStyle w:val="BodyText"/>
      </w:pPr>
      <w:r>
        <w:t xml:space="preserve">ALEKSEY: «Мост-гель». «Северная». «Тула». «Картонка». «Вера». Это только начало списка, остальные ещё хуже.</w:t>
      </w:r>
    </w:p>
    <w:p>
      <w:pPr>
        <w:pStyle w:val="BodyText"/>
      </w:pPr>
      <w:r>
        <w:t xml:space="preserve">OLGA: «Вера» — нет, сразу. Личное имя в товарном знаке — это суд с первым же однофамильцем, и к тому же бабушка не разрешит.</w:t>
      </w:r>
    </w:p>
    <w:p>
      <w:pPr>
        <w:pStyle w:val="BodyText"/>
      </w:pPr>
      <w:r>
        <w:t xml:space="preserve">ALEKSEY: Бабушка сказала, чтобы я назвал так, чтобы ей не было стыдно. За «Веру» ей было бы стыдно, поэтому вычёркиваю.</w:t>
      </w:r>
    </w:p>
    <w:p>
      <w:pPr>
        <w:pStyle w:val="BodyText"/>
      </w:pPr>
      <w:r>
        <w:t xml:space="preserve">IRINA: «Картонка» тоже не подходит, потому что звучит как упаковка из «Пятёрочки», а не как медицинский продукт.</w:t>
      </w:r>
    </w:p>
    <w:p>
      <w:pPr>
        <w:pStyle w:val="BodyText"/>
      </w:pPr>
      <w:r>
        <w:t xml:space="preserve">DIMA: А как насчёт «Мост-геля»? Врачи знают нас уже пять лет, и это имя им будет понятно.</w:t>
      </w:r>
    </w:p>
    <w:p>
      <w:pPr>
        <w:pStyle w:val="BodyText"/>
      </w:pPr>
      <w:r>
        <w:t xml:space="preserve">OLGA: Борис запретил «Мост», потому что марка должна пережить компанию. Помнишь, что он тогда сказал?</w:t>
      </w:r>
    </w:p>
    <w:p>
      <w:pPr>
        <w:pStyle w:val="BodyText"/>
      </w:pPr>
      <w:r>
        <w:t xml:space="preserve">DIMA: Помню. Но «Северная» — это ведь Волков, «Северная Фарма». Мы что, подарим ему наше название?</w:t>
      </w:r>
    </w:p>
    <w:p>
      <w:pPr>
        <w:pStyle w:val="BodyText"/>
      </w:pPr>
      <w:r>
        <w:t xml:space="preserve">ALEKSEY: Тоже вычёркиваю. Видите, что получается? Двадцать названий — и ни одного живого, потому что я просто не умею называть.</w:t>
      </w:r>
    </w:p>
    <w:p>
      <w:pPr>
        <w:pStyle w:val="BodyText"/>
      </w:pPr>
      <w:r>
        <w:t xml:space="preserve">IRINA: Никто из нас не умеет. Мы умеем считать, регистрировать и продавать, а называть — это совсем другая профессия.</w:t>
      </w:r>
    </w:p>
    <w:p>
      <w:pPr>
        <w:pStyle w:val="BodyText"/>
      </w:pPr>
      <w:r>
        <w:t xml:space="preserve">OLGA: Значит, нам нужен человек именно этой профессии, причём на проект, а не в штат.</w:t>
      </w:r>
    </w:p>
    <w:p>
      <w:pPr>
        <w:pStyle w:val="BodyText"/>
      </w:pPr>
      <w:r>
        <w:t xml:space="preserve">ALEKSEY: Марина вчера звонила и сказала: «У меня есть Варя. Она назвала половину Петербурга». Она приезжает к нам в среду.</w:t>
      </w:r>
    </w:p>
    <w:p>
      <w:pPr>
        <w:pStyle w:val="BodyText"/>
      </w:pPr>
      <w:r>
        <w:t xml:space="preserve">IRINA: Половину Петербурга, говоришь? Интересно, сколько стоит половина Петербурга в нашей смете.</w:t>
      </w:r>
    </w:p>
    <w:bookmarkEnd w:id="21"/>
    <w:bookmarkStart w:id="22" w:name="장면1-수요일-오전-11시-같은-방-포지셔닝"/>
    <w:p>
      <w:pPr>
        <w:pStyle w:val="Heading3"/>
      </w:pPr>
      <w:r>
        <w:t xml:space="preserve">장면1 — 수요일 오전 11시, 같은 방 — 포지셔닝</w:t>
      </w:r>
    </w:p>
    <w:p>
      <w:pPr>
        <w:pStyle w:val="FirstParagraph"/>
      </w:pPr>
      <w:r>
        <w:t xml:space="preserve">VARVARA: Варвара Кольцова, можно просто Варя. Пятнадцать лет в агентствах и три года сама по себе. Марина сказала, что вы не любите маркетологов.</w:t>
      </w:r>
    </w:p>
    <w:p>
      <w:pPr>
        <w:pStyle w:val="BodyText"/>
      </w:pPr>
      <w:r>
        <w:t xml:space="preserve">ALEKSEY: Не любим, это правда. У нас их вообще нет, зато есть доктор Корнилова, и нам пока хватало.</w:t>
      </w:r>
    </w:p>
    <w:p>
      <w:pPr>
        <w:pStyle w:val="BodyText"/>
      </w:pPr>
      <w:r>
        <w:t xml:space="preserve">VARVARA: Тогда начнём не с названия, потому что названия — потом. Сначала позиционирование: где вы стоите в голове врача.</w:t>
      </w:r>
    </w:p>
    <w:p>
      <w:pPr>
        <w:pStyle w:val="BodyText"/>
      </w:pPr>
      <w:r>
        <w:t xml:space="preserve">IRINA: В голове врача? А это вообще можно как-то посчитать, или это просто красивые слова?</w:t>
      </w:r>
    </w:p>
    <w:p>
      <w:pPr>
        <w:pStyle w:val="BodyText"/>
      </w:pPr>
      <w:r>
        <w:t xml:space="preserve">VARVARA: Посчитать трудно, а нарисовать можно. Вот ось: слева — дёшево, справа — дорого. Снизу — «просто гель», а сверху — «гель плюс всё, что вокруг».</w:t>
      </w:r>
    </w:p>
    <w:p>
      <w:pPr>
        <w:pStyle w:val="BodyText"/>
      </w:pPr>
      <w:r>
        <w:t xml:space="preserve">DIMA: Слева внизу у нас серый рынок, Волков где-то посередине, а европейцы справа, но тоже внизу.</w:t>
      </w:r>
    </w:p>
    <w:p>
      <w:pPr>
        <w:pStyle w:val="BodyText"/>
      </w:pPr>
      <w:r>
        <w:t xml:space="preserve">VARVARA: Почему вы ставите европейцев внизу, если они дорогие и известные?</w:t>
      </w:r>
    </w:p>
    <w:p>
      <w:pPr>
        <w:pStyle w:val="BodyText"/>
      </w:pPr>
      <w:r>
        <w:t xml:space="preserve">DIMA: Потому что европейцы продают только гель, хороший и дорогой, и больше ничего. Ночью у них никто не отвечает на звонки.</w:t>
      </w:r>
    </w:p>
    <w:p>
      <w:pPr>
        <w:pStyle w:val="BodyText"/>
      </w:pPr>
      <w:r>
        <w:t xml:space="preserve">VARVARA: А где на этой схеме стоит «Седжин», с которым вы работаете?</w:t>
      </w:r>
    </w:p>
    <w:p>
      <w:pPr>
        <w:pStyle w:val="BodyText"/>
      </w:pPr>
      <w:r>
        <w:t xml:space="preserve">KORNILOVA: «Седжин» по цене стоит посередине, а по качеству он как европейцы. Сверху же его держим мы: линия, обучение, экзамен. Корейцы это прекрасно знают.</w:t>
      </w:r>
    </w:p>
    <w:p>
      <w:pPr>
        <w:pStyle w:val="BodyText"/>
      </w:pPr>
      <w:r>
        <w:t xml:space="preserve">VARVARA: Вот. Это и есть ваше место. Не «дешевле», не «дороже». «Выше». Позиционирование — это не то, что вы продаёте, а то, за что врач готов доплатить, даже не замечая, что он доплачивает, потому что получает больше, чем просто гель.</w:t>
      </w:r>
    </w:p>
    <w:p>
      <w:pPr>
        <w:pStyle w:val="BodyText"/>
      </w:pPr>
      <w:r>
        <w:t xml:space="preserve">OLGA: Красиво звучит. А теперь давайте юридически: если на коробке будет русское название, а внутри корейский гель, это будет честно?</w:t>
      </w:r>
    </w:p>
    <w:p>
      <w:pPr>
        <w:pStyle w:val="BodyText"/>
      </w:pPr>
      <w:r>
        <w:t xml:space="preserve">VARVARA: Простите, я не совсем поняла. Что именно вы имеете в виду?</w:t>
      </w:r>
    </w:p>
    <w:p>
      <w:pPr>
        <w:pStyle w:val="BodyText"/>
      </w:pPr>
      <w:r>
        <w:t xml:space="preserve">OLGA: Пациентка увидит на коробке русское слово и подумает, что это русское производство, русское сырьё и русский завод, а это неправда. Это введение потребителя в заблуждение, тут и закон о рекламе, и закон о защите прав потребителей. И просто нечестно, а мы шесть лет строили компанию на том, что не врём.</w:t>
      </w:r>
    </w:p>
    <w:p>
      <w:pPr>
        <w:pStyle w:val="BodyText"/>
      </w:pPr>
      <w:r>
        <w:t xml:space="preserve">VARVARA: Тогда на коробке надо написать крупно: «Произведено в Республике Корея». Не мелко, а именно крупно. Это не слабость. Это довод, и сильный.</w:t>
      </w:r>
    </w:p>
    <w:p>
      <w:pPr>
        <w:pStyle w:val="BodyText"/>
      </w:pPr>
      <w:r>
        <w:t xml:space="preserve">IRINA: Довод? Почему вы так думаете, если обычно производство за границей стараются не показывать?</w:t>
      </w:r>
    </w:p>
    <w:p>
      <w:pPr>
        <w:pStyle w:val="BodyText"/>
      </w:pPr>
      <w:r>
        <w:t xml:space="preserve">VARVARA: Потому что корейское производство — это качество, и это все знают. А русское имя — это ответственность: здесь, рядом, на русском языке. Можно позвонить в три часа ночи и услышать человека, а не автоответчик в Сеуле. Вместе получается и то и другое, и так не может ни один европеец, ни один серый продавец.</w:t>
      </w:r>
    </w:p>
    <w:p>
      <w:pPr>
        <w:pStyle w:val="BodyText"/>
      </w:pPr>
      <w:r>
        <w:t xml:space="preserve">KORNILOVA: «Сделано в Корее. Отвечаем в России». Вот это я бы с удовольствием повесила у себя в кабинете.</w:t>
      </w:r>
    </w:p>
    <w:p>
      <w:pPr>
        <w:pStyle w:val="BodyText"/>
      </w:pPr>
      <w:r>
        <w:t xml:space="preserve">VARVARA: Доктор, вы только что написали слоган, причём бесплатно. Я, честно говоря, так не умею.</w:t>
      </w:r>
    </w:p>
    <w:p>
      <w:pPr>
        <w:pStyle w:val="BodyText"/>
      </w:pPr>
      <w:r>
        <w:t xml:space="preserve">KORNILOVA: Я просто умею говорить коротко, потому что тридцать лет принимаю экзамены. Длинные ответы обычно неправильные.</w:t>
      </w:r>
    </w:p>
    <w:p>
      <w:pPr>
        <w:pStyle w:val="BodyText"/>
      </w:pPr>
      <w:r>
        <w:t xml:space="preserve">IRINA: Слоган бесплатно — это прекрасно. Записываю его первой строчкой сметы, пусть там будет хоть что-то бесплатное.</w:t>
      </w:r>
    </w:p>
    <w:p>
      <w:pPr>
        <w:pStyle w:val="BodyText"/>
      </w:pPr>
      <w:r>
        <w:t xml:space="preserve">VARVARA: Записывайте, только учтите, что вторая строчка будет заметно дороже.</w:t>
      </w:r>
    </w:p>
    <w:p>
      <w:pPr>
        <w:pStyle w:val="BodyText"/>
      </w:pPr>
      <w:r>
        <w:t xml:space="preserve">ALEKSEY: Хорошо, место у нас есть, и это «выше». Теперь переходим к названию, потому что мои двадцать явно не годятся.</w:t>
      </w:r>
    </w:p>
    <w:p>
      <w:pPr>
        <w:pStyle w:val="BodyText"/>
      </w:pPr>
      <w:r>
        <w:t xml:space="preserve">VARVARA: Ваши двадцать названий — это вы сами: компания, бабушка, город, офис, ваша история. Это прекрасно, но это для вас. А марка — это не вы, а то, что почувствует врач, когда возьмёт коробку в руки, через секунду и без объяснений. Так что должен почувствовать врач?</w:t>
      </w:r>
    </w:p>
    <w:p>
      <w:pPr>
        <w:pStyle w:val="BodyText"/>
      </w:pPr>
      <w:r>
        <w:t xml:space="preserve">DIMA: Что этот продукт его не подведёт, даже в самой трудной ситуации.</w:t>
      </w:r>
    </w:p>
    <w:p>
      <w:pPr>
        <w:pStyle w:val="BodyText"/>
      </w:pPr>
      <w:r>
        <w:t xml:space="preserve">IRINA: Что не будет никаких сюрпризов ни с поставкой, ни с документами.</w:t>
      </w:r>
    </w:p>
    <w:p>
      <w:pPr>
        <w:pStyle w:val="BodyText"/>
      </w:pPr>
      <w:r>
        <w:t xml:space="preserve">OLGA: Что за этим продуктом кто-то стоит и отвечает за него.</w:t>
      </w:r>
    </w:p>
    <w:p>
      <w:pPr>
        <w:pStyle w:val="BodyText"/>
      </w:pPr>
      <w:r>
        <w:t xml:space="preserve">ALEKSEY: Что можно позвонить в любое время, даже ночью, и тебе ответят.</w:t>
      </w:r>
    </w:p>
    <w:p>
      <w:pPr>
        <w:pStyle w:val="BodyText"/>
      </w:pPr>
      <w:r>
        <w:t xml:space="preserve">KORNILOVA: Что это чистое. Гель — это ведь вода, и хорошая вода прозрачная, как зимнее озеро.</w:t>
      </w:r>
    </w:p>
    <w:p>
      <w:pPr>
        <w:pStyle w:val="BodyText"/>
      </w:pPr>
      <w:r>
        <w:t xml:space="preserve">VARVARA: Повторите, пожалуйста, доктор, последнее, что вы сказали. Это важно.</w:t>
      </w:r>
    </w:p>
    <w:p>
      <w:pPr>
        <w:pStyle w:val="BodyText"/>
      </w:pPr>
      <w:r>
        <w:t xml:space="preserve">KORNILOVA: Как зимнее озеро: прозрачное, холодное и глубокое. Именно так я объясняю студентам, что такое правильный гель.</w:t>
      </w:r>
    </w:p>
    <w:p>
      <w:pPr>
        <w:pStyle w:val="BodyText"/>
      </w:pPr>
      <w:r>
        <w:t xml:space="preserve">VARVARA: Тогда у меня есть одно слово, но я скажу его только завтра, потому что сначала проверю, свободно ли оно.</w:t>
      </w:r>
    </w:p>
    <w:p>
      <w:pPr>
        <w:pStyle w:val="BodyText"/>
      </w:pPr>
      <w:r>
        <w:t xml:space="preserve">IRINA: Почему же завтра? Мы ведь все здесь собрались, можно сказать сейчас.</w:t>
      </w:r>
    </w:p>
    <w:p>
      <w:pPr>
        <w:pStyle w:val="BodyText"/>
      </w:pPr>
      <w:r>
        <w:t xml:space="preserve">VARVARA: Потому что слово, которое нельзя зарегистрировать, лучше вообще не произносить вслух. Оно прилипнет к вам, и потом вы его уже не отлепите.</w:t>
      </w:r>
    </w:p>
    <w:p>
      <w:pPr>
        <w:pStyle w:val="BodyText"/>
      </w:pPr>
      <w:r>
        <w:t xml:space="preserve">OLGA: Это первое разумное, что я слышу от маркетолога за двадцать пять лет работы.</w:t>
      </w:r>
    </w:p>
    <w:bookmarkEnd w:id="22"/>
    <w:bookmarkStart w:id="23" w:name="장면2-목요일-오전-10시-같은-방-한-단어"/>
    <w:p>
      <w:pPr>
        <w:pStyle w:val="Heading3"/>
      </w:pPr>
      <w:r>
        <w:t xml:space="preserve">장면2 — 목요일 오전 10시, 같은 방 — 한 단어</w:t>
      </w:r>
    </w:p>
    <w:p>
      <w:pPr>
        <w:pStyle w:val="FirstParagraph"/>
      </w:pPr>
      <w:r>
        <w:t xml:space="preserve">VARVARA: Я проверила: в десятом классе, то есть в медицинских изделиях, такого словесного знака нет, и оно свободно. Слово — «Ладога».</w:t>
      </w:r>
    </w:p>
    <w:p>
      <w:pPr>
        <w:pStyle w:val="BodyText"/>
      </w:pPr>
      <w:r>
        <w:t xml:space="preserve">OLGA: «Ладога»? Подождите, но ведь есть водка «Ладога», и пиво, кажется, тоже есть.</w:t>
      </w:r>
    </w:p>
    <w:p>
      <w:pPr>
        <w:pStyle w:val="BodyText"/>
      </w:pPr>
      <w:r>
        <w:t xml:space="preserve">VARVARA: Это тридцать третий и тридцать второй классы, то есть алкоголь, а нам нужен десятый. Но вы, конечно, проверьте сами.</w:t>
      </w:r>
    </w:p>
    <w:p>
      <w:pPr>
        <w:pStyle w:val="BodyText"/>
      </w:pPr>
      <w:r>
        <w:t xml:space="preserve">OLGA: Проверю сегодня же. А пока объясните, почему именно «Ладога», а не какое-нибудь другое слово?</w:t>
      </w:r>
    </w:p>
    <w:p>
      <w:pPr>
        <w:pStyle w:val="BodyText"/>
      </w:pPr>
      <w:r>
        <w:t xml:space="preserve">VARVARA: Это самое большое озеро Европы: чистая, холодная, глубокая вода. Доктор Корнилова вчера описала его, сама того не зная: «Прозрачное. Холодное. Глубокое».</w:t>
      </w:r>
    </w:p>
    <w:p>
      <w:pPr>
        <w:pStyle w:val="BodyText"/>
      </w:pPr>
      <w:r>
        <w:t xml:space="preserve">KORNILOVA: Но я ведь описывала гель, а вы в моих словах услышали озеро.</w:t>
      </w:r>
    </w:p>
    <w:p>
      <w:pPr>
        <w:pStyle w:val="BodyText"/>
      </w:pPr>
      <w:r>
        <w:t xml:space="preserve">VARVARA: Слышать — это и есть моя работа, а врачи часто говорят лучше копирайтеров.</w:t>
      </w:r>
    </w:p>
    <w:p>
      <w:pPr>
        <w:pStyle w:val="BodyText"/>
      </w:pPr>
      <w:r>
        <w:t xml:space="preserve">ALEKSEY: И что ещё, кроме озера? Мне кажется, одного озера для названия мало.</w:t>
      </w:r>
    </w:p>
    <w:p>
      <w:pPr>
        <w:pStyle w:val="BodyText"/>
      </w:pPr>
      <w:r>
        <w:t xml:space="preserve">VARVARA: Есть ещё одно. Ладога — это «Дорога жизни», блокада. Зимой по льду везли хлеб, и озеро держало, когда всё остальное ломалось. Это уже не про гель, а про вас, про ваш март, когда вы тоже держались, хотя всё вокруг рушилось.</w:t>
      </w:r>
    </w:p>
    <w:p>
      <w:pPr>
        <w:pStyle w:val="BodyText"/>
      </w:pPr>
      <w:r>
        <w:t xml:space="preserve">IRINA: Это… очень сильно. Может быть, даже слишком сильно? Мы не обидим людей? Ведь блокада — это святое.</w:t>
      </w:r>
    </w:p>
    <w:p>
      <w:pPr>
        <w:pStyle w:val="BodyText"/>
      </w:pPr>
      <w:r>
        <w:t xml:space="preserve">VARVARA: Хороший вопрос. Мы нигде и никогда не пишем «Дорога жизни»: ни в рекламе, ни на сайте, ни в презентации. Мы пишем только «Ладога». Кто знает историю, тот вспомнит сам, тихо, про себя, а кто не знает, увидит озеро. Обоим будет правильно.</w:t>
      </w:r>
    </w:p>
    <w:p>
      <w:pPr>
        <w:pStyle w:val="BodyText"/>
      </w:pPr>
      <w:r>
        <w:t xml:space="preserve">OLGA: Правильно. Использовать блокаду в рекламе недопустимо, даже намёком, поэтому я запишу это в бриф отдельной строкой.</w:t>
      </w:r>
    </w:p>
    <w:p>
      <w:pPr>
        <w:pStyle w:val="BodyText"/>
      </w:pPr>
      <w:r>
        <w:t xml:space="preserve">DIMA: А врачи это поймут? «Ладога» совсем не звучит как гель, ведь гель звучит как «Ювидерм» или «Рестилайн».</w:t>
      </w:r>
    </w:p>
    <w:p>
      <w:pPr>
        <w:pStyle w:val="BodyText"/>
      </w:pPr>
      <w:r>
        <w:t xml:space="preserve">VARVARA: Именно поэтому она и подходит. Все гели звучат одинаково: латынь, «-дерм», «-лайн», и врач их путает. А «Ладогу» он не перепутает ни с чем.</w:t>
      </w:r>
    </w:p>
    <w:p>
      <w:pPr>
        <w:pStyle w:val="BodyText"/>
      </w:pPr>
      <w:r>
        <w:t xml:space="preserve">DIMA: А как быть за границей, например в Казахстане, в Алматы? Там это слово что-нибудь скажет?</w:t>
      </w:r>
    </w:p>
    <w:p>
      <w:pPr>
        <w:pStyle w:val="BodyText"/>
      </w:pPr>
      <w:r>
        <w:t xml:space="preserve">VARVARA: В Алматы Ладогу знают, потому что там учили ту же историю. А в Сеуле Юну переведут слово как «Озеро», и он поймёт.</w:t>
      </w:r>
    </w:p>
    <w:p>
      <w:pPr>
        <w:pStyle w:val="BodyText"/>
      </w:pPr>
      <w:r>
        <w:t xml:space="preserve">OLGA: А в Корее мы тоже будем регистрировать знак, или пока только у нас?</w:t>
      </w:r>
    </w:p>
    <w:p>
      <w:pPr>
        <w:pStyle w:val="BodyText"/>
      </w:pPr>
      <w:r>
        <w:t xml:space="preserve">VARVARA: Сначала Россия и ЕАЭС, а Корея — когда Юн попросит. И поверьте мне, он обязательно попросит.</w:t>
      </w:r>
    </w:p>
    <w:p>
      <w:pPr>
        <w:pStyle w:val="BodyText"/>
      </w:pPr>
      <w:r>
        <w:t xml:space="preserve">ALEKSEY: Мне нравится, но я не верю тому, что мне нравится сразу. Как это можно проверить?</w:t>
      </w:r>
    </w:p>
    <w:p>
      <w:pPr>
        <w:pStyle w:val="BodyText"/>
      </w:pPr>
      <w:r>
        <w:t xml:space="preserve">VARVARA: Самый простой тест такой: три часа ночи, пациентке плохо, и Зоя берёт трубку. Что она говорит?</w:t>
      </w:r>
    </w:p>
    <w:p>
      <w:pPr>
        <w:pStyle w:val="BodyText"/>
      </w:pPr>
      <w:r>
        <w:t xml:space="preserve">ZOYA: Я? Прямо сейчас? Ну… «Линия „Ладоги”. Слушаю вас. Что случилось?»</w:t>
      </w:r>
    </w:p>
    <w:p>
      <w:pPr>
        <w:pStyle w:val="BodyText"/>
      </w:pPr>
      <w:r>
        <w:t xml:space="preserve">VARVARA: И как это звучит для вас самой, когда вы произносите это вслух?</w:t>
      </w:r>
    </w:p>
    <w:p>
      <w:pPr>
        <w:pStyle w:val="BodyText"/>
      </w:pPr>
      <w:r>
        <w:t xml:space="preserve">ZOYA: Спокойно, как будто вода. Даже мне самой спокойнее стало, а ведь я двадцать лет на телефоне.</w:t>
      </w:r>
    </w:p>
    <w:p>
      <w:pPr>
        <w:pStyle w:val="BodyText"/>
      </w:pPr>
      <w:r>
        <w:t xml:space="preserve">VARVARA: Вот. Это и есть тест. Марка медицинского изделия должна успокаивать в три часа ночи, а не продавать днём, на выставке, под музыку. Она должна успокаивать ночью, по телефону, одним словом. Если имя не проходит этот тест, его не спасёт никакой дизайн.</w:t>
      </w:r>
    </w:p>
    <w:p>
      <w:pPr>
        <w:pStyle w:val="BodyText"/>
      </w:pPr>
      <w:r>
        <w:t xml:space="preserve">ZOYA: Можно я скажу ещё раз, просто для себя? «Линия „Ладоги”. Слушаю вас».</w:t>
      </w:r>
    </w:p>
    <w:p>
      <w:pPr>
        <w:pStyle w:val="BodyText"/>
      </w:pPr>
      <w:r>
        <w:t xml:space="preserve">DIMA: Зоя Михайловна, да вы уже продаёте, причём лучше, чем я.</w:t>
      </w:r>
    </w:p>
    <w:p>
      <w:pPr>
        <w:pStyle w:val="BodyText"/>
      </w:pPr>
      <w:r>
        <w:t xml:space="preserve">IRINA: А сколько стоит ваш тест, Варвара? Мне нужно понимать это заранее.</w:t>
      </w:r>
    </w:p>
    <w:p>
      <w:pPr>
        <w:pStyle w:val="BodyText"/>
      </w:pPr>
      <w:r>
        <w:t xml:space="preserve">VARVARA: Тест бесплатный, Зоя бесценна, а остальное есть в смете. Ирина Сергеевна, вам понравится. Почти.</w:t>
      </w:r>
    </w:p>
    <w:p>
      <w:pPr>
        <w:pStyle w:val="BodyText"/>
      </w:pPr>
      <w:r>
        <w:t xml:space="preserve">IRINA: Опять «почти». Это слово меня просто преследует: сначала Юн, а теперь и вы.</w:t>
      </w:r>
    </w:p>
    <w:p>
      <w:pPr>
        <w:pStyle w:val="BodyText"/>
      </w:pPr>
      <w:r>
        <w:t xml:space="preserve">OLGA: Значит, это хорошее слово, потому что его говорят люди, которые торгуются честно.</w:t>
      </w:r>
    </w:p>
    <w:bookmarkEnd w:id="23"/>
    <w:bookmarkStart w:id="24" w:name="절정전환-같은-날-오후-4시-같은-방-포지셔닝-문장"/>
    <w:p>
      <w:pPr>
        <w:pStyle w:val="Heading3"/>
      </w:pPr>
      <w:r>
        <w:t xml:space="preserve">절정·전환 — 같은 날 오후 4시, 같은 방 — 포지셔닝 문장</w:t>
      </w:r>
    </w:p>
    <w:p>
      <w:pPr>
        <w:pStyle w:val="FirstParagraph"/>
      </w:pPr>
      <w:r>
        <w:t xml:space="preserve">VARVARA: Остался последний шаг: позиционирование одной фразой, для внутреннего пользования. Это не слоган, а компас.</w:t>
      </w:r>
    </w:p>
    <w:p>
      <w:pPr>
        <w:pStyle w:val="BodyText"/>
      </w:pPr>
      <w:r>
        <w:t xml:space="preserve">ALEKSEY: Компас? Это что-то вроде нашей картонки, на которой записаны правила?</w:t>
      </w:r>
    </w:p>
    <w:p>
      <w:pPr>
        <w:pStyle w:val="BodyText"/>
      </w:pPr>
      <w:r>
        <w:t xml:space="preserve">VARVARA: Картонка — это ценность, а компас — направление. «Не навреди» отвечает на вопрос «почему», а позиционирование — на вопрос «куда».</w:t>
      </w:r>
    </w:p>
    <w:p>
      <w:pPr>
        <w:pStyle w:val="BodyText"/>
      </w:pPr>
      <w:r>
        <w:t xml:space="preserve">KORNILOVA: Тогда я начну: «Для врачей…» Не «для женщин», потому что мы продаём врачам, а женщинам продают уже врачи.</w:t>
      </w:r>
    </w:p>
    <w:p>
      <w:pPr>
        <w:pStyle w:val="BodyText"/>
      </w:pPr>
      <w:r>
        <w:t xml:space="preserve">VARVARA: «Для врачей, которые…» Хорошо, а которые что? Давайте продолжим эту фразу.</w:t>
      </w:r>
    </w:p>
    <w:p>
      <w:pPr>
        <w:pStyle w:val="BodyText"/>
      </w:pPr>
      <w:r>
        <w:t xml:space="preserve">DIMA: Которые учатся, которые сдали экзамен у доктора Корниловой.</w:t>
      </w:r>
    </w:p>
    <w:p>
      <w:pPr>
        <w:pStyle w:val="BodyText"/>
      </w:pPr>
      <w:r>
        <w:t xml:space="preserve">OLGA: Которые хотят знать, что будет, если пациентке вдруг станет плохо.</w:t>
      </w:r>
    </w:p>
    <w:p>
      <w:pPr>
        <w:pStyle w:val="BodyText"/>
      </w:pPr>
      <w:r>
        <w:t xml:space="preserve">VARVARA: «Ладога — гель для врачей, которым важно, что будет после укола». Как вам такая формулировка?</w:t>
      </w:r>
    </w:p>
    <w:p>
      <w:pPr>
        <w:pStyle w:val="BodyText"/>
      </w:pPr>
      <w:r>
        <w:t xml:space="preserve">IRINA: Длинно, но точно. «После укола» — это и линия, и ночной врач, и коды, то есть всё, что мы есть.</w:t>
      </w:r>
    </w:p>
    <w:p>
      <w:pPr>
        <w:pStyle w:val="BodyText"/>
      </w:pPr>
      <w:r>
        <w:t xml:space="preserve">ALEKSEY: «После укола». Да, именно так: все говорят про момент укола, а мы говорим про то, что после.</w:t>
      </w:r>
    </w:p>
    <w:p>
      <w:pPr>
        <w:pStyle w:val="BodyText"/>
      </w:pPr>
      <w:r>
        <w:t xml:space="preserve">OLGA: Юридически это чисто, потому что мы ничего не обещаем: ни «безопасный», ни «лучший».</w:t>
      </w:r>
    </w:p>
    <w:p>
      <w:pPr>
        <w:pStyle w:val="BodyText"/>
      </w:pPr>
      <w:r>
        <w:t xml:space="preserve">VARVARA: Тогда записываю: позиционирование утверждено. А название утвердим после проверки Ольги Петровны.</w:t>
      </w:r>
    </w:p>
    <w:p>
      <w:pPr>
        <w:pStyle w:val="BodyText"/>
      </w:pPr>
      <w:r>
        <w:t xml:space="preserve">OLGA: Я уже проверила, пока вы говорили: десятый класс свободен. Подаём заявку завтра, срочно, пока никто не услышал.</w:t>
      </w:r>
    </w:p>
    <w:p>
      <w:pPr>
        <w:pStyle w:val="BodyText"/>
      </w:pPr>
      <w:r>
        <w:t xml:space="preserve">DIMA: А кто может услышать? Мы же здесь совсем одни, в закрытой комнате.</w:t>
      </w:r>
    </w:p>
    <w:p>
      <w:pPr>
        <w:pStyle w:val="BodyText"/>
      </w:pPr>
      <w:r>
        <w:t xml:space="preserve">OLGA: Дима, Москва маленькая. Ты ведь помнишь, кто нам это когда-то сказал.</w:t>
      </w:r>
    </w:p>
    <w:p>
      <w:pPr>
        <w:pStyle w:val="BodyText"/>
      </w:pPr>
      <w:r>
        <w:t xml:space="preserve">DIMA: Глеб, конечно. Понял, молчу и никому ничего не говорю.</w:t>
      </w:r>
    </w:p>
    <w:p>
      <w:pPr>
        <w:pStyle w:val="BodyText"/>
      </w:pPr>
      <w:r>
        <w:t xml:space="preserve">KIRILL: Можно? Я тихо сидел, но у комплаенса есть одна вещь. Если «Ладога» — наш знак, то подделки «Ладоги» — наша беда с первого дня, не Седжина, а наша. Поэтому защита на коробке нужна сразу, в первом же макете, а не потом, когда мы найдём первую подделку в Хабаровске.</w:t>
      </w:r>
    </w:p>
    <w:p>
      <w:pPr>
        <w:pStyle w:val="BodyText"/>
      </w:pPr>
      <w:r>
        <w:t xml:space="preserve">OLGA: Кирилл прав: голограмма и коды, как у Седжина, а лучше даже надёжнее, потому что теперь мы знаем, как подделывают.</w:t>
      </w:r>
    </w:p>
    <w:p>
      <w:pPr>
        <w:pStyle w:val="BodyText"/>
      </w:pPr>
      <w:r>
        <w:t xml:space="preserve">VARVARA: Вот это я люблю: компания, где комплаенс думает о марке раньше, чем дизайнер.</w:t>
      </w:r>
    </w:p>
    <w:p>
      <w:pPr>
        <w:pStyle w:val="BodyText"/>
      </w:pPr>
      <w:r>
        <w:t xml:space="preserve">IRINA: А теперь смету, прямо сейчас. Варвара, пожалуйста, назовите цифру.</w:t>
      </w:r>
    </w:p>
    <w:p>
      <w:pPr>
        <w:pStyle w:val="BodyText"/>
      </w:pPr>
      <w:r>
        <w:t xml:space="preserve">VARVARA: Название, позиционирование, бриф на дизайн и регистрация знака стоят восемьсот тысяч. Из них двести — это пошлины.</w:t>
      </w:r>
    </w:p>
    <w:p>
      <w:pPr>
        <w:pStyle w:val="BodyText"/>
      </w:pPr>
      <w:r>
        <w:t xml:space="preserve">IRINA: Восемьсот? Я ждала два миллиона, и теперь мне даже как-то подозрительно.</w:t>
      </w:r>
    </w:p>
    <w:p>
      <w:pPr>
        <w:pStyle w:val="BodyText"/>
      </w:pPr>
      <w:r>
        <w:t xml:space="preserve">VARVARA: Марина сказала мне: «С них много не бери. Они отказались от десяти миллионов». И я её послушалась.</w:t>
      </w:r>
    </w:p>
    <w:p>
      <w:pPr>
        <w:pStyle w:val="BodyText"/>
      </w:pPr>
      <w:r>
        <w:t xml:space="preserve">ALEKSEY: Марина… Мы ей должны уже не первый раз, и я начинаю терять счёт.</w:t>
      </w:r>
    </w:p>
    <w:p>
      <w:pPr>
        <w:pStyle w:val="BodyText"/>
      </w:pPr>
      <w:r>
        <w:t xml:space="preserve">VARVARA: Она сказала, что вы ей должны журнал температуры. Я не поняла, что это значит, но передаю.</w:t>
      </w:r>
    </w:p>
    <w:bookmarkEnd w:id="24"/>
    <w:bookmarkStart w:id="25" w:name="마무리-일요일-오후-2시-베라의-마을-이름을-들려주다"/>
    <w:p>
      <w:pPr>
        <w:pStyle w:val="Heading3"/>
      </w:pPr>
      <w:r>
        <w:t xml:space="preserve">마무리 — 일요일 오후 2시, 베라의 마을 — 이름을 들려주다</w:t>
      </w:r>
    </w:p>
    <w:p>
      <w:pPr>
        <w:pStyle w:val="FirstParagraph"/>
      </w:pPr>
      <w:r>
        <w:t xml:space="preserve">VERA: Ну что, назвал? Говори скорее, а то пироги остынут, пока ты молчишь.</w:t>
      </w:r>
    </w:p>
    <w:p>
      <w:pPr>
        <w:pStyle w:val="BodyText"/>
      </w:pPr>
      <w:r>
        <w:t xml:space="preserve">ALEKSEY: Назвали, бабушка. Мы выбрали имя «Ладога», и все согласились.</w:t>
      </w:r>
    </w:p>
    <w:p>
      <w:pPr>
        <w:pStyle w:val="BodyText"/>
      </w:pPr>
      <w:r>
        <w:t xml:space="preserve">VERA: Ладога… Это озеро, большое и холодное, там, где Дорога жизни была.</w:t>
      </w:r>
    </w:p>
    <w:p>
      <w:pPr>
        <w:pStyle w:val="BodyText"/>
      </w:pPr>
      <w:r>
        <w:t xml:space="preserve">ALEKSEY: Да. Только мы об этом нигде не пишем, потому что Ольга запретила: это святое.</w:t>
      </w:r>
    </w:p>
    <w:p>
      <w:pPr>
        <w:pStyle w:val="BodyText"/>
      </w:pPr>
      <w:r>
        <w:t xml:space="preserve">VERA: Правильно запретила, святым не торгуют. Но имя хорошее, тяжёлое, как ты и хотел.</w:t>
      </w:r>
    </w:p>
    <w:p>
      <w:pPr>
        <w:pStyle w:val="BodyText"/>
      </w:pPr>
      <w:r>
        <w:t xml:space="preserve">ALEKSEY: Тяжёлое? Почему ты говоришь, что оно тяжёлое?</w:t>
      </w:r>
    </w:p>
    <w:p>
      <w:pPr>
        <w:pStyle w:val="BodyText"/>
      </w:pPr>
      <w:r>
        <w:t xml:space="preserve">VERA: По тому льду зимой везли хлеб. Машины проваливались под лёд, а шофёры всё равно ехали, ночью, без фар. Мне мама рассказывала, она тогда работала санитаркой в госпитале в Туле, и раненых привозили оттуда, с Ладоги. Она говорила, что глаза у них были, как вода.</w:t>
      </w:r>
    </w:p>
    <w:p>
      <w:pPr>
        <w:pStyle w:val="BodyText"/>
      </w:pPr>
      <w:r>
        <w:t xml:space="preserve">ALEKSEY: Ты никогда мне об этом не рассказывала, ни разу за все эти годы.</w:t>
      </w:r>
    </w:p>
    <w:p>
      <w:pPr>
        <w:pStyle w:val="BodyText"/>
      </w:pPr>
      <w:r>
        <w:t xml:space="preserve">VERA: А ты не спрашивал. Вы все не спрашиваете, пока не назовёте что-нибудь, а потом вдруг становится интересно.</w:t>
      </w:r>
    </w:p>
    <w:p>
      <w:pPr>
        <w:pStyle w:val="BodyText"/>
      </w:pPr>
      <w:r>
        <w:t xml:space="preserve">ALEKSEY: А тебе не стыдно за это имя? Скажи честно, мне это важно.</w:t>
      </w:r>
    </w:p>
    <w:p>
      <w:pPr>
        <w:pStyle w:val="BodyText"/>
      </w:pPr>
      <w:r>
        <w:t xml:space="preserve">VERA: Не стыдно. Только одно запомни: имя тяжёлое, значит, ронять его нельзя. Лёгкое уронишь — поднимешь, отряхнёшь, и никто не заметит. А тяжёлое уронишь — уже не поднимешь, и никто его не поднимет: ни ты, ни Ольга, ни твои корейцы.</w:t>
      </w:r>
    </w:p>
    <w:p>
      <w:pPr>
        <w:pStyle w:val="BodyText"/>
      </w:pPr>
      <w:r>
        <w:t xml:space="preserve">ALEKSEY: Не уроню, бабушка, я тебе обещаю.</w:t>
      </w:r>
    </w:p>
    <w:p>
      <w:pPr>
        <w:pStyle w:val="BodyText"/>
      </w:pPr>
      <w:r>
        <w:t xml:space="preserve">VERA: Не обещай. Не роняй. Это разное. Ешь лучше пирог с капустой, он последний сегодня, потому что руки опять устали.</w:t>
      </w:r>
    </w:p>
    <w:p>
      <w:pPr>
        <w:pStyle w:val="BodyText"/>
      </w:pPr>
      <w:r>
        <w:t xml:space="preserve">ALEKSEY: Бабушка, может, всё-таки съездим к врачу в Тулу? Я сам тебя отвезу, когда скажешь.</w:t>
      </w:r>
    </w:p>
    <w:p>
      <w:pPr>
        <w:pStyle w:val="BodyText"/>
      </w:pPr>
      <w:r>
        <w:t xml:space="preserve">VERA: В Тулу — потом, после коробки. Ты обещал привезти мне первую коробку, и я её дождусь, вот увидишь.</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позиционирование</w:t>
            </w:r>
          </w:p>
        </w:tc>
        <w:tc>
          <w:tcPr/>
          <w:p>
            <w:pPr>
              <w:pStyle w:val="Compact"/>
              <w:jc w:val="left"/>
            </w:pPr>
            <w:r>
              <w:t xml:space="preserve">포지셔닝</w:t>
            </w:r>
          </w:p>
        </w:tc>
        <w:tc>
          <w:tcPr/>
          <w:p>
            <w:pPr>
              <w:pStyle w:val="Compact"/>
              <w:jc w:val="left"/>
            </w:pPr>
            <w:r>
              <w:t xml:space="preserve">장면1·절정. 핵심 표현.</w:t>
            </w:r>
          </w:p>
        </w:tc>
      </w:tr>
      <w:tr>
        <w:tc>
          <w:tcPr/>
          <w:p>
            <w:pPr>
              <w:pStyle w:val="Compact"/>
              <w:jc w:val="left"/>
            </w:pPr>
            <w:r>
              <w:t xml:space="preserve">2</w:t>
            </w:r>
          </w:p>
        </w:tc>
        <w:tc>
          <w:tcPr/>
          <w:p>
            <w:pPr>
              <w:pStyle w:val="Compact"/>
              <w:jc w:val="left"/>
            </w:pPr>
            <w:r>
              <w:t xml:space="preserve">Где вы стоите в голове врача?</w:t>
            </w:r>
          </w:p>
        </w:tc>
        <w:tc>
          <w:tcPr/>
          <w:p>
            <w:pPr>
              <w:pStyle w:val="Compact"/>
              <w:jc w:val="left"/>
            </w:pPr>
            <w:r>
              <w:t xml:space="preserve">의사의 머릿속에서 어디에 서 있는가?</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Не «дешевле», не «дороже». «Выше».</w:t>
            </w:r>
          </w:p>
        </w:tc>
        <w:tc>
          <w:tcPr/>
          <w:p>
            <w:pPr>
              <w:pStyle w:val="Compact"/>
              <w:jc w:val="left"/>
            </w:pPr>
            <w:r>
              <w:t xml:space="preserve">더 싸게도 더 비싸게도 아니라, 더 위에.</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введение потребителя в заблуждение</w:t>
            </w:r>
          </w:p>
        </w:tc>
        <w:tc>
          <w:tcPr/>
          <w:p>
            <w:pPr>
              <w:pStyle w:val="Compact"/>
              <w:jc w:val="left"/>
            </w:pPr>
            <w:r>
              <w:t xml:space="preserve">소비자 오인 유발</w:t>
            </w:r>
          </w:p>
        </w:tc>
        <w:tc>
          <w:tcPr/>
          <w:p>
            <w:pPr>
              <w:pStyle w:val="Compact"/>
              <w:jc w:val="left"/>
            </w:pPr>
            <w:r>
              <w:t xml:space="preserve">장면1. 법률 표현.</w:t>
            </w:r>
          </w:p>
        </w:tc>
      </w:tr>
      <w:tr>
        <w:tc>
          <w:tcPr/>
          <w:p>
            <w:pPr>
              <w:pStyle w:val="Compact"/>
              <w:jc w:val="left"/>
            </w:pPr>
            <w:r>
              <w:t xml:space="preserve">5</w:t>
            </w:r>
          </w:p>
        </w:tc>
        <w:tc>
          <w:tcPr/>
          <w:p>
            <w:pPr>
              <w:pStyle w:val="Compact"/>
              <w:jc w:val="left"/>
            </w:pPr>
            <w:r>
              <w:t xml:space="preserve">Произведено в Республике Корея.</w:t>
            </w:r>
          </w:p>
        </w:tc>
        <w:tc>
          <w:tcPr/>
          <w:p>
            <w:pPr>
              <w:pStyle w:val="Compact"/>
              <w:jc w:val="left"/>
            </w:pPr>
            <w:r>
              <w:t xml:space="preserve">대한민국 생산.</w:t>
            </w:r>
          </w:p>
        </w:tc>
        <w:tc>
          <w:tcPr/>
          <w:p>
            <w:pPr>
              <w:pStyle w:val="Compact"/>
              <w:jc w:val="left"/>
            </w:pPr>
            <w:r>
              <w:t xml:space="preserve">장면1. 원산지 표시.</w:t>
            </w:r>
          </w:p>
        </w:tc>
      </w:tr>
      <w:tr>
        <w:tc>
          <w:tcPr/>
          <w:p>
            <w:pPr>
              <w:pStyle w:val="Compact"/>
              <w:jc w:val="left"/>
            </w:pPr>
            <w:r>
              <w:t xml:space="preserve">6</w:t>
            </w:r>
          </w:p>
        </w:tc>
        <w:tc>
          <w:tcPr/>
          <w:p>
            <w:pPr>
              <w:pStyle w:val="Compact"/>
              <w:jc w:val="left"/>
            </w:pPr>
            <w:r>
              <w:t xml:space="preserve">Это не слабость. Это довод.</w:t>
            </w:r>
          </w:p>
        </w:tc>
        <w:tc>
          <w:tcPr/>
          <w:p>
            <w:pPr>
              <w:pStyle w:val="Compact"/>
              <w:jc w:val="left"/>
            </w:pPr>
            <w:r>
              <w:t xml:space="preserve">약점이 아니라 논거다.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словесный товарный знак, десятый класс</w:t>
            </w:r>
          </w:p>
        </w:tc>
        <w:tc>
          <w:tcPr/>
          <w:p>
            <w:pPr>
              <w:pStyle w:val="Compact"/>
              <w:jc w:val="left"/>
            </w:pPr>
            <w:r>
              <w:t xml:space="preserve">문자 상표, (니스 분류) 10류</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Марка должна успокаивать в три часа ночи.</w:t>
            </w:r>
          </w:p>
        </w:tc>
        <w:tc>
          <w:tcPr/>
          <w:p>
            <w:pPr>
              <w:pStyle w:val="Compact"/>
              <w:jc w:val="left"/>
            </w:pPr>
            <w:r>
              <w:t xml:space="preserve">브랜드는 새벽 3시에 안심시켜야 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Позиционирование утверждено.</w:t>
            </w:r>
          </w:p>
        </w:tc>
        <w:tc>
          <w:tcPr/>
          <w:p>
            <w:pPr>
              <w:pStyle w:val="Compact"/>
              <w:jc w:val="left"/>
            </w:pPr>
            <w:r>
              <w:t xml:space="preserve">포지셔닝 확정.</w:t>
            </w:r>
          </w:p>
        </w:tc>
        <w:tc>
          <w:tcPr/>
          <w:p>
            <w:pPr>
              <w:pStyle w:val="Compact"/>
              <w:jc w:val="left"/>
            </w:pPr>
            <w:r>
              <w:t xml:space="preserve">절정. 공문체.</w:t>
            </w:r>
          </w:p>
        </w:tc>
      </w:tr>
      <w:tr>
        <w:tc>
          <w:tcPr/>
          <w:p>
            <w:pPr>
              <w:pStyle w:val="Compact"/>
              <w:jc w:val="left"/>
            </w:pPr>
            <w:r>
              <w:t xml:space="preserve">10</w:t>
            </w:r>
          </w:p>
        </w:tc>
        <w:tc>
          <w:tcPr/>
          <w:p>
            <w:pPr>
              <w:pStyle w:val="Compact"/>
              <w:jc w:val="left"/>
            </w:pPr>
            <w:r>
              <w:t xml:space="preserve">Не обещай. Не роняй. Это разное.</w:t>
            </w:r>
          </w:p>
        </w:tc>
        <w:tc>
          <w:tcPr/>
          <w:p>
            <w:pPr>
              <w:pStyle w:val="Compact"/>
              <w:jc w:val="left"/>
            </w:pPr>
            <w:r>
              <w:t xml:space="preserve">약속하지 말고 떨어뜨리지 마라. 다른 것이다.</w:t>
            </w:r>
          </w:p>
        </w:tc>
        <w:tc>
          <w:tcPr/>
          <w:p>
            <w:pPr>
              <w:pStyle w:val="Compact"/>
              <w:jc w:val="left"/>
            </w:pPr>
            <w:r>
              <w:t xml:space="preserve">마무리.</w:t>
            </w:r>
          </w:p>
        </w:tc>
      </w:tr>
    </w:tbl>
    <w:bookmarkEnd w:id="27"/>
    <w:bookmarkStart w:id="28" w:name="비즈니스-컬처-노트-러시아에서-브랜드-이름-짓기"/>
    <w:p>
      <w:pPr>
        <w:pStyle w:val="Heading3"/>
      </w:pPr>
      <w:r>
        <w:t xml:space="preserve">② 비즈니스 컬처 노트 — 러시아에서 브랜드 이름 짓기</w:t>
      </w:r>
    </w:p>
    <w:p>
      <w:pPr>
        <w:pStyle w:val="FirstParagraph"/>
      </w:pPr>
      <w:r>
        <w:t xml:space="preserve">러시아에서 상표는</w:t>
      </w:r>
      <w:r>
        <w:t xml:space="preserve"> </w:t>
      </w:r>
      <w:r>
        <w:rPr>
          <w:bCs/>
          <w:b/>
        </w:rPr>
        <w:t xml:space="preserve">로스파텐트(Роспатент)</w:t>
      </w:r>
      <w:r>
        <w:t xml:space="preserve"> </w:t>
      </w:r>
      <w:r>
        <w:t xml:space="preserve">에 출원하며,</w:t>
      </w:r>
      <w:r>
        <w:t xml:space="preserve"> </w:t>
      </w:r>
      <w:r>
        <w:rPr>
          <w:bCs/>
          <w:b/>
        </w:rPr>
        <w:t xml:space="preserve">니스 분류</w:t>
      </w:r>
      <w:r>
        <w:t xml:space="preserve">에 따라 등록 범위가 정해진다 — 의료기기는</w:t>
      </w:r>
      <w:r>
        <w:t xml:space="preserve"> </w:t>
      </w:r>
      <w:r>
        <w:rPr>
          <w:bCs/>
          <w:b/>
        </w:rPr>
        <w:t xml:space="preserve">10류</w:t>
      </w:r>
      <w:r>
        <w:t xml:space="preserve">, 의약품은 5류, 주류는 33류. 같은 단어라도 다른 류에서는 공존할 수 있다(「라도가」 보드카와 「라도가」 필러). 실무 포인트: ① 이름을 공개하기 전에</w:t>
      </w:r>
      <w:r>
        <w:t xml:space="preserve"> </w:t>
      </w:r>
      <w:r>
        <w:rPr>
          <w:bCs/>
          <w:b/>
        </w:rPr>
        <w:t xml:space="preserve">사전 검색</w:t>
      </w:r>
      <w:r>
        <w:t xml:space="preserve"> </w:t>
      </w:r>
      <w:r>
        <w:t xml:space="preserve">— 공개한 뒤 등록이 안 되면 이미 입에</w:t>
      </w:r>
      <w:r>
        <w:t xml:space="preserve"> </w:t>
      </w:r>
      <w:r>
        <w:t xml:space="preserve">“</w:t>
      </w:r>
      <w:r>
        <w:t xml:space="preserve">달라붙어</w:t>
      </w:r>
      <w:r>
        <w:t xml:space="preserve">”</w:t>
      </w:r>
      <w:r>
        <w:t xml:space="preserve"> </w:t>
      </w:r>
      <w:r>
        <w:t xml:space="preserve">버린다 ② 사람 이름(성·이름) 상표는 동명이인과의 분쟁 위험이 크다 ③ 러시아어 이름을 쓰면서 해외 생산이라면</w:t>
      </w:r>
      <w:r>
        <w:t xml:space="preserve"> </w:t>
      </w:r>
      <w:r>
        <w:rPr>
          <w:bCs/>
          <w:b/>
        </w:rPr>
        <w:t xml:space="preserve">원산지를 크게 표시</w:t>
      </w:r>
      <w:r>
        <w:t xml:space="preserve"> </w:t>
      </w:r>
      <w:r>
        <w:t xml:space="preserve">— 숨기면 소비자 오인(закон о рекламе, закон о защите прав потребителей) 문제가 된다 ④ 지명·역사적 연상이 강한 이름(봉쇄, 승리, 전쟁 등)은</w:t>
      </w:r>
      <w:r>
        <w:t xml:space="preserve"> </w:t>
      </w:r>
      <w:r>
        <w:rPr>
          <w:bCs/>
          <w:b/>
        </w:rPr>
        <w:t xml:space="preserve">광고에서 그 연상을 직접 쓰지 않는 것</w:t>
      </w:r>
      <w:r>
        <w:t xml:space="preserve">이 사회적·법적으로 안전하다 ⑤ 포지셔닝 문장은 외부 슬로건이 아니라</w:t>
      </w:r>
      <w:r>
        <w:t xml:space="preserve"> </w:t>
      </w:r>
      <w:r>
        <w:rPr>
          <w:bCs/>
          <w:b/>
        </w:rPr>
        <w:t xml:space="preserve">내부 나침반</w:t>
      </w:r>
      <w:r>
        <w:t xml:space="preserve"> </w:t>
      </w:r>
      <w:r>
        <w:t xml:space="preserve">— 약속(</w:t>
      </w:r>
      <w:r>
        <w:t xml:space="preserve">“</w:t>
      </w:r>
      <w:r>
        <w:t xml:space="preserve">안전한</w:t>
      </w:r>
      <w:r>
        <w:t xml:space="preserve">”</w:t>
      </w:r>
      <w:r>
        <w:t xml:space="preserve">,</w:t>
      </w:r>
      <w:r>
        <w:t xml:space="preserve"> </w:t>
      </w:r>
      <w:r>
        <w:t xml:space="preserve">“</w:t>
      </w:r>
      <w:r>
        <w:t xml:space="preserve">최고의</w:t>
      </w:r>
      <w:r>
        <w:t xml:space="preserve">”</w:t>
      </w:r>
      <w:r>
        <w:t xml:space="preserve">) 대신 사실을 담는다.</w:t>
      </w:r>
    </w:p>
    <w:bookmarkEnd w:id="28"/>
    <w:bookmarkStart w:id="29" w:name="실무-템플릿-포지셔닝-브리프бриф-на-позиционирование"/>
    <w:p>
      <w:pPr>
        <w:pStyle w:val="Heading3"/>
      </w:pPr>
      <w:r>
        <w:t xml:space="preserve">③ 실무 템플릿 — 포지셔닝 브리프(Бриф на позиционирование)</w:t>
      </w:r>
    </w:p>
    <w:p>
      <w:pPr>
        <w:numPr>
          <w:ilvl w:val="0"/>
          <w:numId w:val="1001"/>
        </w:numPr>
        <w:pStyle w:val="Compact"/>
      </w:pPr>
      <w:r>
        <w:rPr>
          <w:bCs/>
          <w:b/>
        </w:rPr>
        <w:t xml:space="preserve">Для кого:</w:t>
      </w:r>
      <w:r>
        <w:t xml:space="preserve"> </w:t>
      </w:r>
      <w:r>
        <w:t xml:space="preserve">________ (не «для всех»; кто покупает — врач / клиника / пациент).</w:t>
      </w:r>
    </w:p>
    <w:p>
      <w:pPr>
        <w:numPr>
          <w:ilvl w:val="0"/>
          <w:numId w:val="1001"/>
        </w:numPr>
        <w:pStyle w:val="Compact"/>
      </w:pPr>
      <w:r>
        <w:rPr>
          <w:bCs/>
          <w:b/>
        </w:rPr>
        <w:t xml:space="preserve">Место на карте:</w:t>
      </w:r>
      <w:r>
        <w:t xml:space="preserve"> </w:t>
      </w:r>
      <w:r>
        <w:t xml:space="preserve">цена ________; «плюс всё, что вокруг» ________.</w:t>
      </w:r>
    </w:p>
    <w:p>
      <w:pPr>
        <w:numPr>
          <w:ilvl w:val="0"/>
          <w:numId w:val="1001"/>
        </w:numPr>
        <w:pStyle w:val="Compact"/>
      </w:pPr>
      <w:r>
        <w:rPr>
          <w:bCs/>
          <w:b/>
        </w:rPr>
        <w:t xml:space="preserve">Позиционирование (одна фраза):</w:t>
      </w:r>
      <w:r>
        <w:t xml:space="preserve"> </w:t>
      </w:r>
      <w:r>
        <w:t xml:space="preserve">«________ — ________ для ________, которым важно ________».</w:t>
      </w:r>
    </w:p>
    <w:p>
      <w:pPr>
        <w:numPr>
          <w:ilvl w:val="0"/>
          <w:numId w:val="1001"/>
        </w:numPr>
        <w:pStyle w:val="Compact"/>
      </w:pPr>
      <w:r>
        <w:rPr>
          <w:bCs/>
          <w:b/>
        </w:rPr>
        <w:t xml:space="preserve">Чего мы НЕ говорим:</w:t>
      </w:r>
      <w:r>
        <w:t xml:space="preserve"> </w:t>
      </w:r>
      <w:r>
        <w:t xml:space="preserve">________ (запрещённые ассоциации, обещания).</w:t>
      </w:r>
    </w:p>
    <w:p>
      <w:pPr>
        <w:numPr>
          <w:ilvl w:val="0"/>
          <w:numId w:val="1001"/>
        </w:numPr>
        <w:pStyle w:val="Compact"/>
      </w:pPr>
      <w:r>
        <w:rPr>
          <w:bCs/>
          <w:b/>
        </w:rPr>
        <w:t xml:space="preserve">Обязательно на упаковке:</w:t>
      </w:r>
      <w:r>
        <w:t xml:space="preserve"> </w:t>
      </w:r>
      <w:r>
        <w:t xml:space="preserve">страна производства ________; ________.</w:t>
      </w:r>
    </w:p>
    <w:p>
      <w:pPr>
        <w:numPr>
          <w:ilvl w:val="0"/>
          <w:numId w:val="1001"/>
        </w:numPr>
        <w:pStyle w:val="Compact"/>
      </w:pPr>
      <w:r>
        <w:rPr>
          <w:bCs/>
          <w:b/>
        </w:rPr>
        <w:t xml:space="preserve">Проверка знака:</w:t>
      </w:r>
      <w:r>
        <w:t xml:space="preserve"> </w:t>
      </w:r>
      <w:r>
        <w:t xml:space="preserve">класс МКТУ ____; конфликтов ________.</w:t>
      </w:r>
    </w:p>
    <w:bookmarkEnd w:id="29"/>
    <w:bookmarkStart w:id="30" w:name="긴-발화-분석"/>
    <w:p>
      <w:pPr>
        <w:pStyle w:val="Heading3"/>
      </w:pPr>
      <w:r>
        <w:t xml:space="preserve">④ 긴 발화 분석</w:t>
      </w:r>
    </w:p>
    <w:p>
      <w:pPr>
        <w:pStyle w:val="BlockText"/>
      </w:pPr>
      <w:r>
        <w:rPr>
          <w:bCs/>
          <w:b/>
        </w:rPr>
        <w:t xml:space="preserve">VARVARA (장면2):</w:t>
      </w:r>
      <w:r>
        <w:t xml:space="preserve"> </w:t>
      </w:r>
      <w:r>
        <w:t xml:space="preserve">“</w:t>
      </w:r>
      <w:r>
        <w:t xml:space="preserve">Вот. Это и есть тест. Марка медицинского изделия должна успокаивать в три часа ночи, а не продавать днём, на выставке, под музыку. Она должна успокаивать ночью, по телефону, одним словом. Если имя не проходит этот тест, его не спасёт никакой дизайн.</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지시</w:t>
            </w:r>
          </w:p>
        </w:tc>
        <w:tc>
          <w:tcPr/>
          <w:p>
            <w:pPr>
              <w:pStyle w:val="Compact"/>
              <w:jc w:val="left"/>
            </w:pPr>
            <w:r>
              <w:t xml:space="preserve">Вот. Это и есть тест.</w:t>
            </w:r>
          </w:p>
        </w:tc>
        <w:tc>
          <w:tcPr/>
          <w:p>
            <w:pPr>
              <w:pStyle w:val="Compact"/>
              <w:jc w:val="left"/>
            </w:pPr>
            <w:r>
              <w:t xml:space="preserve">это и есть = 바로 그것</w:t>
            </w:r>
          </w:p>
        </w:tc>
      </w:tr>
      <w:tr>
        <w:tc>
          <w:tcPr/>
          <w:p>
            <w:pPr>
              <w:pStyle w:val="Compact"/>
              <w:jc w:val="left"/>
            </w:pPr>
            <w:r>
              <w:t xml:space="preserve">② 원칙 + 대비</w:t>
            </w:r>
          </w:p>
        </w:tc>
        <w:tc>
          <w:tcPr/>
          <w:p>
            <w:pPr>
              <w:pStyle w:val="Compact"/>
              <w:jc w:val="left"/>
            </w:pPr>
            <w:r>
              <w:t xml:space="preserve">Марка… должна успокаивать в три часа ночи, а не продавать днём…</w:t>
            </w:r>
          </w:p>
        </w:tc>
        <w:tc>
          <w:tcPr/>
          <w:p>
            <w:pPr>
              <w:pStyle w:val="Compact"/>
              <w:jc w:val="left"/>
            </w:pPr>
            <w:r>
              <w:t xml:space="preserve">должна + 불완료 부정사, а не로 대조</w:t>
            </w:r>
          </w:p>
        </w:tc>
      </w:tr>
      <w:tr>
        <w:tc>
          <w:tcPr/>
          <w:p>
            <w:pPr>
              <w:pStyle w:val="Compact"/>
              <w:jc w:val="left"/>
            </w:pPr>
            <w:r>
              <w:t xml:space="preserve">③ 긍정 반복</w:t>
            </w:r>
          </w:p>
        </w:tc>
        <w:tc>
          <w:tcPr/>
          <w:p>
            <w:pPr>
              <w:pStyle w:val="Compact"/>
              <w:jc w:val="left"/>
            </w:pPr>
            <w:r>
              <w:t xml:space="preserve">Она должна успокаивать ночью, по телефону, одним словом.</w:t>
            </w:r>
          </w:p>
        </w:tc>
        <w:tc>
          <w:tcPr/>
          <w:p>
            <w:pPr>
              <w:pStyle w:val="Compact"/>
              <w:jc w:val="left"/>
            </w:pPr>
            <w:r>
              <w:t xml:space="preserve">병렬 3요소로 원칙 재확인</w:t>
            </w:r>
          </w:p>
        </w:tc>
      </w:tr>
      <w:tr>
        <w:tc>
          <w:tcPr/>
          <w:p>
            <w:pPr>
              <w:pStyle w:val="Compact"/>
              <w:jc w:val="left"/>
            </w:pPr>
            <w:r>
              <w:t xml:space="preserve">④ 조건 결론</w:t>
            </w:r>
          </w:p>
        </w:tc>
        <w:tc>
          <w:tcPr/>
          <w:p>
            <w:pPr>
              <w:pStyle w:val="Compact"/>
              <w:jc w:val="left"/>
            </w:pPr>
            <w:r>
              <w:t xml:space="preserve">Если имя не проходит этот тест, его не спасёт никакой дизайн.</w:t>
            </w:r>
          </w:p>
        </w:tc>
        <w:tc>
          <w:tcPr/>
          <w:p>
            <w:pPr>
              <w:pStyle w:val="Compact"/>
              <w:jc w:val="left"/>
            </w:pPr>
            <w:r>
              <w:t xml:space="preserve">если… + никакой + 부정</w:t>
            </w:r>
          </w:p>
        </w:tc>
      </w:tr>
    </w:tbl>
    <w:p>
      <w:pPr>
        <w:pStyle w:val="BodyText"/>
      </w:pPr>
      <w:r>
        <w:rPr>
          <w:bCs/>
          <w:b/>
        </w:rPr>
        <w:t xml:space="preserve">활용 패턴:</w:t>
      </w:r>
      <w:r>
        <w:t xml:space="preserve"> </w:t>
      </w:r>
      <w:r>
        <w:t xml:space="preserve">“</w:t>
      </w:r>
      <w:r>
        <w:t xml:space="preserve">… должна…, а не… Она должна… Если… не проходит…, его не спасёт никакой…</w:t>
      </w:r>
      <w:r>
        <w:t xml:space="preserve">”</w:t>
      </w:r>
      <w:r>
        <w:t xml:space="preserve"> </w:t>
      </w:r>
      <w:r>
        <w:rPr>
          <w:bCs/>
          <w:b/>
        </w:rPr>
        <w:t xml:space="preserve">연결 표현:</w:t>
      </w:r>
      <w:r>
        <w:t xml:space="preserve"> </w:t>
      </w:r>
      <w:r>
        <w:t xml:space="preserve">это и есть · …, а не… · если… · никакой</w:t>
      </w:r>
      <w:r>
        <w:t xml:space="preserve"> </w:t>
      </w:r>
      <w:r>
        <w:rPr>
          <w:bCs/>
          <w:b/>
        </w:rPr>
        <w:t xml:space="preserve">연습:</w:t>
      </w:r>
      <w:r>
        <w:t xml:space="preserve"> </w:t>
      </w:r>
      <w:r>
        <w:t xml:space="preserve">자사 브랜드가 통과해야 할</w:t>
      </w:r>
      <w:r>
        <w:t xml:space="preserve"> </w:t>
      </w:r>
      <w:r>
        <w:t xml:space="preserve">“</w:t>
      </w:r>
      <w:r>
        <w:t xml:space="preserve">진짜 시험</w:t>
      </w:r>
      <w:r>
        <w:t xml:space="preserve">”</w:t>
      </w:r>
      <w:r>
        <w:t xml:space="preserve">을 35~60단어로 정의하기.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позициони́рование</w:t>
            </w:r>
          </w:p>
        </w:tc>
        <w:tc>
          <w:tcPr/>
          <w:p>
            <w:pPr>
              <w:pStyle w:val="Compact"/>
              <w:jc w:val="left"/>
            </w:pPr>
            <w:r>
              <w:t xml:space="preserve">-ни́-</w:t>
            </w:r>
          </w:p>
        </w:tc>
        <w:tc>
          <w:tcPr/>
          <w:p>
            <w:pPr>
              <w:pStyle w:val="Compact"/>
              <w:jc w:val="left"/>
            </w:pPr>
            <w:r>
              <w:t xml:space="preserve">포지셔닝</w:t>
            </w:r>
          </w:p>
        </w:tc>
      </w:tr>
      <w:tr>
        <w:tc>
          <w:tcPr/>
          <w:p>
            <w:pPr>
              <w:pStyle w:val="Compact"/>
              <w:jc w:val="left"/>
            </w:pPr>
            <w:r>
              <w:t xml:space="preserve">Ла́дога</w:t>
            </w:r>
          </w:p>
        </w:tc>
        <w:tc>
          <w:tcPr/>
          <w:p>
            <w:pPr>
              <w:pStyle w:val="Compact"/>
              <w:jc w:val="left"/>
            </w:pPr>
            <w:r>
              <w:t xml:space="preserve">Ла́-</w:t>
            </w:r>
          </w:p>
        </w:tc>
        <w:tc>
          <w:tcPr/>
          <w:p>
            <w:pPr>
              <w:pStyle w:val="Compact"/>
              <w:jc w:val="left"/>
            </w:pPr>
            <w:r>
              <w:t xml:space="preserve">라도가 호수</w:t>
            </w:r>
          </w:p>
        </w:tc>
      </w:tr>
      <w:tr>
        <w:tc>
          <w:tcPr/>
          <w:p>
            <w:pPr>
              <w:pStyle w:val="Compact"/>
              <w:jc w:val="left"/>
            </w:pPr>
            <w:r>
              <w:t xml:space="preserve">блока́да</w:t>
            </w:r>
          </w:p>
        </w:tc>
        <w:tc>
          <w:tcPr/>
          <w:p>
            <w:pPr>
              <w:pStyle w:val="Compact"/>
              <w:jc w:val="left"/>
            </w:pPr>
            <w:r>
              <w:t xml:space="preserve">-ка́-</w:t>
            </w:r>
          </w:p>
        </w:tc>
        <w:tc>
          <w:tcPr/>
          <w:p>
            <w:pPr>
              <w:pStyle w:val="Compact"/>
              <w:jc w:val="left"/>
            </w:pPr>
            <w:r>
              <w:t xml:space="preserve">봉쇄</w:t>
            </w:r>
          </w:p>
        </w:tc>
      </w:tr>
      <w:tr>
        <w:tc>
          <w:tcPr/>
          <w:p>
            <w:pPr>
              <w:pStyle w:val="Compact"/>
              <w:jc w:val="left"/>
            </w:pPr>
            <w:r>
              <w:t xml:space="preserve">заблужде́ние</w:t>
            </w:r>
          </w:p>
        </w:tc>
        <w:tc>
          <w:tcPr/>
          <w:p>
            <w:pPr>
              <w:pStyle w:val="Compact"/>
              <w:jc w:val="left"/>
            </w:pPr>
            <w:r>
              <w:t xml:space="preserve">-жде́-</w:t>
            </w:r>
          </w:p>
        </w:tc>
        <w:tc>
          <w:tcPr/>
          <w:p>
            <w:pPr>
              <w:pStyle w:val="Compact"/>
              <w:jc w:val="left"/>
            </w:pPr>
            <w:r>
              <w:t xml:space="preserve">오인, 착각</w:t>
            </w:r>
          </w:p>
        </w:tc>
      </w:tr>
      <w:tr>
        <w:tc>
          <w:tcPr/>
          <w:p>
            <w:pPr>
              <w:pStyle w:val="Compact"/>
              <w:jc w:val="left"/>
            </w:pPr>
            <w:r>
              <w:t xml:space="preserve">това́рный знак</w:t>
            </w:r>
          </w:p>
        </w:tc>
        <w:tc>
          <w:tcPr/>
          <w:p>
            <w:pPr>
              <w:pStyle w:val="Compact"/>
              <w:jc w:val="left"/>
            </w:pPr>
            <w:r>
              <w:t xml:space="preserve">-ва́р-</w:t>
            </w:r>
          </w:p>
        </w:tc>
        <w:tc>
          <w:tcPr/>
          <w:p>
            <w:pPr>
              <w:pStyle w:val="Compact"/>
              <w:jc w:val="left"/>
            </w:pPr>
            <w:r>
              <w:t xml:space="preserve">상표</w:t>
            </w:r>
          </w:p>
        </w:tc>
      </w:tr>
      <w:tr>
        <w:tc>
          <w:tcPr/>
          <w:p>
            <w:pPr>
              <w:pStyle w:val="Compact"/>
              <w:jc w:val="left"/>
            </w:pPr>
            <w:r>
              <w:t xml:space="preserve">пошли́на</w:t>
            </w:r>
          </w:p>
        </w:tc>
        <w:tc>
          <w:tcPr/>
          <w:p>
            <w:pPr>
              <w:pStyle w:val="Compact"/>
              <w:jc w:val="left"/>
            </w:pPr>
            <w:r>
              <w:t xml:space="preserve">-шли́-</w:t>
            </w:r>
          </w:p>
        </w:tc>
        <w:tc>
          <w:tcPr/>
          <w:p>
            <w:pPr>
              <w:pStyle w:val="Compact"/>
              <w:jc w:val="left"/>
            </w:pPr>
            <w:r>
              <w:t xml:space="preserve">수수료</w:t>
            </w:r>
          </w:p>
        </w:tc>
      </w:tr>
      <w:tr>
        <w:tc>
          <w:tcPr/>
          <w:p>
            <w:pPr>
              <w:pStyle w:val="Compact"/>
              <w:jc w:val="left"/>
            </w:pPr>
            <w:r>
              <w:t xml:space="preserve">ко́мпас</w:t>
            </w:r>
          </w:p>
        </w:tc>
        <w:tc>
          <w:tcPr/>
          <w:p>
            <w:pPr>
              <w:pStyle w:val="Compact"/>
              <w:jc w:val="left"/>
            </w:pPr>
            <w:r>
              <w:t xml:space="preserve">ко́м-(해양 용어 -па́с)</w:t>
            </w:r>
          </w:p>
        </w:tc>
        <w:tc>
          <w:tcPr/>
          <w:p>
            <w:pPr>
              <w:pStyle w:val="Compact"/>
              <w:jc w:val="left"/>
            </w:pPr>
            <w:r>
              <w:t xml:space="preserve">나침반</w:t>
            </w:r>
          </w:p>
        </w:tc>
      </w:tr>
      <w:tr>
        <w:tc>
          <w:tcPr/>
          <w:p>
            <w:pPr>
              <w:pStyle w:val="Compact"/>
              <w:jc w:val="left"/>
            </w:pPr>
            <w:r>
              <w:t xml:space="preserve">успока́ивать</w:t>
            </w:r>
          </w:p>
        </w:tc>
        <w:tc>
          <w:tcPr/>
          <w:p>
            <w:pPr>
              <w:pStyle w:val="Compact"/>
              <w:jc w:val="left"/>
            </w:pPr>
            <w:r>
              <w:t xml:space="preserve">-ка́и-</w:t>
            </w:r>
          </w:p>
        </w:tc>
        <w:tc>
          <w:tcPr/>
          <w:p>
            <w:pPr>
              <w:pStyle w:val="Compact"/>
              <w:jc w:val="left"/>
            </w:pPr>
            <w:r>
              <w:t xml:space="preserve">진정시키다</w:t>
            </w:r>
          </w:p>
        </w:tc>
      </w:tr>
    </w:tbl>
    <w:p>
      <w:pPr>
        <w:pStyle w:val="BodyText"/>
      </w:pPr>
      <w:r>
        <w:rPr>
          <w:bCs/>
          <w:b/>
        </w:rPr>
        <w:t xml:space="preserve">명사화(공문체):</w:t>
      </w:r>
      <w:r>
        <w:t xml:space="preserve"> </w:t>
      </w:r>
      <w:r>
        <w:t xml:space="preserve">«введение потребителя в заблуждение»(오인하게 함), «регистрация знака»(상표 등록) — 동사 대신 명사 + 생격 연쇄.</w:t>
      </w:r>
      <w:r>
        <w:t xml:space="preserve"> </w:t>
      </w:r>
      <w:r>
        <w:rPr>
          <w:bCs/>
          <w:b/>
        </w:rPr>
        <w:t xml:space="preserve">никакой + 부정:</w:t>
      </w:r>
      <w:r>
        <w:t xml:space="preserve"> </w:t>
      </w:r>
      <w:r>
        <w:t xml:space="preserve">«его не спасёт</w:t>
      </w:r>
      <w:r>
        <w:t xml:space="preserve"> </w:t>
      </w:r>
      <w:r>
        <w:rPr>
          <w:bCs/>
          <w:b/>
        </w:rPr>
        <w:t xml:space="preserve">никакой</w:t>
      </w:r>
      <w:r>
        <w:t xml:space="preserve"> </w:t>
      </w:r>
      <w:r>
        <w:t xml:space="preserve">дизайн».</w:t>
      </w:r>
    </w:p>
    <w:p>
      <w:r>
        <w:pict>
          <v:rect style="width:0;height:1.5pt" o:hralign="center" o:hrstd="t" o:hr="t"/>
        </w:pict>
      </w:r>
    </w:p>
    <w:bookmarkEnd w:id="31"/>
    <w:bookmarkEnd w:id="32"/>
    <w:bookmarkStart w:id="38" w:name="한국어-번역"/>
    <w:p>
      <w:pPr>
        <w:pStyle w:val="Heading2"/>
      </w:pPr>
      <w:r>
        <w:t xml:space="preserve">한국어 번역</w:t>
      </w:r>
    </w:p>
    <w:bookmarkStart w:id="33" w:name="X839f232a5c4bce9d9f279b2d5e7e88167063c23"/>
    <w:p>
      <w:pPr>
        <w:pStyle w:val="Heading3"/>
      </w:pPr>
      <w:r>
        <w:t xml:space="preserve">도입 — Год 6, 10월 첫째 주 월요일 오전 9시, 파벨레츠카야 소회의실 — 화이트보드</w:t>
      </w:r>
    </w:p>
    <w:p>
      <w:pPr>
        <w:pStyle w:val="FirstParagraph"/>
      </w:pPr>
      <w:r>
        <w:t xml:space="preserve">이리나: 85명 전원 물가 연동 인상을 마쳤고, 나타샤가 명세서 첫 줄에 있어요. 실수가 없도록 두 번 확인했어요.</w:t>
      </w:r>
    </w:p>
    <w:p>
      <w:pPr>
        <w:pStyle w:val="BodyText"/>
      </w:pPr>
      <w:r>
        <w:t xml:space="preserve">알렉세이: 고마워요, 이라. 이제 칠판을 봅시다. 주말 동안 이름을 스무 개 생각해 왔어요. 읽을까요?</w:t>
      </w:r>
    </w:p>
    <w:p>
      <w:pPr>
        <w:pStyle w:val="BodyText"/>
      </w:pPr>
      <w:r>
        <w:t xml:space="preserve">올가: 당연히 읽어. 근데 미리 말해 두는데, 그중 절반은 반대할 거야.</w:t>
      </w:r>
    </w:p>
    <w:p>
      <w:pPr>
        <w:pStyle w:val="BodyText"/>
      </w:pPr>
      <w:r>
        <w:t xml:space="preserve">알렉세이: 「모스트-젤」. 「세베르나야」. 「툴라」. 「판지」. 「베라」. 이건 시작일 뿐이고, 나머지는 더 별로예요.</w:t>
      </w:r>
    </w:p>
    <w:p>
      <w:pPr>
        <w:pStyle w:val="BodyText"/>
      </w:pPr>
      <w:r>
        <w:t xml:space="preserve">올가: 「베라」는 안 돼, 바로. 상표에 사람 이름이 들어가면 첫 동명이인과 바로 소송이야. 게다가 할머니가 허락 안 하실 거고.</w:t>
      </w:r>
    </w:p>
    <w:p>
      <w:pPr>
        <w:pStyle w:val="BodyText"/>
      </w:pPr>
      <w:r>
        <w:t xml:space="preserve">알렉세이: 할머니가 부끄럽지 않을 이름을 지으라고 하셨어. 「베라」면 부끄러워하실 테니까 지울게.</w:t>
      </w:r>
    </w:p>
    <w:p>
      <w:pPr>
        <w:pStyle w:val="BodyText"/>
      </w:pPr>
      <w:r>
        <w:t xml:space="preserve">이리나: 「판지」도 안 맞아요. 의료 제품이 아니라 할인 마트 포장 상자처럼 들리거든요.</w:t>
      </w:r>
    </w:p>
    <w:p>
      <w:pPr>
        <w:pStyle w:val="BodyText"/>
      </w:pPr>
      <w:r>
        <w:t xml:space="preserve">디마: 「모스트-젤」은 어때요? 의사들이 우릴 벌써 5년이나 알았으니까 이해하기 쉬울 거예요.</w:t>
      </w:r>
    </w:p>
    <w:p>
      <w:pPr>
        <w:pStyle w:val="BodyText"/>
      </w:pPr>
      <w:r>
        <w:t xml:space="preserve">올가: 보리스가 「모스트」를 금지했어. 브랜드는 회사보다 오래 살아야 한다고. 그때 한 말 기억나?</w:t>
      </w:r>
    </w:p>
    <w:p>
      <w:pPr>
        <w:pStyle w:val="BodyText"/>
      </w:pPr>
      <w:r>
        <w:t xml:space="preserve">디마: 기억나요. 그런데 「세베르나야」는 볼코프잖아요, 「세베르나야 파르마」. 우리 이름을 그 사람한테 선물하자고요?</w:t>
      </w:r>
    </w:p>
    <w:p>
      <w:pPr>
        <w:pStyle w:val="BodyText"/>
      </w:pPr>
      <w:r>
        <w:t xml:space="preserve">알렉세이: 그것도 지울게. 어떻게 되는지 봐요. 이름 스무 개 — 그런데 살아 있는 게 하나도 없어. 난 이름을 짓는 데 소질이 없어요.</w:t>
      </w:r>
    </w:p>
    <w:p>
      <w:pPr>
        <w:pStyle w:val="BodyText"/>
      </w:pPr>
      <w:r>
        <w:t xml:space="preserve">이리나: 우리 중 누구도 못 해요. 우린 계산하고, 등록하고, 팔 줄은 알지만, 이름 짓는 건 완전히 다른 직업이에요.</w:t>
      </w:r>
    </w:p>
    <w:p>
      <w:pPr>
        <w:pStyle w:val="BodyText"/>
      </w:pPr>
      <w:r>
        <w:t xml:space="preserve">올가: 그럼 바로 그 직업의 사람이 필요해. 정직원 말고 프로젝트로.</w:t>
      </w:r>
    </w:p>
    <w:p>
      <w:pPr>
        <w:pStyle w:val="BodyText"/>
      </w:pPr>
      <w:r>
        <w:t xml:space="preserve">알렉세이: 어제 마리나가 전화해서 그러더라. 「바랴라는 사람이 있어요. 페테르부르크 절반에 이름을 붙였어요」. 수요일에 와요.</w:t>
      </w:r>
    </w:p>
    <w:p>
      <w:pPr>
        <w:pStyle w:val="BodyText"/>
      </w:pPr>
      <w:r>
        <w:t xml:space="preserve">이리나: 페테르부르크 절반이라고요? 우리 견적서에서 페테르부르크 절반은 얼마일지 궁금하네요.</w:t>
      </w:r>
    </w:p>
    <w:bookmarkEnd w:id="33"/>
    <w:bookmarkStart w:id="34" w:name="장면1-수요일-오전-11시-같은-방-포지셔닝-1"/>
    <w:p>
      <w:pPr>
        <w:pStyle w:val="Heading3"/>
      </w:pPr>
      <w:r>
        <w:t xml:space="preserve">장면1 — 수요일 오전 11시, 같은 방 — 포지셔닝</w:t>
      </w:r>
    </w:p>
    <w:p>
      <w:pPr>
        <w:pStyle w:val="FirstParagraph"/>
      </w:pPr>
      <w:r>
        <w:t xml:space="preserve">바르바라: 바르바라 콜초바예요, 그냥 바랴라고 하셔도 돼요. 에이전시에서 15년, 혼자서 3년 일했어요. 마리나 말로는 마케터를 싫어하신다던데요.</w:t>
      </w:r>
    </w:p>
    <w:p>
      <w:pPr>
        <w:pStyle w:val="BodyText"/>
      </w:pPr>
      <w:r>
        <w:t xml:space="preserve">알렉세이: 싫어해요, 사실이에요. 우리한텐 마케터가 아예 없고, 대신 코르닐로바 선생님이 계셔서 지금까진 충분했어요.</w:t>
      </w:r>
    </w:p>
    <w:p>
      <w:pPr>
        <w:pStyle w:val="BodyText"/>
      </w:pPr>
      <w:r>
        <w:t xml:space="preserve">바르바라: 그럼 이름부터 시작하지 말죠, 이름은 나중이에요. 먼저 포지셔닝 — 의사의 머릿속에서 여러분이 어디에 서 있는지요.</w:t>
      </w:r>
    </w:p>
    <w:p>
      <w:pPr>
        <w:pStyle w:val="BodyText"/>
      </w:pPr>
      <w:r>
        <w:t xml:space="preserve">이리나: 의사의 머릿속이요? 그걸 어떻게든 계산할 수 있는 건가요, 아니면 그냥 멋진 말인가요?</w:t>
      </w:r>
    </w:p>
    <w:p>
      <w:pPr>
        <w:pStyle w:val="BodyText"/>
      </w:pPr>
      <w:r>
        <w:t xml:space="preserve">바르바라: 계산하긴 어렵지만 그릴 수는 있어요. 여기 축이 있어요. 왼쪽은 싸고, 오른쪽은 비싸요. 아래는 「그냥 젤」, 위는 「젤 더하기 그 주변의 모든 것」.</w:t>
      </w:r>
    </w:p>
    <w:p>
      <w:pPr>
        <w:pStyle w:val="BodyText"/>
      </w:pPr>
      <w:r>
        <w:t xml:space="preserve">디마: 왼쪽 아래에는 회색 시장, 볼코프는 가운데쯤, 유럽 제품은 오른쪽인데 역시 아래예요.</w:t>
      </w:r>
    </w:p>
    <w:p>
      <w:pPr>
        <w:pStyle w:val="BodyText"/>
      </w:pPr>
      <w:r>
        <w:t xml:space="preserve">바르바라: 유럽 제품은 비싸고 유명한데 왜 아래에 두세요?</w:t>
      </w:r>
    </w:p>
    <w:p>
      <w:pPr>
        <w:pStyle w:val="BodyText"/>
      </w:pPr>
      <w:r>
        <w:t xml:space="preserve">디마: 유럽 회사들은 젤만 팔거든요. 좋고 비싼 젤, 그리고 그게 다예요. 밤에는 아무도 전화를 안 받아요.</w:t>
      </w:r>
    </w:p>
    <w:p>
      <w:pPr>
        <w:pStyle w:val="BodyText"/>
      </w:pPr>
      <w:r>
        <w:t xml:space="preserve">바르바라: 그럼 여러분이 함께 일하는 「세진」은 이 그림에서 어디죠?</w:t>
      </w:r>
    </w:p>
    <w:p>
      <w:pPr>
        <w:pStyle w:val="BodyText"/>
      </w:pPr>
      <w:r>
        <w:t xml:space="preserve">코르닐로바: 「세진」은 가격으로는 가운데, 품질로는 유럽만큼이에요. 그리고 그걸 위로 받치는 게 우리예요. 상담선, 교육, 시험. 한국 사람들도 잘 알아요.</w:t>
      </w:r>
    </w:p>
    <w:p>
      <w:pPr>
        <w:pStyle w:val="BodyText"/>
      </w:pPr>
      <w:r>
        <w:t xml:space="preserve">바르바라: 그거예요. 그게 여러분 자리예요. 「더 싸게」도, 「더 비싸게」도 아니에요. 「더 위에」. 포지셔닝은 무엇을 파느냐가 아니라, 의사가 웃돈을 내는 줄도 모르고 기꺼이 웃돈을 내는 그 무언가예요. 그냥 젤보다 더 많은 걸 받으니까요.</w:t>
      </w:r>
    </w:p>
    <w:p>
      <w:pPr>
        <w:pStyle w:val="BodyText"/>
      </w:pPr>
      <w:r>
        <w:t xml:space="preserve">올가: 멋지게 들리네요. 이제 법적으로 봅시다. 상자에 러시아어 이름이 있는데 안에는 한국 젤이면, 그게 정직한 건가요?</w:t>
      </w:r>
    </w:p>
    <w:p>
      <w:pPr>
        <w:pStyle w:val="BodyText"/>
      </w:pPr>
      <w:r>
        <w:t xml:space="preserve">바르바라: 죄송해요, 잘 이해를 못 했어요. 정확히 무슨 뜻이세요?</w:t>
      </w:r>
    </w:p>
    <w:p>
      <w:pPr>
        <w:pStyle w:val="BodyText"/>
      </w:pPr>
      <w:r>
        <w:t xml:space="preserve">올가: 환자가 상자에서 러시아어 단어를 보면 러시아 생산, 러시아 원료, 러시아 공장이라고 생각할 거예요. 그런데 그건 사실이 아니에요. 소비자를 오인시키는 거고, 광고법에도 소비자 권리 보호법에도 걸려요. 그리고 그냥 정직하지 않아요. 우리는 6년 동안 거짓말 안 하는 걸로 회사를 세웠어요.</w:t>
      </w:r>
    </w:p>
    <w:p>
      <w:pPr>
        <w:pStyle w:val="BodyText"/>
      </w:pPr>
      <w:r>
        <w:t xml:space="preserve">바르바라: 그럼 상자에 크게 써야죠. 「대한민국 생산」. 작게 말고 꼭 크게요. 그건 약점이 아니에요. 논거예요, 그것도 강한 논거.</w:t>
      </w:r>
    </w:p>
    <w:p>
      <w:pPr>
        <w:pStyle w:val="BodyText"/>
      </w:pPr>
      <w:r>
        <w:t xml:space="preserve">이리나: 논거요? 보통은 해외 생산을 드러내지 않으려고 하는데, 왜 그렇게 생각하세요?</w:t>
      </w:r>
    </w:p>
    <w:p>
      <w:pPr>
        <w:pStyle w:val="BodyText"/>
      </w:pPr>
      <w:r>
        <w:t xml:space="preserve">바르바라: 한국 생산은 품질이고, 다들 그걸 알거든요. 그리고 러시아어 이름은 책임이에요. 여기, 가까이, 러시아어로요. 새벽 3시에 전화해서 서울의 자동응답기가 아니라 사람 목소리를 들을 수 있는 것. 둘이 함께 있는 거죠. 그건 어떤 유럽 회사도, 어떤 회색 판매자도 못 해요.</w:t>
      </w:r>
    </w:p>
    <w:p>
      <w:pPr>
        <w:pStyle w:val="BodyText"/>
      </w:pPr>
      <w:r>
        <w:t xml:space="preserve">코르닐로바: 「한국에서 만들고. 러시아에서 책임진다」. 이건 진료실에 기꺼이 걸고 싶네요.</w:t>
      </w:r>
    </w:p>
    <w:p>
      <w:pPr>
        <w:pStyle w:val="BodyText"/>
      </w:pPr>
      <w:r>
        <w:t xml:space="preserve">바르바라: 선생님, 방금 슬로건을 쓰셨어요, 그것도 공짜로. 솔직히 전 그렇게 못 해요.</w:t>
      </w:r>
    </w:p>
    <w:p>
      <w:pPr>
        <w:pStyle w:val="BodyText"/>
      </w:pPr>
      <w:r>
        <w:t xml:space="preserve">코르닐로바: 난 그냥 짧게 말할 줄 알 뿐이에요. 30년 동안 시험을 봐 왔으니까요. 긴 답은 대개 틀린 답이에요.</w:t>
      </w:r>
    </w:p>
    <w:p>
      <w:pPr>
        <w:pStyle w:val="BodyText"/>
      </w:pPr>
      <w:r>
        <w:t xml:space="preserve">이리나: 공짜 슬로건이라니 훌륭하네요. 견적서 첫 줄에 적을게요. 거기에 공짜인 게 하나쯤은 있어야죠.</w:t>
      </w:r>
    </w:p>
    <w:p>
      <w:pPr>
        <w:pStyle w:val="BodyText"/>
      </w:pPr>
      <w:r>
        <w:t xml:space="preserve">바르바라: 적으세요. 다만 둘째 줄은 꽤 더 비쌀 거라는 걸 기억하세요.</w:t>
      </w:r>
    </w:p>
    <w:p>
      <w:pPr>
        <w:pStyle w:val="BodyText"/>
      </w:pPr>
      <w:r>
        <w:t xml:space="preserve">알렉세이: 좋아요, 자리는 정했어요 — 「더 위에」. 이제 이름으로 넘어가죠. 내 스무 개는 분명히 안 되니까요.</w:t>
      </w:r>
    </w:p>
    <w:p>
      <w:pPr>
        <w:pStyle w:val="BodyText"/>
      </w:pPr>
      <w:r>
        <w:t xml:space="preserve">바르바라: 대표님의 이름 스무 개는 대표님 자신이에요. 회사, 할머니, 도시, 사무실, 대표님의 이야기. 멋지지만 그건 대표님을 위한 거예요. 브랜드는 대표님이 아니라, 의사가 상자를 손에 쥐었을 때 1초 만에, 설명 없이 느끼는 거예요. 그럼 의사는 무엇을 느껴야 하죠?</w:t>
      </w:r>
    </w:p>
    <w:p>
      <w:pPr>
        <w:pStyle w:val="BodyText"/>
      </w:pPr>
      <w:r>
        <w:t xml:space="preserve">디마: 이 제품이 가장 어려운 상황에서도 자기를 실망시키지 않는다는 것.</w:t>
      </w:r>
    </w:p>
    <w:p>
      <w:pPr>
        <w:pStyle w:val="BodyText"/>
      </w:pPr>
      <w:r>
        <w:t xml:space="preserve">이리나: 배송에서도 서류에서도 놀랄 일이 전혀 없다는 것.</w:t>
      </w:r>
    </w:p>
    <w:p>
      <w:pPr>
        <w:pStyle w:val="BodyText"/>
      </w:pPr>
      <w:r>
        <w:t xml:space="preserve">올가: 이 제품 뒤에 누군가 서서 책임진다는 것.</w:t>
      </w:r>
    </w:p>
    <w:p>
      <w:pPr>
        <w:pStyle w:val="BodyText"/>
      </w:pPr>
      <w:r>
        <w:t xml:space="preserve">알렉세이: 언제든, 밤에라도 전화하면 누군가 받는다는 것.</w:t>
      </w:r>
    </w:p>
    <w:p>
      <w:pPr>
        <w:pStyle w:val="BodyText"/>
      </w:pPr>
      <w:r>
        <w:t xml:space="preserve">코르닐로바: 깨끗하다는 것. 젤은 결국 물이고, 좋은 물은 겨울 호수처럼 투명하죠.</w:t>
      </w:r>
    </w:p>
    <w:p>
      <w:pPr>
        <w:pStyle w:val="BodyText"/>
      </w:pPr>
      <w:r>
        <w:t xml:space="preserve">바르바라: 선생님, 방금 마지막에 하신 말씀 다시 해 주세요. 중요해요.</w:t>
      </w:r>
    </w:p>
    <w:p>
      <w:pPr>
        <w:pStyle w:val="BodyText"/>
      </w:pPr>
      <w:r>
        <w:t xml:space="preserve">코르닐로바: 겨울 호수처럼 — 투명하고, 차갑고, 깊다. 학생들에게 좋은 젤이 뭔지 바로 그렇게 설명해요.</w:t>
      </w:r>
    </w:p>
    <w:p>
      <w:pPr>
        <w:pStyle w:val="BodyText"/>
      </w:pPr>
      <w:r>
        <w:t xml:space="preserve">바르바라: 그럼 단어가 하나 있어요. 하지만 내일에야 말할게요. 먼저 등록할 수 있는지 확인해야 하니까요.</w:t>
      </w:r>
    </w:p>
    <w:p>
      <w:pPr>
        <w:pStyle w:val="BodyText"/>
      </w:pPr>
      <w:r>
        <w:t xml:space="preserve">이리나: 왜 내일이에요? 다 여기 모였는데, 지금 말해도 되잖아요.</w:t>
      </w:r>
    </w:p>
    <w:p>
      <w:pPr>
        <w:pStyle w:val="BodyText"/>
      </w:pPr>
      <w:r>
        <w:t xml:space="preserve">바르바라: 등록할 수 없는 단어는 아예 입 밖에 내지 않는 게 나아요. 여러분한테 달라붙으면 나중엔 못 떼거든요.</w:t>
      </w:r>
    </w:p>
    <w:p>
      <w:pPr>
        <w:pStyle w:val="BodyText"/>
      </w:pPr>
      <w:r>
        <w:t xml:space="preserve">올가: 25년 일하면서 마케터한테서 처음 듣는 합리적인 말이네요.</w:t>
      </w:r>
    </w:p>
    <w:bookmarkEnd w:id="34"/>
    <w:bookmarkStart w:id="35" w:name="장면2-목요일-오전-10시-같은-방-한-단어-1"/>
    <w:p>
      <w:pPr>
        <w:pStyle w:val="Heading3"/>
      </w:pPr>
      <w:r>
        <w:t xml:space="preserve">장면2 — 목요일 오전 10시, 같은 방 — 한 단어</w:t>
      </w:r>
    </w:p>
    <w:p>
      <w:pPr>
        <w:pStyle w:val="FirstParagraph"/>
      </w:pPr>
      <w:r>
        <w:t xml:space="preserve">바르바라: 확인했어요. 10류, 즉 의료기기에는 그런 문자 상표가 없고 비어 있어요. 단어는 — 「라도가」.</w:t>
      </w:r>
    </w:p>
    <w:p>
      <w:pPr>
        <w:pStyle w:val="BodyText"/>
      </w:pPr>
      <w:r>
        <w:t xml:space="preserve">올가: 「라도가」요? 잠깐만요, 「라도가」 보드카가 있잖아요. 맥주도 있는 것 같고.</w:t>
      </w:r>
    </w:p>
    <w:p>
      <w:pPr>
        <w:pStyle w:val="BodyText"/>
      </w:pPr>
      <w:r>
        <w:t xml:space="preserve">바르바라: 그건 33류와 32류, 즉 주류예요. 우리한테 필요한 건 10류고요. 그래도 물론 직접 확인하세요.</w:t>
      </w:r>
    </w:p>
    <w:p>
      <w:pPr>
        <w:pStyle w:val="BodyText"/>
      </w:pPr>
      <w:r>
        <w:t xml:space="preserve">올가: 오늘 바로 할게요. 그런데 그동안 설명해 주세요. 왜 다른 단어가 아니라 하필 「라도가」예요?</w:t>
      </w:r>
    </w:p>
    <w:p>
      <w:pPr>
        <w:pStyle w:val="BodyText"/>
      </w:pPr>
      <w:r>
        <w:t xml:space="preserve">바르바라: 유럽에서 가장 큰 호수예요. 깨끗하고, 차갑고, 깊은 물. 코르닐로바 선생님이 어제 자기도 모르게 그걸 묘사하셨어요. 「투명하고. 차갑고. 깊다」.</w:t>
      </w:r>
    </w:p>
    <w:p>
      <w:pPr>
        <w:pStyle w:val="BodyText"/>
      </w:pPr>
      <w:r>
        <w:t xml:space="preserve">코르닐로바: 그런데 난 젤을 묘사했는데, 당신은 내 말에서 호수를 들었네요.</w:t>
      </w:r>
    </w:p>
    <w:p>
      <w:pPr>
        <w:pStyle w:val="BodyText"/>
      </w:pPr>
      <w:r>
        <w:t xml:space="preserve">바르바라: 듣는 게 바로 제 일이에요. 의사들이 카피라이터보다 말을 잘할 때가 많아요.</w:t>
      </w:r>
    </w:p>
    <w:p>
      <w:pPr>
        <w:pStyle w:val="BodyText"/>
      </w:pPr>
      <w:r>
        <w:t xml:space="preserve">알렉세이: 호수 말고 또 뭐가 있죠? 이름으로 호수 하나는 부족한 것 같아요.</w:t>
      </w:r>
    </w:p>
    <w:p>
      <w:pPr>
        <w:pStyle w:val="BodyText"/>
      </w:pPr>
      <w:r>
        <w:t xml:space="preserve">바르바라: 하나 더 있어요. 라도가는 「생명의 길」, 봉쇄예요. 겨울에 얼음 위로 빵을 실어 날랐고, 다른 모든 게 무너질 때 호수가 버텨 줬죠. 이건 이제 젤 얘기가 아니라 여러분 얘기예요. 주변이 다 무너지는데도 버텼던 여러분의 3월 얘기요.</w:t>
      </w:r>
    </w:p>
    <w:p>
      <w:pPr>
        <w:pStyle w:val="BodyText"/>
      </w:pPr>
      <w:r>
        <w:t xml:space="preserve">이리나: 그건… 아주 강하네요. 너무 강한 건 아닐까요? 사람들 마음을 상하게 하지 않을까요? 봉쇄는 성스러운 거잖아요.</w:t>
      </w:r>
    </w:p>
    <w:p>
      <w:pPr>
        <w:pStyle w:val="BodyText"/>
      </w:pPr>
      <w:r>
        <w:t xml:space="preserve">바르바라: 좋은 질문이에요. 우리는 어디에도, 절대로 「생명의 길」이라고 쓰지 않아요. 광고에도, 사이트에도, 프레젠테이션에도. 「라도가」라고만 써요. 역사를 아는 사람은 혼자서 조용히 떠올릴 거고, 모르는 사람은 호수를 보겠죠. 둘 다에게 옳아요.</w:t>
      </w:r>
    </w:p>
    <w:p>
      <w:pPr>
        <w:pStyle w:val="BodyText"/>
      </w:pPr>
      <w:r>
        <w:t xml:space="preserve">올가: 맞아요. 광고에 봉쇄를 쓰는 건 암시라도 용납할 수 없어요. 그래서 브리프에 별도 줄로 적어 둘게요.</w:t>
      </w:r>
    </w:p>
    <w:p>
      <w:pPr>
        <w:pStyle w:val="BodyText"/>
      </w:pPr>
      <w:r>
        <w:t xml:space="preserve">디마: 의사들이 그걸 알아들을까요? 「라도가」는 전혀 젤처럼 안 들려요. 젤은 「쥬비덤」이나 「레스틸렌」처럼 들리잖아요.</w:t>
      </w:r>
    </w:p>
    <w:p>
      <w:pPr>
        <w:pStyle w:val="BodyText"/>
      </w:pPr>
      <w:r>
        <w:t xml:space="preserve">바르바라: 바로 그래서 맞는 거예요. 모든 젤이 똑같이 들려요. 라틴어, 「-덤」, 「-렌」. 의사들은 헷갈리죠. 하지만 「라도가」는 그 무엇과도 헷갈리지 않아요.</w:t>
      </w:r>
    </w:p>
    <w:p>
      <w:pPr>
        <w:pStyle w:val="BodyText"/>
      </w:pPr>
      <w:r>
        <w:t xml:space="preserve">디마: 해외에서는 어떡하죠? 예를 들어 카자흐스탄, 알마티에서는 이 단어가 의미가 있을까요?</w:t>
      </w:r>
    </w:p>
    <w:p>
      <w:pPr>
        <w:pStyle w:val="BodyText"/>
      </w:pPr>
      <w:r>
        <w:t xml:space="preserve">바르바라: 알마티에서도 라도가를 알아요. 같은 역사를 배웠으니까요. 서울에선 윤 대표님께 「호수」라고 번역해 드리면 이해하실 거예요.</w:t>
      </w:r>
    </w:p>
    <w:p>
      <w:pPr>
        <w:pStyle w:val="BodyText"/>
      </w:pPr>
      <w:r>
        <w:t xml:space="preserve">올가: 한국에서도 상표를 등록할까요, 아니면 당분간 우리만?</w:t>
      </w:r>
    </w:p>
    <w:p>
      <w:pPr>
        <w:pStyle w:val="BodyText"/>
      </w:pPr>
      <w:r>
        <w:t xml:space="preserve">바르바라: 먼저 러시아와 EAEU, 한국은 윤 대표님이 부탁하실 때요. 그리고 믿으세요, 꼭 부탁하실 거예요.</w:t>
      </w:r>
    </w:p>
    <w:p>
      <w:pPr>
        <w:pStyle w:val="BodyText"/>
      </w:pPr>
      <w:r>
        <w:t xml:space="preserve">알렉세이: 마음에 들어요. 하지만 바로 마음에 드는 건 안 믿어요. 어떻게 확인할 수 있죠?</w:t>
      </w:r>
    </w:p>
    <w:p>
      <w:pPr>
        <w:pStyle w:val="BodyText"/>
      </w:pPr>
      <w:r>
        <w:t xml:space="preserve">바르바라: 가장 간단한 테스트예요. 새벽 3시, 환자 상태가 나쁘고, 조야가 전화를 받아요. 뭐라고 하죠?</w:t>
      </w:r>
    </w:p>
    <w:p>
      <w:pPr>
        <w:pStyle w:val="BodyText"/>
      </w:pPr>
      <w:r>
        <w:t xml:space="preserve">조야: 저요? 지금 바로요? 음… 「</w:t>
      </w:r>
      <w:r>
        <w:t xml:space="preserve">‘</w:t>
      </w:r>
      <w:r>
        <w:t xml:space="preserve">라도가</w:t>
      </w:r>
      <w:r>
        <w:t xml:space="preserve">’</w:t>
      </w:r>
      <w:r>
        <w:t xml:space="preserve"> </w:t>
      </w:r>
      <w:r>
        <w:t xml:space="preserve">상담선입니다. 말씀하세요. 무슨 일이세요?」</w:t>
      </w:r>
    </w:p>
    <w:p>
      <w:pPr>
        <w:pStyle w:val="BodyText"/>
      </w:pPr>
      <w:r>
        <w:t xml:space="preserve">바르바라: 직접 소리 내 말해 보니까 본인한테는 어떻게 들려요?</w:t>
      </w:r>
    </w:p>
    <w:p>
      <w:pPr>
        <w:pStyle w:val="BodyText"/>
      </w:pPr>
      <w:r>
        <w:t xml:space="preserve">조야: 차분해요, 물처럼요. 저까지 차분해졌어요. 전화만 20년 받은 사람인데도요.</w:t>
      </w:r>
    </w:p>
    <w:p>
      <w:pPr>
        <w:pStyle w:val="BodyText"/>
      </w:pPr>
      <w:r>
        <w:t xml:space="preserve">바르바라: 봐요. 이게 테스트예요. 의료기기 브랜드는 낮에, 전시회에서, 음악에 맞춰 파는 게 아니라 새벽 3시에 마음을 가라앉혀야 해요. 밤에, 전화로, 한 단어로 가라앉혀야 하죠. 이름이 이 테스트를 통과 못 하면 어떤 디자인도 못 살려요.</w:t>
      </w:r>
    </w:p>
    <w:p>
      <w:pPr>
        <w:pStyle w:val="BodyText"/>
      </w:pPr>
      <w:r>
        <w:t xml:space="preserve">조야: 그냥 저를 위해서 한 번 더 말해 봐도 돼요? 「</w:t>
      </w:r>
      <w:r>
        <w:t xml:space="preserve">‘</w:t>
      </w:r>
      <w:r>
        <w:t xml:space="preserve">라도가</w:t>
      </w:r>
      <w:r>
        <w:t xml:space="preserve">’</w:t>
      </w:r>
      <w:r>
        <w:t xml:space="preserve"> </w:t>
      </w:r>
      <w:r>
        <w:t xml:space="preserve">상담선입니다. 말씀하세요」.</w:t>
      </w:r>
    </w:p>
    <w:p>
      <w:pPr>
        <w:pStyle w:val="BodyText"/>
      </w:pPr>
      <w:r>
        <w:t xml:space="preserve">디마: 조야 미하일로브나, 벌써 팔고 계시네요. 그것도 저보다 잘요.</w:t>
      </w:r>
    </w:p>
    <w:p>
      <w:pPr>
        <w:pStyle w:val="BodyText"/>
      </w:pPr>
      <w:r>
        <w:t xml:space="preserve">이리나: 그 테스트는 얼마예요, 바르바라? 미리 알아 둬야 해서요.</w:t>
      </w:r>
    </w:p>
    <w:p>
      <w:pPr>
        <w:pStyle w:val="BodyText"/>
      </w:pPr>
      <w:r>
        <w:t xml:space="preserve">바르바라: 테스트는 무료, 조야는 값을 매길 수 없고, 나머지는 견적서에 있어요. 이리나 세르게예브나, 마음에 드실 거예요. 거의.</w:t>
      </w:r>
    </w:p>
    <w:p>
      <w:pPr>
        <w:pStyle w:val="BodyText"/>
      </w:pPr>
      <w:r>
        <w:t xml:space="preserve">이리나: 또 「거의」. 이 말이 정말 날 따라다니네요. 처음엔 윤 대표, 이제 당신까지.</w:t>
      </w:r>
    </w:p>
    <w:p>
      <w:pPr>
        <w:pStyle w:val="BodyText"/>
      </w:pPr>
      <w:r>
        <w:t xml:space="preserve">올가: 그럼 좋은 말이야. 정직하게 흥정하는 사람들이 쓰는 말이니까.</w:t>
      </w:r>
    </w:p>
    <w:bookmarkEnd w:id="35"/>
    <w:bookmarkStart w:id="36" w:name="절정전환-같은-날-오후-4시-같은-방-포지셔닝-문장-1"/>
    <w:p>
      <w:pPr>
        <w:pStyle w:val="Heading3"/>
      </w:pPr>
      <w:r>
        <w:t xml:space="preserve">절정·전환 — 같은 날 오후 4시, 같은 방 — 포지셔닝 문장</w:t>
      </w:r>
    </w:p>
    <w:p>
      <w:pPr>
        <w:pStyle w:val="FirstParagraph"/>
      </w:pPr>
      <w:r>
        <w:t xml:space="preserve">바르바라: 마지막 단계가 남았어요. 내부용으로 포지셔닝을 한 문장으로 만드는 거예요. 슬로건이 아니라 나침반이에요.</w:t>
      </w:r>
    </w:p>
    <w:p>
      <w:pPr>
        <w:pStyle w:val="BodyText"/>
      </w:pPr>
      <w:r>
        <w:t xml:space="preserve">알렉세이: 나침반이요? 규칙을 적어 둔 우리 판지 같은 건가요?</w:t>
      </w:r>
    </w:p>
    <w:p>
      <w:pPr>
        <w:pStyle w:val="BodyText"/>
      </w:pPr>
      <w:r>
        <w:t xml:space="preserve">바르바라: 판지는 가치고, 나침반은 방향이에요. 「해를 끼치지 말라」는 「왜」에 답하고, 포지셔닝은 「어디로」에 답해요.</w:t>
      </w:r>
    </w:p>
    <w:p>
      <w:pPr>
        <w:pStyle w:val="BodyText"/>
      </w:pPr>
      <w:r>
        <w:t xml:space="preserve">코르닐로바: 그럼 내가 시작할게요. 「의사를 위한…」 「여성을 위한」이 아니에요. 우리는 의사에게 팔고, 여성에게 파는 건 의사니까요.</w:t>
      </w:r>
    </w:p>
    <w:p>
      <w:pPr>
        <w:pStyle w:val="BodyText"/>
      </w:pPr>
      <w:r>
        <w:t xml:space="preserve">바르바라: 「…한 의사를 위한」. 좋아요, 어떤 의사죠? 이 문장을 이어 가 봐요.</w:t>
      </w:r>
    </w:p>
    <w:p>
      <w:pPr>
        <w:pStyle w:val="BodyText"/>
      </w:pPr>
      <w:r>
        <w:t xml:space="preserve">디마: 배우는 의사, 코르닐로바 선생님 시험에 합격한 의사.</w:t>
      </w:r>
    </w:p>
    <w:p>
      <w:pPr>
        <w:pStyle w:val="BodyText"/>
      </w:pPr>
      <w:r>
        <w:t xml:space="preserve">올가: 환자 상태가 갑자기 나빠지면 무슨 일이 일어나는지 알고 싶은 의사.</w:t>
      </w:r>
    </w:p>
    <w:p>
      <w:pPr>
        <w:pStyle w:val="BodyText"/>
      </w:pPr>
      <w:r>
        <w:t xml:space="preserve">바르바라: 「라도가 — 시술 이후가 중요한 의사를 위한 젤」. 이런 표현은 어때요?</w:t>
      </w:r>
    </w:p>
    <w:p>
      <w:pPr>
        <w:pStyle w:val="BodyText"/>
      </w:pPr>
      <w:r>
        <w:t xml:space="preserve">이리나: 길지만 정확해요. 「시술 이후」 — 그게 상담선이고, 야간 의사고, 코드예요. 우리의 전부죠.</w:t>
      </w:r>
    </w:p>
    <w:p>
      <w:pPr>
        <w:pStyle w:val="BodyText"/>
      </w:pPr>
      <w:r>
        <w:t xml:space="preserve">알렉세이: 「시술 이후」. 그래요, 바로 그거예요. 다들 주사 놓는 순간을 말하지만, 우리는 그 이후를 말해요.</w:t>
      </w:r>
    </w:p>
    <w:p>
      <w:pPr>
        <w:pStyle w:val="BodyText"/>
      </w:pPr>
      <w:r>
        <w:t xml:space="preserve">올가: 법적으로 깨끗해요. 아무것도 약속하지 않으니까요. 「안전한」도, 「최고의」도 없어요.</w:t>
      </w:r>
    </w:p>
    <w:p>
      <w:pPr>
        <w:pStyle w:val="BodyText"/>
      </w:pPr>
      <w:r>
        <w:t xml:space="preserve">바르바라: 그럼 적을게요. 포지셔닝 확정. 이름은 올가 페트로브나의 확인 후에 확정하죠.</w:t>
      </w:r>
    </w:p>
    <w:p>
      <w:pPr>
        <w:pStyle w:val="BodyText"/>
      </w:pPr>
      <w:r>
        <w:t xml:space="preserve">올가: 이야기하는 동안 벌써 확인했어요. 10류는 비어 있어요. 내일 출원해요, 급하게, 아무도 듣기 전에.</w:t>
      </w:r>
    </w:p>
    <w:p>
      <w:pPr>
        <w:pStyle w:val="BodyText"/>
      </w:pPr>
      <w:r>
        <w:t xml:space="preserve">디마: 누가 들어요? 닫힌 방에 우리뿐인데요.</w:t>
      </w:r>
    </w:p>
    <w:p>
      <w:pPr>
        <w:pStyle w:val="BodyText"/>
      </w:pPr>
      <w:r>
        <w:t xml:space="preserve">올가: 디마, 모스크바는 작아. 누가 예전에 그 말을 했는지 기억하지.</w:t>
      </w:r>
    </w:p>
    <w:p>
      <w:pPr>
        <w:pStyle w:val="BodyText"/>
      </w:pPr>
      <w:r>
        <w:t xml:space="preserve">디마: 글레브죠, 물론. 알겠어요. 입 다물고 아무한테도 말 안 할게요.</w:t>
      </w:r>
    </w:p>
    <w:p>
      <w:pPr>
        <w:pStyle w:val="BodyText"/>
      </w:pPr>
      <w:r>
        <w:t xml:space="preserve">키릴: 저도 한마디 해도 될까요? 조용히 앉아 있었지만 컴플라이언스 쪽에서 하나 있어요. 「라도가」가 우리 상표면, 「라도가」 위조품은 첫날부터 세진이 아니라 우리 문제예요. 그러니까 상자 보호 장치는 하바롭스크에서 첫 위조품을 찾은 다음이 아니라, 첫 시안부터 바로 있어야 해요.</w:t>
      </w:r>
    </w:p>
    <w:p>
      <w:pPr>
        <w:pStyle w:val="BodyText"/>
      </w:pPr>
      <w:r>
        <w:t xml:space="preserve">올가: 키릴 말이 맞아요. 세진처럼 홀로그램과 코드, 아니 더 튼튼하게요. 이제 어떻게 위조하는지 아니까요.</w:t>
      </w:r>
    </w:p>
    <w:p>
      <w:pPr>
        <w:pStyle w:val="BodyText"/>
      </w:pPr>
      <w:r>
        <w:t xml:space="preserve">바르바라: 이런 거 좋아요. 디자이너보다 컴플라이언스가 먼저 브랜드를 생각하는 회사.</w:t>
      </w:r>
    </w:p>
    <w:p>
      <w:pPr>
        <w:pStyle w:val="BodyText"/>
      </w:pPr>
      <w:r>
        <w:t xml:space="preserve">이리나: 이제 견적서요, 지금 바로. 바르바라, 금액을 말씀해 주세요.</w:t>
      </w:r>
    </w:p>
    <w:p>
      <w:pPr>
        <w:pStyle w:val="BodyText"/>
      </w:pPr>
      <w:r>
        <w:t xml:space="preserve">바르바라: 이름, 포지셔닝, 디자인 브리프, 상표 등록까지 80만이에요. 그중 20만은 수수료고요.</w:t>
      </w:r>
    </w:p>
    <w:p>
      <w:pPr>
        <w:pStyle w:val="BodyText"/>
      </w:pPr>
      <w:r>
        <w:t xml:space="preserve">이리나: 80만이요? 200만을 예상했는데, 이제 오히려 좀 의심스럽네요.</w:t>
      </w:r>
    </w:p>
    <w:p>
      <w:pPr>
        <w:pStyle w:val="BodyText"/>
      </w:pPr>
      <w:r>
        <w:t xml:space="preserve">바르바라: 마리나가 그랬어요. 「그 사람들한테 많이 받지 마. 1천만을 거절한 사람들이야」. 그래서 말을 들었죠.</w:t>
      </w:r>
    </w:p>
    <w:p>
      <w:pPr>
        <w:pStyle w:val="BodyText"/>
      </w:pPr>
      <w:r>
        <w:t xml:space="preserve">알렉세이: 마리나… 신세를 진 게 한두 번이 아니라서 이젠 세기도 힘드네요.</w:t>
      </w:r>
    </w:p>
    <w:p>
      <w:pPr>
        <w:pStyle w:val="BodyText"/>
      </w:pPr>
      <w:r>
        <w:t xml:space="preserve">바르바라: 마리나가 그러던데요, 여러분이 온도 기록부를 빚졌다고. 무슨 뜻인지는 모르겠지만 전해 드려요.</w:t>
      </w:r>
    </w:p>
    <w:bookmarkEnd w:id="36"/>
    <w:bookmarkStart w:id="37" w:name="마무리-일요일-오후-2시-베라의-마을-이름을-들려주다-1"/>
    <w:p>
      <w:pPr>
        <w:pStyle w:val="Heading3"/>
      </w:pPr>
      <w:r>
        <w:t xml:space="preserve">마무리 — 일요일 오후 2시, 베라의 마을 — 이름을 들려주다</w:t>
      </w:r>
    </w:p>
    <w:p>
      <w:pPr>
        <w:pStyle w:val="FirstParagraph"/>
      </w:pPr>
      <w:r>
        <w:t xml:space="preserve">베라: 그래서, 지었니? 빨리 말해 봐. 네가 입 다물고 있는 동안 파이 식는다.</w:t>
      </w:r>
    </w:p>
    <w:p>
      <w:pPr>
        <w:pStyle w:val="BodyText"/>
      </w:pPr>
      <w:r>
        <w:t xml:space="preserve">알렉세이: 지었어요, 할머니. 「라도가」라는 이름으로 정했고, 다들 찬성했어요.</w:t>
      </w:r>
    </w:p>
    <w:p>
      <w:pPr>
        <w:pStyle w:val="BodyText"/>
      </w:pPr>
      <w:r>
        <w:t xml:space="preserve">베라: 라도가… 호수구나, 크고 차가운. 생명의 길이 있던 데.</w:t>
      </w:r>
    </w:p>
    <w:p>
      <w:pPr>
        <w:pStyle w:val="BodyText"/>
      </w:pPr>
      <w:r>
        <w:t xml:space="preserve">알렉세이: 네. 그런데 그건 어디에도 안 써요. 올가가 성스러운 거라고 금지했거든요.</w:t>
      </w:r>
    </w:p>
    <w:p>
      <w:pPr>
        <w:pStyle w:val="BodyText"/>
      </w:pPr>
      <w:r>
        <w:t xml:space="preserve">베라: 잘 금지했다. 성스러운 걸로 장사하는 거 아니야. 그래도 이름은 좋다, 무거워. 네가 원하던 대로.</w:t>
      </w:r>
    </w:p>
    <w:p>
      <w:pPr>
        <w:pStyle w:val="BodyText"/>
      </w:pPr>
      <w:r>
        <w:t xml:space="preserve">알렉세이: 무겁다고요? 왜 무겁다고 하세요?</w:t>
      </w:r>
    </w:p>
    <w:p>
      <w:pPr>
        <w:pStyle w:val="BodyText"/>
      </w:pPr>
      <w:r>
        <w:t xml:space="preserve">베라: 그 얼음 위로 겨울에 빵을 실어 날랐어. 차들이 얼음 밑으로 빠졌는데도 운전사들은 갔지, 밤에, 불도 안 켜고. 엄마가 얘기해 줬어. 엄마는 그때 툴라 병원에서 간호 보조로 일했는데, 거기로 부상자들이 실려 왔어, 라도가에서. 엄마가 그 사람들 눈이 물 같았다고 그랬지.</w:t>
      </w:r>
    </w:p>
    <w:p>
      <w:pPr>
        <w:pStyle w:val="BodyText"/>
      </w:pPr>
      <w:r>
        <w:t xml:space="preserve">알렉세이: 그동안 한 번도 그 얘기를 안 해 주셨잖아요.</w:t>
      </w:r>
    </w:p>
    <w:p>
      <w:pPr>
        <w:pStyle w:val="BodyText"/>
      </w:pPr>
      <w:r>
        <w:t xml:space="preserve">베라: 네가 안 물었잖니. 너희는 다 뭔가에 이름을 붙이기 전엔 안 물어. 그러다 갑자기 궁금해하지.</w:t>
      </w:r>
    </w:p>
    <w:p>
      <w:pPr>
        <w:pStyle w:val="BodyText"/>
      </w:pPr>
      <w:r>
        <w:t xml:space="preserve">알렉세이: 그 이름이 부끄럽지 않으세요? 솔직히 말해 주세요, 저한테 중요해요.</w:t>
      </w:r>
    </w:p>
    <w:p>
      <w:pPr>
        <w:pStyle w:val="BodyText"/>
      </w:pPr>
      <w:r>
        <w:t xml:space="preserve">베라: 안 부끄러워. 하나만 기억해. 이름이 무거우면 떨어뜨리면 안 된다. 가벼운 건 떨어뜨려도 줍고, 털고, 아무도 몰라. 그런데 무거운 걸 떨어뜨리면 못 주워. 아무도 못 주워. 너도, 올가도, 네 한국 사람들도.</w:t>
      </w:r>
    </w:p>
    <w:p>
      <w:pPr>
        <w:pStyle w:val="BodyText"/>
      </w:pPr>
      <w:r>
        <w:t xml:space="preserve">알렉세이: 안 떨어뜨릴게요, 할머니. 약속해요.</w:t>
      </w:r>
    </w:p>
    <w:p>
      <w:pPr>
        <w:pStyle w:val="BodyText"/>
      </w:pPr>
      <w:r>
        <w:t xml:space="preserve">베라: 약속하지 마. 떨어뜨리지 마. 그건 달라. 그보다 양배추 파이나 먹어. 오늘은 마지막이야, 손이 또 지쳐서.</w:t>
      </w:r>
    </w:p>
    <w:p>
      <w:pPr>
        <w:pStyle w:val="BodyText"/>
      </w:pPr>
      <w:r>
        <w:t xml:space="preserve">알렉세이: 할머니, 그래도 툴라에 병원 가 보시면 어때요? 말씀만 하시면 제가 모셔다 드릴게요.</w:t>
      </w:r>
    </w:p>
    <w:p>
      <w:pPr>
        <w:pStyle w:val="BodyText"/>
      </w:pPr>
      <w:r>
        <w:t xml:space="preserve">베라: 툴라는 나중에, 상자 다음에. 첫 상자를 가져온다고 약속했잖니. 그때까지 기다릴 거야, 두고 봐.</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2026-10-30T15:36:43Z</dcterms:created>
  <dcterms:modified xsi:type="dcterms:W3CDTF">2026-10-30T15:36:43Z</dcterms:modified>
</cp:coreProperties>
</file>

<file path=docProps/custom.xml><?xml version="1.0" encoding="utf-8"?>
<Properties xmlns="http://schemas.openxmlformats.org/officeDocument/2006/custom-properties" xmlns:vt="http://schemas.openxmlformats.org/officeDocument/2006/docPropsVTypes"/>
</file>