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2부-10화"/>
    <w:p>
      <w:pPr>
        <w:pStyle w:val="Heading1"/>
      </w:pPr>
      <w:r>
        <w:t xml:space="preserve">СВОЁ ДЕЛО — 2부 10화</w:t>
      </w:r>
    </w:p>
    <w:bookmarkStart w:id="20" w:name="ответы-답변"/>
    <w:p>
      <w:pPr>
        <w:pStyle w:val="Heading2"/>
      </w:pPr>
      <w:r>
        <w:t xml:space="preserve">Ответы (답변)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10화 · 서사 기능: 올가의 공문 수업(일곱 가지 규칙) — 알렉세이의 네 쪽짜리 감사·광고·사과 답변이 열한 줄로; 코르닐로바·알리나와 시판 후 관찰 프로토콜 확정(55세 이상 40명·초음파·툴라 세 번째 클리닉); 기한 하루 전 답변 제출 — 7번 지적(금기 사항)은</w:t>
      </w:r>
      <w:r>
        <w:t xml:space="preserve"> </w:t>
      </w:r>
      <w:r>
        <w:t xml:space="preserve">“</w:t>
      </w:r>
      <w:r>
        <w:t xml:space="preserve">복원</w:t>
      </w:r>
      <w:r>
        <w:t xml:space="preserve">”</w:t>
      </w:r>
      <w:r>
        <w:t xml:space="preserve">으로 답했지만 알리나는</w:t>
      </w:r>
      <w:r>
        <w:t xml:space="preserve"> </w:t>
      </w:r>
      <w:r>
        <w:t xml:space="preserve">“</w:t>
      </w:r>
      <w:r>
        <w:t xml:space="preserve">누가 새로 쓴 것 같다</w:t>
      </w:r>
      <w:r>
        <w:t xml:space="preserve">”</w:t>
      </w:r>
      <w:r>
        <w:t xml:space="preserve">는 의문을 남김(→11화)</w:t>
      </w:r>
      <w:r>
        <w:t xml:space="preserve"> </w:t>
      </w:r>
      <w:r>
        <w:t xml:space="preserve">- 배경: Год 2, 3월 셋째 주 월요일 오전 8시 파벨레츠카야 사무실 → 오전 8시 30분 같은 사무실 → 3월 넷째 주 목요일 저녁 8시 코르닐로바 클리닉 → 4월 24일 밤 10시 사무실 → 4월 25일 아침 8시 전화(소스노프카)</w:t>
      </w:r>
      <w:r>
        <w:t xml:space="preserve"> </w:t>
      </w:r>
      <w:r>
        <w:t xml:space="preserve">- 등장인물: Ольга Миронова, Алексей Воронцов, Алина Гарипова, Ирина Белова, Елена Викторовна Корнилова, Вера Павловна(전화)</w:t>
      </w:r>
      <w:r>
        <w:t xml:space="preserve"> </w:t>
      </w:r>
      <w:r>
        <w:t xml:space="preserve">- 비즈니스 스킬: 규제 기관 회신 공문 작성(«В ответ на ваш запрос…», 인용 → 답변 → 출처), 형용사·사과·광고 제거, 비인칭 수동 표현(проведено, представлено), 첨부 번호 관리, 범위 통제(</w:t>
      </w:r>
      <w:r>
        <w:t xml:space="preserve">“</w:t>
      </w:r>
      <w:r>
        <w:t xml:space="preserve">넘치는 정보가 더 비싸다</w:t>
      </w:r>
      <w:r>
        <w:t xml:space="preserve">”</w:t>
      </w:r>
      <w:r>
        <w:t xml:space="preserve">), 연구 프로토콜의 표본 설계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10~15회(25~35단어), 낭독 2회(알렉세이의 4번 답변, 송부 서한). 문법 초점: 단어미 피동 형동사(проведено, представлено, возвращено, учтены), 서수사, 명령형(Обоснуйте, Пишите).</w:t>
      </w:r>
      <w:r>
        <w:t xml:space="preserve"> </w:t>
      </w:r>
      <w:r>
        <w:t xml:space="preserve">- ты/вы: 올가–알렉세이·알리나 вы. 베라–알렉세이 ты(«Алёша»). 코르닐로바–전원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올가의 공문 7규칙</w:t>
      </w:r>
      <w:r>
        <w:t xml:space="preserve"> </w:t>
      </w:r>
      <w:r>
        <w:t xml:space="preserve">— ① 첫 줄 «В ответ на ваш запрос № … от … сообщаем следующее» ② 지적 하나에 답 하나, 먼저 인용 ③ 형용사 금지(기술 용어 제외 — «Прилагательное — это просьба поверить») ④ 사실마다 출처(이리나) ⑤ 질문에만 답하기(«Лишняя информация стоит дороже, чем недостающая») ⑥ 비인칭(проведено/представлено) ⑦ 서명·날짜·쪽 번호 · 빨간 펜 12자루 ·</w:t>
      </w:r>
      <w:r>
        <w:t xml:space="preserve"> </w:t>
      </w:r>
      <w:r>
        <w:rPr>
          <w:bCs/>
          <w:b/>
        </w:rPr>
        <w:t xml:space="preserve">관찰 프로토콜: 100명 중 55세 이상 최소 40명, 전원 시술 전 초음파 피부 두께(코르닐로바 클리닉 무료 측정, 툴라는 주립 병원 의뢰), 이리나의 공통 전자 양식 + 공책은 두 번째 출처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세 번째 클리닉: 툴라 나데즈다 세르게예브나 포미나(60세, 지역 피부과 30년, 두꺼운 공책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할머니처럼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7번 지적: 마지막 편집본만 8개, 문장 자체가 다름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누가 편집한 게 아니라 새로 쓴 것처럼</w:t>
      </w:r>
      <w:r>
        <w:rPr>
          <w:bCs/>
          <w:b/>
        </w:rPr>
        <w:t xml:space="preserve">”</w:t>
      </w:r>
      <w:r>
        <w:t xml:space="preserve">(→11화 «Ошибка») · 첨부 32↔31 오류를 이리나가 발견 ·</w:t>
      </w:r>
      <w:r>
        <w:t xml:space="preserve"> </w:t>
      </w:r>
      <w:r>
        <w:rPr>
          <w:bCs/>
          <w:b/>
        </w:rPr>
        <w:t xml:space="preserve">4월 24일 22:41 제출: 답변 12·첨부 46·1,214쪽, 재밸리데이션 보고서 = 첨부 44(소희, 한국어판 3시간 뒤 러시아어판)</w:t>
      </w:r>
      <w:r>
        <w:t xml:space="preserve"> </w:t>
      </w:r>
      <w:r>
        <w:t xml:space="preserve">· 재심사 최대 영업일 30일 · 베라의</w:t>
      </w:r>
      <w:r>
        <w:t xml:space="preserve"> </w:t>
      </w:r>
      <w:r>
        <w:t xml:space="preserve">“</w:t>
      </w:r>
      <w:r>
        <w:t xml:space="preserve">지붕 3년</w:t>
      </w:r>
      <w:r>
        <w:t xml:space="preserve">”</w:t>
      </w:r>
      <w:r>
        <w:t xml:space="preserve"> </w:t>
      </w:r>
      <w:r>
        <w:t xml:space="preserve">· 베라 혈압 140/90</w:t>
      </w:r>
      <w:r>
        <w:t xml:space="preserve"> </w:t>
      </w:r>
      <w:r>
        <w:t xml:space="preserve">“</w:t>
      </w:r>
      <w:r>
        <w:t xml:space="preserve">자랑스러워서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928bdc271c856233b09e790a391fc018aea71f2"/>
    <w:p>
      <w:pPr>
        <w:pStyle w:val="Heading3"/>
      </w:pPr>
      <w:r>
        <w:t xml:space="preserve">도입 — Год 2, 3월 셋째 주 월요일 오전 8시, 파벨레츠카야 사무실 — 빨간 펜</w:t>
      </w:r>
    </w:p>
    <w:p>
      <w:pPr>
        <w:pStyle w:val="FirstParagraph"/>
      </w:pPr>
      <w:r>
        <w:t xml:space="preserve">OLGA: Алексей Николаевич, это ваш ответ на четвёртое замечание?</w:t>
      </w:r>
    </w:p>
    <w:p>
      <w:pPr>
        <w:pStyle w:val="BodyText"/>
      </w:pPr>
      <w:r>
        <w:t xml:space="preserve">ALEKSEY: Мой. Я писал все выходные. Четыре страницы.</w:t>
      </w:r>
    </w:p>
    <w:p>
      <w:pPr>
        <w:pStyle w:val="BodyText"/>
      </w:pPr>
      <w:r>
        <w:t xml:space="preserve">OLGA: Я вижу. Читаю первую фразу: «Наша компания искренне благодарит уважаемого эксперта…»</w:t>
      </w:r>
    </w:p>
    <w:p>
      <w:pPr>
        <w:pStyle w:val="BodyText"/>
      </w:pPr>
      <w:r>
        <w:t xml:space="preserve">ALEKSEY: Плохо?</w:t>
      </w:r>
    </w:p>
    <w:p>
      <w:pPr>
        <w:pStyle w:val="BodyText"/>
      </w:pPr>
      <w:r>
        <w:t xml:space="preserve">OLGA: Эксперту не нужна благодарность. Ей нужен ответ. Вычёркиваю.</w:t>
      </w:r>
    </w:p>
    <w:p>
      <w:pPr>
        <w:pStyle w:val="BodyText"/>
      </w:pPr>
      <w:r>
        <w:t xml:space="preserve">ALEKSEY: Но это же вежливо.</w:t>
      </w:r>
    </w:p>
    <w:p>
      <w:pPr>
        <w:pStyle w:val="BodyText"/>
      </w:pPr>
      <w:r>
        <w:t xml:space="preserve">OLGA: Вежливо — это коротко. Дальше: «уникальная корейская технология, не имеющая аналогов…»</w:t>
      </w:r>
    </w:p>
    <w:p>
      <w:pPr>
        <w:pStyle w:val="BodyText"/>
      </w:pPr>
      <w:r>
        <w:t xml:space="preserve">ALEKSEY: Это из брошюры Сеула. Звучит солидно.</w:t>
      </w:r>
    </w:p>
    <w:p>
      <w:pPr>
        <w:pStyle w:val="BodyText"/>
      </w:pPr>
      <w:r>
        <w:t xml:space="preserve">OLGA: Звучит как реклама. Назарова читает рекламу и думает: что они прячут? Вычёркиваю.</w:t>
      </w:r>
    </w:p>
    <w:p>
      <w:pPr>
        <w:pStyle w:val="BodyText"/>
      </w:pPr>
      <w:r>
        <w:t xml:space="preserve">ALINA: Ольга Петровна, у вас красная ручка кончится.</w:t>
      </w:r>
    </w:p>
    <w:p>
      <w:pPr>
        <w:pStyle w:val="BodyText"/>
      </w:pPr>
      <w:r>
        <w:t xml:space="preserve">OLGA: У меня их двенадцать. По одной на замечание. Дальше: «к сожалению, данных российских пациенток нет».</w:t>
      </w:r>
    </w:p>
    <w:p>
      <w:pPr>
        <w:pStyle w:val="BodyText"/>
      </w:pPr>
      <w:r>
        <w:t xml:space="preserve">ALEKSEY: Это же правда.</w:t>
      </w:r>
    </w:p>
    <w:p>
      <w:pPr>
        <w:pStyle w:val="BodyText"/>
      </w:pPr>
      <w:r>
        <w:t xml:space="preserve">OLGA: Правда. Но «к сожалению» — это извинение. Мы не извиняемся. Мы обосновываем.</w:t>
      </w:r>
    </w:p>
    <w:p>
      <w:pPr>
        <w:pStyle w:val="BodyText"/>
      </w:pPr>
      <w:r>
        <w:t xml:space="preserve">ALEKSEY: Что остаётся от моих четырёх страниц?</w:t>
      </w:r>
    </w:p>
    <w:p>
      <w:pPr>
        <w:pStyle w:val="BodyText"/>
      </w:pPr>
      <w:r>
        <w:t xml:space="preserve">OLGA: Одиннадцать строк. И это хорошие строки. Садитесь. Сегодня урок. Алина, вы тоже.</w:t>
      </w:r>
    </w:p>
    <w:bookmarkEnd w:id="21"/>
    <w:bookmarkStart w:id="22" w:name="장면1-오전-8시-30분-같은-사무실-공문-수업"/>
    <w:p>
      <w:pPr>
        <w:pStyle w:val="Heading3"/>
      </w:pPr>
      <w:r>
        <w:t xml:space="preserve">장면1 — 오전 8시 30분, 같은 사무실 — 공문 수업</w:t>
      </w:r>
    </w:p>
    <w:p>
      <w:pPr>
        <w:pStyle w:val="FirstParagraph"/>
      </w:pPr>
      <w:r>
        <w:t xml:space="preserve">ALINA: Я с тетрадью. Можно я буду записывать правила?</w:t>
      </w:r>
    </w:p>
    <w:p>
      <w:pPr>
        <w:pStyle w:val="BodyText"/>
      </w:pPr>
      <w:r>
        <w:t xml:space="preserve">OLGA: Нужно. Правило первое. Первая строка всегда одна и та же: «В ответ на ваш запрос номер такой-то от такого-то числа сообщаем следующее». Никаких «Добрый день», никаких «Уважаемая Тамара Викторовна» в теле письма.</w:t>
      </w:r>
    </w:p>
    <w:p>
      <w:pPr>
        <w:pStyle w:val="BodyText"/>
      </w:pPr>
      <w:r>
        <w:t xml:space="preserve">ALEKSEY: Даже «уважаемая» нельзя?</w:t>
      </w:r>
    </w:p>
    <w:p>
      <w:pPr>
        <w:pStyle w:val="BodyText"/>
      </w:pPr>
      <w:r>
        <w:t xml:space="preserve">OLGA: В обращении — можно. В ответе — нет. Ответ — это не письмо. Это протокол.</w:t>
      </w:r>
    </w:p>
    <w:p>
      <w:pPr>
        <w:pStyle w:val="BodyText"/>
      </w:pPr>
      <w:r>
        <w:t xml:space="preserve">ALINA: Записала. Второе?</w:t>
      </w:r>
    </w:p>
    <w:p>
      <w:pPr>
        <w:pStyle w:val="BodyText"/>
      </w:pPr>
      <w:r>
        <w:t xml:space="preserve">OLGA: Второе. Одно замечание — один ответ. Тот же номер. Сначала цитируем замечание, потом отвечаем.</w:t>
      </w:r>
    </w:p>
    <w:p>
      <w:pPr>
        <w:pStyle w:val="BodyText"/>
      </w:pPr>
      <w:r>
        <w:t xml:space="preserve">ALEKSEY: Зачем цитировать? Она же сама его написала.</w:t>
      </w:r>
    </w:p>
    <w:p>
      <w:pPr>
        <w:pStyle w:val="BodyText"/>
      </w:pPr>
      <w:r>
        <w:t xml:space="preserve">OLGA: Она написала сорок писем за месяц. Она не помнит ваше. Цитата экономит ей минуту. Минута эксперта — это ваша репутация. Я это поняла через десять лет. Вы поймёте сегодня, потому что я вам сказала.</w:t>
      </w:r>
    </w:p>
    <w:p>
      <w:pPr>
        <w:pStyle w:val="BodyText"/>
      </w:pPr>
      <w:r>
        <w:t xml:space="preserve">ALINA: Третье?</w:t>
      </w:r>
    </w:p>
    <w:p>
      <w:pPr>
        <w:pStyle w:val="BodyText"/>
      </w:pPr>
      <w:r>
        <w:t xml:space="preserve">OLGA: Третье. Никаких прилагательных. Кроме технических. «Стерильный» — можно. «Уникальный» — нельзя.</w:t>
      </w:r>
    </w:p>
    <w:p>
      <w:pPr>
        <w:pStyle w:val="BodyText"/>
      </w:pPr>
      <w:r>
        <w:t xml:space="preserve">ALEKSEY: А «безопасный»?</w:t>
      </w:r>
    </w:p>
    <w:p>
      <w:pPr>
        <w:pStyle w:val="BodyText"/>
      </w:pPr>
      <w:r>
        <w:t xml:space="preserve">OLGA: «Безопасный» — это вывод. Вывод делает эксперт, а не вы. Вы даёте цифры.</w:t>
      </w:r>
    </w:p>
    <w:p>
      <w:pPr>
        <w:pStyle w:val="BodyText"/>
      </w:pPr>
      <w:r>
        <w:t xml:space="preserve">ALEKSEY: Почему так строго? Это же просто слова.</w:t>
      </w:r>
    </w:p>
    <w:p>
      <w:pPr>
        <w:pStyle w:val="BodyText"/>
      </w:pPr>
      <w:r>
        <w:t xml:space="preserve">OLGA: Прилагательное — это просьба поверить. Эксперт не верит, эксперт проверяет. Каждое «уникальный» — это просьба, которую она отклонит. Каждая цифра со ссылкой — это факт, который она проверит и примет. Пишите факты, а не просьбы.</w:t>
      </w:r>
    </w:p>
    <w:p>
      <w:pPr>
        <w:pStyle w:val="BodyText"/>
      </w:pPr>
      <w:r>
        <w:t xml:space="preserve">IRINA: Четвёртое правило — моё. Каждый факт — ссылка. Приложение, страница, строка.</w:t>
      </w:r>
    </w:p>
    <w:p>
      <w:pPr>
        <w:pStyle w:val="BodyText"/>
      </w:pPr>
      <w:r>
        <w:t xml:space="preserve">OLGA: Ирина права. «См. приложение семнадцать, страница сорок один». Без ссылки факт — это мнение.</w:t>
      </w:r>
    </w:p>
    <w:p>
      <w:pPr>
        <w:pStyle w:val="BodyText"/>
      </w:pPr>
      <w:r>
        <w:t xml:space="preserve">IRINA: Я веду реестр приложений. Сейчас их сорок три. Номера не меняем. Никогда.</w:t>
      </w:r>
    </w:p>
    <w:p>
      <w:pPr>
        <w:pStyle w:val="BodyText"/>
      </w:pPr>
      <w:r>
        <w:t xml:space="preserve">ALEKSEY: А если добавится новое?</w:t>
      </w:r>
    </w:p>
    <w:p>
      <w:pPr>
        <w:pStyle w:val="BodyText"/>
      </w:pPr>
      <w:r>
        <w:t xml:space="preserve">IRINA: Тогда сорок четыре. В конец. Если перенумеровать, все ссылки в двенадцати ответах сломаются.</w:t>
      </w:r>
    </w:p>
    <w:p>
      <w:pPr>
        <w:pStyle w:val="BodyText"/>
      </w:pPr>
      <w:r>
        <w:t xml:space="preserve">OLGA: Пятое правило. Самое трудное. Отвечать только на вопрос. Ни слова больше.</w:t>
      </w:r>
    </w:p>
    <w:p>
      <w:pPr>
        <w:pStyle w:val="BodyText"/>
      </w:pPr>
      <w:r>
        <w:t xml:space="preserve">ALEKSEY: Но если мы знаем что-то хорошее? Например, про отзывы врачей в Корее?</w:t>
      </w:r>
    </w:p>
    <w:p>
      <w:pPr>
        <w:pStyle w:val="BodyText"/>
      </w:pPr>
      <w:r>
        <w:t xml:space="preserve">OLGA: Не спрашивали — не пишите. Каждое лишнее предложение — это новый вопрос. Новый вопрос — это второй круг. Второй круг — это ещё пятьдесят рабочих дней и ещё два миллиона из вашей квартиры. Лишняя информация стоит дороже, чем недостающая.</w:t>
      </w:r>
    </w:p>
    <w:p>
      <w:pPr>
        <w:pStyle w:val="BodyText"/>
      </w:pPr>
      <w:r>
        <w:t xml:space="preserve">ALINA: «Лишняя информация стоит дороже». Подчеркнула два раза.</w:t>
      </w:r>
    </w:p>
    <w:p>
      <w:pPr>
        <w:pStyle w:val="BodyText"/>
      </w:pPr>
      <w:r>
        <w:t xml:space="preserve">ALEKSEY: А шестое правило есть?</w:t>
      </w:r>
    </w:p>
    <w:p>
      <w:pPr>
        <w:pStyle w:val="BodyText"/>
      </w:pPr>
      <w:r>
        <w:t xml:space="preserve">OLGA: Есть. Безличные формы. Не «мы сделали», а «проведено». Не «мы приложили», а «представлено».</w:t>
      </w:r>
    </w:p>
    <w:p>
      <w:pPr>
        <w:pStyle w:val="BodyText"/>
      </w:pPr>
      <w:r>
        <w:t xml:space="preserve">ALEKSEY: Почему? Это же мы сделали.</w:t>
      </w:r>
    </w:p>
    <w:p>
      <w:pPr>
        <w:pStyle w:val="BodyText"/>
      </w:pPr>
      <w:r>
        <w:t xml:space="preserve">OLGA: Потому что эксперту неважно, кто. Важно, что сделано и где документ. Как говорит Ирина.</w:t>
      </w:r>
    </w:p>
    <w:p>
      <w:pPr>
        <w:pStyle w:val="BodyText"/>
      </w:pPr>
      <w:r>
        <w:t xml:space="preserve">IRINA: Наконец-то меня цитируют в правилах.</w:t>
      </w:r>
    </w:p>
    <w:p>
      <w:pPr>
        <w:pStyle w:val="BodyText"/>
      </w:pPr>
      <w:r>
        <w:t xml:space="preserve">OLGA: Не радуйтесь. Седьмое правило — моё. Подпись, дата и номер на каждой странице.</w:t>
      </w:r>
    </w:p>
    <w:p>
      <w:pPr>
        <w:pStyle w:val="BodyText"/>
      </w:pPr>
      <w:r>
        <w:t xml:space="preserve">ALEKSEY: Хорошо. Можно я попробую? Четвёртое замечание. Заново.</w:t>
      </w:r>
    </w:p>
    <w:p>
      <w:pPr>
        <w:pStyle w:val="BodyText"/>
      </w:pPr>
      <w:r>
        <w:t xml:space="preserve">OLGA: Пробуйте. Вслух. Алина, считайте прилагательные.</w:t>
      </w:r>
    </w:p>
    <w:p>
      <w:pPr>
        <w:pStyle w:val="BodyText"/>
      </w:pPr>
      <w:r>
        <w:t xml:space="preserve">ALEKSEY: «Замечание четыре: обоснуйте применимость данных к российской популяции. Ответ: клинические данные получены на ста двадцати пациентках. Различия в толщине кожи учтены в разделе пять инструкции. См. приложение семнадцать, страница сорок один».</w:t>
      </w:r>
    </w:p>
    <w:p>
      <w:pPr>
        <w:pStyle w:val="BodyText"/>
      </w:pPr>
      <w:r>
        <w:t xml:space="preserve">ALINA: Ноль прилагательных. Кроме «клинические» и «российской». Они технические.</w:t>
      </w:r>
    </w:p>
    <w:p>
      <w:pPr>
        <w:pStyle w:val="BodyText"/>
      </w:pPr>
      <w:r>
        <w:t xml:space="preserve">OLGA: Вот. Одиннадцать строк вместо четырёх страниц. Это уже не просьба. Это ответ.</w:t>
      </w:r>
    </w:p>
    <w:p>
      <w:pPr>
        <w:pStyle w:val="BodyText"/>
      </w:pPr>
      <w:r>
        <w:t xml:space="preserve">ALEKSEY: Бабушка писала в журнал так же. «Давление, укол, время». Без «к сожалению».</w:t>
      </w:r>
    </w:p>
    <w:bookmarkEnd w:id="22"/>
    <w:bookmarkStart w:id="23" w:name="장면2-3월-넷째-주-목요일-저녁-8시-코르닐로바-클리닉-마흔-명"/>
    <w:p>
      <w:pPr>
        <w:pStyle w:val="Heading3"/>
      </w:pPr>
      <w:r>
        <w:t xml:space="preserve">장면2 — 3월 넷째 주 목요일 저녁 8시, 코르닐로바 클리닉 — 마흔 명</w:t>
      </w:r>
    </w:p>
    <w:p>
      <w:pPr>
        <w:pStyle w:val="FirstParagraph"/>
      </w:pPr>
      <w:r>
        <w:t xml:space="preserve">KORNILOVA: Садитесь. Протокол наблюдения. Назарова хочет цифру. Сколько старше пятидесяти пяти?</w:t>
      </w:r>
    </w:p>
    <w:p>
      <w:pPr>
        <w:pStyle w:val="BodyText"/>
      </w:pPr>
      <w:r>
        <w:t xml:space="preserve">ALEKSEY: Она сказала: «Вы считаете и обосновываете». Поэтому мы пришли к вам.</w:t>
      </w:r>
    </w:p>
    <w:p>
      <w:pPr>
        <w:pStyle w:val="BodyText"/>
      </w:pPr>
      <w:r>
        <w:t xml:space="preserve">KORNILOVA: Правильно пришли. Алина, вы смотрели статистику?</w:t>
      </w:r>
    </w:p>
    <w:p>
      <w:pPr>
        <w:pStyle w:val="BodyText"/>
      </w:pPr>
      <w:r>
        <w:t xml:space="preserve">ALINA: Смотрела. Среди моих пациенток после пятидесяти пяти — примерно треть. У вас?</w:t>
      </w:r>
    </w:p>
    <w:p>
      <w:pPr>
        <w:pStyle w:val="BodyText"/>
      </w:pPr>
      <w:r>
        <w:t xml:space="preserve">KORNILOVA: У меня — сорок процентов. Патриаршие. Возраст выше, деньги больше.</w:t>
      </w:r>
    </w:p>
    <w:p>
      <w:pPr>
        <w:pStyle w:val="BodyText"/>
      </w:pPr>
      <w:r>
        <w:t xml:space="preserve">OLGA: Значит, если набирать как есть, будет тридцать — тридцать пять из ста.</w:t>
      </w:r>
    </w:p>
    <w:p>
      <w:pPr>
        <w:pStyle w:val="BodyText"/>
      </w:pPr>
      <w:r>
        <w:t xml:space="preserve">KORNILOVA: Мало. Узелки были именно у них. Тридцать пациенток — это статистика ни о чём. Нужно не меньше сорока, и у каждой измерить толщину кожи ультразвуком до процедуры. Иначе «тонкая кожа» — это опять мнение, а не факт.</w:t>
      </w:r>
    </w:p>
    <w:p>
      <w:pPr>
        <w:pStyle w:val="BodyText"/>
      </w:pPr>
      <w:r>
        <w:t xml:space="preserve">ALEKSEY: Ультразвук у вас есть?</w:t>
      </w:r>
    </w:p>
    <w:p>
      <w:pPr>
        <w:pStyle w:val="BodyText"/>
      </w:pPr>
      <w:r>
        <w:t xml:space="preserve">KORNILOVA: Есть. У Алины нет. У третьей клиники — не знаю. Кто третья?</w:t>
      </w:r>
    </w:p>
    <w:p>
      <w:pPr>
        <w:pStyle w:val="BodyText"/>
      </w:pPr>
      <w:r>
        <w:t xml:space="preserve">ALEKSEY: Я нашёл. Тула. Надежда Сергеевна Фомина. Шестьдесят лет. Тридцать лет — районный дерматолог.</w:t>
      </w:r>
    </w:p>
    <w:p>
      <w:pPr>
        <w:pStyle w:val="BodyText"/>
      </w:pPr>
      <w:r>
        <w:t xml:space="preserve">KORNILOVA: Тула? Почему не Москва?</w:t>
      </w:r>
    </w:p>
    <w:p>
      <w:pPr>
        <w:pStyle w:val="BodyText"/>
      </w:pPr>
      <w:r>
        <w:t xml:space="preserve">ALEKSEY: Потому что в Туле пациентки старше. И кожа тоньше — меньше денег на уход. Это как раз группа риска. А Фомина записывает всё в толстую тетрадь, каждый укол, каждый отёк. Как моя бабушка.</w:t>
      </w:r>
    </w:p>
    <w:p>
      <w:pPr>
        <w:pStyle w:val="BodyText"/>
      </w:pPr>
      <w:r>
        <w:t xml:space="preserve">KORNILOVA: Тетрадь — хорошо. Но протокол требует электронную форму.</w:t>
      </w:r>
    </w:p>
    <w:p>
      <w:pPr>
        <w:pStyle w:val="BodyText"/>
      </w:pPr>
      <w:r>
        <w:t xml:space="preserve">IRINA: Форму я сделаю. Таблица, одинаковая для трёх клиник. Тетрадь пусть останется — как второй источник.</w:t>
      </w:r>
    </w:p>
    <w:p>
      <w:pPr>
        <w:pStyle w:val="BodyText"/>
      </w:pPr>
      <w:r>
        <w:t xml:space="preserve">KORNILOVA: Ультразвук для Алины и Тулы?</w:t>
      </w:r>
    </w:p>
    <w:p>
      <w:pPr>
        <w:pStyle w:val="BodyText"/>
      </w:pPr>
      <w:r>
        <w:t xml:space="preserve">OLGA: Портативный аппарат. Я узнала: аренда — сорок тысяч в месяц. Один на двоих.</w:t>
      </w:r>
    </w:p>
    <w:p>
      <w:pPr>
        <w:pStyle w:val="BodyText"/>
      </w:pPr>
      <w:r>
        <w:t xml:space="preserve">IRINA: Сорок тысяч. У нас нет сорока тысяч.</w:t>
      </w:r>
    </w:p>
    <w:p>
      <w:pPr>
        <w:pStyle w:val="BodyText"/>
      </w:pPr>
      <w:r>
        <w:t xml:space="preserve">ALINA: А если мои пациентки поедут к Елене Викторовне на измерение? Это двадцать минут.</w:t>
      </w:r>
    </w:p>
    <w:p>
      <w:pPr>
        <w:pStyle w:val="BodyText"/>
      </w:pPr>
      <w:r>
        <w:t xml:space="preserve">KORNILOVA: Мои двери открыты. Бесплатно. Я не беру деньги за измерения в исследовании.</w:t>
      </w:r>
    </w:p>
    <w:p>
      <w:pPr>
        <w:pStyle w:val="BodyText"/>
      </w:pPr>
      <w:r>
        <w:t xml:space="preserve">ALEKSEY: А Тула?</w:t>
      </w:r>
    </w:p>
    <w:p>
      <w:pPr>
        <w:pStyle w:val="BodyText"/>
      </w:pPr>
      <w:r>
        <w:t xml:space="preserve">KORNILOVA: Для Тулы нужен аппарат. Иначе её данные будут слабее.</w:t>
      </w:r>
    </w:p>
    <w:p>
      <w:pPr>
        <w:pStyle w:val="BodyText"/>
      </w:pPr>
      <w:r>
        <w:t xml:space="preserve">OLGA: Тогда пишем честно: в Туле толщину измеряют в областной больнице. По направлению. Медленно, но бесплатно.</w:t>
      </w:r>
    </w:p>
    <w:p>
      <w:pPr>
        <w:pStyle w:val="BodyText"/>
      </w:pPr>
      <w:r>
        <w:t xml:space="preserve">KORNILOVA: Годится. Итак. Сто пациенток. Не меньше сорока старше пятидесяти пяти. Толщина кожи у всех.</w:t>
      </w:r>
    </w:p>
    <w:p>
      <w:pPr>
        <w:pStyle w:val="BodyText"/>
      </w:pPr>
      <w:r>
        <w:t xml:space="preserve">ALEKSEY: Двенадцать месяцев. Все осложнения. Публикация при любом результате.</w:t>
      </w:r>
    </w:p>
    <w:p>
      <w:pPr>
        <w:pStyle w:val="BodyText"/>
      </w:pPr>
      <w:r>
        <w:t xml:space="preserve">KORNILOVA: Это я уже подписала в сентябре. Не повторяйте. Лишняя информация.</w:t>
      </w:r>
    </w:p>
    <w:p>
      <w:pPr>
        <w:pStyle w:val="BodyText"/>
      </w:pPr>
      <w:r>
        <w:t xml:space="preserve">OLGA: Елена Викторовна, вы были на моём уроке?</w:t>
      </w:r>
    </w:p>
    <w:p>
      <w:pPr>
        <w:pStyle w:val="BodyText"/>
      </w:pPr>
      <w:r>
        <w:t xml:space="preserve">KORNILOVA: Я тридцать лет пишу протоколы. Ваш урок — это моя жизнь. Ещё одно: седьмое замечание.</w:t>
      </w:r>
    </w:p>
    <w:p>
      <w:pPr>
        <w:pStyle w:val="BodyText"/>
      </w:pPr>
      <w:r>
        <w:t xml:space="preserve">ALINA: Противопоказания. Восемь и девять. Я третью неделю ищу, какое потерялось.</w:t>
      </w:r>
    </w:p>
    <w:p>
      <w:pPr>
        <w:pStyle w:val="BodyText"/>
      </w:pPr>
      <w:r>
        <w:t xml:space="preserve">KORNILOVA: И?</w:t>
      </w:r>
    </w:p>
    <w:p>
      <w:pPr>
        <w:pStyle w:val="BodyText"/>
      </w:pPr>
      <w:r>
        <w:t xml:space="preserve">ALINA: Не нашла. Сравнила все версии. Везде девять, кроме последней вёрстки. Но какое из девяти выпало — непонятно: в вёрстке их восемь, но формулировки другие. Как будто кто-то переписывал, а не верстал.</w:t>
      </w:r>
    </w:p>
    <w:bookmarkEnd w:id="23"/>
    <w:bookmarkStart w:id="24" w:name="절정전환-4월-24일-밤-10시-사무실-1214쪽"/>
    <w:p>
      <w:pPr>
        <w:pStyle w:val="Heading3"/>
      </w:pPr>
      <w:r>
        <w:t xml:space="preserve">절정·전환 — 4월 24일 밤 10시, 사무실 — 1,214쪽</w:t>
      </w:r>
    </w:p>
    <w:p>
      <w:pPr>
        <w:pStyle w:val="FirstParagraph"/>
      </w:pPr>
      <w:r>
        <w:t xml:space="preserve">IRINA: Последняя проверка. Двенадцать ответов. Сорок шесть приложений. Тысяча двести четырнадцать страниц.</w:t>
      </w:r>
    </w:p>
    <w:p>
      <w:pPr>
        <w:pStyle w:val="BodyText"/>
      </w:pPr>
      <w:r>
        <w:t xml:space="preserve">OLGA: Отчёт о ревалидации?</w:t>
      </w:r>
    </w:p>
    <w:p>
      <w:pPr>
        <w:pStyle w:val="BodyText"/>
      </w:pPr>
      <w:r>
        <w:t xml:space="preserve">IRINA: Пришёл в понедельник. Сохи прислала русскую версию через три часа после корейской. Приложение сорок четыре.</w:t>
      </w:r>
    </w:p>
    <w:p>
      <w:pPr>
        <w:pStyle w:val="BodyText"/>
      </w:pPr>
      <w:r>
        <w:t xml:space="preserve">ALEKSEY: Три часа? Она вообще спит?</w:t>
      </w:r>
    </w:p>
    <w:p>
      <w:pPr>
        <w:pStyle w:val="BodyText"/>
      </w:pPr>
      <w:r>
        <w:t xml:space="preserve">OLGA: Не спрашивайте. Ирина, ссылки.</w:t>
      </w:r>
    </w:p>
    <w:p>
      <w:pPr>
        <w:pStyle w:val="BodyText"/>
      </w:pPr>
      <w:r>
        <w:t xml:space="preserve">IRINA: Проверяю. Ответ два — приложение тридцать один. Стоп. В тексте написано тридцать два.</w:t>
      </w:r>
    </w:p>
    <w:p>
      <w:pPr>
        <w:pStyle w:val="BodyText"/>
      </w:pPr>
      <w:r>
        <w:t xml:space="preserve">ALEKSEY: Одна цифра. Это так важно?</w:t>
      </w:r>
    </w:p>
    <w:p>
      <w:pPr>
        <w:pStyle w:val="BodyText"/>
      </w:pPr>
      <w:r>
        <w:t xml:space="preserve">IRINA: В приложении тридцать два — сертификат завода. В тридцать первом — отклонение сто двенадцать. Назарова откроет тридцать второе и увидит не то. Подумает, что мы путаемся в собственных документах. Одна цифра — и вся наша аккуратность под вопросом.</w:t>
      </w:r>
    </w:p>
    <w:p>
      <w:pPr>
        <w:pStyle w:val="BodyText"/>
      </w:pPr>
      <w:r>
        <w:t xml:space="preserve">OLGA: Исправляйте. Это и есть разница между первым кругом и вторым.</w:t>
      </w:r>
    </w:p>
    <w:p>
      <w:pPr>
        <w:pStyle w:val="BodyText"/>
      </w:pPr>
      <w:r>
        <w:t xml:space="preserve">ALEKSEY: Седьмое замечание. Что мы пишем?</w:t>
      </w:r>
    </w:p>
    <w:p>
      <w:pPr>
        <w:pStyle w:val="BodyText"/>
      </w:pPr>
      <w:r>
        <w:t xml:space="preserve">OLGA: Пишем, что в инструкцию возвращено девятое противопоказание. Как в досье. Новая версия — приложение сорок пять.</w:t>
      </w:r>
    </w:p>
    <w:p>
      <w:pPr>
        <w:pStyle w:val="BodyText"/>
      </w:pPr>
      <w:r>
        <w:t xml:space="preserve">ALINA: Но я так и не поняла, почему формулировки другие. Мне это не нравится.</w:t>
      </w:r>
    </w:p>
    <w:p>
      <w:pPr>
        <w:pStyle w:val="BodyText"/>
      </w:pPr>
      <w:r>
        <w:t xml:space="preserve">OLGA: Мне тоже. Но срок — завтра. Отвечаем на вопрос, который задан. После отправки — разберёмся.</w:t>
      </w:r>
    </w:p>
    <w:p>
      <w:pPr>
        <w:pStyle w:val="BodyText"/>
      </w:pPr>
      <w:r>
        <w:t xml:space="preserve">ALINA: Обещаете?</w:t>
      </w:r>
    </w:p>
    <w:p>
      <w:pPr>
        <w:pStyle w:val="BodyText"/>
      </w:pPr>
      <w:r>
        <w:t xml:space="preserve">OLGA: Не обещаю. Записываю. Это надёжнее. Алексей Николаевич, сопроводительное письмо. Одна страница.</w:t>
      </w:r>
    </w:p>
    <w:p>
      <w:pPr>
        <w:pStyle w:val="BodyText"/>
      </w:pPr>
      <w:r>
        <w:t xml:space="preserve">ALEKSEY: Одна страница. Без «искренне». Без «уникальный». Я прочитаю?</w:t>
      </w:r>
    </w:p>
    <w:p>
      <w:pPr>
        <w:pStyle w:val="BodyText"/>
      </w:pPr>
      <w:r>
        <w:t xml:space="preserve">OLGA: Читайте.</w:t>
      </w:r>
    </w:p>
    <w:p>
      <w:pPr>
        <w:pStyle w:val="BodyText"/>
      </w:pPr>
      <w:r>
        <w:t xml:space="preserve">ALEKSEY: «В ответ на ваш запрос номер сорок семь от седьмого февраля сообщаем следующее. Ответы на замечания с первого по двенадцатое и приложения с первого по сорок шестое представлены ниже. Уполномоченный представитель Воронцов».</w:t>
      </w:r>
    </w:p>
    <w:p>
      <w:pPr>
        <w:pStyle w:val="BodyText"/>
      </w:pPr>
      <w:r>
        <w:t xml:space="preserve">IRINA: Ноль прилагательных. Я считала.</w:t>
      </w:r>
    </w:p>
    <w:p>
      <w:pPr>
        <w:pStyle w:val="BodyText"/>
      </w:pPr>
      <w:r>
        <w:t xml:space="preserve">OLGA: Подписывайте. Электронная подпись. Двадцать два сорок.</w:t>
      </w:r>
    </w:p>
    <w:p>
      <w:pPr>
        <w:pStyle w:val="BodyText"/>
      </w:pPr>
      <w:r>
        <w:t xml:space="preserve">ALEKSEY: Подписал. Отправляю?</w:t>
      </w:r>
    </w:p>
    <w:p>
      <w:pPr>
        <w:pStyle w:val="BodyText"/>
      </w:pPr>
      <w:r>
        <w:t xml:space="preserve">IRINA: Вторая подпись — моя. Платёж за пошлину прошёл утром. Отправляйте.</w:t>
      </w:r>
    </w:p>
    <w:p>
      <w:pPr>
        <w:pStyle w:val="BodyText"/>
      </w:pPr>
      <w:r>
        <w:t xml:space="preserve">ALEKSEY: Отправлено. Двадцать два сорок одна. За день до срока.</w:t>
      </w:r>
    </w:p>
    <w:p>
      <w:pPr>
        <w:pStyle w:val="BodyText"/>
      </w:pPr>
      <w:r>
        <w:t xml:space="preserve">OLGA: Двадцать лет я отправляла ответы. Впервые — без единого прилагательного, кроме технических. И впервые не боюсь, что эксперт найдёт рекламу. Найдёт только факты. А факты — это то, что я умею защищать.</w:t>
      </w:r>
    </w:p>
    <w:p>
      <w:pPr>
        <w:pStyle w:val="BodyText"/>
      </w:pPr>
      <w:r>
        <w:t xml:space="preserve">ALINA: Можно мне на балкон? С вами. Я не курю. Просто постою.</w:t>
      </w:r>
    </w:p>
    <w:bookmarkEnd w:id="24"/>
    <w:bookmarkStart w:id="25" w:name="마무리-4월-25일-아침-8시-전화-소스노프카의-베라"/>
    <w:p>
      <w:pPr>
        <w:pStyle w:val="Heading3"/>
      </w:pPr>
      <w:r>
        <w:t xml:space="preserve">마무리 — 4월 25일 아침 8시, 전화 — 소스노프카의 베라</w:t>
      </w:r>
    </w:p>
    <w:p>
      <w:pPr>
        <w:pStyle w:val="FirstParagraph"/>
      </w:pPr>
      <w:r>
        <w:t xml:space="preserve">VERA: Алёша? Это бабушка. Зина сказала, у вас вчера был срок.</w:t>
      </w:r>
    </w:p>
    <w:p>
      <w:pPr>
        <w:pStyle w:val="BodyText"/>
      </w:pPr>
      <w:r>
        <w:t xml:space="preserve">ALEKSEY: Был, бабушка. Отправили. За два часа до полуночи.</w:t>
      </w:r>
    </w:p>
    <w:p>
      <w:pPr>
        <w:pStyle w:val="BodyText"/>
      </w:pPr>
      <w:r>
        <w:t xml:space="preserve">VERA: Молодцы. Сколько страниц?</w:t>
      </w:r>
    </w:p>
    <w:p>
      <w:pPr>
        <w:pStyle w:val="BodyText"/>
      </w:pPr>
      <w:r>
        <w:t xml:space="preserve">ALEKSEY: Тысяча двести четырнадцать. И письмо на одну страницу.</w:t>
      </w:r>
    </w:p>
    <w:p>
      <w:pPr>
        <w:pStyle w:val="BodyText"/>
      </w:pPr>
      <w:r>
        <w:t xml:space="preserve">VERA: На одну — правильно. Я сорок лет писала в район. Длинные письма никто не читал.</w:t>
      </w:r>
    </w:p>
    <w:p>
      <w:pPr>
        <w:pStyle w:val="BodyText"/>
      </w:pPr>
      <w:r>
        <w:t xml:space="preserve">ALEKSEY: Ольга Петровна говорит то же самое. Без прилагательных.</w:t>
      </w:r>
    </w:p>
    <w:p>
      <w:pPr>
        <w:pStyle w:val="BodyText"/>
      </w:pPr>
      <w:r>
        <w:t xml:space="preserve">VERA: Без прилагательных? Это как?</w:t>
      </w:r>
    </w:p>
    <w:p>
      <w:pPr>
        <w:pStyle w:val="BodyText"/>
      </w:pPr>
      <w:r>
        <w:t xml:space="preserve">ALEKSEY: Не «хороший гель», а «сто двадцать пациенток, двенадцать месяцев». Только цифры.</w:t>
      </w:r>
    </w:p>
    <w:p>
      <w:pPr>
        <w:pStyle w:val="BodyText"/>
      </w:pPr>
      <w:r>
        <w:t xml:space="preserve">VERA: А, так я так и писала. «Фельдшерский пункт протекает. Ведро в углу. Третья зима». Без «к сожалению». Мне через три года крышу починили. Цифры работают, Алёша. Только медленно.</w:t>
      </w:r>
    </w:p>
    <w:p>
      <w:pPr>
        <w:pStyle w:val="BodyText"/>
      </w:pPr>
      <w:r>
        <w:t xml:space="preserve">ALEKSEY: Сколько теперь ждать? Ольга Петровна говорит — до тридцати рабочих дней.</w:t>
      </w:r>
    </w:p>
    <w:p>
      <w:pPr>
        <w:pStyle w:val="BodyText"/>
      </w:pPr>
      <w:r>
        <w:t xml:space="preserve">VERA: Тридцать дней — это не срок. Я ждала крышу три года.</w:t>
      </w:r>
    </w:p>
    <w:p>
      <w:pPr>
        <w:pStyle w:val="BodyText"/>
      </w:pPr>
      <w:r>
        <w:t xml:space="preserve">ALEKSEY: У меня нет трёх лет, бабушка. У меня кредит.</w:t>
      </w:r>
    </w:p>
    <w:p>
      <w:pPr>
        <w:pStyle w:val="BodyText"/>
      </w:pPr>
      <w:r>
        <w:t xml:space="preserve">VERA: Кредит — это твоё дело. А ждать — это общее дело. Ты не один ждёшь. Ольга ждёт, Ирина ждёт, кореец твой ждёт. И я жду, у Зины на кухне, с тонометром. Ждать вместе легче, Алёша.</w:t>
      </w:r>
    </w:p>
    <w:p>
      <w:pPr>
        <w:pStyle w:val="BodyText"/>
      </w:pPr>
      <w:r>
        <w:t xml:space="preserve">ALEKSEY: Давление какое сегодня?</w:t>
      </w:r>
    </w:p>
    <w:p>
      <w:pPr>
        <w:pStyle w:val="BodyText"/>
      </w:pPr>
      <w:r>
        <w:t xml:space="preserve">VERA: Сто сорок на девяносто. Это от гордости. Запиши: «Давление — от гордости». Без прилагательных.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ответ на ваш запрос № … от … сообщаем следующее.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귀하의 ○일 자 제○호 요청에 대하여 다음과 같이 회신합니다.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장면1·절정. 공문 첫 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Вычёркиваю.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지웁니다.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편집.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не извиняемся. Мы обосновываем.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우리는 사과하지 않는다. 근거를 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공문의 태도.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Прилагательное — это просьба поверить.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형용사는 믿어 달라는 부탁이다.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사실 중심 글쓰기.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См. приложение 17, страница 41.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첨부 17, 41쪽 참조.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출처 표기.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Лишняя информация стоит дороже, чем недостающая.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넘치는 정보가 모자란 정보보다 비싸다.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범위 통제.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проведено / представлено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수행됨 / 제출됨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비인칭 공문체.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риска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연구 설계.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сопроводительное 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송부 서한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제출 문서.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Ждать вместе легче.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같이 기다리면 덜 힘들다.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팀의 인내.</w:t>
            </w:r>
          </w:p>
        </w:tc>
      </w:tr>
    </w:tbl>
    <w:bookmarkEnd w:id="27"/>
    <w:bookmarkStart w:id="28" w:name="X9963058cd0a8f70cd9a8ed04e3d4e49a46d6e55"/>
    <w:p>
      <w:pPr>
        <w:pStyle w:val="Heading3"/>
      </w:pPr>
      <w:r>
        <w:t xml:space="preserve">② 비즈니스 컬처 노트 — 러시아 공문체(официально-деловой стиль)</w:t>
      </w:r>
    </w:p>
    <w:p>
      <w:pPr>
        <w:pStyle w:val="FirstParagraph"/>
      </w:pPr>
      <w:r>
        <w:t xml:space="preserve">러시아의 공문은 감정과 수식이 없는</w:t>
      </w:r>
      <w:r>
        <w:t xml:space="preserve"> </w:t>
      </w:r>
      <w:r>
        <w:rPr>
          <w:bCs/>
          <w:b/>
        </w:rPr>
        <w:t xml:space="preserve">официально-деловой стиль</w:t>
      </w:r>
      <w:r>
        <w:t xml:space="preserve">로 쓴다. 특징은 ① 고정된 첫 줄(«В ответ на ваш запрос…», «Настоящим сообщаем…») ②</w:t>
      </w:r>
      <w:r>
        <w:t xml:space="preserve"> </w:t>
      </w:r>
      <w:r>
        <w:rPr>
          <w:bCs/>
          <w:b/>
        </w:rPr>
        <w:t xml:space="preserve">비인칭·피동 구문</w:t>
      </w:r>
      <w:r>
        <w:t xml:space="preserve">(проведено, представлено, установлено) ③ 명사화(проведение испытаний) ④ 번호 매기기와 정확한 출처 ⑤ 형용사·감탄·사과 없음이다. 한국 비즈니스 서신이</w:t>
      </w:r>
      <w:r>
        <w:t xml:space="preserve"> </w:t>
      </w:r>
      <w:r>
        <w:t xml:space="preserve">“</w:t>
      </w:r>
      <w:r>
        <w:t xml:space="preserve">평소 귀사의 무궁한 발전을 기원하며</w:t>
      </w:r>
      <w:r>
        <w:t xml:space="preserve">”</w:t>
      </w:r>
      <w:r>
        <w:t xml:space="preserve"> </w:t>
      </w:r>
      <w:r>
        <w:t xml:space="preserve">같은 인사로 시작하는 것과 달리, 러시아의 규제 기관 회신은 본문에 인사말을 넣지 않는다 — 존칭(Уважаемая …)은 수신인 줄에만 쓴다. 또한</w:t>
      </w:r>
      <w:r>
        <w:t xml:space="preserve"> </w:t>
      </w:r>
      <w:r>
        <w:t xml:space="preserve">“</w:t>
      </w:r>
      <w:r>
        <w:t xml:space="preserve">독보적인(уникальный)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안전한(безопасный)</w:t>
      </w:r>
      <w:r>
        <w:t xml:space="preserve">”</w:t>
      </w:r>
      <w:r>
        <w:t xml:space="preserve"> </w:t>
      </w:r>
      <w:r>
        <w:t xml:space="preserve">같은 평가어는 심사관의 판단 영역을 침범하는 것으로 받아들여진다.</w:t>
      </w:r>
      <w:r>
        <w:t xml:space="preserve"> </w:t>
      </w:r>
      <w:r>
        <w:t xml:space="preserve">“</w:t>
      </w:r>
      <w:r>
        <w:t xml:space="preserve">결론은 심사관이, 사실은 신청자가</w:t>
      </w:r>
      <w:r>
        <w:t xml:space="preserve">”</w:t>
      </w:r>
      <w:r>
        <w:t xml:space="preserve"> </w:t>
      </w:r>
      <w:r>
        <w:t xml:space="preserve">— 이것이 러시아 규제 커뮤니케이션의 기본 역할 분담이다.</w:t>
      </w:r>
    </w:p>
    <w:bookmarkEnd w:id="28"/>
    <w:bookmarkStart w:id="29" w:name="실무-템플릿-추가-자료-요청에-대한-회신ответ-на-запрос"/>
    <w:p>
      <w:pPr>
        <w:pStyle w:val="Heading3"/>
      </w:pPr>
      <w:r>
        <w:t xml:space="preserve">③ 실무 템플릿 — 추가 자료 요청에 대한 회신(Ответ на запрос)</w:t>
      </w:r>
    </w:p>
    <w:p>
      <w:pPr>
        <w:pStyle w:val="BlockText"/>
      </w:pPr>
      <w:r>
        <w:rPr>
          <w:bCs/>
          <w:b/>
        </w:rPr>
        <w:t xml:space="preserve">Исх. № ___ от «24» апреля ____ г.</w:t>
      </w:r>
      <w:r>
        <w:t xml:space="preserve"> </w:t>
      </w:r>
      <w:r>
        <w:t xml:space="preserve">Руководителю ________ (наименование экспертного учреждения)</w:t>
      </w:r>
      <w:r>
        <w:t xml:space="preserve"> </w:t>
      </w:r>
      <w:r>
        <w:t xml:space="preserve">**О представлении ответов на запрос № 47 от 07.02._</w:t>
      </w:r>
      <w:r>
        <w:rPr>
          <w:bCs/>
          <w:b/>
          <w:iCs/>
          <w:i/>
          <w:bCs/>
          <w:b/>
        </w:rPr>
        <w:t xml:space="preserve"> </w:t>
      </w:r>
      <w:r>
        <w:rPr>
          <w:bCs/>
          <w:b/>
          <w:iCs/>
          <w:i/>
          <w:bCs/>
          <w:b/>
        </w:rPr>
        <w:t xml:space="preserve">В ответ на ваш запрос № 47 от 07.02.____ сообщаем следующее.</w:t>
      </w:r>
      <w:r>
        <w:rPr>
          <w:bCs/>
          <w:b/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Замечание 1.** «Термин „стерильный“ переведён тремя способами».</w:t>
      </w:r>
      <w:r>
        <w:rPr>
          <w:iCs/>
          <w:i/>
          <w:bCs/>
          <w:b/>
        </w:rPr>
        <w:t xml:space="preserve"> </w:t>
      </w:r>
      <w:r>
        <w:rPr>
          <w:bCs/>
          <w:b/>
          <w:iCs/>
          <w:i/>
          <w:bCs/>
          <w:b/>
        </w:rPr>
        <w:t xml:space="preserve">Ответ.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Терминология приведена к единообразию. Использован термин «стерильный». См. приложение 43, с. 1–12.</w:t>
      </w:r>
      <w:r>
        <w:rPr>
          <w:iCs/>
          <w:i/>
          <w:bCs/>
          <w:b/>
        </w:rPr>
        <w:t xml:space="preserve"> </w:t>
      </w:r>
      <w:r>
        <w:rPr>
          <w:bCs/>
          <w:b/>
          <w:iCs/>
          <w:i/>
          <w:bCs/>
          <w:b/>
        </w:rPr>
        <w:t xml:space="preserve">Замечание 2.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…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Приложения: 1–46 на 1 214 листах.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Уполномоченный представитель</w:t>
      </w:r>
      <w:r>
        <w:rPr>
          <w:iCs/>
          <w:i/>
          <w:bCs/>
          <w:b/>
        </w:rPr>
        <w:t xml:space="preserve"> </w:t>
      </w:r>
      <w:r>
        <w:t xml:space="preserve">_____ / Воронцов А. Н. / (электронная подпись)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OLGA (장면1):</w:t>
      </w:r>
      <w:r>
        <w:t xml:space="preserve"> </w:t>
      </w:r>
      <w:r>
        <w:t xml:space="preserve">“</w:t>
      </w:r>
      <w:r>
        <w:t xml:space="preserve">Прилагательное — это просьба поверить. Эксперт не верит, эксперт проверяет. Каждое «уникальный» — это просьба, которую она отклонит. Каждая цифра со ссылкой — это факт, который она проверит и примет. Пишите факты, а не просьбы.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Прилагательное — это просьба поверить.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— это Y(정의문)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верит, … проверяет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어근 вер- 말장난(믿다/검증하다)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평행 구조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Каждое «уникальный» — это просьба, которую она отклонит.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+ 관계절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평행 구조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Каждая цифра со ссылкой — это факт, который она проверит и примет.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완료상 미래 —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명령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Пишите факты, а не просьбы.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불완료상 명령형 — 일반 규칙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X — это… Каждое X — это…, которое… Каждая Y — это…, которая… Делайте Y, а не X.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каждый · который · а не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보고서에서 피해야 할 표현과 써야 할 표현을 대조하는 25~30단어 문장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прилага́тельное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형용사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сопроводи́тельное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송부의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приложе́ние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-же́-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첨부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популя́ция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-ля́-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인구 집단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ультразву́к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-зву́к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초음파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по́шлина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수수료(세)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исключе́ние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-че́-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обосно́вываем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-сно́-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근거를 대다(1인칭 복수)</w:t>
            </w:r>
          </w:p>
        </w:tc>
      </w:tr>
    </w:tbl>
    <w:p>
      <w:pPr>
        <w:pStyle w:val="BodyText"/>
      </w:pPr>
      <w:r>
        <w:rPr>
          <w:bCs/>
          <w:b/>
        </w:rPr>
        <w:t xml:space="preserve">단어미 피동 형동사:</w:t>
      </w:r>
      <w:r>
        <w:t xml:space="preserve"> </w:t>
      </w:r>
      <w:r>
        <w:t xml:space="preserve">провести → прове</w:t>
      </w:r>
      <w:r>
        <w:rPr>
          <w:bCs/>
          <w:b/>
        </w:rPr>
        <w:t xml:space="preserve">дено</w:t>
      </w:r>
      <w:r>
        <w:t xml:space="preserve">, представить → представл</w:t>
      </w:r>
      <w:r>
        <w:rPr>
          <w:bCs/>
          <w:b/>
        </w:rPr>
        <w:t xml:space="preserve">ено</w:t>
      </w:r>
      <w:r>
        <w:t xml:space="preserve">, вернуть → возвращ</w:t>
      </w:r>
      <w:r>
        <w:rPr>
          <w:bCs/>
          <w:b/>
        </w:rPr>
        <w:t xml:space="preserve">ено</w:t>
      </w:r>
      <w:r>
        <w:t xml:space="preserve">, учесть → уче</w:t>
      </w:r>
      <w:r>
        <w:rPr>
          <w:bCs/>
          <w:b/>
        </w:rPr>
        <w:t xml:space="preserve">ны</w:t>
      </w:r>
      <w:r>
        <w:t xml:space="preserve">(복수). 주어의 성·수에 맞춘다: противопоказание возвращен</w:t>
      </w:r>
      <w:r>
        <w:rPr>
          <w:bCs/>
          <w:b/>
        </w:rPr>
        <w:t xml:space="preserve">о</w:t>
      </w:r>
      <w:r>
        <w:t xml:space="preserve">, различия учтен</w:t>
      </w:r>
      <w:r>
        <w:rPr>
          <w:bCs/>
          <w:b/>
        </w:rPr>
        <w:t xml:space="preserve">ы</w:t>
      </w:r>
      <w:r>
        <w:t xml:space="preserve">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проверять(검증하다, 일반 — «эксперт проверяет») ↔ проверить(검증하고 끝내다, 결과 — «она проверит и примет»).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b8dd59a8325bd2e4b70ca62c12c54f67832424f"/>
    <w:p>
      <w:pPr>
        <w:pStyle w:val="Heading3"/>
      </w:pPr>
      <w:r>
        <w:t xml:space="preserve">도입 — Год 2, 3월 셋째 주 월요일 오전 8시, 파벨레츠카야 사무실 — 빨간 펜</w:t>
      </w:r>
    </w:p>
    <w:p>
      <w:pPr>
        <w:pStyle w:val="FirstParagraph"/>
      </w:pPr>
      <w:r>
        <w:t xml:space="preserve">올가: 알렉세이 니콜라예비치, 이게 4번 지적에 대한 답변이에요?</w:t>
      </w:r>
    </w:p>
    <w:p>
      <w:pPr>
        <w:pStyle w:val="BodyText"/>
      </w:pPr>
      <w:r>
        <w:t xml:space="preserve">알렉세이: 제 거예요. 주말 내내 썼어요. 네 쪽.</w:t>
      </w:r>
    </w:p>
    <w:p>
      <w:pPr>
        <w:pStyle w:val="BodyText"/>
      </w:pPr>
      <w:r>
        <w:t xml:space="preserve">올가: 보이네요. 첫 문장 읽을게요: 「저희 회사는 존경하는 심사관님께 진심으로 감사드리며…」</w:t>
      </w:r>
    </w:p>
    <w:p>
      <w:pPr>
        <w:pStyle w:val="BodyText"/>
      </w:pPr>
      <w:r>
        <w:t xml:space="preserve">알렉세이: 별로예요?</w:t>
      </w:r>
    </w:p>
    <w:p>
      <w:pPr>
        <w:pStyle w:val="BodyText"/>
      </w:pPr>
      <w:r>
        <w:t xml:space="preserve">올가: 심사관한테 감사는 필요 없어요. 답이 필요하죠. 지워요.</w:t>
      </w:r>
    </w:p>
    <w:p>
      <w:pPr>
        <w:pStyle w:val="BodyText"/>
      </w:pPr>
      <w:r>
        <w:t xml:space="preserve">알렉세이: 그래도 예의잖아요.</w:t>
      </w:r>
    </w:p>
    <w:p>
      <w:pPr>
        <w:pStyle w:val="BodyText"/>
      </w:pPr>
      <w:r>
        <w:t xml:space="preserve">올가: 예의란 짧은 거예요. 다음: 「비교 대상이 없는 독보적인 한국 기술…」</w:t>
      </w:r>
    </w:p>
    <w:p>
      <w:pPr>
        <w:pStyle w:val="BodyText"/>
      </w:pPr>
      <w:r>
        <w:t xml:space="preserve">알렉세이: 서울 브로슈어에서 가져왔어요. 듬직하게 들리잖아요.</w:t>
      </w:r>
    </w:p>
    <w:p>
      <w:pPr>
        <w:pStyle w:val="BodyText"/>
      </w:pPr>
      <w:r>
        <w:t xml:space="preserve">올가: 광고처럼 들려요. 나자로바는 광고를 읽으면 생각해요: 뭘 숨기는 거지? 지워요.</w:t>
      </w:r>
    </w:p>
    <w:p>
      <w:pPr>
        <w:pStyle w:val="BodyText"/>
      </w:pPr>
      <w:r>
        <w:t xml:space="preserve">알리나: 올가 페트로브나, 빨간 펜 다 닳겠어요.</w:t>
      </w:r>
    </w:p>
    <w:p>
      <w:pPr>
        <w:pStyle w:val="BodyText"/>
      </w:pPr>
      <w:r>
        <w:t xml:space="preserve">올가: 열두 자루 있어요. 지적 하나에 한 자루씩. 다음: 「유감스럽게도 러시아 환자 데이터는 없습니다」.</w:t>
      </w:r>
    </w:p>
    <w:p>
      <w:pPr>
        <w:pStyle w:val="BodyText"/>
      </w:pPr>
      <w:r>
        <w:t xml:space="preserve">알렉세이: 그건 사실이잖아요.</w:t>
      </w:r>
    </w:p>
    <w:p>
      <w:pPr>
        <w:pStyle w:val="BodyText"/>
      </w:pPr>
      <w:r>
        <w:t xml:space="preserve">올가: 사실이죠. 그런데 「유감스럽게도」는 사과예요. 우린 사과하지 않아요. 근거를 대죠.</w:t>
      </w:r>
    </w:p>
    <w:p>
      <w:pPr>
        <w:pStyle w:val="BodyText"/>
      </w:pPr>
      <w:r>
        <w:t xml:space="preserve">알렉세이: 제 네 쪽에서 뭐가 남아요?</w:t>
      </w:r>
    </w:p>
    <w:p>
      <w:pPr>
        <w:pStyle w:val="BodyText"/>
      </w:pPr>
      <w:r>
        <w:t xml:space="preserve">올가: 열한 줄. 좋은 줄들이에요. 앉아요. 오늘은 수업이에요. 알리나, 당신도요.</w:t>
      </w:r>
    </w:p>
    <w:bookmarkEnd w:id="33"/>
    <w:bookmarkStart w:id="34" w:name="장면1-오전-8시-30분-같은-사무실-공문-수업-1"/>
    <w:p>
      <w:pPr>
        <w:pStyle w:val="Heading3"/>
      </w:pPr>
      <w:r>
        <w:t xml:space="preserve">장면1 — 오전 8시 30분, 같은 사무실 — 공문 수업</w:t>
      </w:r>
    </w:p>
    <w:p>
      <w:pPr>
        <w:pStyle w:val="FirstParagraph"/>
      </w:pPr>
      <w:r>
        <w:t xml:space="preserve">알리나: 공책 가져왔어요. 규칙을 적어도 될까요?</w:t>
      </w:r>
    </w:p>
    <w:p>
      <w:pPr>
        <w:pStyle w:val="BodyText"/>
      </w:pPr>
      <w:r>
        <w:t xml:space="preserve">올가: 적어야죠. 규칙 1. 첫 줄은 언제나 같아요: 「귀하의 ○월 ○일 자 제○호 요청에 대하여 다음과 같이 회신합니다」. 본문에 「안녕하세요」도, 「존경하는 타마라 빅토로브나」도 없어요.</w:t>
      </w:r>
    </w:p>
    <w:p>
      <w:pPr>
        <w:pStyle w:val="BodyText"/>
      </w:pPr>
      <w:r>
        <w:t xml:space="preserve">알렉세이: 「존경하는」도 안 돼요?</w:t>
      </w:r>
    </w:p>
    <w:p>
      <w:pPr>
        <w:pStyle w:val="BodyText"/>
      </w:pPr>
      <w:r>
        <w:t xml:space="preserve">올가: 수신인 줄에는 돼요. 답변에선 안 돼요. 답변은 편지가 아니에요. 기록이에요.</w:t>
      </w:r>
    </w:p>
    <w:p>
      <w:pPr>
        <w:pStyle w:val="BodyText"/>
      </w:pPr>
      <w:r>
        <w:t xml:space="preserve">알리나: 적었어요. 두 번째는요?</w:t>
      </w:r>
    </w:p>
    <w:p>
      <w:pPr>
        <w:pStyle w:val="BodyText"/>
      </w:pPr>
      <w:r>
        <w:t xml:space="preserve">올가: 둘째. 지적 하나에 답 하나. 같은 번호로. 먼저 지적을 인용하고, 그다음 답해요.</w:t>
      </w:r>
    </w:p>
    <w:p>
      <w:pPr>
        <w:pStyle w:val="BodyText"/>
      </w:pPr>
      <w:r>
        <w:t xml:space="preserve">알렉세이: 왜 인용해요? 그 사람이 직접 쓴 건데.</w:t>
      </w:r>
    </w:p>
    <w:p>
      <w:pPr>
        <w:pStyle w:val="BodyText"/>
      </w:pPr>
      <w:r>
        <w:t xml:space="preserve">올가: 그 사람은 한 달에 편지 마흔 통을 써요. 당신 건 기억 못 해요. 인용은 1분을 아껴 주죠. 심사관의 1분이 당신 평판이에요. 나는 이걸 10년 만에 깨달았어요. 당신은 오늘 깨닫겠죠, 내가 말해 줬으니까.</w:t>
      </w:r>
    </w:p>
    <w:p>
      <w:pPr>
        <w:pStyle w:val="BodyText"/>
      </w:pPr>
      <w:r>
        <w:t xml:space="preserve">알리나: 셋째는요?</w:t>
      </w:r>
    </w:p>
    <w:p>
      <w:pPr>
        <w:pStyle w:val="BodyText"/>
      </w:pPr>
      <w:r>
        <w:t xml:space="preserve">올가: 셋째. 형용사 금지. 기술 용어는 빼고. 「멸균」 — 돼요. 「독보적」 — 안 돼요.</w:t>
      </w:r>
    </w:p>
    <w:p>
      <w:pPr>
        <w:pStyle w:val="BodyText"/>
      </w:pPr>
      <w:r>
        <w:t xml:space="preserve">알렉세이: 「안전한」은요?</w:t>
      </w:r>
    </w:p>
    <w:p>
      <w:pPr>
        <w:pStyle w:val="BodyText"/>
      </w:pPr>
      <w:r>
        <w:t xml:space="preserve">올가: 「안전한」은 결론이에요. 결론은 당신이 아니라 심사관이 내려요. 당신은 숫자를 줘요.</w:t>
      </w:r>
    </w:p>
    <w:p>
      <w:pPr>
        <w:pStyle w:val="BodyText"/>
      </w:pPr>
      <w:r>
        <w:t xml:space="preserve">알렉세이: 왜 그렇게 엄격해요? 그냥 단어잖아요.</w:t>
      </w:r>
    </w:p>
    <w:p>
      <w:pPr>
        <w:pStyle w:val="BodyText"/>
      </w:pPr>
      <w:r>
        <w:t xml:space="preserve">올가: 형용사는 믿어 달라는 부탁이에요. 심사관은 믿지 않아요, 검증하죠. 「독보적」 하나하나가 그 사람이 거절할 부탁이에요. 출처가 붙은 숫자 하나하나는 그 사람이 확인하고 받아들일 사실이고요. 부탁 말고 사실을 써요.</w:t>
      </w:r>
    </w:p>
    <w:p>
      <w:pPr>
        <w:pStyle w:val="BodyText"/>
      </w:pPr>
      <w:r>
        <w:t xml:space="preserve">이리나: 넷째 규칙은 제 거예요. 사실마다 출처. 첨부 번호, 쪽, 줄.</w:t>
      </w:r>
    </w:p>
    <w:p>
      <w:pPr>
        <w:pStyle w:val="BodyText"/>
      </w:pPr>
      <w:r>
        <w:t xml:space="preserve">올가: 이리나 말이 맞아요. 「첨부 17, 41쪽 참조」. 출처 없는 사실은 의견이에요.</w:t>
      </w:r>
    </w:p>
    <w:p>
      <w:pPr>
        <w:pStyle w:val="BodyText"/>
      </w:pPr>
      <w:r>
        <w:t xml:space="preserve">이리나: 제가 첨부 목록을 관리해요. 지금 마흔세 개. 번호는 안 바꿔요. 절대.</w:t>
      </w:r>
    </w:p>
    <w:p>
      <w:pPr>
        <w:pStyle w:val="BodyText"/>
      </w:pPr>
      <w:r>
        <w:t xml:space="preserve">알렉세이: 새로 추가되면요?</w:t>
      </w:r>
    </w:p>
    <w:p>
      <w:pPr>
        <w:pStyle w:val="BodyText"/>
      </w:pPr>
      <w:r>
        <w:t xml:space="preserve">이리나: 그럼 마흔네 번. 맨 끝에. 번호를 다시 매기면 답변 열두 개의 출처가 전부 깨져요.</w:t>
      </w:r>
    </w:p>
    <w:p>
      <w:pPr>
        <w:pStyle w:val="BodyText"/>
      </w:pPr>
      <w:r>
        <w:t xml:space="preserve">올가: 규칙 5. 제일 어려운 거예요. 질문에만 답해요. 한 마디도 더 하지 말고.</w:t>
      </w:r>
    </w:p>
    <w:p>
      <w:pPr>
        <w:pStyle w:val="BodyText"/>
      </w:pPr>
      <w:r>
        <w:t xml:space="preserve">알렉세이: 그런데 좋은 걸 알고 있으면요? 예를 들어 한국 의사들 후기라든가?</w:t>
      </w:r>
    </w:p>
    <w:p>
      <w:pPr>
        <w:pStyle w:val="BodyText"/>
      </w:pPr>
      <w:r>
        <w:t xml:space="preserve">올가: 안 물었으면 쓰지 마요. 불필요한 문장 하나하나가 새 질문이에요. 새 질문은 2차 심사고요. 2차 심사는 영업일 50일 더, 그리고 당신 아파트에서 200만 더예요. 넘치는 정보가 모자란 정보보다 비싸요.</w:t>
      </w:r>
    </w:p>
    <w:p>
      <w:pPr>
        <w:pStyle w:val="BodyText"/>
      </w:pPr>
      <w:r>
        <w:t xml:space="preserve">알리나: 「넘치는 정보가 더 비싸다」. 밑줄 두 번 쳤어요.</w:t>
      </w:r>
    </w:p>
    <w:p>
      <w:pPr>
        <w:pStyle w:val="BodyText"/>
      </w:pPr>
      <w:r>
        <w:t xml:space="preserve">알렉세이: 여섯째 규칙도 있어요?</w:t>
      </w:r>
    </w:p>
    <w:p>
      <w:pPr>
        <w:pStyle w:val="BodyText"/>
      </w:pPr>
      <w:r>
        <w:t xml:space="preserve">올가: 있어요. 비인칭 형태. 「우리가 했다」가 아니라 「수행됨」. 「우리가 첨부했다」가 아니라 「제출됨」.</w:t>
      </w:r>
    </w:p>
    <w:p>
      <w:pPr>
        <w:pStyle w:val="BodyText"/>
      </w:pPr>
      <w:r>
        <w:t xml:space="preserve">알렉세이: 왜요? 우리가 한 건데.</w:t>
      </w:r>
    </w:p>
    <w:p>
      <w:pPr>
        <w:pStyle w:val="BodyText"/>
      </w:pPr>
      <w:r>
        <w:t xml:space="preserve">올가: 심사관에겐 누가 했는지가 중요하지 않으니까요. 뭐가 됐고 서류가 어디 있는지가 중요하죠. 이리나 말처럼.</w:t>
      </w:r>
    </w:p>
    <w:p>
      <w:pPr>
        <w:pStyle w:val="BodyText"/>
      </w:pPr>
      <w:r>
        <w:t xml:space="preserve">이리나: 드디어 규칙에 제 말이 인용되네요.</w:t>
      </w:r>
    </w:p>
    <w:p>
      <w:pPr>
        <w:pStyle w:val="BodyText"/>
      </w:pPr>
      <w:r>
        <w:t xml:space="preserve">올가: 좋아하지 마요. 일곱째 규칙은 내 거예요. 서명, 날짜, 그리고 모든 쪽에 쪽 번호.</w:t>
      </w:r>
    </w:p>
    <w:p>
      <w:pPr>
        <w:pStyle w:val="BodyText"/>
      </w:pPr>
      <w:r>
        <w:t xml:space="preserve">알렉세이: 좋아요. 제가 해 봐도 될까요? 4번 지적. 처음부터.</w:t>
      </w:r>
    </w:p>
    <w:p>
      <w:pPr>
        <w:pStyle w:val="BodyText"/>
      </w:pPr>
      <w:r>
        <w:t xml:space="preserve">올가: 해 봐요. 소리 내서. 알리나, 형용사 세요.</w:t>
      </w:r>
    </w:p>
    <w:p>
      <w:pPr>
        <w:pStyle w:val="BodyText"/>
      </w:pPr>
      <w:r>
        <w:t xml:space="preserve">알렉세이: 「지적 4: 자료의 러시아 인구 집단 적용 가능성을 입증할 것. 답변: 임상 자료는 환자 120명에게서 얻었음. 피부 두께 차이는 사용설명서 5장에 반영됨. 첨부 17, 41쪽 참조」.</w:t>
      </w:r>
    </w:p>
    <w:p>
      <w:pPr>
        <w:pStyle w:val="BodyText"/>
      </w:pPr>
      <w:r>
        <w:t xml:space="preserve">알리나: 형용사 0개. 「임상」하고 「러시아」만 빼고요. 그건 기술 용어예요.</w:t>
      </w:r>
    </w:p>
    <w:p>
      <w:pPr>
        <w:pStyle w:val="BodyText"/>
      </w:pPr>
      <w:r>
        <w:t xml:space="preserve">올가: 봐요. 네 쪽 대신 열한 줄. 이제 부탁이 아니에요. 답변이에요.</w:t>
      </w:r>
    </w:p>
    <w:p>
      <w:pPr>
        <w:pStyle w:val="BodyText"/>
      </w:pPr>
      <w:r>
        <w:t xml:space="preserve">알렉세이: 할머니도 일지를 그렇게 쓰셨어요. 「혈압, 주사, 시간」. 「유감스럽게도」 없이.</w:t>
      </w:r>
    </w:p>
    <w:bookmarkEnd w:id="34"/>
    <w:bookmarkStart w:id="35" w:name="장면2-3월-넷째-주-목요일-저녁-8시-코르닐로바-클리닉-마흔-명-1"/>
    <w:p>
      <w:pPr>
        <w:pStyle w:val="Heading3"/>
      </w:pPr>
      <w:r>
        <w:t xml:space="preserve">장면2 — 3월 넷째 주 목요일 저녁 8시, 코르닐로바 클리닉 — 마흔 명</w:t>
      </w:r>
    </w:p>
    <w:p>
      <w:pPr>
        <w:pStyle w:val="FirstParagraph"/>
      </w:pPr>
      <w:r>
        <w:t xml:space="preserve">코르닐로바: 앉으세요. 관찰 프로토콜. 나자로바는 숫자를 원해요. 55세 이상이 몇 명이냐.</w:t>
      </w:r>
    </w:p>
    <w:p>
      <w:pPr>
        <w:pStyle w:val="BodyText"/>
      </w:pPr>
      <w:r>
        <w:t xml:space="preserve">알렉세이: 그분이 그랬어요: 「계산하고 근거를 대는 건 당신들」. 그래서 원장님께 왔어요.</w:t>
      </w:r>
    </w:p>
    <w:p>
      <w:pPr>
        <w:pStyle w:val="BodyText"/>
      </w:pPr>
      <w:r>
        <w:t xml:space="preserve">코르닐로바: 잘 왔어요. 알리나, 통계 봤어요?</w:t>
      </w:r>
    </w:p>
    <w:p>
      <w:pPr>
        <w:pStyle w:val="BodyText"/>
      </w:pPr>
      <w:r>
        <w:t xml:space="preserve">알리나: 봤어요. 제 환자 중 55세 이상은 대략 3분의 1이에요. 원장님은요?</w:t>
      </w:r>
    </w:p>
    <w:p>
      <w:pPr>
        <w:pStyle w:val="BodyText"/>
      </w:pPr>
      <w:r>
        <w:t xml:space="preserve">코르닐로바: 난 40퍼센트. 파트리아르시예. 나이도 많고 돈도 많죠.</w:t>
      </w:r>
    </w:p>
    <w:p>
      <w:pPr>
        <w:pStyle w:val="BodyText"/>
      </w:pPr>
      <w:r>
        <w:t xml:space="preserve">올가: 그럼 있는 그대로 모집하면 100명 중 30~35명이네요.</w:t>
      </w:r>
    </w:p>
    <w:p>
      <w:pPr>
        <w:pStyle w:val="BodyText"/>
      </w:pPr>
      <w:r>
        <w:t xml:space="preserve">코르닐로바: 적어요. 결절은 바로 그 사람들한테 생겼어요. 30명은 아무 의미 없는 통계예요. 최소 40명은 돼야 하고, 시술 전에 한 명 한 명 피부 두께를 초음파로 재야 해요. 안 그러면 「얇은 피부」는 또 사실이 아니라 의견이에요.</w:t>
      </w:r>
    </w:p>
    <w:p>
      <w:pPr>
        <w:pStyle w:val="BodyText"/>
      </w:pPr>
      <w:r>
        <w:t xml:space="preserve">알렉세이: 초음파 있으세요?</w:t>
      </w:r>
    </w:p>
    <w:p>
      <w:pPr>
        <w:pStyle w:val="BodyText"/>
      </w:pPr>
      <w:r>
        <w:t xml:space="preserve">코르닐로바: 있어요. 알리나는 없죠. 세 번째 클리닉은 — 모르겠네요. 세 번째는 누구예요?</w:t>
      </w:r>
    </w:p>
    <w:p>
      <w:pPr>
        <w:pStyle w:val="BodyText"/>
      </w:pPr>
      <w:r>
        <w:t xml:space="preserve">알렉세이: 찾았어요. 툴라. 나데즈다 세르게예브나 포미나. 60세. 30년 동안 지역 피부과 의사.</w:t>
      </w:r>
    </w:p>
    <w:p>
      <w:pPr>
        <w:pStyle w:val="BodyText"/>
      </w:pPr>
      <w:r>
        <w:t xml:space="preserve">코르닐로바: 툴라? 왜 모스크바가 아니에요?</w:t>
      </w:r>
    </w:p>
    <w:p>
      <w:pPr>
        <w:pStyle w:val="BodyText"/>
      </w:pPr>
      <w:r>
        <w:t xml:space="preserve">알렉세이: 툴라 환자들이 나이가 더 많으니까요. 피부도 더 얇고요 — 관리할 돈이 적어서. 바로 위험군이죠. 그리고 포미나는 모든 걸 두꺼운 공책에 적어요, 주사 하나, 부기 하나까지. 우리 할머니처럼요.</w:t>
      </w:r>
    </w:p>
    <w:p>
      <w:pPr>
        <w:pStyle w:val="BodyText"/>
      </w:pPr>
      <w:r>
        <w:t xml:space="preserve">코르닐로바: 공책 — 좋아요. 그런데 프로토콜엔 전자 양식이 필요해요.</w:t>
      </w:r>
    </w:p>
    <w:p>
      <w:pPr>
        <w:pStyle w:val="BodyText"/>
      </w:pPr>
      <w:r>
        <w:t xml:space="preserve">이리나: 양식은 제가 만들게요. 세 클리닉 공통 표. 공책은 그대로 두죠 — 두 번째 출처로.</w:t>
      </w:r>
    </w:p>
    <w:p>
      <w:pPr>
        <w:pStyle w:val="BodyText"/>
      </w:pPr>
      <w:r>
        <w:t xml:space="preserve">코르닐로바: 알리나와 툴라의 초음파는요?</w:t>
      </w:r>
    </w:p>
    <w:p>
      <w:pPr>
        <w:pStyle w:val="BodyText"/>
      </w:pPr>
      <w:r>
        <w:t xml:space="preserve">올가: 휴대용 장비요. 알아봤어요: 임대료 월 4만. 둘이 한 대.</w:t>
      </w:r>
    </w:p>
    <w:p>
      <w:pPr>
        <w:pStyle w:val="BodyText"/>
      </w:pPr>
      <w:r>
        <w:t xml:space="preserve">이리나: 4만. 우린 4만이 없어요.</w:t>
      </w:r>
    </w:p>
    <w:p>
      <w:pPr>
        <w:pStyle w:val="BodyText"/>
      </w:pPr>
      <w:r>
        <w:t xml:space="preserve">알리나: 제 환자들이 엘레나 빅토로브나한테 가서 재면요? 20분 거리예요.</w:t>
      </w:r>
    </w:p>
    <w:p>
      <w:pPr>
        <w:pStyle w:val="BodyText"/>
      </w:pPr>
      <w:r>
        <w:t xml:space="preserve">코르닐로바: 우리 문은 열려 있어요. 무료로. 연구 측정엔 돈 안 받아요.</w:t>
      </w:r>
    </w:p>
    <w:p>
      <w:pPr>
        <w:pStyle w:val="BodyText"/>
      </w:pPr>
      <w:r>
        <w:t xml:space="preserve">알렉세이: 툴라는요?</w:t>
      </w:r>
    </w:p>
    <w:p>
      <w:pPr>
        <w:pStyle w:val="BodyText"/>
      </w:pPr>
      <w:r>
        <w:t xml:space="preserve">코르닐로바: 툴라엔 장비가 필요해요. 안 그러면 그쪽 데이터가 약해져요.</w:t>
      </w:r>
    </w:p>
    <w:p>
      <w:pPr>
        <w:pStyle w:val="BodyText"/>
      </w:pPr>
      <w:r>
        <w:t xml:space="preserve">올가: 그럼 정직하게 써요: 툴라에선 주립 병원에서 두께를 잰다. 의뢰서로. 느리지만 무료.</w:t>
      </w:r>
    </w:p>
    <w:p>
      <w:pPr>
        <w:pStyle w:val="BodyText"/>
      </w:pPr>
      <w:r>
        <w:t xml:space="preserve">코르닐로바: 됐어요. 그럼. 환자 100명. 55세 이상 최소 40명. 전원 피부 두께 측정.</w:t>
      </w:r>
    </w:p>
    <w:p>
      <w:pPr>
        <w:pStyle w:val="BodyText"/>
      </w:pPr>
      <w:r>
        <w:t xml:space="preserve">알렉세이: 12개월. 모든 합병증. 결과와 무관하게 공개.</w:t>
      </w:r>
    </w:p>
    <w:p>
      <w:pPr>
        <w:pStyle w:val="BodyText"/>
      </w:pPr>
      <w:r>
        <w:t xml:space="preserve">코르닐로바: 그건 9월에 이미 서명했어요. 반복하지 마요. 넘치는 정보.</w:t>
      </w:r>
    </w:p>
    <w:p>
      <w:pPr>
        <w:pStyle w:val="BodyText"/>
      </w:pPr>
      <w:r>
        <w:t xml:space="preserve">올가: 엘레나 빅토로브나, 제 수업 들으셨어요?</w:t>
      </w:r>
    </w:p>
    <w:p>
      <w:pPr>
        <w:pStyle w:val="BodyText"/>
      </w:pPr>
      <w:r>
        <w:t xml:space="preserve">코르닐로바: 30년째 프로토콜을 써요. 당신 수업이 내 인생이에요. 하나 더: 7번 지적.</w:t>
      </w:r>
    </w:p>
    <w:p>
      <w:pPr>
        <w:pStyle w:val="BodyText"/>
      </w:pPr>
      <w:r>
        <w:t xml:space="preserve">알리나: 금기 사항. 여덟 개와 아홉 개. 3주째 뭐가 빠졌는지 찾고 있어요.</w:t>
      </w:r>
    </w:p>
    <w:p>
      <w:pPr>
        <w:pStyle w:val="BodyText"/>
      </w:pPr>
      <w:r>
        <w:t xml:space="preserve">코르닐로바: 그래서요?</w:t>
      </w:r>
    </w:p>
    <w:p>
      <w:pPr>
        <w:pStyle w:val="BodyText"/>
      </w:pPr>
      <w:r>
        <w:t xml:space="preserve">알리나: 못 찾았어요. 모든 버전을 비교했어요. 마지막 편집본만 빼고 전부 아홉 개예요. 그런데 아홉 개 중 뭐가 빠졌는지 모르겠어요: 편집본엔 여덟 개인데, 문장이 달라요. 누가 편집한 게 아니라 새로 쓴 것처럼요.</w:t>
      </w:r>
    </w:p>
    <w:bookmarkEnd w:id="35"/>
    <w:bookmarkStart w:id="36" w:name="절정전환-4월-24일-밤-10시-사무실-1214쪽-1"/>
    <w:p>
      <w:pPr>
        <w:pStyle w:val="Heading3"/>
      </w:pPr>
      <w:r>
        <w:t xml:space="preserve">절정·전환 — 4월 24일 밤 10시, 사무실 — 1,214쪽</w:t>
      </w:r>
    </w:p>
    <w:p>
      <w:pPr>
        <w:pStyle w:val="FirstParagraph"/>
      </w:pPr>
      <w:r>
        <w:t xml:space="preserve">이리나: 마지막 점검. 답변 열두 개. 첨부 마흔여섯 개. 1,214쪽.</w:t>
      </w:r>
    </w:p>
    <w:p>
      <w:pPr>
        <w:pStyle w:val="BodyText"/>
      </w:pPr>
      <w:r>
        <w:t xml:space="preserve">올가: 재밸리데이션 보고서는요?</w:t>
      </w:r>
    </w:p>
    <w:p>
      <w:pPr>
        <w:pStyle w:val="BodyText"/>
      </w:pPr>
      <w:r>
        <w:t xml:space="preserve">이리나: 월요일에 왔어요. 소희 씨가 한국어판 세 시간 뒤에 러시아어판을 보냈어요. 첨부 44번.</w:t>
      </w:r>
    </w:p>
    <w:p>
      <w:pPr>
        <w:pStyle w:val="BodyText"/>
      </w:pPr>
      <w:r>
        <w:t xml:space="preserve">알렉세이: 세 시간이요? 잠은 자는 거예요?</w:t>
      </w:r>
    </w:p>
    <w:p>
      <w:pPr>
        <w:pStyle w:val="BodyText"/>
      </w:pPr>
      <w:r>
        <w:t xml:space="preserve">올가: 묻지 마요. 이리나, 출처.</w:t>
      </w:r>
    </w:p>
    <w:p>
      <w:pPr>
        <w:pStyle w:val="BodyText"/>
      </w:pPr>
      <w:r>
        <w:t xml:space="preserve">이리나: 확인 중. 답변 2 — 첨부 31. 잠깐. 본문엔 32라고 돼 있어요.</w:t>
      </w:r>
    </w:p>
    <w:p>
      <w:pPr>
        <w:pStyle w:val="BodyText"/>
      </w:pPr>
      <w:r>
        <w:t xml:space="preserve">알렉세이: 숫자 하나잖아요. 그게 그렇게 중요해요?</w:t>
      </w:r>
    </w:p>
    <w:p>
      <w:pPr>
        <w:pStyle w:val="BodyText"/>
      </w:pPr>
      <w:r>
        <w:t xml:space="preserve">이리나: 첨부 32는 공장 인증서예요. 31번이 일탈 112번이고요. 나자로바가 32번을 열면 엉뚱한 걸 보게 돼요. 우리가 자기 서류도 헷갈린다고 생각하겠죠. 숫자 하나로 우리 꼼꼼함 전체가 의심받아요.</w:t>
      </w:r>
    </w:p>
    <w:p>
      <w:pPr>
        <w:pStyle w:val="BodyText"/>
      </w:pPr>
      <w:r>
        <w:t xml:space="preserve">올가: 고쳐요. 그게 바로 1차와 2차의 차이예요.</w:t>
      </w:r>
    </w:p>
    <w:p>
      <w:pPr>
        <w:pStyle w:val="BodyText"/>
      </w:pPr>
      <w:r>
        <w:t xml:space="preserve">알렉세이: 7번 지적. 뭐라고 써요?</w:t>
      </w:r>
    </w:p>
    <w:p>
      <w:pPr>
        <w:pStyle w:val="BodyText"/>
      </w:pPr>
      <w:r>
        <w:t xml:space="preserve">올가: 사용설명서에 아홉 번째 금기 사항을 복원했다고 써요. 도시에처럼. 새 버전은 첨부 45.</w:t>
      </w:r>
    </w:p>
    <w:p>
      <w:pPr>
        <w:pStyle w:val="BodyText"/>
      </w:pPr>
      <w:r>
        <w:t xml:space="preserve">알리나: 그런데 문장이 왜 다른지 끝내 모르겠어요. 마음에 안 들어요.</w:t>
      </w:r>
    </w:p>
    <w:p>
      <w:pPr>
        <w:pStyle w:val="BodyText"/>
      </w:pPr>
      <w:r>
        <w:t xml:space="preserve">올가: 나도요. 하지만 기한이 내일이에요. 물어본 질문에 답해요. 보낸 다음에 — 파헤쳐요.</w:t>
      </w:r>
    </w:p>
    <w:p>
      <w:pPr>
        <w:pStyle w:val="BodyText"/>
      </w:pPr>
      <w:r>
        <w:t xml:space="preserve">알리나: 약속하세요?</w:t>
      </w:r>
    </w:p>
    <w:p>
      <w:pPr>
        <w:pStyle w:val="BodyText"/>
      </w:pPr>
      <w:r>
        <w:t xml:space="preserve">올가: 약속 안 해요. 적어 둬요. 그게 더 확실해요. 알렉세이 니콜라예비치, 송부 서한. 한 쪽.</w:t>
      </w:r>
    </w:p>
    <w:p>
      <w:pPr>
        <w:pStyle w:val="BodyText"/>
      </w:pPr>
      <w:r>
        <w:t xml:space="preserve">알렉세이: 한 쪽. 「진심으로」 없이. 「독보적」 없이. 읽어 볼까요?</w:t>
      </w:r>
    </w:p>
    <w:p>
      <w:pPr>
        <w:pStyle w:val="BodyText"/>
      </w:pPr>
      <w:r>
        <w:t xml:space="preserve">올가: 읽어요.</w:t>
      </w:r>
    </w:p>
    <w:p>
      <w:pPr>
        <w:pStyle w:val="BodyText"/>
      </w:pPr>
      <w:r>
        <w:t xml:space="preserve">알렉세이: 「귀하의 2월 7일 자 제47호 요청에 대하여 다음과 같이 회신합니다. 지적 1~12에 대한 답변과 첨부 1~46을 아래와 같이 제출합니다. 위임 대리인 보론초프」.</w:t>
      </w:r>
    </w:p>
    <w:p>
      <w:pPr>
        <w:pStyle w:val="BodyText"/>
      </w:pPr>
      <w:r>
        <w:t xml:space="preserve">이리나: 형용사 0개. 세어 봤어요.</w:t>
      </w:r>
    </w:p>
    <w:p>
      <w:pPr>
        <w:pStyle w:val="BodyText"/>
      </w:pPr>
      <w:r>
        <w:t xml:space="preserve">올가: 서명해요. 전자 서명. 22시 40분.</w:t>
      </w:r>
    </w:p>
    <w:p>
      <w:pPr>
        <w:pStyle w:val="BodyText"/>
      </w:pPr>
      <w:r>
        <w:t xml:space="preserve">알렉세이: 서명했어요. 보낼까요?</w:t>
      </w:r>
    </w:p>
    <w:p>
      <w:pPr>
        <w:pStyle w:val="BodyText"/>
      </w:pPr>
      <w:r>
        <w:t xml:space="preserve">이리나: 두 번째 서명 — 제 거요. 수수료는 아침에 납부됐어요. 보내요.</w:t>
      </w:r>
    </w:p>
    <w:p>
      <w:pPr>
        <w:pStyle w:val="BodyText"/>
      </w:pPr>
      <w:r>
        <w:t xml:space="preserve">알렉세이: 보냈어요. 22시 41분. 기한 하루 전.</w:t>
      </w:r>
    </w:p>
    <w:p>
      <w:pPr>
        <w:pStyle w:val="BodyText"/>
      </w:pPr>
      <w:r>
        <w:t xml:space="preserve">올가: 20년 동안 답변을 보냈어요. 처음이에요 — 기술 용어 말고는 형용사가 하나도 없는 건. 그리고 처음으로 심사관이 광고를 찾을까 봐 겁나지 않아요. 찾을 건 사실뿐이에요. 사실은 내가 지킬 줄 아는 거고요.</w:t>
      </w:r>
    </w:p>
    <w:p>
      <w:pPr>
        <w:pStyle w:val="BodyText"/>
      </w:pPr>
      <w:r>
        <w:t xml:space="preserve">알리나: 저도 발코니에 가도 돼요? 같이. 담배는 안 피워요. 그냥 서 있을게요.</w:t>
      </w:r>
    </w:p>
    <w:bookmarkEnd w:id="36"/>
    <w:bookmarkStart w:id="37" w:name="마무리-4월-25일-아침-8시-전화-소스노프카의-베라-1"/>
    <w:p>
      <w:pPr>
        <w:pStyle w:val="Heading3"/>
      </w:pPr>
      <w:r>
        <w:t xml:space="preserve">마무리 — 4월 25일 아침 8시, 전화 — 소스노프카의 베라</w:t>
      </w:r>
    </w:p>
    <w:p>
      <w:pPr>
        <w:pStyle w:val="FirstParagraph"/>
      </w:pPr>
      <w:r>
        <w:t xml:space="preserve">베라: 알료샤? 할머니다. 지나가 그러는데, 너희 어제 마감이었다며.</w:t>
      </w:r>
    </w:p>
    <w:p>
      <w:pPr>
        <w:pStyle w:val="BodyText"/>
      </w:pPr>
      <w:r>
        <w:t xml:space="preserve">알렉세이: 맞아요, 할머니. 보냈어요. 자정 두 시간 전에.</w:t>
      </w:r>
    </w:p>
    <w:p>
      <w:pPr>
        <w:pStyle w:val="BodyText"/>
      </w:pPr>
      <w:r>
        <w:t xml:space="preserve">베라: 잘했다. 몇 쪽이니?</w:t>
      </w:r>
    </w:p>
    <w:p>
      <w:pPr>
        <w:pStyle w:val="BodyText"/>
      </w:pPr>
      <w:r>
        <w:t xml:space="preserve">알렉세이: 1,214쪽이요. 그리고 한 쪽짜리 편지.</w:t>
      </w:r>
    </w:p>
    <w:p>
      <w:pPr>
        <w:pStyle w:val="BodyText"/>
      </w:pPr>
      <w:r>
        <w:t xml:space="preserve">베라: 한 쪽 — 그게 맞다. 나도 40년 동안 군청에 편지를 썼지. 긴 편지는 아무도 안 읽었어.</w:t>
      </w:r>
    </w:p>
    <w:p>
      <w:pPr>
        <w:pStyle w:val="BodyText"/>
      </w:pPr>
      <w:r>
        <w:t xml:space="preserve">알렉세이: 올가 페트로브나도 똑같이 말해요. 형용사 없이.</w:t>
      </w:r>
    </w:p>
    <w:p>
      <w:pPr>
        <w:pStyle w:val="BodyText"/>
      </w:pPr>
      <w:r>
        <w:t xml:space="preserve">베라: 형용사 없이? 그게 어떻게 하는 거냐?</w:t>
      </w:r>
    </w:p>
    <w:p>
      <w:pPr>
        <w:pStyle w:val="BodyText"/>
      </w:pPr>
      <w:r>
        <w:t xml:space="preserve">알렉세이: 「좋은 젤」이 아니라 「환자 120명, 12개월」. 숫자만요.</w:t>
      </w:r>
    </w:p>
    <w:p>
      <w:pPr>
        <w:pStyle w:val="BodyText"/>
      </w:pPr>
      <w:r>
        <w:t xml:space="preserve">베라: 아, 나도 그렇게 썼다. 「진료소 지붕이 샘. 구석에 양동이. 세 번째 겨울」. 「유감스럽게도」 없이. 3년 뒤에 지붕을 고쳐 주더라. 숫자는 통한다, 알료샤. 느릴 뿐이지.</w:t>
      </w:r>
    </w:p>
    <w:p>
      <w:pPr>
        <w:pStyle w:val="BodyText"/>
      </w:pPr>
      <w:r>
        <w:t xml:space="preserve">알렉세이: 이제 얼마나 기다려야 할까요? 올가 페트로브나는 영업일 30일까지래요.</w:t>
      </w:r>
    </w:p>
    <w:p>
      <w:pPr>
        <w:pStyle w:val="BodyText"/>
      </w:pPr>
      <w:r>
        <w:t xml:space="preserve">베라: 30일은 기간도 아니다. 난 지붕을 3년 기다렸어.</w:t>
      </w:r>
    </w:p>
    <w:p>
      <w:pPr>
        <w:pStyle w:val="BodyText"/>
      </w:pPr>
      <w:r>
        <w:t xml:space="preserve">알렉세이: 저한텐 3년이 없어요, 할머니. 대출이 있어요.</w:t>
      </w:r>
    </w:p>
    <w:p>
      <w:pPr>
        <w:pStyle w:val="BodyText"/>
      </w:pPr>
      <w:r>
        <w:t xml:space="preserve">베라: 대출은 네 일이고. 기다리는 건 모두의 일이야. 너 혼자 기다리는 게 아니야. 올가도 기다리고, 이리나도 기다리고, 네 한국 친구도 기다리지. 나도 기다린다, 지나네 부엌에서, 혈압계 들고. 같이 기다리면 덜 힘들어, 알료샤.</w:t>
      </w:r>
    </w:p>
    <w:p>
      <w:pPr>
        <w:pStyle w:val="BodyText"/>
      </w:pPr>
      <w:r>
        <w:t xml:space="preserve">알렉세이: 오늘 혈압은 어떠세요?</w:t>
      </w:r>
    </w:p>
    <w:p>
      <w:pPr>
        <w:pStyle w:val="BodyText"/>
      </w:pPr>
      <w:r>
        <w:t xml:space="preserve">베라: 140에 90. 자랑스러워서 그래. 적어라: 「혈압 — 자랑스러움 때문」. 형용사 없이.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2026-10-24T13:53:46Z</dcterms:created>
  <dcterms:modified xsi:type="dcterms:W3CDTF">2026-10-24T13:53:46Z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