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5부-5화"/>
    <w:p>
      <w:pPr>
        <w:pStyle w:val="Heading1"/>
      </w:pPr>
      <w:r>
        <w:t xml:space="preserve">LA MARQUE — 5부 5화</w:t>
      </w:r>
    </w:p>
    <w:bookmarkStart w:id="20" w:name="la-série-a-시리즈-a"/>
    <w:p>
      <w:pPr>
        <w:pStyle w:val="Heading2"/>
      </w:pPr>
      <w:r>
        <w:t xml:space="preserve">La série A (시리즈 A)</w:t>
      </w:r>
    </w:p>
    <w:p>
      <w:pPr>
        <w:pStyle w:val="BlockText"/>
      </w:pPr>
      <w:r>
        <w:rPr>
          <w:bCs/>
          <w:b/>
        </w:rPr>
        <w:t xml:space="preserve">표기 전용 정보 (낭독하지 않음)</w:t>
      </w:r>
      <w:r>
        <w:t xml:space="preserve"> </w:t>
      </w:r>
      <w:r>
        <w:t xml:space="preserve">- 부/화: 5부 5화 · 서사 기능: 800만 유로 유치 — 들로름의 피치 코칭(</w:t>
      </w:r>
      <w:r>
        <w:t xml:space="preserve">“</w:t>
      </w:r>
      <w:r>
        <w:t xml:space="preserve">회수는 셋째 문장 → 증거로</w:t>
      </w:r>
      <w:r>
        <w:t xml:space="preserve">”</w:t>
      </w:r>
      <w:r>
        <w:t xml:space="preserve">) → 리옹 알프 상테 캐피탈(아녜스 페리에르·앙투안 르클레르): 유닛 이코노믹스(순가격 126·원가 38+5·매출총이익률 약 65 %), 이탈 35 중 20 복귀, 해외(벨기에·모로코 계약, 제네바·몬트리올 조건부 의향서 —</w:t>
      </w:r>
      <w:r>
        <w:t xml:space="preserve"> </w:t>
      </w:r>
      <w:r>
        <w:t xml:space="preserve">“</w:t>
      </w:r>
      <w:r>
        <w:t xml:space="preserve">선순환</w:t>
      </w:r>
      <w:r>
        <w:t xml:space="preserve">”</w:t>
      </w:r>
      <w:r>
        <w:t xml:space="preserve">), 한울 의존을 먼저 말하고 해법(이중 확인·24시간 통보·임치) → 대표의 문장을 보고서에. 펀드의 테제</w:t>
      </w:r>
      <w:r>
        <w:t xml:space="preserve"> </w:t>
      </w:r>
      <w:r>
        <w:t xml:space="preserve">“</w:t>
      </w:r>
      <w:r>
        <w:t xml:space="preserve">제조 기업</w:t>
      </w:r>
      <w:r>
        <w:t xml:space="preserve">”</w:t>
      </w:r>
      <w:r>
        <w:t xml:space="preserve"> </w:t>
      </w:r>
      <w:r>
        <w:t xml:space="preserve">→</w:t>
      </w:r>
      <w:r>
        <w:t xml:space="preserve"> </w:t>
      </w:r>
      <w:r>
        <w:t xml:space="preserve">“</w:t>
      </w:r>
      <w:r>
        <w:t xml:space="preserve">다음은 공장?</w:t>
      </w:r>
      <w:r>
        <w:t xml:space="preserve">”</w:t>
      </w:r>
      <w:r>
        <w:t xml:space="preserve"> </w:t>
      </w:r>
      <w:r>
        <w:t xml:space="preserve">— 클레망스</w:t>
      </w:r>
      <w:r>
        <w:t xml:space="preserve"> </w:t>
      </w:r>
      <w:r>
        <w:t xml:space="preserve">“</w:t>
      </w:r>
      <w:r>
        <w:t xml:space="preserve">결정이 아니라 방향</w:t>
      </w:r>
      <w:r>
        <w:t xml:space="preserve">”</w:t>
      </w:r>
      <w:r>
        <w:t xml:space="preserve">, 바스티앵</w:t>
      </w:r>
      <w:r>
        <w:t xml:space="preserve"> </w:t>
      </w:r>
      <w:r>
        <w:t xml:space="preserve">“</w:t>
      </w:r>
      <w:r>
        <w:t xml:space="preserve">2,500만·7년·5년의 눈</w:t>
      </w:r>
      <w:r>
        <w:t xml:space="preserve">”</w:t>
      </w:r>
      <w:r>
        <w:t xml:space="preserve"> </w:t>
      </w:r>
      <w:r>
        <w:t xml:space="preserve">→ 18개월 타당성 조사(오베르뉴론알프 = 아르브 계곡, 아버지 제라르 3만 유로·</w:t>
      </w:r>
      <w:r>
        <w:t xml:space="preserve">“</w:t>
      </w:r>
      <w:r>
        <w:t xml:space="preserve">첫 초대</w:t>
      </w:r>
      <w:r>
        <w:t xml:space="preserve">”</w:t>
      </w:r>
      <w:r>
        <w:t xml:space="preserve">). 지배권 변경 조항 =</w:t>
      </w:r>
      <w:r>
        <w:t xml:space="preserve"> </w:t>
      </w:r>
      <w:r>
        <w:t xml:space="preserve">“</w:t>
      </w:r>
      <w:r>
        <w:t xml:space="preserve">아무에게나 파는 거래의 가치만 낮춘다</w:t>
      </w:r>
      <w:r>
        <w:t xml:space="preserve">”</w:t>
      </w:r>
      <w:r>
        <w:t xml:space="preserve">. 텀시트: 투자 전 1,600만, 3분의 1, 이사회 2/5, 단순 청산 우선권, 동반 매도 강제 → 들로름</w:t>
      </w:r>
      <w:r>
        <w:t xml:space="preserve"> </w:t>
      </w:r>
      <w:r>
        <w:t xml:space="preserve">“</w:t>
      </w:r>
      <w:r>
        <w:t xml:space="preserve">기준선</w:t>
      </w:r>
      <w:r>
        <w:t xml:space="preserve">”</w:t>
      </w:r>
      <w:r>
        <w:t xml:space="preserve"> </w:t>
      </w:r>
      <w:r>
        <w:t xml:space="preserve">→ 2.5배·7년·창업자 우선 매수권. 결정 46번</w:t>
      </w:r>
      <w:r>
        <w:t xml:space="preserve"> </w:t>
      </w:r>
      <w:r>
        <w:t xml:space="preserve">- 배경: Année 5, 10월 셋째 주 월요일 오전 8시 들로름 사무실 → 목요일 오전 10시 리옹 파르디외 알프 상테 캐피탈 → 11시 30분 → 2주 뒤 금요일 오후 3시 나바로 사무실 → 저녁 7시 리안 사무실</w:t>
      </w:r>
      <w:r>
        <w:t xml:space="preserve"> </w:t>
      </w:r>
      <w:r>
        <w:t xml:space="preserve">- 등장인물: Clémence, Bastien, Inès, Julien, M. Delorme, Me Navarro, Agnès Ferrière(알프 상테 파트너 — 신규), Antoine Leclerc(애널리스트 — 신규)</w:t>
      </w:r>
      <w:r>
        <w:t xml:space="preserve"> </w:t>
      </w:r>
      <w:r>
        <w:t xml:space="preserve">- 비즈니스 스킬: 피치의 첫 문장, 약점을 증거로 바꾸기, 유닛 이코노믹스 설명, 고객 유지율, 조건부 의향서의 활용, 핵심 위험의 선제 공개, 투자자 테제 이해, 텀시트(기업가치·지분·이사회·청산 우선권·드래그얼롱·우선 매수권), 희석의 감정 관리</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가정(si quelqu’un paie trois fois, vous aurez bien travaillé), 숫자·비율(un tiers, deux fois et demie, soixante-cinq pour cent), 비교(préférer… à…), 금융 어휘.</w:t>
      </w:r>
      <w:r>
        <w:t xml:space="preserve"> </w:t>
      </w:r>
      <w:r>
        <w:t xml:space="preserve">- vous/tu: 들로름·나바로·페리에르·르클레르 vous, 팀 tu.</w:t>
      </w:r>
      <w:r>
        <w:t xml:space="preserve"> </w:t>
      </w:r>
      <w:r>
        <w:t xml:space="preserve">- 복선 설치:</w:t>
      </w:r>
      <w:r>
        <w:t xml:space="preserve"> </w:t>
      </w:r>
      <w:r>
        <w:rPr>
          <w:bCs/>
          <w:b/>
        </w:rPr>
        <w:t xml:space="preserve">들로름 사무실: 첫 문장 «Après un rappel, nos médecins sont revenus, plus nombreux.» — 회수는</w:t>
      </w:r>
      <w:r>
        <w:rPr>
          <w:bCs/>
          <w:b/>
        </w:rPr>
        <w:t xml:space="preserve"> </w:t>
      </w:r>
      <w:r>
        <w:rPr>
          <w:bCs/>
          <w:b/>
        </w:rPr>
        <w:t xml:space="preserve">“</w:t>
      </w:r>
      <w:r>
        <w:rPr>
          <w:bCs/>
          <w:b/>
        </w:rPr>
        <w:t xml:space="preserve">변명이 아니라 증거</w:t>
      </w:r>
      <w:r>
        <w:rPr>
          <w:bCs/>
          <w:b/>
        </w:rPr>
        <w:t xml:space="preserve">”</w:t>
      </w:r>
      <w:r>
        <w:rPr>
          <w:bCs/>
          <w:b/>
        </w:rPr>
        <w:t xml:space="preserve"> </w:t>
      </w:r>
      <w:r>
        <w:rPr>
          <w:bCs/>
          <w:b/>
        </w:rPr>
        <w:t xml:space="preserve">/ 고객 120 → 140, 9월 프랑스 1,050 + 벨기에 600(위기 전 속도 초과) /</w:t>
      </w:r>
      <w:r>
        <w:rPr>
          <w:bCs/>
          <w:b/>
        </w:rPr>
        <w:t xml:space="preserve"> </w:t>
      </w:r>
      <w:r>
        <w:rPr>
          <w:bCs/>
          <w:b/>
        </w:rPr>
        <w:t xml:space="preserve">“</w:t>
      </w:r>
      <w:r>
        <w:rPr>
          <w:bCs/>
          <w:b/>
        </w:rPr>
        <w:t xml:space="preserve">의존은 5분이면 찾는다 — 해법과 함께</w:t>
      </w:r>
      <w:r>
        <w:rPr>
          <w:bCs/>
          <w:b/>
        </w:rPr>
        <w:t xml:space="preserve">”</w:t>
      </w:r>
      <w:r>
        <w:rPr>
          <w:bCs/>
          <w:b/>
        </w:rPr>
        <w:t xml:space="preserve"> </w:t>
      </w:r>
      <w:r>
        <w:rPr>
          <w:bCs/>
          <w:b/>
        </w:rPr>
        <w:t xml:space="preserve">/ 현금 두 달, 플랜 B = 들로름 + 시드 의사 4명(최대 100만) / «on revient vers vous» = 천천히 하는 거절</w:t>
      </w:r>
      <w:r>
        <w:t xml:space="preserve"> </w:t>
      </w:r>
      <w:r>
        <w:t xml:space="preserve">·</w:t>
      </w:r>
      <w:r>
        <w:t xml:space="preserve"> </w:t>
      </w:r>
      <w:r>
        <w:rPr>
          <w:bCs/>
          <w:b/>
        </w:rPr>
        <w:t xml:space="preserve">알프 상테(빨간 펜): 원산지 표기 = 차별점 / 회수 11만 1,800 상환 + 14개월 판매 0(상환 없음) —</w:t>
      </w:r>
      <w:r>
        <w:rPr>
          <w:bCs/>
          <w:b/>
        </w:rPr>
        <w:t xml:space="preserve"> </w:t>
      </w:r>
      <w:r>
        <w:rPr>
          <w:bCs/>
          <w:b/>
        </w:rPr>
        <w:t xml:space="preserve">“</w:t>
      </w:r>
      <w:r>
        <w:rPr>
          <w:bCs/>
          <w:b/>
        </w:rPr>
        <w:t xml:space="preserve">Bpifrance·선금·힘든 월요일</w:t>
      </w:r>
      <w:r>
        <w:rPr>
          <w:bCs/>
          <w:b/>
        </w:rPr>
        <w:t xml:space="preserve">”</w:t>
      </w:r>
      <w:r>
        <w:rPr>
          <w:bCs/>
          <w:b/>
        </w:rPr>
        <w:t xml:space="preserve"> </w:t>
      </w:r>
      <w:r>
        <w:rPr>
          <w:bCs/>
          <w:b/>
        </w:rPr>
        <w:t xml:space="preserve">/ 공시 135·순 126·원가 38 + 가루 5(1년 차 한울)·총이익률 약 65 % / 이탈 위기 전 연 2 → 위기 35 → 20 복귀 «Ce n’est pas un chiffre qu’on achète avec une campagne.» /</w:t>
      </w:r>
      <w:r>
        <w:rPr>
          <w:bCs/>
          <w:b/>
        </w:rPr>
        <w:t xml:space="preserve"> </w:t>
      </w:r>
      <w:r>
        <w:rPr>
          <w:bCs/>
          <w:b/>
        </w:rPr>
        <w:t xml:space="preserve">“</w:t>
      </w:r>
      <w:r>
        <w:rPr>
          <w:bCs/>
          <w:b/>
        </w:rPr>
        <w:t xml:space="preserve">고객이 마케팅 — 돈도 안 들고 살 수도 없다</w:t>
      </w:r>
      <w:r>
        <w:rPr>
          <w:bCs/>
          <w:b/>
        </w:rPr>
        <w:t xml:space="preserve">”</w:t>
      </w:r>
      <w:r>
        <w:rPr>
          <w:bCs/>
          <w:b/>
        </w:rPr>
        <w:t xml:space="preserve"> </w:t>
      </w:r>
      <w:r>
        <w:rPr>
          <w:bCs/>
          <w:b/>
        </w:rPr>
        <w:t xml:space="preserve">/ 벨기에 600·모로코 계약·제네바 800·몬트리올 1,500 조건부 → «cercle vertueux» / 바스티앵 의존 선제 공개(CE = 한울 젤, 멈추면 2~3년) + 해법 셋 / 임치로 인수가 −15 % → 대표 문장 →</w:t>
      </w:r>
      <w:r>
        <w:rPr>
          <w:bCs/>
          <w:b/>
        </w:rPr>
        <w:t xml:space="preserve"> </w:t>
      </w:r>
      <w:r>
        <w:rPr>
          <w:bCs/>
          <w:b/>
        </w:rPr>
        <w:t xml:space="preserve">“</w:t>
      </w:r>
      <w:r>
        <w:rPr>
          <w:bCs/>
          <w:b/>
        </w:rPr>
        <w:t xml:space="preserve">표보다 가치 있다</w:t>
      </w:r>
      <w:r>
        <w:rPr>
          <w:bCs/>
          <w:b/>
        </w:rPr>
        <w:t xml:space="preserve">”</w:t>
      </w:r>
      <w:r>
        <w:t xml:space="preserve"> </w:t>
      </w:r>
      <w:r>
        <w:t xml:space="preserve">·</w:t>
      </w:r>
      <w:r>
        <w:t xml:space="preserve"> </w:t>
      </w:r>
      <w:r>
        <w:rPr>
          <w:bCs/>
          <w:b/>
        </w:rPr>
        <w:t xml:space="preserve">“</w:t>
      </w:r>
      <w:r>
        <w:rPr>
          <w:bCs/>
          <w:b/>
        </w:rPr>
        <w:t xml:space="preserve">다음은 공장?</w:t>
      </w:r>
      <w:r>
        <w:rPr>
          <w:bCs/>
          <w:b/>
        </w:rPr>
        <w:t xml:space="preserve">”</w:t>
      </w:r>
      <w:r>
        <w:rPr>
          <w:bCs/>
          <w:b/>
        </w:rPr>
        <w:t xml:space="preserve">: 펀드 테제 = 지역 제조 기업 / «Pas encore… une direction.» / 바스티앵: 2,500만+, 7년(설비 적격성·멸균 밸리데이션·공정 이전·시험·심사·</w:t>
      </w:r>
      <w:r>
        <w:rPr>
          <w:bCs/>
          <w:b/>
        </w:rPr>
        <w:t xml:space="preserve">“</w:t>
      </w:r>
      <w:r>
        <w:rPr>
          <w:bCs/>
          <w:b/>
        </w:rPr>
        <w:t xml:space="preserve">5년의 눈</w:t>
      </w:r>
      <w:r>
        <w:rPr>
          <w:bCs/>
          <w:b/>
        </w:rPr>
        <w:t xml:space="preserve">”</w:t>
      </w:r>
      <w:r>
        <w:rPr>
          <w:bCs/>
          <w:b/>
        </w:rPr>
        <w:t xml:space="preserve">) —</w:t>
      </w:r>
      <w:r>
        <w:rPr>
          <w:bCs/>
          <w:b/>
        </w:rPr>
        <w:t xml:space="preserve"> </w:t>
      </w:r>
      <w:r>
        <w:rPr>
          <w:bCs/>
          <w:b/>
        </w:rPr>
        <w:t xml:space="preserve">“</w:t>
      </w:r>
      <w:r>
        <w:rPr>
          <w:bCs/>
          <w:b/>
        </w:rPr>
        <w:t xml:space="preserve">얼마인지 말할 뿐, 결정은 대표</w:t>
      </w:r>
      <w:r>
        <w:rPr>
          <w:bCs/>
          <w:b/>
        </w:rPr>
        <w:t xml:space="preserve">”</w:t>
      </w:r>
      <w:r>
        <w:rPr>
          <w:bCs/>
          <w:b/>
        </w:rPr>
        <w:t xml:space="preserve"> </w:t>
      </w:r>
      <w:r>
        <w:rPr>
          <w:bCs/>
          <w:b/>
        </w:rPr>
        <w:t xml:space="preserve">/</w:t>
      </w:r>
      <w:r>
        <w:rPr>
          <w:bCs/>
          <w:b/>
        </w:rPr>
        <w:t xml:space="preserve"> </w:t>
      </w:r>
      <w:r>
        <w:rPr>
          <w:bCs/>
          <w:b/>
        </w:rPr>
        <w:t xml:space="preserve">“</w:t>
      </w:r>
      <w:r>
        <w:rPr>
          <w:bCs/>
          <w:b/>
        </w:rPr>
        <w:t xml:space="preserve">혼자는 아니고, 오늘도 아니다</w:t>
      </w:r>
      <w:r>
        <w:rPr>
          <w:bCs/>
          <w:b/>
        </w:rPr>
        <w:t xml:space="preserve">”</w:t>
      </w:r>
      <w:r>
        <w:rPr>
          <w:bCs/>
          <w:b/>
        </w:rPr>
        <w:t xml:space="preserve"> </w:t>
      </w:r>
      <w:r>
        <w:rPr>
          <w:bCs/>
          <w:b/>
        </w:rPr>
        <w:t xml:space="preserve">/ 800만 용도: 캐나다·스위스·모로코·리도카인·팀·임상 2년 / 조건: 18개월 공장 타당성 조사(</w:t>
      </w:r>
      <w:r>
        <w:rPr>
          <w:bCs/>
          <w:b/>
        </w:rPr>
        <w:t xml:space="preserve">“</w:t>
      </w:r>
      <w:r>
        <w:rPr>
          <w:bCs/>
          <w:b/>
        </w:rPr>
        <w:t xml:space="preserve">약속이 아니라</w:t>
      </w:r>
      <w:r>
        <w:rPr>
          <w:bCs/>
          <w:b/>
        </w:rPr>
        <w:t xml:space="preserve">”</w:t>
      </w:r>
      <w:r>
        <w:rPr>
          <w:bCs/>
          <w:b/>
        </w:rPr>
        <w:t xml:space="preserve">) → 바스티앵</w:t>
      </w:r>
      <w:r>
        <w:rPr>
          <w:bCs/>
          <w:b/>
        </w:rPr>
        <w:t xml:space="preserve"> </w:t>
      </w:r>
      <w:r>
        <w:rPr>
          <w:bCs/>
          <w:b/>
        </w:rPr>
        <w:t xml:space="preserve">“</w:t>
      </w:r>
      <w:r>
        <w:rPr>
          <w:bCs/>
          <w:b/>
        </w:rPr>
        <w:t xml:space="preserve">꿈에 맞설 숫자</w:t>
      </w:r>
      <w:r>
        <w:rPr>
          <w:bCs/>
          <w:b/>
        </w:rPr>
        <w:t xml:space="preserve">”</w:t>
      </w:r>
      <w:r>
        <w:rPr>
          <w:bCs/>
          <w:b/>
        </w:rPr>
        <w:t xml:space="preserve"> </w:t>
      </w:r>
      <w:r>
        <w:rPr>
          <w:bCs/>
          <w:b/>
        </w:rPr>
        <w:t xml:space="preserve">/ 지역 = 오베르뉴론알프 → 아르브 계곡·클뤼즈(아버지 40년) / 제라르 3만 유로,</w:t>
      </w:r>
      <w:r>
        <w:rPr>
          <w:bCs/>
          <w:b/>
        </w:rPr>
        <w:t xml:space="preserve"> </w:t>
      </w:r>
      <w:r>
        <w:rPr>
          <w:bCs/>
          <w:b/>
        </w:rPr>
        <w:t xml:space="preserve">“</w:t>
      </w:r>
      <w:r>
        <w:rPr>
          <w:bCs/>
          <w:b/>
        </w:rPr>
        <w:t xml:space="preserve">첫 초대</w:t>
      </w:r>
      <w:r>
        <w:rPr>
          <w:bCs/>
          <w:b/>
        </w:rPr>
        <w:t xml:space="preserve">”</w:t>
      </w:r>
      <w:r>
        <w:rPr>
          <w:bCs/>
          <w:b/>
        </w:rPr>
        <w:t xml:space="preserve">, 정밀가공 돋보기(1부 호응) / 지배권 변경 조항:</w:t>
      </w:r>
      <w:r>
        <w:rPr>
          <w:bCs/>
          <w:b/>
        </w:rPr>
        <w:t xml:space="preserve"> </w:t>
      </w:r>
      <w:r>
        <w:rPr>
          <w:bCs/>
          <w:b/>
        </w:rPr>
        <w:t xml:space="preserve">“</w:t>
      </w:r>
      <w:r>
        <w:rPr>
          <w:bCs/>
          <w:b/>
        </w:rPr>
        <w:t xml:space="preserve">아무에게나 파는 거래의 가치를 낮출 뿐, 리안의 가치가 아니다</w:t>
      </w:r>
      <w:r>
        <w:rPr>
          <w:bCs/>
          <w:b/>
        </w:rPr>
        <w:t xml:space="preserve">”</w:t>
      </w:r>
      <w:r>
        <w:t xml:space="preserve"> </w:t>
      </w:r>
      <w:r>
        <w:t xml:space="preserve">·</w:t>
      </w:r>
      <w:r>
        <w:t xml:space="preserve"> </w:t>
      </w:r>
      <w:r>
        <w:rPr>
          <w:bCs/>
          <w:b/>
        </w:rPr>
        <w:t xml:space="preserve">텀시트(나바로): 800만, 투자 전 1,600·후 2,400, 3분의 1, 이사회 2/5, 단순 청산 우선권 / 동반 매도 강제(6년, 100 % 인수자 → 창업자도 매도,</w:t>
      </w:r>
      <w:r>
        <w:rPr>
          <w:bCs/>
          <w:b/>
        </w:rPr>
        <w:t xml:space="preserve"> </w:t>
      </w:r>
      <w:r>
        <w:rPr>
          <w:bCs/>
          <w:b/>
        </w:rPr>
        <w:t xml:space="preserve">“</w:t>
      </w:r>
      <w:r>
        <w:rPr>
          <w:bCs/>
          <w:b/>
        </w:rPr>
        <w:t xml:space="preserve">오르센이나 진허</w:t>
      </w:r>
      <w:r>
        <w:rPr>
          <w:bCs/>
          <w:b/>
        </w:rPr>
        <w:t xml:space="preserve">”</w:t>
      </w:r>
      <w:r>
        <w:rPr>
          <w:bCs/>
          <w:b/>
        </w:rPr>
        <w:t xml:space="preserve">) → 클레망스 거부 / 들로름: 네 번 서명 — 둘은 구하고 둘은 망가뜨림 →</w:t>
      </w:r>
      <w:r>
        <w:rPr>
          <w:bCs/>
          <w:b/>
        </w:rPr>
        <w:t xml:space="preserve"> </w:t>
      </w:r>
      <w:r>
        <w:rPr>
          <w:bCs/>
          <w:b/>
        </w:rPr>
        <w:t xml:space="preserve">“</w:t>
      </w:r>
      <w:r>
        <w:rPr>
          <w:bCs/>
          <w:b/>
        </w:rPr>
        <w:t xml:space="preserve">차이는 기준선, 위협 vs 보상</w:t>
      </w:r>
      <w:r>
        <w:rPr>
          <w:bCs/>
          <w:b/>
        </w:rPr>
        <w:t xml:space="preserve">”</w:t>
      </w:r>
      <w:r>
        <w:rPr>
          <w:bCs/>
          <w:b/>
        </w:rPr>
        <w:t xml:space="preserve"> </w:t>
      </w:r>
      <w:r>
        <w:rPr>
          <w:bCs/>
          <w:b/>
        </w:rPr>
        <w:t xml:space="preserve">/ 3배 = 7,200만 / 나바로: 기준선·7년·창업자 우선 매수권(</w:t>
      </w:r>
      <w:r>
        <w:rPr>
          <w:bCs/>
          <w:b/>
        </w:rPr>
        <w:t xml:space="preserve">“</w:t>
      </w:r>
      <w:r>
        <w:rPr>
          <w:bCs/>
          <w:b/>
        </w:rPr>
        <w:t xml:space="preserve">대표의 한 줄처럼, 우리를 위해</w:t>
      </w:r>
      <w:r>
        <w:rPr>
          <w:bCs/>
          <w:b/>
        </w:rPr>
        <w:t xml:space="preserve">”</w:t>
      </w:r>
      <w:r>
        <w:rPr>
          <w:bCs/>
          <w:b/>
        </w:rPr>
        <w:t xml:space="preserve">) /</w:t>
      </w:r>
      <w:r>
        <w:rPr>
          <w:bCs/>
          <w:b/>
        </w:rPr>
        <w:t xml:space="preserve"> </w:t>
      </w:r>
      <w:r>
        <w:rPr>
          <w:bCs/>
          <w:b/>
        </w:rPr>
        <w:t xml:space="preserve">“</w:t>
      </w:r>
      <w:r>
        <w:rPr>
          <w:bCs/>
          <w:b/>
        </w:rPr>
        <w:t xml:space="preserve">문이 있기만 하면</w:t>
      </w:r>
      <w:r>
        <w:rPr>
          <w:bCs/>
          <w:b/>
        </w:rPr>
        <w:t xml:space="preserve">”</w:t>
      </w:r>
      <w:r>
        <w:rPr>
          <w:bCs/>
          <w:b/>
        </w:rPr>
        <w:t xml:space="preserve"> </w:t>
      </w:r>
      <w:r>
        <w:rPr>
          <w:bCs/>
          <w:b/>
        </w:rPr>
        <w:t xml:space="preserve">/ 페리에르(전화): 2.5배·7년·우선 매수권 수용 →</w:t>
      </w:r>
      <w:r>
        <w:rPr>
          <w:bCs/>
          <w:b/>
        </w:rPr>
        <w:t xml:space="preserve"> </w:t>
      </w:r>
      <w:r>
        <w:rPr>
          <w:bCs/>
          <w:b/>
        </w:rPr>
        <w:t xml:space="preserve">“</w:t>
      </w:r>
      <w:r>
        <w:rPr>
          <w:bCs/>
          <w:b/>
        </w:rPr>
        <w:t xml:space="preserve">스위스에서 예의 바른 불편한 질문, 모로코에서 내민 손</w:t>
      </w:r>
      <w:r>
        <w:rPr>
          <w:bCs/>
          <w:b/>
        </w:rPr>
        <w:t xml:space="preserve">”</w:t>
      </w:r>
      <w:r>
        <w:t xml:space="preserve"> </w:t>
      </w:r>
      <w:r>
        <w:t xml:space="preserve">·</w:t>
      </w:r>
      <w:r>
        <w:t xml:space="preserve"> </w:t>
      </w:r>
      <w:r>
        <w:rPr>
          <w:bCs/>
          <w:b/>
        </w:rPr>
        <w:t xml:space="preserve">마무리: 12월 클로징, 현금 30개월 / 채용(노라 3·이네스 2), MDSAP·리도카인·레지스트리 200명·품질 팀 / 들로름</w:t>
      </w:r>
      <w:r>
        <w:rPr>
          <w:bCs/>
          <w:b/>
        </w:rPr>
        <w:t xml:space="preserve"> </w:t>
      </w:r>
      <w:r>
        <w:rPr>
          <w:bCs/>
          <w:b/>
        </w:rPr>
        <w:t xml:space="preserve">“</w:t>
      </w:r>
      <w:r>
        <w:rPr>
          <w:bCs/>
          <w:b/>
        </w:rPr>
        <w:t xml:space="preserve">3분의 1을 잃은 기분?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집을 넓히려 나누는 것 — 조금 아프지만 더 크다</w:t>
      </w:r>
      <w:r>
        <w:rPr>
          <w:bCs/>
          <w:b/>
        </w:rPr>
        <w:t xml:space="preserve">”</w:t>
      </w:r>
      <w:r>
        <w:rPr>
          <w:bCs/>
          <w:b/>
        </w:rPr>
        <w:t xml:space="preserve"> </w:t>
      </w:r>
      <w:r>
        <w:rPr>
          <w:bCs/>
          <w:b/>
        </w:rPr>
        <w:t xml:space="preserve">/ 시드 의사 4명·제라르에게 알림 — «Une étude, ce n’est pas une usine.» / 팀 12 → 40,</w:t>
      </w:r>
      <w:r>
        <w:rPr>
          <w:bCs/>
          <w:b/>
        </w:rPr>
        <w:t xml:space="preserve"> </w:t>
      </w:r>
      <w:r>
        <w:rPr>
          <w:bCs/>
          <w:b/>
        </w:rPr>
        <w:t xml:space="preserve">“</w:t>
      </w:r>
      <w:r>
        <w:rPr>
          <w:bCs/>
          <w:b/>
        </w:rPr>
        <w:t xml:space="preserve">리안이 리안이 아닐까 봐</w:t>
      </w:r>
      <w:r>
        <w:rPr>
          <w:bCs/>
          <w:b/>
        </w:rPr>
        <w:t xml:space="preserve">”</w:t>
      </w:r>
      <w:r>
        <w:rPr>
          <w:bCs/>
          <w:b/>
        </w:rPr>
        <w:t xml:space="preserve">(→8화) / 결정 46번</w:t>
      </w:r>
    </w:p>
    <w:p>
      <w:r>
        <w:pict>
          <v:rect style="width:0;height:1.5pt" o:hralign="center" o:hrstd="t" o:hr="t"/>
        </w:pict>
      </w:r>
    </w:p>
    <w:bookmarkEnd w:id="20"/>
    <w:bookmarkStart w:id="26" w:name="대본"/>
    <w:p>
      <w:pPr>
        <w:pStyle w:val="Heading2"/>
      </w:pPr>
      <w:r>
        <w:t xml:space="preserve">대본</w:t>
      </w:r>
    </w:p>
    <w:bookmarkStart w:id="21" w:name="도입-année-5-10월-셋째-주-월요일-오전-8시-파리-들로름-사무실"/>
    <w:p>
      <w:pPr>
        <w:pStyle w:val="Heading3"/>
      </w:pPr>
      <w:r>
        <w:t xml:space="preserve">도입 — Année 5, 10월 셋째 주 월요일 오전 8시, 파리 — 들로름 사무실</w:t>
      </w:r>
    </w:p>
    <w:p>
      <w:pPr>
        <w:pStyle w:val="FirstParagraph"/>
      </w:pPr>
      <w:r>
        <w:t xml:space="preserve">DELORME: Café. Chaud, comme d’habitude. Jeudi, à Lyon, vous présentez à Alpes Santé Capital. Huit millions. Répétez-moi votre première phrase.</w:t>
      </w:r>
    </w:p>
    <w:p>
      <w:pPr>
        <w:pStyle w:val="BodyText"/>
      </w:pPr>
      <w:r>
        <w:t xml:space="preserve">CLEMENCE: « Liane est une marque française de fillers, fabriquée en Corée, qui a survécu à un rappel. »</w:t>
      </w:r>
    </w:p>
    <w:p>
      <w:pPr>
        <w:pStyle w:val="BodyText"/>
      </w:pPr>
      <w:r>
        <w:t xml:space="preserve">DELORME: Non. Vous commencez par le rappel. Un investisseur entend « rappel » et arrête d’écouter.</w:t>
      </w:r>
    </w:p>
    <w:p>
      <w:pPr>
        <w:pStyle w:val="BodyText"/>
      </w:pPr>
      <w:r>
        <w:t xml:space="preserve">CLEMENCE: S’il arrête d’écouter, ce n’est pas mon investisseur. Le rappel est dans tous les journaux. Je préfère qu’il l’entende de moi.</w:t>
      </w:r>
    </w:p>
    <w:p>
      <w:pPr>
        <w:pStyle w:val="BodyText"/>
      </w:pPr>
      <w:r>
        <w:t xml:space="preserve">DELORME: Vous avez raison sur le fond. Mais la première phrase sert à donner envie d’écouter la deuxième. Le rappel peut être la troisième.</w:t>
      </w:r>
    </w:p>
    <w:p>
      <w:pPr>
        <w:pStyle w:val="BodyText"/>
      </w:pPr>
      <w:r>
        <w:t xml:space="preserve">INES: Et si on commençait par les médecins ? Cent vingt clients avant la crise. Cent quarante aujourd’hui. Ils sont revenus, et d’autres sont venus.</w:t>
      </w:r>
    </w:p>
    <w:p>
      <w:pPr>
        <w:pStyle w:val="BodyText"/>
      </w:pPr>
      <w:r>
        <w:t xml:space="preserve">JULIEN: Et les chiffres de septembre : mille cinquante seringues en France, six cents en Belgique. On a dépassé le rythme d’avant la crise.</w:t>
      </w:r>
    </w:p>
    <w:p>
      <w:pPr>
        <w:pStyle w:val="BodyText"/>
      </w:pPr>
      <w:r>
        <w:t xml:space="preserve">DELORME: Voilà une première phrase. « Après un rappel, nos médecins sont revenus, plus nombreux. » Le rappel est dedans, mais c’est une preuve, pas une excuse.</w:t>
      </w:r>
    </w:p>
    <w:p>
      <w:pPr>
        <w:pStyle w:val="BodyText"/>
      </w:pPr>
      <w:r>
        <w:t xml:space="preserve">CLEMENCE: D’accord. Les médecins d’abord. Le rappel en deuxième, comme une preuve.</w:t>
      </w:r>
    </w:p>
    <w:p>
      <w:pPr>
        <w:pStyle w:val="BodyText"/>
      </w:pPr>
      <w:r>
        <w:t xml:space="preserve">BASTIEN: Et la dépendance à Hanul ? Ils vont la trouver en dix minutes.</w:t>
      </w:r>
    </w:p>
    <w:p>
      <w:pPr>
        <w:pStyle w:val="BodyText"/>
      </w:pPr>
      <w:r>
        <w:t xml:space="preserve">DELORME: Ils vont la trouver en cinq. Dites-la vous-mêmes, avec la solution : le séquestre, la clause de préférence, la poudre double contrôlée.</w:t>
      </w:r>
    </w:p>
    <w:p>
      <w:pPr>
        <w:pStyle w:val="BodyText"/>
      </w:pPr>
      <w:r>
        <w:t xml:space="preserve">JULIEN: Trésorerie : deux mois. Si Lyon dit non, il faut un plan B avant Noël.</w:t>
      </w:r>
    </w:p>
    <w:p>
      <w:pPr>
        <w:pStyle w:val="BodyText"/>
      </w:pPr>
      <w:r>
        <w:t xml:space="preserve">DELORME: Le plan B, c’est moi et les quatre dermatologues de la seed. Mais nous ne pourrons pas mettre huit millions. Un, peut-être.</w:t>
      </w:r>
    </w:p>
    <w:p>
      <w:pPr>
        <w:pStyle w:val="BodyText"/>
      </w:pPr>
      <w:r>
        <w:t xml:space="preserve">CLEMENCE: Alors Lyon doit dire oui. Ou dire non vite.</w:t>
      </w:r>
    </w:p>
    <w:p>
      <w:pPr>
        <w:pStyle w:val="BodyText"/>
      </w:pPr>
      <w:r>
        <w:t xml:space="preserve">DELORME: Ils ne disent jamais non vite. Ils disent « on revient vers vous ». C’est leur façon de dire non lentement.</w:t>
      </w:r>
    </w:p>
    <w:bookmarkEnd w:id="21"/>
    <w:bookmarkStart w:id="22" w:name="장면1-목요일-오전-10시-리옹-파르디외-알프-상테-캐피탈"/>
    <w:p>
      <w:pPr>
        <w:pStyle w:val="Heading3"/>
      </w:pPr>
      <w:r>
        <w:t xml:space="preserve">장면1 — 목요일 오전 10시, 리옹 파르디외 — 알프 상테 캐피탈</w:t>
      </w:r>
    </w:p>
    <w:p>
      <w:pPr>
        <w:pStyle w:val="FirstParagraph"/>
      </w:pPr>
      <w:r>
        <w:t xml:space="preserve">FERRIERE: Agnès Ferrière, associée. Et Antoine Leclerc, analyste. Antoine a lu votre dossier deux fois. Moi, une fois, mais avec un crayon rouge.</w:t>
      </w:r>
    </w:p>
    <w:p>
      <w:pPr>
        <w:pStyle w:val="BodyText"/>
      </w:pPr>
      <w:r>
        <w:t xml:space="preserve">CLEMENCE: Merci de nous recevoir. Je vais commencer par une phrase. Après un rappel, nos médecins sont revenus, et ils sont plus nombreux qu’avant.</w:t>
      </w:r>
    </w:p>
    <w:p>
      <w:pPr>
        <w:pStyle w:val="BodyText"/>
      </w:pPr>
      <w:r>
        <w:t xml:space="preserve">FERRIERE: C’est une bonne première phrase. Elle cache un rappel. On en parlera. Continuez.</w:t>
      </w:r>
    </w:p>
    <w:p>
      <w:pPr>
        <w:pStyle w:val="BodyText"/>
      </w:pPr>
      <w:r>
        <w:t xml:space="preserve">CLEMENCE: Liane vend un gel d’acide hyaluronique aux dermatologues, en France, en Belgique, bientôt en Suisse, au Québec et au Maroc. Nous sommes le fabricant légal. Notre gel est fabriqué en Corée par Hanul Bio, avec une poudre danoise. Nous l’écrivons sur chaque boîte.</w:t>
      </w:r>
    </w:p>
    <w:p>
      <w:pPr>
        <w:pStyle w:val="BodyText"/>
      </w:pPr>
      <w:r>
        <w:t xml:space="preserve">LECLERC: Pourquoi l’écrire ? Ce n’est pas obligatoire.</w:t>
      </w:r>
    </w:p>
    <w:p>
      <w:pPr>
        <w:pStyle w:val="BodyText"/>
      </w:pPr>
      <w:r>
        <w:t xml:space="preserve">CLEMENCE: Parce que c’est notre différence. Les médecins veulent savoir ce qu’ils injectent. Après le rappel, c’est devenu notre meilleur argument.</w:t>
      </w:r>
    </w:p>
    <w:p>
      <w:pPr>
        <w:pStyle w:val="BodyText"/>
      </w:pPr>
      <w:r>
        <w:t xml:space="preserve">FERRIERE: Parlons du rappel. Vous l’avez payé combien ?</w:t>
      </w:r>
    </w:p>
    <w:p>
      <w:pPr>
        <w:pStyle w:val="BodyText"/>
      </w:pPr>
      <w:r>
        <w:t xml:space="preserve">JULIEN: Cent onze mille huit cents euros, remboursés à cent pour cent par notre fabricant. Plus quatorze mois sans ventes. Ça, personne ne l’a remboursé.</w:t>
      </w:r>
    </w:p>
    <w:p>
      <w:pPr>
        <w:pStyle w:val="BodyText"/>
      </w:pPr>
      <w:r>
        <w:t xml:space="preserve">FERRIERE: Quatorze mois. Et vous êtes encore là. Avec quoi ?</w:t>
      </w:r>
    </w:p>
    <w:p>
      <w:pPr>
        <w:pStyle w:val="BodyText"/>
      </w:pPr>
      <w:r>
        <w:t xml:space="preserve">JULIEN: Un prêt Bpifrance, des acomptes de médecins, et beaucoup de lundis difficiles.</w:t>
      </w:r>
    </w:p>
    <w:p>
      <w:pPr>
        <w:pStyle w:val="BodyText"/>
      </w:pPr>
      <w:r>
        <w:t xml:space="preserve">LECLERC: Les chiffres. Prix moyen net, coût de revient, marge brute.</w:t>
      </w:r>
    </w:p>
    <w:p>
      <w:pPr>
        <w:pStyle w:val="BodyText"/>
      </w:pPr>
      <w:r>
        <w:t xml:space="preserve">JULIEN: Prix public cent trente-cinq euros, net moyen cent vingt-six après remises de volume. Coût de revient trente-huit, plus cinq pour la nouvelle poudre, payés par Hanul la première année. Marge brute autour de soixante-cinq pour cent la première année, un peu moins ensuite.</w:t>
      </w:r>
    </w:p>
    <w:p>
      <w:pPr>
        <w:pStyle w:val="BodyText"/>
      </w:pPr>
      <w:r>
        <w:t xml:space="preserve">FERRIERE: Soixante-cinq pour cent, après quatorze mois de pause. Pas mal.</w:t>
      </w:r>
    </w:p>
    <w:p>
      <w:pPr>
        <w:pStyle w:val="BodyText"/>
      </w:pPr>
      <w:r>
        <w:t xml:space="preserve">LECLERC: Et le coût pour acquérir un médecin ?</w:t>
      </w:r>
    </w:p>
    <w:p>
      <w:pPr>
        <w:pStyle w:val="BodyText"/>
      </w:pPr>
      <w:r>
        <w:t xml:space="preserve">INES: Difficile à dire. Une visite, un échantillon, parfois trois mois de discussion. Mais nos médecins restent. Avant la crise, on perdait deux clients par an. Pendant la crise, trente-cinq. Aujourd’hui, vingt sont revenus. Ce n’est pas un chiffre qu’on achète avec une campagne.</w:t>
      </w:r>
    </w:p>
    <w:p>
      <w:pPr>
        <w:pStyle w:val="BodyText"/>
      </w:pPr>
      <w:r>
        <w:t xml:space="preserve">FERRIERE: Vingt sur trente-cinq sont revenus après un rappel. Je n’ai jamais vu ça. Comment ?</w:t>
      </w:r>
    </w:p>
    <w:p>
      <w:pPr>
        <w:pStyle w:val="BodyText"/>
      </w:pPr>
      <w:r>
        <w:t xml:space="preserve">INES: On ne leur a pas couru après. Une seule lettre, et une page pour vérifier chaque lot. Les autres médecins ont raconté notre histoire.</w:t>
      </w:r>
    </w:p>
    <w:p>
      <w:pPr>
        <w:pStyle w:val="BodyText"/>
      </w:pPr>
      <w:r>
        <w:t xml:space="preserve">FERRIERE: Vous avez laissé vos clients faire votre marketing. Ça ne coûte rien et ça ne s’achète pas.</w:t>
      </w:r>
    </w:p>
    <w:p>
      <w:pPr>
        <w:pStyle w:val="BodyText"/>
      </w:pPr>
      <w:r>
        <w:t xml:space="preserve">CLEMENCE: Et ça ne se commande pas non plus. Il faut le mériter.</w:t>
      </w:r>
    </w:p>
    <w:p>
      <w:pPr>
        <w:pStyle w:val="BodyText"/>
      </w:pPr>
      <w:r>
        <w:t xml:space="preserve">INES: Et ça ne s’arrête pas quand on arrête de payer.</w:t>
      </w:r>
    </w:p>
    <w:p>
      <w:pPr>
        <w:pStyle w:val="BodyText"/>
      </w:pPr>
      <w:r>
        <w:t xml:space="preserve">LECLERC: Le marché international. Vous avez des contrats ?</w:t>
      </w:r>
    </w:p>
    <w:p>
      <w:pPr>
        <w:pStyle w:val="BodyText"/>
      </w:pPr>
      <w:r>
        <w:t xml:space="preserve">INES: La Belgique, signée, six cents seringues en septembre. Le Maroc, contrat signé il y a deux semaines, enregistrement en cours. Et deux lettres d’intention conditionnées à cette levée : une clinique à Genève, huit cents par an, et un distributeur à Montréal, mille cinq cents.</w:t>
      </w:r>
    </w:p>
    <w:p>
      <w:pPr>
        <w:pStyle w:val="BodyText"/>
      </w:pPr>
      <w:r>
        <w:t xml:space="preserve">FERRIERE: Conditionnées à notre argent. Vous utilisez vos clients pour nous convaincre, et nous pour convaincre vos clients.</w:t>
      </w:r>
    </w:p>
    <w:p>
      <w:pPr>
        <w:pStyle w:val="BodyText"/>
      </w:pPr>
      <w:r>
        <w:t xml:space="preserve">CLEMENCE: Exactement. C’est un cercle. Je préfère un cercle vertueux à un cercle vicieux.</w:t>
      </w:r>
    </w:p>
    <w:p>
      <w:pPr>
        <w:pStyle w:val="BodyText"/>
      </w:pPr>
      <w:r>
        <w:t xml:space="preserve">LECLERC: Un cercle vertueux. Je l’écris aussi.</w:t>
      </w:r>
    </w:p>
    <w:p>
      <w:pPr>
        <w:pStyle w:val="BodyText"/>
      </w:pPr>
      <w:r>
        <w:t xml:space="preserve">FERRIERE: Bien. Maintenant, la question qui fâche. Votre dépendance à Hanul.</w:t>
      </w:r>
    </w:p>
    <w:p>
      <w:pPr>
        <w:pStyle w:val="BodyText"/>
      </w:pPr>
      <w:r>
        <w:t xml:space="preserve">BASTIEN: Je la dis moi-même. Notre certificat CE est lié à leur gel. Si Hanul s’arrête, nous n’avons plus de produit pendant deux à trois ans. C’est notre plus grand risque. Je préfère que vous l’entendiez de moi que de votre avocat.</w:t>
      </w:r>
    </w:p>
    <w:p>
      <w:pPr>
        <w:pStyle w:val="BodyText"/>
      </w:pPr>
      <w:r>
        <w:t xml:space="preserve">FERRIERE: Merci de le dire avant que je le dise. Et qu’avez-vous fait ?</w:t>
      </w:r>
    </w:p>
    <w:p>
      <w:pPr>
        <w:pStyle w:val="BodyText"/>
      </w:pPr>
      <w:r>
        <w:t xml:space="preserve">BASTIEN: Trois choses. Une poudre contrôlée deux fois, chez eux et chez nous. Un contrat avec notification de tout changement sous vingt-quatre heures et pénalité. Et un séquestre de leur dossier de fabrication, chez un notaire à Séoul, ouvert si Hanul est vendu ou s’arrête.</w:t>
      </w:r>
    </w:p>
    <w:p>
      <w:pPr>
        <w:pStyle w:val="BodyText"/>
      </w:pPr>
      <w:r>
        <w:t xml:space="preserve">LECLERC: Un séquestre ? Un fabricant asiatique a accepté un séquestre ? Je n’ai jamais vu ça non plus.</w:t>
      </w:r>
    </w:p>
    <w:p>
      <w:pPr>
        <w:pStyle w:val="BodyText"/>
      </w:pPr>
      <w:r>
        <w:t xml:space="preserve">BASTIEN: Il l’a accepté contre son intérêt. Un groupe chinois voulait l’acheter. Le séquestre a fait baisser son prix de quinze pour cent.</w:t>
      </w:r>
    </w:p>
    <w:p>
      <w:pPr>
        <w:pStyle w:val="BodyText"/>
      </w:pPr>
      <w:r>
        <w:t xml:space="preserve">FERRIERE: Et il a quand même signé ?</w:t>
      </w:r>
    </w:p>
    <w:p>
      <w:pPr>
        <w:pStyle w:val="BodyText"/>
      </w:pPr>
      <w:r>
        <w:t xml:space="preserve">CLEMENCE: Il a dit : « Si ma maison vaut moins parce qu’elle est honnête, alors elle vaut ce qu’elle vaut. »</w:t>
      </w:r>
    </w:p>
    <w:p>
      <w:pPr>
        <w:pStyle w:val="BodyText"/>
      </w:pPr>
      <w:r>
        <w:t xml:space="preserve">FERRIERE: Antoine, notez cette phrase. On la mettra dans notre rapport. Je pense qu’elle vaut plus qu’un tableau.</w:t>
      </w:r>
    </w:p>
    <w:p>
      <w:pPr>
        <w:pStyle w:val="BodyText"/>
      </w:pPr>
      <w:r>
        <w:t xml:space="preserve">LECLERC: C’est noté. En rouge, à côté du crayon d’Agnès.</w:t>
      </w:r>
    </w:p>
    <w:bookmarkEnd w:id="22"/>
    <w:bookmarkStart w:id="23" w:name="장면2-오전-11시-30분-같은-회의실-다음은-공장"/>
    <w:p>
      <w:pPr>
        <w:pStyle w:val="Heading3"/>
      </w:pPr>
      <w:r>
        <w:t xml:space="preserve">장면2 — 오전 11시 30분, 같은 회의실 — 다음은 공장?</w:t>
      </w:r>
    </w:p>
    <w:p>
      <w:pPr>
        <w:pStyle w:val="FirstParagraph"/>
      </w:pPr>
      <w:r>
        <w:t xml:space="preserve">FERRIERE: Je vais être franche. Notre fonds investit dans des industriels de la région. Des gens qui fabriquent.</w:t>
      </w:r>
    </w:p>
    <w:p>
      <w:pPr>
        <w:pStyle w:val="BodyText"/>
      </w:pPr>
      <w:r>
        <w:t xml:space="preserve">CLEMENCE: Nous ne fabriquons pas. Pas encore.</w:t>
      </w:r>
    </w:p>
    <w:p>
      <w:pPr>
        <w:pStyle w:val="BodyText"/>
      </w:pPr>
      <w:r>
        <w:t xml:space="preserve">FERRIERE: « Pas encore. » C’est intéressant. Vous y pensez ?</w:t>
      </w:r>
    </w:p>
    <w:p>
      <w:pPr>
        <w:pStyle w:val="BodyText"/>
      </w:pPr>
      <w:r>
        <w:t xml:space="preserve">CLEMENCE: Depuis un an. Depuis une soirée à Osong, devant un gel qui tombait d’une spatule. Ce n’est pas une décision. C’est une direction.</w:t>
      </w:r>
    </w:p>
    <w:p>
      <w:pPr>
        <w:pStyle w:val="BodyText"/>
      </w:pPr>
      <w:r>
        <w:t xml:space="preserve">BASTIEN: Une direction très chère. Une usine de fillers en Europe : vingt-cinq millions au moins, et sept ans avant le premier lot certifié.</w:t>
      </w:r>
    </w:p>
    <w:p>
      <w:pPr>
        <w:pStyle w:val="BodyText"/>
      </w:pPr>
      <w:r>
        <w:t xml:space="preserve">LECLERC: Sept ans ? Pourquoi si long ?</w:t>
      </w:r>
    </w:p>
    <w:p>
      <w:pPr>
        <w:pStyle w:val="BodyText"/>
      </w:pPr>
      <w:r>
        <w:t xml:space="preserve">BASTIEN: Construire, qualifier les équipements, valider la stérilisation, transférer le procédé, refaire les essais, être audité. Et apprendre à voir quand un gel est prêt. Ça, ce n’est pas dans les documents. M. Baek, notre chef de production en Corée, dit cinq ans d’œil.</w:t>
      </w:r>
    </w:p>
    <w:p>
      <w:pPr>
        <w:pStyle w:val="BodyText"/>
      </w:pPr>
      <w:r>
        <w:t xml:space="preserve">FERRIERE: Vous êtes le premier responsable qualité qui nous explique pourquoi il ne faut pas investir.</w:t>
      </w:r>
    </w:p>
    <w:p>
      <w:pPr>
        <w:pStyle w:val="BodyText"/>
      </w:pPr>
      <w:r>
        <w:t xml:space="preserve">BASTIEN: Je ne dis pas qu’il ne faut pas. Je dis combien ça coûte. Ma patronne décide.</w:t>
      </w:r>
    </w:p>
    <w:p>
      <w:pPr>
        <w:pStyle w:val="BodyText"/>
      </w:pPr>
      <w:r>
        <w:t xml:space="preserve">FERRIERE: Votre patronne. Elle décide seule ?</w:t>
      </w:r>
    </w:p>
    <w:p>
      <w:pPr>
        <w:pStyle w:val="BodyText"/>
      </w:pPr>
      <w:r>
        <w:t xml:space="preserve">CLEMENCE: Pas seule. Et pas aujourd’hui. Cet argent, huit millions, n’est pas pour une usine. Il est pour la croissance : le Canada, la Suisse, le Maroc, la lidocaïne, l’équipe, et deux ans de données cliniques. Rien d’autre.</w:t>
      </w:r>
    </w:p>
    <w:p>
      <w:pPr>
        <w:pStyle w:val="BodyText"/>
      </w:pPr>
      <w:r>
        <w:t xml:space="preserve">FERRIERE: Mais si nous investissons, nous voulons une étude de faisabilité pour une usine. Dans les dix-huit mois. Pas une promesse.</w:t>
      </w:r>
    </w:p>
    <w:p>
      <w:pPr>
        <w:pStyle w:val="BodyText"/>
      </w:pPr>
      <w:r>
        <w:t xml:space="preserve">CLEMENCE: Une étude, je peux. Je la voulais de toute façon.</w:t>
      </w:r>
    </w:p>
    <w:p>
      <w:pPr>
        <w:pStyle w:val="BodyText"/>
      </w:pPr>
      <w:r>
        <w:t xml:space="preserve">BASTIEN: Je la voulais aussi. Pour avoir enfin des chiffres à opposer au rêve.</w:t>
      </w:r>
    </w:p>
    <w:p>
      <w:pPr>
        <w:pStyle w:val="BodyText"/>
      </w:pPr>
      <w:r>
        <w:t xml:space="preserve">FERRIERE: Et si l’étude dit oui, nous voulons que l’usine soit en Auvergne-Rhône-Alpes. C’est notre région. Nos souscripteurs y tiennent.</w:t>
      </w:r>
    </w:p>
    <w:p>
      <w:pPr>
        <w:pStyle w:val="BodyText"/>
      </w:pPr>
      <w:r>
        <w:t xml:space="preserve">CLEMENCE: S’il y a une usine un jour, elle sera dans la vallée de l’Arve. À Cluses. Mon père y a travaillé quarante ans.</w:t>
      </w:r>
    </w:p>
    <w:p>
      <w:pPr>
        <w:pStyle w:val="BodyText"/>
      </w:pPr>
      <w:r>
        <w:t xml:space="preserve">FERRIERE: L’Arve, c’est en Haute-Savoie. C’est dans notre région. Vous avez de la chance.</w:t>
      </w:r>
    </w:p>
    <w:p>
      <w:pPr>
        <w:pStyle w:val="BodyText"/>
      </w:pPr>
      <w:r>
        <w:t xml:space="preserve">CLEMENCE: Ce n’est pas de la chance. Mon père a investi trente mille euros dans Liane, la première année. Sa seule condition : être le premier invité si on construit une usine dans la vallée. Il ne l’a jamais demandé deux fois.</w:t>
      </w:r>
    </w:p>
    <w:p>
      <w:pPr>
        <w:pStyle w:val="BodyText"/>
      </w:pPr>
      <w:r>
        <w:t xml:space="preserve">INES: Gérard. Il nous a reçus dans son atelier, la première année. Il nous a fait laver les mains.</w:t>
      </w:r>
    </w:p>
    <w:p>
      <w:pPr>
        <w:pStyle w:val="BodyText"/>
      </w:pPr>
      <w:r>
        <w:t xml:space="preserve">LECLERC: Votre père est actionnaire ?</w:t>
      </w:r>
    </w:p>
    <w:p>
      <w:pPr>
        <w:pStyle w:val="BodyText"/>
      </w:pPr>
      <w:r>
        <w:t xml:space="preserve">CLEMENCE: Le plus petit et le plus exigeant. Il lit nos comptes avec une loupe de décolleteur.</w:t>
      </w:r>
    </w:p>
    <w:p>
      <w:pPr>
        <w:pStyle w:val="BodyText"/>
      </w:pPr>
      <w:r>
        <w:t xml:space="preserve">FERRIERE: Bon. Antoine a une dernière question, la plus désagréable.</w:t>
      </w:r>
    </w:p>
    <w:p>
      <w:pPr>
        <w:pStyle w:val="BodyText"/>
      </w:pPr>
      <w:r>
        <w:t xml:space="preserve">LECLERC: Vos contrats ont des clauses de changement de contrôle. Montréal peut partir si Liane est vendue. Ça réduit notre valeur de sortie.</w:t>
      </w:r>
    </w:p>
    <w:p>
      <w:pPr>
        <w:pStyle w:val="BodyText"/>
      </w:pPr>
      <w:r>
        <w:t xml:space="preserve">CLEMENCE: Oui. C’est voulu.</w:t>
      </w:r>
    </w:p>
    <w:p>
      <w:pPr>
        <w:pStyle w:val="BodyText"/>
      </w:pPr>
      <w:r>
        <w:t xml:space="preserve">LECLERC: Voulu ? Vous réduisez volontairement la valeur de votre entreprise ?</w:t>
      </w:r>
    </w:p>
    <w:p>
      <w:pPr>
        <w:pStyle w:val="BodyText"/>
      </w:pPr>
      <w:r>
        <w:t xml:space="preserve">CLEMENCE: Je réduis la valeur d’une vente à n’importe qui. Pas la valeur de Liane. Si un jour quelqu’un achète Liane, il devra mériter nos distributeurs. Comme nous avons dû les mériter. C’est une valeur qu’on ne voit pas dans un tableau, mais qui se perd vite.</w:t>
      </w:r>
    </w:p>
    <w:p>
      <w:pPr>
        <w:pStyle w:val="BodyText"/>
      </w:pPr>
      <w:r>
        <w:t xml:space="preserve">LECLERC: C’est la première fois qu’une fondatrice défend une clause contre elle-même.</w:t>
      </w:r>
    </w:p>
    <w:p>
      <w:pPr>
        <w:pStyle w:val="BodyText"/>
      </w:pPr>
      <w:r>
        <w:t xml:space="preserve">FERRIERE: C’est une position qui me plaît comme citoyenne. Moins comme associée d’un fonds qui doit rendre de l’argent dans huit ans.</w:t>
      </w:r>
    </w:p>
    <w:p>
      <w:pPr>
        <w:pStyle w:val="BodyText"/>
      </w:pPr>
      <w:r>
        <w:t xml:space="preserve">CLEMENCE: Je le comprends. Alors parlons de la sortie. Franchement.</w:t>
      </w:r>
    </w:p>
    <w:p>
      <w:pPr>
        <w:pStyle w:val="BodyText"/>
      </w:pPr>
      <w:r>
        <w:t xml:space="preserve">FERRIERE: Franchement, alors. Maître Navarro recevra notre lettre dans deux semaines.</w:t>
      </w:r>
    </w:p>
    <w:bookmarkEnd w:id="23"/>
    <w:bookmarkStart w:id="24" w:name="Xfb6d81ebf4e394d9d20eba84a0719416adeb452"/>
    <w:p>
      <w:pPr>
        <w:pStyle w:val="Heading3"/>
      </w:pPr>
      <w:r>
        <w:t xml:space="preserve">절정·전환 — 2주 뒤 금요일 오후 3시, 파리 — 나바로 변호사 사무실, 투자 조건서</w:t>
      </w:r>
    </w:p>
    <w:p>
      <w:pPr>
        <w:pStyle w:val="FirstParagraph"/>
      </w:pPr>
      <w:r>
        <w:t xml:space="preserve">NAVARRO: La lettre d’intention d’Alpes Santé est arrivée. Le term sheet, comme ils disent. Huit millions, valorisation pré-money de seize millions.</w:t>
      </w:r>
    </w:p>
    <w:p>
      <w:pPr>
        <w:pStyle w:val="BodyText"/>
      </w:pPr>
      <w:r>
        <w:t xml:space="preserve">JULIEN: Seize avant, vingt-quatre après. Ils prennent un tiers de Liane.</w:t>
      </w:r>
    </w:p>
    <w:p>
      <w:pPr>
        <w:pStyle w:val="BodyText"/>
      </w:pPr>
      <w:r>
        <w:t xml:space="preserve">NAVARRO: Un tiers, deux sièges sur cinq, préférence de liquidation simple. C’est correct. Mais une clause ne va pas vous plaire.</w:t>
      </w:r>
    </w:p>
    <w:p>
      <w:pPr>
        <w:pStyle w:val="BodyText"/>
      </w:pPr>
      <w:r>
        <w:t xml:space="preserve">CLEMENCE: Laquelle ?</w:t>
      </w:r>
    </w:p>
    <w:p>
      <w:pPr>
        <w:pStyle w:val="BodyText"/>
      </w:pPr>
      <w:r>
        <w:t xml:space="preserve">NAVARRO: La clause de sortie forcée. Après six ans, si les investisseurs trouvent un acheteur pour cent pour cent de Liane, les fondateurs sont obligés de vendre aussi. Même s’ils ne veulent pas. C’est une clause classique. Elle est rarement utilisée, mais elle pèse sur tout.</w:t>
      </w:r>
    </w:p>
    <w:p>
      <w:pPr>
        <w:pStyle w:val="BodyText"/>
      </w:pPr>
      <w:r>
        <w:t xml:space="preserve">INES: Obligés de vendre ? À n’importe qui ?</w:t>
      </w:r>
    </w:p>
    <w:p>
      <w:pPr>
        <w:pStyle w:val="BodyText"/>
      </w:pPr>
      <w:r>
        <w:t xml:space="preserve">NAVARRO: À n’importe quel acheteur qui paie le prix. Orsenne, par exemple. Ou Jinhe.</w:t>
      </w:r>
    </w:p>
    <w:p>
      <w:pPr>
        <w:pStyle w:val="BodyText"/>
      </w:pPr>
      <w:r>
        <w:t xml:space="preserve">JULIEN: Jinhe. Il ne manquait plus qu’eux dans notre pacte d’actionnaires.</w:t>
      </w:r>
    </w:p>
    <w:p>
      <w:pPr>
        <w:pStyle w:val="BodyText"/>
      </w:pPr>
      <w:r>
        <w:t xml:space="preserve">CLEMENCE: Non. Ça, non. Je ne construis pas Liane pour que quelqu’un puisse la vendre à Orsenne malgré moi.</w:t>
      </w:r>
    </w:p>
    <w:p>
      <w:pPr>
        <w:pStyle w:val="BodyText"/>
      </w:pPr>
      <w:r>
        <w:t xml:space="preserve">BASTIEN: C’est une clause standard, Clémence. Presque tous les fonds la demandent. Ils doivent pouvoir sortir.</w:t>
      </w:r>
    </w:p>
    <w:p>
      <w:pPr>
        <w:pStyle w:val="BodyText"/>
      </w:pPr>
      <w:r>
        <w:t xml:space="preserve">CLEMENCE: Je sais qu’ils doivent sortir. Je ne leur demande pas de rester pour toujours. Je leur demande de ne pas pouvoir me vendre pour un prix médiocre au premier venu. Ce n’est pas la même chose.</w:t>
      </w:r>
    </w:p>
    <w:p>
      <w:pPr>
        <w:pStyle w:val="BodyText"/>
      </w:pPr>
      <w:r>
        <w:t xml:space="preserve">DELORME: Puis-je ? J’ai signé quatre de ces clauses dans ma vie. Deux fois, elle m’a sauvé. Deux fois, elle a détruit une entreprise que j’aimais.</w:t>
      </w:r>
    </w:p>
    <w:p>
      <w:pPr>
        <w:pStyle w:val="BodyText"/>
      </w:pPr>
      <w:r>
        <w:t xml:space="preserve">CLEMENCE: Et qu’est-ce qui faisait la différence ?</w:t>
      </w:r>
    </w:p>
    <w:p>
      <w:pPr>
        <w:pStyle w:val="BodyText"/>
      </w:pPr>
      <w:r>
        <w:t xml:space="preserve">DELORME: Le seuil. Une sortie forcée à n’importe quel prix, c’est une menace. Une sortie forcée seulement au-dessus de trois fois leur mise, c’est une récompense. Si quelqu’un paie trois fois, vous aurez bien travaillé, et vos médecins seront protégés par vos autres clauses.</w:t>
      </w:r>
    </w:p>
    <w:p>
      <w:pPr>
        <w:pStyle w:val="BodyText"/>
      </w:pPr>
      <w:r>
        <w:t xml:space="preserve">INES: Trois fois leur mise, ça veut dire qu’il faudrait payer Liane soixante-douze millions.</w:t>
      </w:r>
    </w:p>
    <w:p>
      <w:pPr>
        <w:pStyle w:val="BodyText"/>
      </w:pPr>
      <w:r>
        <w:t xml:space="preserve">NAVARRO: On peut demander un seuil. Et un délai plus long : sept ans au lieu de six. Et un droit de première offre pour les fondateurs : si un acheteur se présente, vous pouvez racheter les parts au même prix, en premier.</w:t>
      </w:r>
    </w:p>
    <w:p>
      <w:pPr>
        <w:pStyle w:val="BodyText"/>
      </w:pPr>
      <w:r>
        <w:t xml:space="preserve">CLEMENCE: Un droit de première offre. Comme la ligne du président Jeong, mais pour nous.</w:t>
      </w:r>
    </w:p>
    <w:p>
      <w:pPr>
        <w:pStyle w:val="BodyText"/>
      </w:pPr>
      <w:r>
        <w:t xml:space="preserve">JULIEN: Avec quel argent, on rachèterait ?</w:t>
      </w:r>
    </w:p>
    <w:p>
      <w:pPr>
        <w:pStyle w:val="BodyText"/>
      </w:pPr>
      <w:r>
        <w:t xml:space="preserve">CLEMENCE: Je ne sais pas. Avec un partenaire qui préfère la transparence, ou avec nos médecins. Je veux seulement que la porte existe.</w:t>
      </w:r>
    </w:p>
    <w:p>
      <w:pPr>
        <w:pStyle w:val="BodyText"/>
      </w:pPr>
      <w:r>
        <w:t xml:space="preserve">NAVARRO: Seuil trois fois la mise, sept ans, droit de première offre. Ils vont discuter. Mais ce sont des demandes raisonnables.</w:t>
      </w:r>
    </w:p>
    <w:p>
      <w:pPr>
        <w:pStyle w:val="BodyText"/>
      </w:pPr>
      <w:r>
        <w:t xml:space="preserve">BASTIEN: « Raisonnables. » Je note le mot. C’est rare, chez les avocats.</w:t>
      </w:r>
    </w:p>
    <w:p>
      <w:pPr>
        <w:pStyle w:val="BodyText"/>
      </w:pPr>
      <w:r>
        <w:t xml:space="preserve">FERRIERE: Je suis au téléphone, maître. Trois fois, c’est beaucoup. Deux fois et demie, et sept ans. La première offre, d’accord.</w:t>
      </w:r>
    </w:p>
    <w:p>
      <w:pPr>
        <w:pStyle w:val="BodyText"/>
      </w:pPr>
      <w:r>
        <w:t xml:space="preserve">CLEMENCE: Deux fois et demie, sept ans, première offre. Et l’étude de faisabilité dans dix-huit mois. J’accepte.</w:t>
      </w:r>
    </w:p>
    <w:p>
      <w:pPr>
        <w:pStyle w:val="BodyText"/>
      </w:pPr>
      <w:r>
        <w:t xml:space="preserve">FERRIERE: Vous acceptez vite.</w:t>
      </w:r>
    </w:p>
    <w:p>
      <w:pPr>
        <w:pStyle w:val="BodyText"/>
      </w:pPr>
      <w:r>
        <w:t xml:space="preserve">CLEMENCE: J’ai appris en Suisse à poser les questions désagréables poliment. Et au Maroc, à accepter quand la main est tendue.</w:t>
      </w:r>
    </w:p>
    <w:bookmarkEnd w:id="24"/>
    <w:bookmarkStart w:id="25" w:name="마무리-금요일-저녁-7시-리안-사무실"/>
    <w:p>
      <w:pPr>
        <w:pStyle w:val="Heading3"/>
      </w:pPr>
      <w:r>
        <w:t xml:space="preserve">마무리 — 금요일 저녁 7시, 리안 사무실</w:t>
      </w:r>
    </w:p>
    <w:p>
      <w:pPr>
        <w:pStyle w:val="FirstParagraph"/>
      </w:pPr>
      <w:r>
        <w:t xml:space="preserve">JULIEN: Closing en décembre : huit millions sur le compte. Trente mois de trésorerie. Je n’ai jamais écrit un chiffre aussi long.</w:t>
      </w:r>
    </w:p>
    <w:p>
      <w:pPr>
        <w:pStyle w:val="BodyText"/>
      </w:pPr>
      <w:r>
        <w:t xml:space="preserve">INES: Trente mois. On pourra enfin embaucher. Nora a besoin de trois collègues. Moi, de deux.</w:t>
      </w:r>
    </w:p>
    <w:p>
      <w:pPr>
        <w:pStyle w:val="BodyText"/>
      </w:pPr>
      <w:r>
        <w:t xml:space="preserve">BASTIEN: Et le MDSAP. Et la lidocaïne. Et le registre à deux cents patientes. Et une vraie équipe qualité.</w:t>
      </w:r>
    </w:p>
    <w:p>
      <w:pPr>
        <w:pStyle w:val="BodyText"/>
      </w:pPr>
      <w:r>
        <w:t xml:space="preserve">CLEMENCE: Et une étude de faisabilité. Dix-huit mois. Pour une usine qui n’existe pas encore.</w:t>
      </w:r>
    </w:p>
    <w:p>
      <w:pPr>
        <w:pStyle w:val="BodyText"/>
      </w:pPr>
      <w:r>
        <w:t xml:space="preserve">DELORME: Vous avez perdu un tiers de Liane aujourd’hui, Clémence. Comment vous sentez-vous ?</w:t>
      </w:r>
    </w:p>
    <w:p>
      <w:pPr>
        <w:pStyle w:val="BodyText"/>
      </w:pPr>
      <w:r>
        <w:t xml:space="preserve">CLEMENCE: Comme quelqu’un qui partage une maison pour pouvoir l’agrandir. Ça fait un peu mal. Mais la maison est plus grande.</w:t>
      </w:r>
    </w:p>
    <w:p>
      <w:pPr>
        <w:pStyle w:val="BodyText"/>
      </w:pPr>
      <w:r>
        <w:t xml:space="preserve">DELORME: La bonne réponse. Ceux qui disent que ça ne fait pas mal mentent. Ceux qui ont trop mal ne lèvent jamais.</w:t>
      </w:r>
    </w:p>
    <w:p>
      <w:pPr>
        <w:pStyle w:val="BodyText"/>
      </w:pPr>
      <w:r>
        <w:t xml:space="preserve">INES: Il faut prévenir les investisseurs de la seed. Les quatre dermatologues.</w:t>
      </w:r>
    </w:p>
    <w:p>
      <w:pPr>
        <w:pStyle w:val="BodyText"/>
      </w:pPr>
      <w:r>
        <w:t xml:space="preserve">CLEMENCE: Je les appelle demain. Et j’appelle mon père ce soir. Il va vouloir lire le term sheet avec sa loupe.</w:t>
      </w:r>
    </w:p>
    <w:p>
      <w:pPr>
        <w:pStyle w:val="BodyText"/>
      </w:pPr>
      <w:r>
        <w:t xml:space="preserve">BASTIEN: Ton père va lire « étude de faisabilité pour une usine ». Il va pleurer.</w:t>
      </w:r>
    </w:p>
    <w:p>
      <w:pPr>
        <w:pStyle w:val="BodyText"/>
      </w:pPr>
      <w:r>
        <w:t xml:space="preserve">CLEMENCE: Non. Il va dire : « Une étude, ce n’est pas une usine. » Et il aura raison.</w:t>
      </w:r>
    </w:p>
    <w:p>
      <w:pPr>
        <w:pStyle w:val="BodyText"/>
      </w:pPr>
      <w:r>
        <w:t xml:space="preserve">JULIEN: Et l’équipe ? Douze personnes aujourd’hui. Combien dans un an ?</w:t>
      </w:r>
    </w:p>
    <w:p>
      <w:pPr>
        <w:pStyle w:val="BodyText"/>
      </w:pPr>
      <w:r>
        <w:t xml:space="preserve">CLEMENCE: Peut-être quarante. Et j’ai peur que Liane ne soit plus Liane, à quarante.</w:t>
      </w:r>
    </w:p>
    <w:p>
      <w:pPr>
        <w:pStyle w:val="BodyText"/>
      </w:pPr>
      <w:r>
        <w:t xml:space="preserve">INES: Ça, c’est le prochain problème. Laissons-nous une soirée avant.</w:t>
      </w:r>
    </w:p>
    <w:p>
      <w:pPr>
        <w:pStyle w:val="BodyText"/>
      </w:pPr>
      <w:r>
        <w:t xml:space="preserve">CLEMENCE: Décision quarante-six : accepter Alpes Santé, huit millions, deux sièges, sortie forcée à deux fois et demie après sept ans, droit de première offre. Et une étude de faisabilité pour une usine, dans la vallée de l’Arve, en dix-huit mois.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levée de fonds</w:t>
            </w:r>
          </w:p>
        </w:tc>
        <w:tc>
          <w:tcPr/>
          <w:p>
            <w:pPr>
              <w:pStyle w:val="Compact"/>
              <w:jc w:val="left"/>
            </w:pPr>
            <w:r>
              <w:t xml:space="preserve">투자 유치</w:t>
            </w:r>
          </w:p>
        </w:tc>
        <w:tc>
          <w:tcPr/>
          <w:p>
            <w:pPr>
              <w:pStyle w:val="Compact"/>
              <w:jc w:val="left"/>
            </w:pPr>
            <w:r>
              <w:t xml:space="preserve">전체. 시리즈 A.</w:t>
            </w:r>
          </w:p>
        </w:tc>
      </w:tr>
      <w:tr>
        <w:tc>
          <w:tcPr/>
          <w:p>
            <w:pPr>
              <w:pStyle w:val="Compact"/>
              <w:jc w:val="left"/>
            </w:pPr>
            <w:r>
              <w:t xml:space="preserve">2</w:t>
            </w:r>
          </w:p>
        </w:tc>
        <w:tc>
          <w:tcPr/>
          <w:p>
            <w:pPr>
              <w:pStyle w:val="Compact"/>
              <w:jc w:val="left"/>
            </w:pPr>
            <w:r>
              <w:t xml:space="preserve">La première phrase sert à donner envie d’écouter la deuxième.</w:t>
            </w:r>
          </w:p>
        </w:tc>
        <w:tc>
          <w:tcPr/>
          <w:p>
            <w:pPr>
              <w:pStyle w:val="Compact"/>
              <w:jc w:val="left"/>
            </w:pPr>
            <w:r>
              <w:t xml:space="preserve">첫 문장은 둘째 문장을 듣고 싶게 한다.</w:t>
            </w:r>
          </w:p>
        </w:tc>
        <w:tc>
          <w:tcPr/>
          <w:p>
            <w:pPr>
              <w:pStyle w:val="Compact"/>
              <w:jc w:val="left"/>
            </w:pPr>
            <w:r>
              <w:t xml:space="preserve">도입. 피치의 원리.</w:t>
            </w:r>
          </w:p>
        </w:tc>
      </w:tr>
      <w:tr>
        <w:tc>
          <w:tcPr/>
          <w:p>
            <w:pPr>
              <w:pStyle w:val="Compact"/>
              <w:jc w:val="left"/>
            </w:pPr>
            <w:r>
              <w:t xml:space="preserve">3</w:t>
            </w:r>
          </w:p>
        </w:tc>
        <w:tc>
          <w:tcPr/>
          <w:p>
            <w:pPr>
              <w:pStyle w:val="Compact"/>
              <w:jc w:val="left"/>
            </w:pPr>
            <w:r>
              <w:t xml:space="preserve">une preuve, pas une excuse</w:t>
            </w:r>
          </w:p>
        </w:tc>
        <w:tc>
          <w:tcPr/>
          <w:p>
            <w:pPr>
              <w:pStyle w:val="Compact"/>
              <w:jc w:val="left"/>
            </w:pPr>
            <w:r>
              <w:t xml:space="preserve">변명이 아니라 증거</w:t>
            </w:r>
          </w:p>
        </w:tc>
        <w:tc>
          <w:tcPr/>
          <w:p>
            <w:pPr>
              <w:pStyle w:val="Compact"/>
              <w:jc w:val="left"/>
            </w:pPr>
            <w:r>
              <w:t xml:space="preserve">도입. 약점의 재구성.</w:t>
            </w:r>
          </w:p>
        </w:tc>
      </w:tr>
      <w:tr>
        <w:tc>
          <w:tcPr/>
          <w:p>
            <w:pPr>
              <w:pStyle w:val="Compact"/>
              <w:jc w:val="left"/>
            </w:pPr>
            <w:r>
              <w:t xml:space="preserve">4</w:t>
            </w:r>
          </w:p>
        </w:tc>
        <w:tc>
          <w:tcPr/>
          <w:p>
            <w:pPr>
              <w:pStyle w:val="Compact"/>
              <w:jc w:val="left"/>
            </w:pPr>
            <w:r>
              <w:t xml:space="preserve">la marge brute</w:t>
            </w:r>
          </w:p>
        </w:tc>
        <w:tc>
          <w:tcPr/>
          <w:p>
            <w:pPr>
              <w:pStyle w:val="Compact"/>
              <w:jc w:val="left"/>
            </w:pPr>
            <w:r>
              <w:t xml:space="preserve">매출총이익률</w:t>
            </w:r>
          </w:p>
        </w:tc>
        <w:tc>
          <w:tcPr/>
          <w:p>
            <w:pPr>
              <w:pStyle w:val="Compact"/>
              <w:jc w:val="left"/>
            </w:pPr>
            <w:r>
              <w:t xml:space="preserve">장면1. 유닛 이코노믹스.</w:t>
            </w:r>
          </w:p>
        </w:tc>
      </w:tr>
      <w:tr>
        <w:tc>
          <w:tcPr/>
          <w:p>
            <w:pPr>
              <w:pStyle w:val="Compact"/>
              <w:jc w:val="left"/>
            </w:pPr>
            <w:r>
              <w:t xml:space="preserve">5</w:t>
            </w:r>
          </w:p>
        </w:tc>
        <w:tc>
          <w:tcPr/>
          <w:p>
            <w:pPr>
              <w:pStyle w:val="Compact"/>
              <w:jc w:val="left"/>
            </w:pPr>
            <w:r>
              <w:t xml:space="preserve">Ce n’est pas un chiffre qu’on achète avec une campagne.</w:t>
            </w:r>
          </w:p>
        </w:tc>
        <w:tc>
          <w:tcPr/>
          <w:p>
            <w:pPr>
              <w:pStyle w:val="Compact"/>
              <w:jc w:val="left"/>
            </w:pPr>
            <w:r>
              <w:t xml:space="preserve">캠페인으로 살 수 있는 숫자가 아니다.</w:t>
            </w:r>
          </w:p>
        </w:tc>
        <w:tc>
          <w:tcPr/>
          <w:p>
            <w:pPr>
              <w:pStyle w:val="Compact"/>
              <w:jc w:val="left"/>
            </w:pPr>
            <w:r>
              <w:t xml:space="preserve">장면1. 고객 유지의 가치.</w:t>
            </w:r>
          </w:p>
        </w:tc>
      </w:tr>
      <w:tr>
        <w:tc>
          <w:tcPr/>
          <w:p>
            <w:pPr>
              <w:pStyle w:val="Compact"/>
              <w:jc w:val="left"/>
            </w:pPr>
            <w:r>
              <w:t xml:space="preserve">6</w:t>
            </w:r>
          </w:p>
        </w:tc>
        <w:tc>
          <w:tcPr/>
          <w:p>
            <w:pPr>
              <w:pStyle w:val="Compact"/>
              <w:jc w:val="left"/>
            </w:pPr>
            <w:r>
              <w:t xml:space="preserve">Je préfère que vous l’entendiez de moi que de votre avocat.</w:t>
            </w:r>
          </w:p>
        </w:tc>
        <w:tc>
          <w:tcPr/>
          <w:p>
            <w:pPr>
              <w:pStyle w:val="Compact"/>
              <w:jc w:val="left"/>
            </w:pPr>
            <w:r>
              <w:t xml:space="preserve">변호사보다 내게서 듣는 게 낫다.</w:t>
            </w:r>
          </w:p>
        </w:tc>
        <w:tc>
          <w:tcPr/>
          <w:p>
            <w:pPr>
              <w:pStyle w:val="Compact"/>
              <w:jc w:val="left"/>
            </w:pPr>
            <w:r>
              <w:t xml:space="preserve">장면1. 위험의 선제 공개.</w:t>
            </w:r>
          </w:p>
        </w:tc>
      </w:tr>
      <w:tr>
        <w:tc>
          <w:tcPr/>
          <w:p>
            <w:pPr>
              <w:pStyle w:val="Compact"/>
              <w:jc w:val="left"/>
            </w:pPr>
            <w:r>
              <w:t xml:space="preserve">7</w:t>
            </w:r>
          </w:p>
        </w:tc>
        <w:tc>
          <w:tcPr/>
          <w:p>
            <w:pPr>
              <w:pStyle w:val="Compact"/>
              <w:jc w:val="left"/>
            </w:pPr>
            <w:r>
              <w:t xml:space="preserve">une étude de faisabilité</w:t>
            </w:r>
          </w:p>
        </w:tc>
        <w:tc>
          <w:tcPr/>
          <w:p>
            <w:pPr>
              <w:pStyle w:val="Compact"/>
              <w:jc w:val="left"/>
            </w:pPr>
            <w:r>
              <w:t xml:space="preserve">타당성 조사</w:t>
            </w:r>
          </w:p>
        </w:tc>
        <w:tc>
          <w:tcPr/>
          <w:p>
            <w:pPr>
              <w:pStyle w:val="Compact"/>
              <w:jc w:val="left"/>
            </w:pPr>
            <w:r>
              <w:t xml:space="preserve">장면2. 공장 검토의 첫 단계.</w:t>
            </w:r>
          </w:p>
        </w:tc>
      </w:tr>
      <w:tr>
        <w:tc>
          <w:tcPr/>
          <w:p>
            <w:pPr>
              <w:pStyle w:val="Compact"/>
              <w:jc w:val="left"/>
            </w:pPr>
            <w:r>
              <w:t xml:space="preserve">8</w:t>
            </w:r>
          </w:p>
        </w:tc>
        <w:tc>
          <w:tcPr/>
          <w:p>
            <w:pPr>
              <w:pStyle w:val="Compact"/>
              <w:jc w:val="left"/>
            </w:pPr>
            <w:r>
              <w:t xml:space="preserve">la valorisation pré-money / post-money</w:t>
            </w:r>
          </w:p>
        </w:tc>
        <w:tc>
          <w:tcPr/>
          <w:p>
            <w:pPr>
              <w:pStyle w:val="Compact"/>
              <w:jc w:val="left"/>
            </w:pPr>
            <w:r>
              <w:t xml:space="preserve">투자 전 / 후 기업가치</w:t>
            </w:r>
          </w:p>
        </w:tc>
        <w:tc>
          <w:tcPr/>
          <w:p>
            <w:pPr>
              <w:pStyle w:val="Compact"/>
              <w:jc w:val="left"/>
            </w:pPr>
            <w:r>
              <w:t xml:space="preserve">절정. 지분 계산.</w:t>
            </w:r>
          </w:p>
        </w:tc>
      </w:tr>
      <w:tr>
        <w:tc>
          <w:tcPr/>
          <w:p>
            <w:pPr>
              <w:pStyle w:val="Compact"/>
              <w:jc w:val="left"/>
            </w:pPr>
            <w:r>
              <w:t xml:space="preserve">9</w:t>
            </w:r>
          </w:p>
        </w:tc>
        <w:tc>
          <w:tcPr/>
          <w:p>
            <w:pPr>
              <w:pStyle w:val="Compact"/>
              <w:jc w:val="left"/>
            </w:pPr>
            <w:r>
              <w:t xml:space="preserve">la clause de sortie forcée (drag-along)</w:t>
            </w:r>
          </w:p>
        </w:tc>
        <w:tc>
          <w:tcPr/>
          <w:p>
            <w:pPr>
              <w:pStyle w:val="Compact"/>
              <w:jc w:val="left"/>
            </w:pPr>
            <w:r>
              <w:t xml:space="preserve">동반 매도 강제 조항</w:t>
            </w:r>
          </w:p>
        </w:tc>
        <w:tc>
          <w:tcPr/>
          <w:p>
            <w:pPr>
              <w:pStyle w:val="Compact"/>
              <w:jc w:val="left"/>
            </w:pPr>
            <w:r>
              <w:t xml:space="preserve">절정. 투자자의 회수 장치.</w:t>
            </w:r>
          </w:p>
        </w:tc>
      </w:tr>
      <w:tr>
        <w:tc>
          <w:tcPr/>
          <w:p>
            <w:pPr>
              <w:pStyle w:val="Compact"/>
              <w:jc w:val="left"/>
            </w:pPr>
            <w:r>
              <w:t xml:space="preserve">10</w:t>
            </w:r>
          </w:p>
        </w:tc>
        <w:tc>
          <w:tcPr/>
          <w:p>
            <w:pPr>
              <w:pStyle w:val="Compact"/>
              <w:jc w:val="left"/>
            </w:pPr>
            <w:r>
              <w:t xml:space="preserve">un droit de première offre</w:t>
            </w:r>
          </w:p>
        </w:tc>
        <w:tc>
          <w:tcPr/>
          <w:p>
            <w:pPr>
              <w:pStyle w:val="Compact"/>
              <w:jc w:val="left"/>
            </w:pPr>
            <w:r>
              <w:t xml:space="preserve">우선 매수(제안)권</w:t>
            </w:r>
          </w:p>
        </w:tc>
        <w:tc>
          <w:tcPr/>
          <w:p>
            <w:pPr>
              <w:pStyle w:val="Compact"/>
              <w:jc w:val="left"/>
            </w:pPr>
            <w:r>
              <w:t xml:space="preserve">절정. 창업자의 문.</w:t>
            </w:r>
          </w:p>
        </w:tc>
      </w:tr>
    </w:tbl>
    <w:bookmarkEnd w:id="27"/>
    <w:bookmarkStart w:id="28" w:name="X4521ed3491394a00216cc748c6eb804f1dc0363"/>
    <w:p>
      <w:pPr>
        <w:pStyle w:val="Heading3"/>
      </w:pPr>
      <w:r>
        <w:t xml:space="preserve">② 비즈니스 컬처 노트 — 프랑스의 벤처 투자와</w:t>
      </w:r>
      <w:r>
        <w:t xml:space="preserve"> </w:t>
      </w:r>
      <w:r>
        <w:t xml:space="preserve">“</w:t>
      </w:r>
      <w:r>
        <w:t xml:space="preserve">pacte d’actionnaires</w:t>
      </w:r>
      <w:r>
        <w:t xml:space="preserve">”</w:t>
      </w:r>
    </w:p>
    <w:p>
      <w:pPr>
        <w:pStyle w:val="FirstParagraph"/>
      </w:pPr>
      <w:r>
        <w:t xml:space="preserve">프랑스 스타트업 투자는</w:t>
      </w:r>
      <w:r>
        <w:t xml:space="preserve"> </w:t>
      </w:r>
      <w:r>
        <w:rPr>
          <w:bCs/>
          <w:b/>
        </w:rPr>
        <w:t xml:space="preserve">term sheet</w:t>
      </w:r>
      <w:r>
        <w:t xml:space="preserve">(투자 조건서, 프랑스어로도 그대로 쓰거나 lettre d’intention)로 시작해</w:t>
      </w:r>
      <w:r>
        <w:t xml:space="preserve"> </w:t>
      </w:r>
      <w:r>
        <w:rPr>
          <w:bCs/>
          <w:b/>
        </w:rPr>
        <w:t xml:space="preserve">pacte d’actionnaires</w:t>
      </w:r>
      <w:r>
        <w:t xml:space="preserve">(주주 간 계약)로 확정된다. 핵심 조항:</w:t>
      </w:r>
      <w:r>
        <w:t xml:space="preserve"> </w:t>
      </w:r>
      <w:r>
        <w:rPr>
          <w:bCs/>
          <w:b/>
        </w:rPr>
        <w:t xml:space="preserve">valorisation pré-money</w:t>
      </w:r>
      <w:r>
        <w:t xml:space="preserve">(투자 전 기업가치),</w:t>
      </w:r>
      <w:r>
        <w:t xml:space="preserve"> </w:t>
      </w:r>
      <w:r>
        <w:rPr>
          <w:bCs/>
          <w:b/>
        </w:rPr>
        <w:t xml:space="preserve">préférence de liquidation</w:t>
      </w:r>
      <w:r>
        <w:t xml:space="preserve">(매각·청산 시 투자금 우선 회수),</w:t>
      </w:r>
      <w:r>
        <w:t xml:space="preserve"> </w:t>
      </w:r>
      <w:r>
        <w:rPr>
          <w:bCs/>
          <w:b/>
        </w:rPr>
        <w:t xml:space="preserve">clause de sortie forcée / drag-along</w:t>
      </w:r>
      <w:r>
        <w:t xml:space="preserve">(다수 투자자가 매각을 정하면 소수도 따라 팔아야 함),</w:t>
      </w:r>
      <w:r>
        <w:t xml:space="preserve"> </w:t>
      </w:r>
      <w:r>
        <w:rPr>
          <w:bCs/>
          <w:b/>
        </w:rPr>
        <w:t xml:space="preserve">sortie conjointe / tag-along</w:t>
      </w:r>
      <w:r>
        <w:t xml:space="preserve">(대주주가 팔면 소수도 같은 조건으로 팔 권리),</w:t>
      </w:r>
      <w:r>
        <w:t xml:space="preserve"> </w:t>
      </w:r>
      <w:r>
        <w:rPr>
          <w:bCs/>
          <w:b/>
        </w:rPr>
        <w:t xml:space="preserve">droit de préemption / première offre</w:t>
      </w:r>
      <w:r>
        <w:t xml:space="preserve">(우선 매수),</w:t>
      </w:r>
      <w:r>
        <w:t xml:space="preserve"> </w:t>
      </w:r>
      <w:r>
        <w:rPr>
          <w:bCs/>
          <w:b/>
        </w:rPr>
        <w:t xml:space="preserve">BSPCE</w:t>
      </w:r>
      <w:r>
        <w:t xml:space="preserve">(프랑스식 직원 스톡옵션). 지역 펀드는 종종</w:t>
      </w:r>
      <w:r>
        <w:t xml:space="preserve"> </w:t>
      </w:r>
      <w:r>
        <w:rPr>
          <w:bCs/>
          <w:b/>
        </w:rPr>
        <w:t xml:space="preserve">지역 산업 육성</w:t>
      </w:r>
      <w:r>
        <w:t xml:space="preserve">을 테제로 삼으며, 프랑스에서는</w:t>
      </w:r>
      <w:r>
        <w:t xml:space="preserve"> </w:t>
      </w:r>
      <w:r>
        <w:rPr>
          <w:bCs/>
          <w:b/>
        </w:rPr>
        <w:t xml:space="preserve">Bpifrance</w:t>
      </w:r>
      <w:r>
        <w:t xml:space="preserve">와 지역(Région) 자금이 함께 들어오는 경우가 많다. 창업자에게 드래그얼롱은 가장 민감한 조항이다 — 기준 가격(seuil)과 기간이 협상의 핵심이 된다.</w:t>
      </w:r>
    </w:p>
    <w:bookmarkEnd w:id="28"/>
    <w:bookmarkStart w:id="29" w:name="실무-템플릿-텀시트-요약term-sheet"/>
    <w:p>
      <w:pPr>
        <w:pStyle w:val="Heading3"/>
      </w:pPr>
      <w:r>
        <w:t xml:space="preserve">③ 실무 템플릿 — 텀시트 요약(Term sheet)</w:t>
      </w:r>
    </w:p>
    <w:p>
      <w:pPr>
        <w:pStyle w:val="BlockText"/>
      </w:pPr>
      <w:r>
        <w:rPr>
          <w:bCs/>
          <w:b/>
        </w:rPr>
        <w:t xml:space="preserve">Alpes Santé Capital — Liane SAS — Série A</w:t>
      </w:r>
      <w:r>
        <w:t xml:space="preserve"> </w:t>
      </w:r>
      <w:r>
        <w:rPr>
          <w:bCs/>
          <w:b/>
        </w:rPr>
        <w:t xml:space="preserve">Montant</w:t>
      </w:r>
      <w:r>
        <w:t xml:space="preserve"> </w:t>
      </w:r>
      <w:r>
        <w:t xml:space="preserve">: 8 000 000 € ·</w:t>
      </w:r>
      <w:r>
        <w:t xml:space="preserve"> </w:t>
      </w:r>
      <w:r>
        <w:rPr>
          <w:bCs/>
          <w:b/>
        </w:rPr>
        <w:t xml:space="preserve">Valorisation pré-money</w:t>
      </w:r>
      <w:r>
        <w:t xml:space="preserve"> </w:t>
      </w:r>
      <w:r>
        <w:t xml:space="preserve">: 16 000 000 € (post-money 24 M€, soit 33,3 %).</w:t>
      </w:r>
      <w:r>
        <w:t xml:space="preserve"> </w:t>
      </w:r>
      <w:r>
        <w:rPr>
          <w:bCs/>
          <w:b/>
        </w:rPr>
        <w:t xml:space="preserve">Gouvernance</w:t>
      </w:r>
      <w:r>
        <w:t xml:space="preserve"> </w:t>
      </w:r>
      <w:r>
        <w:t xml:space="preserve">: conseil de 5 membres, dont 2 représentants d’Alpes Santé ; décisions importantes à la majorité qualifiée.</w:t>
      </w:r>
      <w:r>
        <w:t xml:space="preserve"> </w:t>
      </w:r>
      <w:r>
        <w:rPr>
          <w:bCs/>
          <w:b/>
        </w:rPr>
        <w:t xml:space="preserve">Préférence de liquidation</w:t>
      </w:r>
      <w:r>
        <w:t xml:space="preserve"> </w:t>
      </w:r>
      <w:r>
        <w:t xml:space="preserve">: 1x, non participative.</w:t>
      </w:r>
      <w:r>
        <w:t xml:space="preserve"> </w:t>
      </w:r>
      <w:r>
        <w:rPr>
          <w:bCs/>
          <w:b/>
        </w:rPr>
        <w:t xml:space="preserve">Sortie forcée (drag-along)</w:t>
      </w:r>
      <w:r>
        <w:t xml:space="preserve"> </w:t>
      </w:r>
      <w:r>
        <w:t xml:space="preserve">: exerçable après</w:t>
      </w:r>
      <w:r>
        <w:t xml:space="preserve"> </w:t>
      </w:r>
      <w:r>
        <w:rPr>
          <w:bCs/>
          <w:b/>
        </w:rPr>
        <w:t xml:space="preserve">7 ans</w:t>
      </w:r>
      <w:r>
        <w:t xml:space="preserve">, uniquement pour une offre valorisant la participation du fonds à</w:t>
      </w:r>
      <w:r>
        <w:t xml:space="preserve"> </w:t>
      </w:r>
      <w:r>
        <w:rPr>
          <w:bCs/>
          <w:b/>
        </w:rPr>
        <w:t xml:space="preserve">au moins 2,5 fois</w:t>
      </w:r>
      <w:r>
        <w:t xml:space="preserve"> </w:t>
      </w:r>
      <w:r>
        <w:t xml:space="preserve">sa mise.</w:t>
      </w:r>
      <w:r>
        <w:t xml:space="preserve"> </w:t>
      </w:r>
      <w:r>
        <w:rPr>
          <w:bCs/>
          <w:b/>
        </w:rPr>
        <w:t xml:space="preserve">Droit de première offre</w:t>
      </w:r>
      <w:r>
        <w:t xml:space="preserve"> </w:t>
      </w:r>
      <w:r>
        <w:t xml:space="preserve">: en cas d’offre d’un tiers, les fondateurs peuvent racheter les titres aux mêmes conditions, en priorité.</w:t>
      </w:r>
      <w:r>
        <w:t xml:space="preserve"> </w:t>
      </w:r>
      <w:r>
        <w:rPr>
          <w:bCs/>
          <w:b/>
        </w:rPr>
        <w:t xml:space="preserve">Engagement</w:t>
      </w:r>
      <w:r>
        <w:t xml:space="preserve"> </w:t>
      </w:r>
      <w:r>
        <w:t xml:space="preserve">: étude de faisabilité d’un site de fabrication, en Auvergne-Rhône-Alpes, sous</w:t>
      </w:r>
      <w:r>
        <w:t xml:space="preserve"> </w:t>
      </w:r>
      <w:r>
        <w:rPr>
          <w:bCs/>
          <w:b/>
        </w:rPr>
        <w:t xml:space="preserve">18 mois</w:t>
      </w:r>
      <w:r>
        <w:t xml:space="preserve"> </w:t>
      </w:r>
      <w:r>
        <w:t xml:space="preserve">(sans obligation de construire).</w:t>
      </w:r>
      <w:r>
        <w:t xml:space="preserve"> </w:t>
      </w:r>
      <w:r>
        <w:rPr>
          <w:bCs/>
          <w:b/>
        </w:rPr>
        <w:t xml:space="preserve">Utilisation des fonds</w:t>
      </w:r>
      <w:r>
        <w:t xml:space="preserve"> </w:t>
      </w:r>
      <w:r>
        <w:t xml:space="preserve">: développement international (Canada, Suisse, Maroc), version lidocaïne, MDSAP, équipe, données cliniques.</w:t>
      </w:r>
      <w:r>
        <w:t xml:space="preserve"> </w:t>
      </w:r>
      <w:r>
        <w:rPr>
          <w:bCs/>
          <w:b/>
        </w:rPr>
        <w:t xml:space="preserve">Closing visé</w:t>
      </w:r>
      <w:r>
        <w:t xml:space="preserve"> </w:t>
      </w:r>
      <w:r>
        <w:t xml:space="preserve">: décembre.</w:t>
      </w:r>
    </w:p>
    <w:bookmarkEnd w:id="29"/>
    <w:bookmarkStart w:id="30" w:name="긴-발화-분석"/>
    <w:p>
      <w:pPr>
        <w:pStyle w:val="Heading3"/>
      </w:pPr>
      <w:r>
        <w:t xml:space="preserve">④ 긴 발화 분석</w:t>
      </w:r>
    </w:p>
    <w:p>
      <w:pPr>
        <w:pStyle w:val="BlockText"/>
      </w:pPr>
      <w:r>
        <w:rPr>
          <w:bCs/>
          <w:b/>
        </w:rPr>
        <w:t xml:space="preserve">DELORME (절정):</w:t>
      </w:r>
      <w:r>
        <w:t xml:space="preserve"> </w:t>
      </w:r>
      <w:r>
        <w:t xml:space="preserve">“</w:t>
      </w:r>
      <w:r>
        <w:t xml:space="preserve">Le seuil. Une sortie forcée à n’importe quel prix, c’est une menace. Une sortie forcée seulement au-dessus de trois fois leur mise, c’est une récompense. Si quelqu’un paie trois fois, vous aurez bien travaillé, et vos médecins seront protégés par vos autres clauses.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핵심어</w:t>
            </w:r>
          </w:p>
        </w:tc>
        <w:tc>
          <w:tcPr/>
          <w:p>
            <w:pPr>
              <w:pStyle w:val="Compact"/>
              <w:jc w:val="left"/>
            </w:pPr>
            <w:r>
              <w:t xml:space="preserve">Le seuil.</w:t>
            </w:r>
          </w:p>
        </w:tc>
        <w:tc>
          <w:tcPr/>
          <w:p>
            <w:pPr>
              <w:pStyle w:val="Compact"/>
              <w:jc w:val="left"/>
            </w:pPr>
            <w:r>
              <w:t xml:space="preserve">한 단어로 답</w:t>
            </w:r>
          </w:p>
        </w:tc>
      </w:tr>
      <w:tr>
        <w:tc>
          <w:tcPr/>
          <w:p>
            <w:pPr>
              <w:pStyle w:val="Compact"/>
              <w:jc w:val="left"/>
            </w:pPr>
            <w:r>
              <w:t xml:space="preserve">② 대비 1</w:t>
            </w:r>
          </w:p>
        </w:tc>
        <w:tc>
          <w:tcPr/>
          <w:p>
            <w:pPr>
              <w:pStyle w:val="Compact"/>
              <w:jc w:val="left"/>
            </w:pPr>
            <w:r>
              <w:t xml:space="preserve">Une sortie forcée à n’importe quel prix, c’est une menace.</w:t>
            </w:r>
          </w:p>
        </w:tc>
        <w:tc>
          <w:tcPr/>
          <w:p>
            <w:pPr>
              <w:pStyle w:val="Compact"/>
              <w:jc w:val="left"/>
            </w:pPr>
            <w:r>
              <w:t xml:space="preserve">명사구 + c’est</w:t>
            </w:r>
          </w:p>
        </w:tc>
      </w:tr>
      <w:tr>
        <w:tc>
          <w:tcPr/>
          <w:p>
            <w:pPr>
              <w:pStyle w:val="Compact"/>
              <w:jc w:val="left"/>
            </w:pPr>
            <w:r>
              <w:t xml:space="preserve">③ 대비 2</w:t>
            </w:r>
          </w:p>
        </w:tc>
        <w:tc>
          <w:tcPr/>
          <w:p>
            <w:pPr>
              <w:pStyle w:val="Compact"/>
              <w:jc w:val="left"/>
            </w:pPr>
            <w:r>
              <w:t xml:space="preserve">… seulement au-dessus de trois fois leur mise, c’est une récompense.</w:t>
            </w:r>
          </w:p>
        </w:tc>
        <w:tc>
          <w:tcPr/>
          <w:p>
            <w:pPr>
              <w:pStyle w:val="Compact"/>
              <w:jc w:val="left"/>
            </w:pPr>
            <w:r>
              <w:t xml:space="preserve">같은 구조로 반대 평가</w:t>
            </w:r>
          </w:p>
        </w:tc>
      </w:tr>
      <w:tr>
        <w:tc>
          <w:tcPr/>
          <w:p>
            <w:pPr>
              <w:pStyle w:val="Compact"/>
              <w:jc w:val="left"/>
            </w:pPr>
            <w:r>
              <w:t xml:space="preserve">④ 가정과 결과</w:t>
            </w:r>
          </w:p>
        </w:tc>
        <w:tc>
          <w:tcPr/>
          <w:p>
            <w:pPr>
              <w:pStyle w:val="Compact"/>
              <w:jc w:val="left"/>
            </w:pPr>
            <w:r>
              <w:t xml:space="preserve">Si quelqu’un paie trois fois, vous aurez bien travaillé…</w:t>
            </w:r>
          </w:p>
        </w:tc>
        <w:tc>
          <w:tcPr/>
          <w:p>
            <w:pPr>
              <w:pStyle w:val="Compact"/>
              <w:jc w:val="left"/>
            </w:pPr>
            <w:r>
              <w:t xml:space="preserve">si + 현재 → 전미래(그때쯤엔 ~했을 것)</w:t>
            </w:r>
          </w:p>
        </w:tc>
      </w:tr>
      <w:tr>
        <w:tc>
          <w:tcPr/>
          <w:p>
            <w:pPr>
              <w:pStyle w:val="Compact"/>
              <w:jc w:val="left"/>
            </w:pPr>
            <w:r>
              <w:t xml:space="preserve">⑤ 안심</w:t>
            </w:r>
          </w:p>
        </w:tc>
        <w:tc>
          <w:tcPr/>
          <w:p>
            <w:pPr>
              <w:pStyle w:val="Compact"/>
              <w:jc w:val="left"/>
            </w:pPr>
            <w:r>
              <w:t xml:space="preserve">et vos médecins seront protégés par vos autres clauses.</w:t>
            </w:r>
          </w:p>
        </w:tc>
        <w:tc>
          <w:tcPr/>
          <w:p>
            <w:pPr>
              <w:pStyle w:val="Compact"/>
              <w:jc w:val="left"/>
            </w:pPr>
            <w:r>
              <w:t xml:space="preserve">수동 미래</w:t>
            </w:r>
          </w:p>
        </w:tc>
      </w:tr>
    </w:tbl>
    <w:p>
      <w:pPr>
        <w:pStyle w:val="BodyText"/>
      </w:pPr>
      <w:r>
        <w:rPr>
          <w:bCs/>
          <w:b/>
        </w:rPr>
        <w:t xml:space="preserve">활용 패턴:</w:t>
      </w:r>
      <w:r>
        <w:t xml:space="preserve"> </w:t>
      </w:r>
      <w:r>
        <w:t xml:space="preserve">“</w:t>
      </w:r>
      <w:r>
        <w:t xml:space="preserve">Le seuil. X à n’importe quel prix, c’est une menace. X seulement au-dessus de…, c’est une récompense. Si…, vous aurez…</w:t>
      </w:r>
      <w:r>
        <w:t xml:space="preserve">”</w:t>
      </w:r>
      <w:r>
        <w:t xml:space="preserve"> </w:t>
      </w:r>
      <w:r>
        <w:rPr>
          <w:bCs/>
          <w:b/>
        </w:rPr>
        <w:t xml:space="preserve">연결 표현:</w:t>
      </w:r>
      <w:r>
        <w:t xml:space="preserve"> </w:t>
      </w:r>
      <w:r>
        <w:t xml:space="preserve">au-dessus de(~ 이상에서) · la mise(투자금) · le futur antérieur(vous aurez travaillé)</w:t>
      </w:r>
      <w:r>
        <w:t xml:space="preserve"> </w:t>
      </w:r>
      <w:r>
        <w:rPr>
          <w:bCs/>
          <w:b/>
        </w:rPr>
        <w:t xml:space="preserve">연습:</w:t>
      </w:r>
      <w:r>
        <w:t xml:space="preserve"> </w:t>
      </w:r>
      <w:r>
        <w:t xml:space="preserve">불리한 계약 조건을</w:t>
      </w:r>
      <w:r>
        <w:t xml:space="preserve"> </w:t>
      </w:r>
      <w:r>
        <w:t xml:space="preserve">“</w:t>
      </w:r>
      <w:r>
        <w:t xml:space="preserve">기준선</w:t>
      </w:r>
      <w:r>
        <w:t xml:space="preserve">”</w:t>
      </w:r>
      <w:r>
        <w:t xml:space="preserve">으로 받아들일 만하게 바꾸는 제안을 35~50단어로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term sheet</w:t>
            </w:r>
          </w:p>
        </w:tc>
        <w:tc>
          <w:tcPr/>
          <w:p>
            <w:pPr>
              <w:pStyle w:val="Compact"/>
              <w:jc w:val="left"/>
            </w:pPr>
            <w:r>
              <w:t xml:space="preserve">투자 조건서</w:t>
            </w:r>
          </w:p>
        </w:tc>
        <w:tc>
          <w:tcPr/>
          <w:p>
            <w:pPr>
              <w:pStyle w:val="Compact"/>
              <w:jc w:val="left"/>
            </w:pPr>
            <w:r>
              <w:t xml:space="preserve">비구속, 핵심 조건 요약.</w:t>
            </w:r>
          </w:p>
        </w:tc>
      </w:tr>
      <w:tr>
        <w:tc>
          <w:tcPr/>
          <w:p>
            <w:pPr>
              <w:pStyle w:val="Compact"/>
              <w:jc w:val="left"/>
            </w:pPr>
            <w:r>
              <w:t xml:space="preserve">le pacte d’actionnaires</w:t>
            </w:r>
          </w:p>
        </w:tc>
        <w:tc>
          <w:tcPr/>
          <w:p>
            <w:pPr>
              <w:pStyle w:val="Compact"/>
              <w:jc w:val="left"/>
            </w:pPr>
            <w:r>
              <w:t xml:space="preserve">주주 간 계약</w:t>
            </w:r>
          </w:p>
        </w:tc>
        <w:tc>
          <w:tcPr/>
          <w:p>
            <w:pPr>
              <w:pStyle w:val="Compact"/>
              <w:jc w:val="left"/>
            </w:pPr>
            <w:r>
              <w:t xml:space="preserve">지배·매각 규칙.</w:t>
            </w:r>
          </w:p>
        </w:tc>
      </w:tr>
      <w:tr>
        <w:tc>
          <w:tcPr/>
          <w:p>
            <w:pPr>
              <w:pStyle w:val="Compact"/>
              <w:jc w:val="left"/>
            </w:pPr>
            <w:r>
              <w:t xml:space="preserve">la dilution</w:t>
            </w:r>
          </w:p>
        </w:tc>
        <w:tc>
          <w:tcPr/>
          <w:p>
            <w:pPr>
              <w:pStyle w:val="Compact"/>
              <w:jc w:val="left"/>
            </w:pPr>
            <w:r>
              <w:t xml:space="preserve">지분 희석</w:t>
            </w:r>
          </w:p>
        </w:tc>
        <w:tc>
          <w:tcPr/>
          <w:p>
            <w:pPr>
              <w:pStyle w:val="Compact"/>
              <w:jc w:val="left"/>
            </w:pPr>
            <w:r>
              <w:t xml:space="preserve">새 투자로 기존 지분율 감소.</w:t>
            </w:r>
          </w:p>
        </w:tc>
      </w:tr>
      <w:tr>
        <w:tc>
          <w:tcPr/>
          <w:p>
            <w:pPr>
              <w:pStyle w:val="Compact"/>
              <w:jc w:val="left"/>
            </w:pPr>
            <w:r>
              <w:t xml:space="preserve">la préférence de liquidation</w:t>
            </w:r>
          </w:p>
        </w:tc>
        <w:tc>
          <w:tcPr/>
          <w:p>
            <w:pPr>
              <w:pStyle w:val="Compact"/>
              <w:jc w:val="left"/>
            </w:pPr>
            <w:r>
              <w:t xml:space="preserve">청산 우선권</w:t>
            </w:r>
          </w:p>
        </w:tc>
        <w:tc>
          <w:tcPr/>
          <w:p>
            <w:pPr>
              <w:pStyle w:val="Compact"/>
              <w:jc w:val="left"/>
            </w:pPr>
            <w:r>
              <w:t xml:space="preserve">매각 시 투자금 먼저 회수.</w:t>
            </w:r>
          </w:p>
        </w:tc>
      </w:tr>
      <w:tr>
        <w:tc>
          <w:tcPr/>
          <w:p>
            <w:pPr>
              <w:pStyle w:val="Compact"/>
              <w:jc w:val="left"/>
            </w:pPr>
            <w:r>
              <w:t xml:space="preserve">le drag-along / la sortie forcée</w:t>
            </w:r>
          </w:p>
        </w:tc>
        <w:tc>
          <w:tcPr/>
          <w:p>
            <w:pPr>
              <w:pStyle w:val="Compact"/>
              <w:jc w:val="left"/>
            </w:pPr>
            <w:r>
              <w:t xml:space="preserve">동반 매도 강제</w:t>
            </w:r>
          </w:p>
        </w:tc>
        <w:tc>
          <w:tcPr/>
          <w:p>
            <w:pPr>
              <w:pStyle w:val="Compact"/>
              <w:jc w:val="left"/>
            </w:pPr>
            <w:r>
              <w:t xml:space="preserve">다수 결정에 소수가 따름.</w:t>
            </w:r>
          </w:p>
        </w:tc>
      </w:tr>
      <w:tr>
        <w:tc>
          <w:tcPr/>
          <w:p>
            <w:pPr>
              <w:pStyle w:val="Compact"/>
              <w:jc w:val="left"/>
            </w:pPr>
            <w:r>
              <w:t xml:space="preserve">le droit de première offre</w:t>
            </w:r>
          </w:p>
        </w:tc>
        <w:tc>
          <w:tcPr/>
          <w:p>
            <w:pPr>
              <w:pStyle w:val="Compact"/>
              <w:jc w:val="left"/>
            </w:pPr>
            <w:r>
              <w:t xml:space="preserve">우선 매수권</w:t>
            </w:r>
          </w:p>
        </w:tc>
        <w:tc>
          <w:tcPr/>
          <w:p>
            <w:pPr>
              <w:pStyle w:val="Compact"/>
              <w:jc w:val="left"/>
            </w:pPr>
            <w:r>
              <w:t xml:space="preserve">제3자보다 먼저 살 권리.</w:t>
            </w:r>
          </w:p>
        </w:tc>
      </w:tr>
      <w:tr>
        <w:tc>
          <w:tcPr/>
          <w:p>
            <w:pPr>
              <w:pStyle w:val="Compact"/>
              <w:jc w:val="left"/>
            </w:pPr>
            <w:r>
              <w:t xml:space="preserve">le closing</w:t>
            </w:r>
          </w:p>
        </w:tc>
        <w:tc>
          <w:tcPr/>
          <w:p>
            <w:pPr>
              <w:pStyle w:val="Compact"/>
              <w:jc w:val="left"/>
            </w:pPr>
            <w:r>
              <w:t xml:space="preserve">클로징</w:t>
            </w:r>
          </w:p>
        </w:tc>
        <w:tc>
          <w:tcPr/>
          <w:p>
            <w:pPr>
              <w:pStyle w:val="Compact"/>
              <w:jc w:val="left"/>
            </w:pPr>
            <w:r>
              <w:t xml:space="preserve">자금 입금·서명 완료.</w:t>
            </w:r>
          </w:p>
        </w:tc>
      </w:tr>
      <w:tr>
        <w:tc>
          <w:tcPr/>
          <w:p>
            <w:pPr>
              <w:pStyle w:val="Compact"/>
              <w:jc w:val="left"/>
            </w:pPr>
            <w:r>
              <w:t xml:space="preserve">l’étude de faisabilité</w:t>
            </w:r>
          </w:p>
        </w:tc>
        <w:tc>
          <w:tcPr/>
          <w:p>
            <w:pPr>
              <w:pStyle w:val="Compact"/>
              <w:jc w:val="left"/>
            </w:pPr>
            <w:r>
              <w:t xml:space="preserve">타당성 조사</w:t>
            </w:r>
          </w:p>
        </w:tc>
        <w:tc>
          <w:tcPr/>
          <w:p>
            <w:pPr>
              <w:pStyle w:val="Compact"/>
              <w:jc w:val="left"/>
            </w:pPr>
            <w:r>
              <w:t xml:space="preserve">비용·기간·위험 분석.</w:t>
            </w:r>
          </w:p>
        </w:tc>
      </w:tr>
      <w:tr>
        <w:tc>
          <w:tcPr/>
          <w:p>
            <w:pPr>
              <w:pStyle w:val="Compact"/>
              <w:jc w:val="left"/>
            </w:pPr>
            <w:r>
              <w:t xml:space="preserve">la thèse d’investissement</w:t>
            </w:r>
          </w:p>
        </w:tc>
        <w:tc>
          <w:tcPr/>
          <w:p>
            <w:pPr>
              <w:pStyle w:val="Compact"/>
              <w:jc w:val="left"/>
            </w:pPr>
            <w:r>
              <w:t xml:space="preserve">투자 테제</w:t>
            </w:r>
          </w:p>
        </w:tc>
        <w:tc>
          <w:tcPr/>
          <w:p>
            <w:pPr>
              <w:pStyle w:val="Compact"/>
              <w:jc w:val="left"/>
            </w:pPr>
            <w:r>
              <w:t xml:space="preserve">펀드의 투자 원칙.</w:t>
            </w:r>
          </w:p>
        </w:tc>
      </w:tr>
      <w:tr>
        <w:tc>
          <w:tcPr/>
          <w:p>
            <w:pPr>
              <w:pStyle w:val="Compact"/>
              <w:jc w:val="left"/>
            </w:pPr>
            <w:r>
              <w:t xml:space="preserve">les souscripteurs (LP)</w:t>
            </w:r>
          </w:p>
        </w:tc>
        <w:tc>
          <w:tcPr/>
          <w:p>
            <w:pPr>
              <w:pStyle w:val="Compact"/>
              <w:jc w:val="left"/>
            </w:pPr>
            <w:r>
              <w:t xml:space="preserve">출자자</w:t>
            </w:r>
          </w:p>
        </w:tc>
        <w:tc>
          <w:tcPr/>
          <w:p>
            <w:pPr>
              <w:pStyle w:val="Compact"/>
              <w:jc w:val="left"/>
            </w:pPr>
            <w:r>
              <w:t xml:space="preserve">펀드에 돈을 맡긴 기관·개인.</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9a4b09a06d63088b6f1d195fb019ba0fb149409"/>
    <w:p>
      <w:pPr>
        <w:pStyle w:val="Heading3"/>
      </w:pPr>
      <w:r>
        <w:t xml:space="preserve">도입 — Année 5, 10월 셋째 주 월요일 오전 8시, 파리 — 들로름 사무실</w:t>
      </w:r>
    </w:p>
    <w:p>
      <w:pPr>
        <w:pStyle w:val="FirstParagraph"/>
      </w:pPr>
      <w:r>
        <w:t xml:space="preserve">들로름: 커피. 늘 그렇듯 뜨겁게. 목요일에 리옹에서 알프 상테 캐피탈에 발표하죠. 800만. 첫 문장을 다시 말해 보세요.</w:t>
      </w:r>
    </w:p>
    <w:p>
      <w:pPr>
        <w:pStyle w:val="BodyText"/>
      </w:pPr>
      <w:r>
        <w:t xml:space="preserve">클레망스: 「리안은 한국에서 제조되고, 회수를 이겨 낸 프랑스 필러 브랜드입니다.」</w:t>
      </w:r>
    </w:p>
    <w:p>
      <w:pPr>
        <w:pStyle w:val="BodyText"/>
      </w:pPr>
      <w:r>
        <w:t xml:space="preserve">들로름: 아니요. 회수로 시작하잖아요. 투자자는 「회수」를 듣는 순간 귀를 닫아요.</w:t>
      </w:r>
    </w:p>
    <w:p>
      <w:pPr>
        <w:pStyle w:val="BodyText"/>
      </w:pPr>
      <w:r>
        <w:t xml:space="preserve">클레망스: 귀를 닫으면 제 투자자가 아니에요. 회수는 모든 신문에 났어요. 제 입으로 듣는 게 나아요.</w:t>
      </w:r>
    </w:p>
    <w:p>
      <w:pPr>
        <w:pStyle w:val="BodyText"/>
      </w:pPr>
      <w:r>
        <w:t xml:space="preserve">들로름: 본질은 맞아요. 하지만 첫 문장은 둘째 문장을 듣고 싶게 만드는 거예요. 회수는 셋째 문장이어도 돼요.</w:t>
      </w:r>
    </w:p>
    <w:p>
      <w:pPr>
        <w:pStyle w:val="BodyText"/>
      </w:pPr>
      <w:r>
        <w:t xml:space="preserve">이네스: 의사들로 시작하면? 위기 전 고객 120명. 지금은 140명. 돌아왔고, 새로운 의사도 왔어.</w:t>
      </w:r>
    </w:p>
    <w:p>
      <w:pPr>
        <w:pStyle w:val="BodyText"/>
      </w:pPr>
      <w:r>
        <w:t xml:space="preserve">쥘리앵: 그리고 9월 숫자: 프랑스 1,050개, 벨기에 600개. 위기 전 속도를 넘었어요.</w:t>
      </w:r>
    </w:p>
    <w:p>
      <w:pPr>
        <w:pStyle w:val="BodyText"/>
      </w:pPr>
      <w:r>
        <w:t xml:space="preserve">들로름: 그게 첫 문장이네요. 「회수 후, 우리 의사들은 더 많아져서 돌아왔습니다.」 회수가 들어 있지만, 변명이 아니라 증거로.</w:t>
      </w:r>
    </w:p>
    <w:p>
      <w:pPr>
        <w:pStyle w:val="BodyText"/>
      </w:pPr>
      <w:r>
        <w:t xml:space="preserve">클레망스: 좋아요. 의사들 먼저. 회수는 둘째, 증거로.</w:t>
      </w:r>
    </w:p>
    <w:p>
      <w:pPr>
        <w:pStyle w:val="BodyText"/>
      </w:pPr>
      <w:r>
        <w:t xml:space="preserve">바스티앵: 한울 의존은요? 10분이면 찾아낼 거예요.</w:t>
      </w:r>
    </w:p>
    <w:p>
      <w:pPr>
        <w:pStyle w:val="BodyText"/>
      </w:pPr>
      <w:r>
        <w:t xml:space="preserve">들로름: 5분이면 찾아내요. 직접 말하세요, 해법과 함께. 임치, 우선권 조항, 이중 확인 가루.</w:t>
      </w:r>
    </w:p>
    <w:p>
      <w:pPr>
        <w:pStyle w:val="BodyText"/>
      </w:pPr>
      <w:r>
        <w:t xml:space="preserve">쥘리앵: 현금 두 달. 리옹이 거절하면 크리스마스 전에 플랜 B가 필요해요.</w:t>
      </w:r>
    </w:p>
    <w:p>
      <w:pPr>
        <w:pStyle w:val="BodyText"/>
      </w:pPr>
      <w:r>
        <w:t xml:space="preserve">들로름: 플랜 B는 나와 시드의 피부과 의사 네 명이에요. 하지만 800만은 못 넣어요. 100만이면 몰라도.</w:t>
      </w:r>
    </w:p>
    <w:p>
      <w:pPr>
        <w:pStyle w:val="BodyText"/>
      </w:pPr>
      <w:r>
        <w:t xml:space="preserve">클레망스: 그럼 리옹이 예라고 해야 해요. 아니면 빨리 아니라고 하든지.</w:t>
      </w:r>
    </w:p>
    <w:p>
      <w:pPr>
        <w:pStyle w:val="BodyText"/>
      </w:pPr>
      <w:r>
        <w:t xml:space="preserve">들로름: 그 사람들은 절대 빨리 아니라고 안 해요. 「다시 연락드리겠습니다」라고 하죠. 천천히 아니라고 하는 방식이에요.</w:t>
      </w:r>
    </w:p>
    <w:bookmarkEnd w:id="33"/>
    <w:bookmarkStart w:id="34" w:name="장면1-목요일-오전-10시-리옹-파르디외-알프-상테-캐피탈-1"/>
    <w:p>
      <w:pPr>
        <w:pStyle w:val="Heading3"/>
      </w:pPr>
      <w:r>
        <w:t xml:space="preserve">장면1 — 목요일 오전 10시, 리옹 파르디외 — 알프 상테 캐피탈</w:t>
      </w:r>
    </w:p>
    <w:p>
      <w:pPr>
        <w:pStyle w:val="FirstParagraph"/>
      </w:pPr>
      <w:r>
        <w:t xml:space="preserve">페리에르: 아녜스 페리에르, 파트너예요. 그리고 애널리스트 앙투안 르클레르. 앙투안은 서류를 두 번 읽었어요. 저는 한 번, 대신 빨간 펜으로.</w:t>
      </w:r>
    </w:p>
    <w:p>
      <w:pPr>
        <w:pStyle w:val="BodyText"/>
      </w:pPr>
      <w:r>
        <w:t xml:space="preserve">클레망스: 만나 주셔서 감사합니다. 한 문장으로 시작할게요. 회수 후, 저희 의사들은 돌아왔고, 전보다 더 많아졌습니다.</w:t>
      </w:r>
    </w:p>
    <w:p>
      <w:pPr>
        <w:pStyle w:val="BodyText"/>
      </w:pPr>
      <w:r>
        <w:t xml:space="preserve">페리에르: 좋은 첫 문장이네요. 회수를 숨기고 있어요. 그 얘긴 나중에 하죠. 계속하세요.</w:t>
      </w:r>
    </w:p>
    <w:p>
      <w:pPr>
        <w:pStyle w:val="BodyText"/>
      </w:pPr>
      <w:r>
        <w:t xml:space="preserve">클레망스: 리안은 피부과 의사들에게 히알루론산 젤을 팝니다. 프랑스, 벨기에, 곧 스위스·퀘벡·모로코. 저희가 법적 제조사예요. 젤은 한국의 한울 바이오가 덴마크 가루로 만들어요. 상자마다 그렇게 써요.</w:t>
      </w:r>
    </w:p>
    <w:p>
      <w:pPr>
        <w:pStyle w:val="BodyText"/>
      </w:pPr>
      <w:r>
        <w:t xml:space="preserve">르클레르: 왜 써요? 의무도 아닌데요.</w:t>
      </w:r>
    </w:p>
    <w:p>
      <w:pPr>
        <w:pStyle w:val="BodyText"/>
      </w:pPr>
      <w:r>
        <w:t xml:space="preserve">클레망스: 그게 저희 차별점이니까요. 의사들은 뭘 주사하는지 알고 싶어 해요. 회수 후엔 그게 저희 최고의 논거가 됐어요.</w:t>
      </w:r>
    </w:p>
    <w:p>
      <w:pPr>
        <w:pStyle w:val="BodyText"/>
      </w:pPr>
      <w:r>
        <w:t xml:space="preserve">페리에르: 회수 얘기를 하죠. 얼마 들었어요?</w:t>
      </w:r>
    </w:p>
    <w:p>
      <w:pPr>
        <w:pStyle w:val="BodyText"/>
      </w:pPr>
      <w:r>
        <w:t xml:space="preserve">쥘리앵: 11만 1,800유로, 제조사가 100퍼센트 상환. 그리고 판매 없는 14개월. 그건 아무도 상환해 주지 않았어요.</w:t>
      </w:r>
    </w:p>
    <w:p>
      <w:pPr>
        <w:pStyle w:val="BodyText"/>
      </w:pPr>
      <w:r>
        <w:t xml:space="preserve">페리에르: 14개월. 그런데 아직 여기 있네요. 뭘로요?</w:t>
      </w:r>
    </w:p>
    <w:p>
      <w:pPr>
        <w:pStyle w:val="BodyText"/>
      </w:pPr>
      <w:r>
        <w:t xml:space="preserve">쥘리앵: Bpifrance 대출, 의사들의 선금, 그리고 힘든 월요일들로요.</w:t>
      </w:r>
    </w:p>
    <w:p>
      <w:pPr>
        <w:pStyle w:val="BodyText"/>
      </w:pPr>
      <w:r>
        <w:t xml:space="preserve">르클레르: 숫자. 평균 순가격, 원가, 매출총이익률.</w:t>
      </w:r>
    </w:p>
    <w:p>
      <w:pPr>
        <w:pStyle w:val="BodyText"/>
      </w:pPr>
      <w:r>
        <w:t xml:space="preserve">쥘리앵: 공시가 135유로, 물량 할인 후 평균 순가격 126유로. 원가 38에 새 가루 5유로 추가, 첫해는 한울 부담. 매출총이익률 첫해 약 65퍼센트, 그 뒤엔 조금 낮아요.</w:t>
      </w:r>
    </w:p>
    <w:p>
      <w:pPr>
        <w:pStyle w:val="BodyText"/>
      </w:pPr>
      <w:r>
        <w:t xml:space="preserve">페리에르: 65퍼센트, 14개월 공백 후에. 나쁘지 않네요.</w:t>
      </w:r>
    </w:p>
    <w:p>
      <w:pPr>
        <w:pStyle w:val="BodyText"/>
      </w:pPr>
      <w:r>
        <w:t xml:space="preserve">르클레르: 의사 한 명 확보 비용은요?</w:t>
      </w:r>
    </w:p>
    <w:p>
      <w:pPr>
        <w:pStyle w:val="BodyText"/>
      </w:pPr>
      <w:r>
        <w:t xml:space="preserve">이네스: 말하기 어려워요. 방문 한 번, 샘플 하나, 때론 석 달의 대화. 하지만 저희 의사들은 남아요. 위기 전엔 1년에 두 명을 잃었어요. 위기 동안엔 35명. 지금은 20명이 돌아왔어요. 캠페인으로 살 수 있는 숫자가 아니에요.</w:t>
      </w:r>
    </w:p>
    <w:p>
      <w:pPr>
        <w:pStyle w:val="BodyText"/>
      </w:pPr>
      <w:r>
        <w:t xml:space="preserve">페리에르: 회수 후 35명 중 20명이 돌아왔다. 처음 봐요. 어떻게요?</w:t>
      </w:r>
    </w:p>
    <w:p>
      <w:pPr>
        <w:pStyle w:val="BodyText"/>
      </w:pPr>
      <w:r>
        <w:t xml:space="preserve">이네스: 쫓아다니지 않았어요. 편지 한 통, 그리고 로트마다 확인하는 페이지. 다른 의사들이 저희 이야기를 해 줬어요.</w:t>
      </w:r>
    </w:p>
    <w:p>
      <w:pPr>
        <w:pStyle w:val="BodyText"/>
      </w:pPr>
      <w:r>
        <w:t xml:space="preserve">페리에르: 고객이 마케팅을 하게 두셨네요. 돈도 안 들고, 살 수도 없는 거죠.</w:t>
      </w:r>
    </w:p>
    <w:p>
      <w:pPr>
        <w:pStyle w:val="BodyText"/>
      </w:pPr>
      <w:r>
        <w:t xml:space="preserve">클레망스: 주문할 수도 없어요. 자격을 얻어야 해요.</w:t>
      </w:r>
    </w:p>
    <w:p>
      <w:pPr>
        <w:pStyle w:val="BodyText"/>
      </w:pPr>
      <w:r>
        <w:t xml:space="preserve">이네스: 그리고 돈을 끊어도 멈추지 않아요.</w:t>
      </w:r>
    </w:p>
    <w:p>
      <w:pPr>
        <w:pStyle w:val="BodyText"/>
      </w:pPr>
      <w:r>
        <w:t xml:space="preserve">르클레르: 해외 시장. 계약이 있나요?</w:t>
      </w:r>
    </w:p>
    <w:p>
      <w:pPr>
        <w:pStyle w:val="BodyText"/>
      </w:pPr>
      <w:r>
        <w:t xml:space="preserve">이네스: 벨기에, 서명 완료, 9월 600개. 모로코, 2주 전 계약 서명, 등록 진행 중. 그리고 이번 투자 유치를 조건으로 한 의향서 두 개: 제네바 클리닉 연 800개, 몬트리올 유통사 1,500개.</w:t>
      </w:r>
    </w:p>
    <w:p>
      <w:pPr>
        <w:pStyle w:val="BodyText"/>
      </w:pPr>
      <w:r>
        <w:t xml:space="preserve">페리에르: 우리 돈을 조건으로. 고객으로 우리를 설득하고, 우리로 고객을 설득하시네요.</w:t>
      </w:r>
    </w:p>
    <w:p>
      <w:pPr>
        <w:pStyle w:val="BodyText"/>
      </w:pPr>
      <w:r>
        <w:t xml:space="preserve">클레망스: 바로 그거예요. 순환이죠. 악순환보다 선순환이 좋아요.</w:t>
      </w:r>
    </w:p>
    <w:p>
      <w:pPr>
        <w:pStyle w:val="BodyText"/>
      </w:pPr>
      <w:r>
        <w:t xml:space="preserve">르클레르: 선순환. 그것도 적을게요.</w:t>
      </w:r>
    </w:p>
    <w:p>
      <w:pPr>
        <w:pStyle w:val="BodyText"/>
      </w:pPr>
      <w:r>
        <w:t xml:space="preserve">페리에르: 좋아요. 이제 불편한 질문. 한울 의존.</w:t>
      </w:r>
    </w:p>
    <w:p>
      <w:pPr>
        <w:pStyle w:val="BodyText"/>
      </w:pPr>
      <w:r>
        <w:t xml:space="preserve">바스티앵: 제가 직접 말할게요. 저희 CE 인증서는 그들의 젤에 묶여 있어요. 한울이 멈추면 2~3년 동안 제품이 없어요. 가장 큰 위험이에요. 변호사에게서 듣기보다 저에게서 들으시는 게 나아요.</w:t>
      </w:r>
    </w:p>
    <w:p>
      <w:pPr>
        <w:pStyle w:val="BodyText"/>
      </w:pPr>
      <w:r>
        <w:t xml:space="preserve">페리에르: 제가 말하기 전에 말해 줘서 고마워요. 그래서 뭘 하셨죠?</w:t>
      </w:r>
    </w:p>
    <w:p>
      <w:pPr>
        <w:pStyle w:val="BodyText"/>
      </w:pPr>
      <w:r>
        <w:t xml:space="preserve">바스티앵: 세 가지. 그쪽과 저희, 두 번 검사하는 가루. 모든 변경을 24시간 이내 통보하고 위약금이 있는 계약. 그리고 서울 공증인에게 맡긴 제조 문서 임치, 한울이 팔리거나 멈추면 열람.</w:t>
      </w:r>
    </w:p>
    <w:p>
      <w:pPr>
        <w:pStyle w:val="BodyText"/>
      </w:pPr>
      <w:r>
        <w:t xml:space="preserve">르클레르: 임치요? 아시아 제조사가 임치를 받아들였다고요? 그것도 처음 봐요.</w:t>
      </w:r>
    </w:p>
    <w:p>
      <w:pPr>
        <w:pStyle w:val="BodyText"/>
      </w:pPr>
      <w:r>
        <w:t xml:space="preserve">바스티앵: 자기 이익에 반해 받아들였어요. 중국 그룹이 인수하려 했죠. 임치 때문에 인수가가 15퍼센트 떨어졌어요.</w:t>
      </w:r>
    </w:p>
    <w:p>
      <w:pPr>
        <w:pStyle w:val="BodyText"/>
      </w:pPr>
      <w:r>
        <w:t xml:space="preserve">페리에르: 그런데도 서명했어요?</w:t>
      </w:r>
    </w:p>
    <w:p>
      <w:pPr>
        <w:pStyle w:val="BodyText"/>
      </w:pPr>
      <w:r>
        <w:t xml:space="preserve">클레망스: 이렇게 말씀하셨어요. 「내 집이 정직해서 값이 덜 나간다면, 그 값이 그 집의 값이다.」</w:t>
      </w:r>
    </w:p>
    <w:p>
      <w:pPr>
        <w:pStyle w:val="BodyText"/>
      </w:pPr>
      <w:r>
        <w:t xml:space="preserve">페리에르: 앙투안, 그 문장 적어요. 보고서에 넣을 거예요. 표 하나보다 가치 있을 것 같아요.</w:t>
      </w:r>
    </w:p>
    <w:p>
      <w:pPr>
        <w:pStyle w:val="BodyText"/>
      </w:pPr>
      <w:r>
        <w:t xml:space="preserve">르클레르: 적었어요. 빨간색으로, 아녜스의 펜 옆에.</w:t>
      </w:r>
    </w:p>
    <w:bookmarkEnd w:id="34"/>
    <w:bookmarkStart w:id="35" w:name="장면2-오전-11시-30분-같은-회의실-다음은-공장-1"/>
    <w:p>
      <w:pPr>
        <w:pStyle w:val="Heading3"/>
      </w:pPr>
      <w:r>
        <w:t xml:space="preserve">장면2 — 오전 11시 30분, 같은 회의실 — 다음은 공장?</w:t>
      </w:r>
    </w:p>
    <w:p>
      <w:pPr>
        <w:pStyle w:val="FirstParagraph"/>
      </w:pPr>
      <w:r>
        <w:t xml:space="preserve">페리에르: 솔직히 말할게요. 우리 펀드는 이 지역의 제조 기업에 투자해요. 만드는 사람들에게요.</w:t>
      </w:r>
    </w:p>
    <w:p>
      <w:pPr>
        <w:pStyle w:val="BodyText"/>
      </w:pPr>
      <w:r>
        <w:t xml:space="preserve">클레망스: 저희는 만들지 않아요. 아직은요.</w:t>
      </w:r>
    </w:p>
    <w:p>
      <w:pPr>
        <w:pStyle w:val="BodyText"/>
      </w:pPr>
      <w:r>
        <w:t xml:space="preserve">페리에르: 「아직은.」 흥미롭네요. 생각하세요?</w:t>
      </w:r>
    </w:p>
    <w:p>
      <w:pPr>
        <w:pStyle w:val="BodyText"/>
      </w:pPr>
      <w:r>
        <w:t xml:space="preserve">클레망스: 1년 전부터요. 오송의 어느 저녁, 주걱에서 떨어지는 젤 앞에서부터. 결정이 아니에요. 방향이에요.</w:t>
      </w:r>
    </w:p>
    <w:p>
      <w:pPr>
        <w:pStyle w:val="BodyText"/>
      </w:pPr>
      <w:r>
        <w:t xml:space="preserve">바스티앵: 아주 비싼 방향이죠. 유럽의 필러 공장: 최소 2,500만 유로, 첫 인증 로트까지 7년.</w:t>
      </w:r>
    </w:p>
    <w:p>
      <w:pPr>
        <w:pStyle w:val="BodyText"/>
      </w:pPr>
      <w:r>
        <w:t xml:space="preserve">르클레르: 7년이요? 왜 그렇게 오래요?</w:t>
      </w:r>
    </w:p>
    <w:p>
      <w:pPr>
        <w:pStyle w:val="BodyText"/>
      </w:pPr>
      <w:r>
        <w:t xml:space="preserve">바스티앵: 짓고, 설비 적격성 평가, 멸균 밸리데이션, 공정 이전, 시험 반복, 심사. 그리고 젤이 준비된 순간을 보는 법을 배우기. 그건 문서에 없어요. 한국의 생산 책임자 백 공장장님은 5년의 눈이라고 해요.</w:t>
      </w:r>
    </w:p>
    <w:p>
      <w:pPr>
        <w:pStyle w:val="BodyText"/>
      </w:pPr>
      <w:r>
        <w:t xml:space="preserve">페리에르: 투자하면 안 되는 이유를 설명하는 품질 책임자는 처음이에요.</w:t>
      </w:r>
    </w:p>
    <w:p>
      <w:pPr>
        <w:pStyle w:val="BodyText"/>
      </w:pPr>
      <w:r>
        <w:t xml:space="preserve">바스티앵: 하면 안 된다는 게 아니에요. 얼마인지 말하는 거예요. 결정은 대표가 해요.</w:t>
      </w:r>
    </w:p>
    <w:p>
      <w:pPr>
        <w:pStyle w:val="BodyText"/>
      </w:pPr>
      <w:r>
        <w:t xml:space="preserve">페리에르: 대표님이요. 혼자 결정하세요?</w:t>
      </w:r>
    </w:p>
    <w:p>
      <w:pPr>
        <w:pStyle w:val="BodyText"/>
      </w:pPr>
      <w:r>
        <w:t xml:space="preserve">클레망스: 혼자는 아니에요. 그리고 오늘도 아니고요. 이 800만은 공장용이 아니에요. 성장용이에요: 캐나다, 스위스, 모로코, 리도카인, 팀, 그리고 2년의 임상 데이터. 그 외엔 없어요.</w:t>
      </w:r>
    </w:p>
    <w:p>
      <w:pPr>
        <w:pStyle w:val="BodyText"/>
      </w:pPr>
      <w:r>
        <w:t xml:space="preserve">페리에르: 하지만 투자한다면, 공장 타당성 조사를 원해요. 18개월 안에. 약속이 아니라.</w:t>
      </w:r>
    </w:p>
    <w:p>
      <w:pPr>
        <w:pStyle w:val="BodyText"/>
      </w:pPr>
      <w:r>
        <w:t xml:space="preserve">클레망스: 조사는 할 수 있어요. 어차피 하고 싶었어요.</w:t>
      </w:r>
    </w:p>
    <w:p>
      <w:pPr>
        <w:pStyle w:val="BodyText"/>
      </w:pPr>
      <w:r>
        <w:t xml:space="preserve">바스티앵: 저도 원했어요. 드디어 꿈에 맞설 숫자를 갖게 되니까요.</w:t>
      </w:r>
    </w:p>
    <w:p>
      <w:pPr>
        <w:pStyle w:val="BodyText"/>
      </w:pPr>
      <w:r>
        <w:t xml:space="preserve">페리에르: 그리고 조사 결과가 예라면, 공장은 오베르뉴론알프에 있어야 해요. 우리 지역이에요. 출자자들이 중요하게 여겨요.</w:t>
      </w:r>
    </w:p>
    <w:p>
      <w:pPr>
        <w:pStyle w:val="BodyText"/>
      </w:pPr>
      <w:r>
        <w:t xml:space="preserve">클레망스: 언젠가 공장이 생긴다면, 아르브 계곡에 있을 거예요. 클뤼즈에. 아버지가 40년 일하신 곳이에요.</w:t>
      </w:r>
    </w:p>
    <w:p>
      <w:pPr>
        <w:pStyle w:val="BodyText"/>
      </w:pPr>
      <w:r>
        <w:t xml:space="preserve">페리에르: 아르브는 오트사부아죠. 우리 지역이에요. 운이 좋으시네요.</w:t>
      </w:r>
    </w:p>
    <w:p>
      <w:pPr>
        <w:pStyle w:val="BodyText"/>
      </w:pPr>
      <w:r>
        <w:t xml:space="preserve">클레망스: 운이 아니에요. 아버지가 첫해에 리안에 3만 유로를 투자하셨어요. 유일한 조건: 계곡에 공장을 지으면 제일 먼저 초대받는 것. 두 번 말씀하신 적이 없어요.</w:t>
      </w:r>
    </w:p>
    <w:p>
      <w:pPr>
        <w:pStyle w:val="BodyText"/>
      </w:pPr>
      <w:r>
        <w:t xml:space="preserve">이네스: 제라르 씨. 첫해에 우리를 작업장에 부르셨어요. 손부터 씻게 하셨죠.</w:t>
      </w:r>
    </w:p>
    <w:p>
      <w:pPr>
        <w:pStyle w:val="BodyText"/>
      </w:pPr>
      <w:r>
        <w:t xml:space="preserve">르클레르: 아버님이 주주세요?</w:t>
      </w:r>
    </w:p>
    <w:p>
      <w:pPr>
        <w:pStyle w:val="BodyText"/>
      </w:pPr>
      <w:r>
        <w:t xml:space="preserve">클레망스: 가장 작고 가장 까다로운 주주예요. 정밀가공 돋보기로 재무제표를 읽으세요.</w:t>
      </w:r>
    </w:p>
    <w:p>
      <w:pPr>
        <w:pStyle w:val="BodyText"/>
      </w:pPr>
      <w:r>
        <w:t xml:space="preserve">페리에르: 좋아요. 앙투안이 마지막 질문이 있어요. 제일 불편한 거예요.</w:t>
      </w:r>
    </w:p>
    <w:p>
      <w:pPr>
        <w:pStyle w:val="BodyText"/>
      </w:pPr>
      <w:r>
        <w:t xml:space="preserve">르클레르: 계약서에 지배권 변경 조항이 있어요. 리안이 팔리면 몬트리올은 떠날 수 있죠. 저희 회수 가치가 줄어요.</w:t>
      </w:r>
    </w:p>
    <w:p>
      <w:pPr>
        <w:pStyle w:val="BodyText"/>
      </w:pPr>
      <w:r>
        <w:t xml:space="preserve">클레망스: 네. 의도한 거예요.</w:t>
      </w:r>
    </w:p>
    <w:p>
      <w:pPr>
        <w:pStyle w:val="BodyText"/>
      </w:pPr>
      <w:r>
        <w:t xml:space="preserve">르클레르: 의도요? 일부러 회사 가치를 낮추세요?</w:t>
      </w:r>
    </w:p>
    <w:p>
      <w:pPr>
        <w:pStyle w:val="BodyText"/>
      </w:pPr>
      <w:r>
        <w:t xml:space="preserve">클레망스: 아무에게나 파는 거래의 가치를 낮추는 거예요. 리안의 가치가 아니라. 언젠가 누군가 리안을 산다면, 유통사들의 마음을 얻어야 할 거예요. 저희가 그랬듯이. 표에는 안 보이지만 금방 잃는 가치예요.</w:t>
      </w:r>
    </w:p>
    <w:p>
      <w:pPr>
        <w:pStyle w:val="BodyText"/>
      </w:pPr>
      <w:r>
        <w:t xml:space="preserve">르클레르: 자기에게 불리한 조항을 변호하는 창업자는 처음 봐요.</w:t>
      </w:r>
    </w:p>
    <w:p>
      <w:pPr>
        <w:pStyle w:val="BodyText"/>
      </w:pPr>
      <w:r>
        <w:t xml:space="preserve">페리에르: 시민으로선 마음에 드는 입장이에요. 8년 뒤 돈을 돌려줘야 하는 펀드 파트너로선 덜하고요.</w:t>
      </w:r>
    </w:p>
    <w:p>
      <w:pPr>
        <w:pStyle w:val="BodyText"/>
      </w:pPr>
      <w:r>
        <w:t xml:space="preserve">클레망스: 이해해요. 그럼 회수(엑시트) 얘기를 하죠. 솔직하게.</w:t>
      </w:r>
    </w:p>
    <w:p>
      <w:pPr>
        <w:pStyle w:val="BodyText"/>
      </w:pPr>
      <w:r>
        <w:t xml:space="preserve">페리에르: 솔직하게요. 나바로 변호사님이 2주 뒤 저희 편지를 받으실 거예요.</w:t>
      </w:r>
    </w:p>
    <w:bookmarkEnd w:id="35"/>
    <w:bookmarkStart w:id="36" w:name="X20a85c2774d714014c6492605c33808d9a06c7d"/>
    <w:p>
      <w:pPr>
        <w:pStyle w:val="Heading3"/>
      </w:pPr>
      <w:r>
        <w:t xml:space="preserve">절정·전환 — 2주 뒤 금요일 오후 3시, 파리 — 나바로 변호사 사무실, 투자 조건서</w:t>
      </w:r>
    </w:p>
    <w:p>
      <w:pPr>
        <w:pStyle w:val="FirstParagraph"/>
      </w:pPr>
      <w:r>
        <w:t xml:space="preserve">나바로: 알프 상테의 의향서가 왔어요. 그쪽 말로는 텀시트. 800만, 투자 전 기업가치 1,600만.</w:t>
      </w:r>
    </w:p>
    <w:p>
      <w:pPr>
        <w:pStyle w:val="BodyText"/>
      </w:pPr>
      <w:r>
        <w:t xml:space="preserve">쥘리앵: 전 1,600, 후 2,400. 리안의 3분의 1을 가져가네요.</w:t>
      </w:r>
    </w:p>
    <w:p>
      <w:pPr>
        <w:pStyle w:val="BodyText"/>
      </w:pPr>
      <w:r>
        <w:t xml:space="preserve">나바로: 3분의 1, 이사회 다섯 석 중 둘, 단순 청산 우선권. 괜찮아요. 하지만 마음에 들지 않을 조항이 하나 있어요.</w:t>
      </w:r>
    </w:p>
    <w:p>
      <w:pPr>
        <w:pStyle w:val="BodyText"/>
      </w:pPr>
      <w:r>
        <w:t xml:space="preserve">클레망스: 뭐죠?</w:t>
      </w:r>
    </w:p>
    <w:p>
      <w:pPr>
        <w:pStyle w:val="BodyText"/>
      </w:pPr>
      <w:r>
        <w:t xml:space="preserve">나바로: 동반 매도 강제 조항(드래그얼롱). 6년 뒤 투자자가 리안 100퍼센트를 살 인수자를 찾으면, 창업자도 팔아야 해요. 원하지 않아도요. 흔한 조항이에요. 거의 쓰이지 않지만, 모든 것에 무게를 실어요.</w:t>
      </w:r>
    </w:p>
    <w:p>
      <w:pPr>
        <w:pStyle w:val="BodyText"/>
      </w:pPr>
      <w:r>
        <w:t xml:space="preserve">이네스: 팔아야 한다고요? 아무에게나?</w:t>
      </w:r>
    </w:p>
    <w:p>
      <w:pPr>
        <w:pStyle w:val="BodyText"/>
      </w:pPr>
      <w:r>
        <w:t xml:space="preserve">나바로: 값을 내는 어떤 인수자에게나. 예를 들면 오르센. 아니면 진허.</w:t>
      </w:r>
    </w:p>
    <w:p>
      <w:pPr>
        <w:pStyle w:val="BodyText"/>
      </w:pPr>
      <w:r>
        <w:t xml:space="preserve">쥘리앵: 진허. 주주 계약서에 그들까지 있으면 딱이네요.</w:t>
      </w:r>
    </w:p>
    <w:p>
      <w:pPr>
        <w:pStyle w:val="BodyText"/>
      </w:pPr>
      <w:r>
        <w:t xml:space="preserve">클레망스: 안 돼요. 그건 안 돼요. 누군가 제 뜻을 거슬러 오르센에 팔 수 있게 하려고 리안을 만드는 게 아니에요.</w:t>
      </w:r>
    </w:p>
    <w:p>
      <w:pPr>
        <w:pStyle w:val="BodyText"/>
      </w:pPr>
      <w:r>
        <w:t xml:space="preserve">바스티앵: 표준 조항이야, 클레망스. 거의 모든 펀드가 요구해. 그들도 빠져나갈 수 있어야 하니까.</w:t>
      </w:r>
    </w:p>
    <w:p>
      <w:pPr>
        <w:pStyle w:val="BodyText"/>
      </w:pPr>
      <w:r>
        <w:t xml:space="preserve">클레망스: 빠져나가야 한다는 건 알아. 영원히 남아 달라는 게 아니야. 아무나에게 헐값으로 나를 팔 수 없게 해 달라는 거야. 그건 같은 게 아니야.</w:t>
      </w:r>
    </w:p>
    <w:p>
      <w:pPr>
        <w:pStyle w:val="BodyText"/>
      </w:pPr>
      <w:r>
        <w:t xml:space="preserve">들로름: 한마디 해도 될까요? 평생 이런 조항에 네 번 서명했어요. 두 번은 나를 구했고, 두 번은 내가 사랑한 회사를 망가뜨렸어요.</w:t>
      </w:r>
    </w:p>
    <w:p>
      <w:pPr>
        <w:pStyle w:val="BodyText"/>
      </w:pPr>
      <w:r>
        <w:t xml:space="preserve">클레망스: 무엇이 차이를 만들었어요?</w:t>
      </w:r>
    </w:p>
    <w:p>
      <w:pPr>
        <w:pStyle w:val="BodyText"/>
      </w:pPr>
      <w:r>
        <w:t xml:space="preserve">들로름: 기준선. 어떤 가격에서든 강제 매도는 위협이에요. 그들 투자금의 세 배 이상일 때만이라면 보상이에요. 누군가 세 배를 낸다면, 잘 일한 거고, 의사들은 다른 조항들이 지켜 줄 거예요.</w:t>
      </w:r>
    </w:p>
    <w:p>
      <w:pPr>
        <w:pStyle w:val="BodyText"/>
      </w:pPr>
      <w:r>
        <w:t xml:space="preserve">이네스: 투자금의 세 배면, 리안을 7,200만에 사야 한다는 뜻이야.</w:t>
      </w:r>
    </w:p>
    <w:p>
      <w:pPr>
        <w:pStyle w:val="BodyText"/>
      </w:pPr>
      <w:r>
        <w:t xml:space="preserve">나바로: 기준선을 요구할 수 있어요. 그리고 기간도 6년 대신 7년으로. 그리고 창업자 우선 매수권: 인수자가 나타나면 같은 가격에 먼저 지분을 살 수 있는 권리.</w:t>
      </w:r>
    </w:p>
    <w:p>
      <w:pPr>
        <w:pStyle w:val="BodyText"/>
      </w:pPr>
      <w:r>
        <w:t xml:space="preserve">클레망스: 우선 매수권. 정 대표님의 그 한 줄처럼, 우리를 위한 거네요.</w:t>
      </w:r>
    </w:p>
    <w:p>
      <w:pPr>
        <w:pStyle w:val="BodyText"/>
      </w:pPr>
      <w:r>
        <w:t xml:space="preserve">쥘리앵: 무슨 돈으로 사요?</w:t>
      </w:r>
    </w:p>
    <w:p>
      <w:pPr>
        <w:pStyle w:val="BodyText"/>
      </w:pPr>
      <w:r>
        <w:t xml:space="preserve">클레망스: 몰라. 투명성을 좋아하는 파트너와, 아니면 우리 의사들과. 문이 있기만 하면 돼.</w:t>
      </w:r>
    </w:p>
    <w:p>
      <w:pPr>
        <w:pStyle w:val="BodyText"/>
      </w:pPr>
      <w:r>
        <w:t xml:space="preserve">나바로: 기준선 세 배, 7년, 우선 매수권. 논의가 있겠지만 합리적인 요구예요.</w:t>
      </w:r>
    </w:p>
    <w:p>
      <w:pPr>
        <w:pStyle w:val="BodyText"/>
      </w:pPr>
      <w:r>
        <w:t xml:space="preserve">바스티앵: 「합리적.」 그 단어 적어 둘게요. 변호사에게서 듣기 드물어요.</w:t>
      </w:r>
    </w:p>
    <w:p>
      <w:pPr>
        <w:pStyle w:val="BodyText"/>
      </w:pPr>
      <w:r>
        <w:t xml:space="preserve">페리에르: 전화로 듣고 있어요, 변호사님. 세 배는 많아요. 2.5배, 그리고 7년. 우선 매수권은 좋아요.</w:t>
      </w:r>
    </w:p>
    <w:p>
      <w:pPr>
        <w:pStyle w:val="BodyText"/>
      </w:pPr>
      <w:r>
        <w:t xml:space="preserve">클레망스: 2.5배, 7년, 우선 매수권. 그리고 18개월 안에 타당성 조사. 받아들일게요.</w:t>
      </w:r>
    </w:p>
    <w:p>
      <w:pPr>
        <w:pStyle w:val="BodyText"/>
      </w:pPr>
      <w:r>
        <w:t xml:space="preserve">페리에르: 빨리 받아들이시네요.</w:t>
      </w:r>
    </w:p>
    <w:p>
      <w:pPr>
        <w:pStyle w:val="BodyText"/>
      </w:pPr>
      <w:r>
        <w:t xml:space="preserve">클레망스: 스위스에선 불편한 질문을 예의 바르게 하는 법을 배웠어요. 모로코에선 손을 내밀면 받는 법을 배웠고요.</w:t>
      </w:r>
    </w:p>
    <w:bookmarkEnd w:id="36"/>
    <w:bookmarkStart w:id="37" w:name="마무리-금요일-저녁-7시-리안-사무실-1"/>
    <w:p>
      <w:pPr>
        <w:pStyle w:val="Heading3"/>
      </w:pPr>
      <w:r>
        <w:t xml:space="preserve">마무리 — 금요일 저녁 7시, 리안 사무실</w:t>
      </w:r>
    </w:p>
    <w:p>
      <w:pPr>
        <w:pStyle w:val="FirstParagraph"/>
      </w:pPr>
      <w:r>
        <w:t xml:space="preserve">쥘리앵: 12월 클로징: 통장에 800만. 현금 30개월. 이렇게 긴 숫자는 처음 써 봐요.</w:t>
      </w:r>
    </w:p>
    <w:p>
      <w:pPr>
        <w:pStyle w:val="BodyText"/>
      </w:pPr>
      <w:r>
        <w:t xml:space="preserve">이네스: 30개월. 드디어 채용할 수 있어. 노라는 동료 셋이 필요해. 나는 둘.</w:t>
      </w:r>
    </w:p>
    <w:p>
      <w:pPr>
        <w:pStyle w:val="BodyText"/>
      </w:pPr>
      <w:r>
        <w:t xml:space="preserve">바스티앵: 그리고 MDSAP. 리도카인. 환자 200명 레지스트리. 그리고 제대로 된 품질 팀.</w:t>
      </w:r>
    </w:p>
    <w:p>
      <w:pPr>
        <w:pStyle w:val="BodyText"/>
      </w:pPr>
      <w:r>
        <w:t xml:space="preserve">클레망스: 그리고 타당성 조사. 18개월. 아직 없는 공장을 위해.</w:t>
      </w:r>
    </w:p>
    <w:p>
      <w:pPr>
        <w:pStyle w:val="BodyText"/>
      </w:pPr>
      <w:r>
        <w:t xml:space="preserve">들로름: 오늘 리안의 3분의 1을 잃었어요, 클레망스. 기분이 어때요?</w:t>
      </w:r>
    </w:p>
    <w:p>
      <w:pPr>
        <w:pStyle w:val="BodyText"/>
      </w:pPr>
      <w:r>
        <w:t xml:space="preserve">클레망스: 집을 넓히려고 집을 나누는 사람 같아요. 조금 아파요. 하지만 집은 더 커요.</w:t>
      </w:r>
    </w:p>
    <w:p>
      <w:pPr>
        <w:pStyle w:val="BodyText"/>
      </w:pPr>
      <w:r>
        <w:t xml:space="preserve">들로름: 정답이에요. 안 아프다고 하는 사람은 거짓말이에요. 너무 아파하는 사람은 절대 투자를 못 받아요.</w:t>
      </w:r>
    </w:p>
    <w:p>
      <w:pPr>
        <w:pStyle w:val="BodyText"/>
      </w:pPr>
      <w:r>
        <w:t xml:space="preserve">이네스: 시드 투자자들에게 알려야 해. 피부과 의사 네 분.</w:t>
      </w:r>
    </w:p>
    <w:p>
      <w:pPr>
        <w:pStyle w:val="BodyText"/>
      </w:pPr>
      <w:r>
        <w:t xml:space="preserve">클레망스: 내일 전화할게. 그리고 오늘 밤엔 아버지께. 돋보기로 텀시트를 읽고 싶어 하실 거야.</w:t>
      </w:r>
    </w:p>
    <w:p>
      <w:pPr>
        <w:pStyle w:val="BodyText"/>
      </w:pPr>
      <w:r>
        <w:t xml:space="preserve">바스티앵: 아버님이 「공장 타당성 조사」를 읽으시면 우실 거야.</w:t>
      </w:r>
    </w:p>
    <w:p>
      <w:pPr>
        <w:pStyle w:val="BodyText"/>
      </w:pPr>
      <w:r>
        <w:t xml:space="preserve">클레망스: 아니. 「조사는 공장이 아니다」라고 하실 거야. 그리고 그 말이 맞아.</w:t>
      </w:r>
    </w:p>
    <w:p>
      <w:pPr>
        <w:pStyle w:val="BodyText"/>
      </w:pPr>
      <w:r>
        <w:t xml:space="preserve">쥘리앵: 그럼 팀은요? 지금 열두 명. 1년 뒤엔요?</w:t>
      </w:r>
    </w:p>
    <w:p>
      <w:pPr>
        <w:pStyle w:val="BodyText"/>
      </w:pPr>
      <w:r>
        <w:t xml:space="preserve">클레망스: 마흔 명쯤. 그리고 마흔 명이 되면 리안이 더 이상 리안이 아닐까 봐 무서워.</w:t>
      </w:r>
    </w:p>
    <w:p>
      <w:pPr>
        <w:pStyle w:val="BodyText"/>
      </w:pPr>
      <w:r>
        <w:t xml:space="preserve">이네스: 그건 다음 문제야. 오늘 저녁은 쉬자.</w:t>
      </w:r>
    </w:p>
    <w:p>
      <w:pPr>
        <w:pStyle w:val="BodyText"/>
      </w:pPr>
      <w:r>
        <w:t xml:space="preserve">클레망스: 결정 46번: 알프 상테 수용, 800만, 이사회 두 석, 7년 후 2.5배 이상일 때 동반 매도 강제, 창업자 우선 매수권. 그리고 18개월 안에 아르브 계곡 공장 타당성 조사.</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2026-10-24T03:06:38Z</dcterms:created>
  <dcterms:modified xsi:type="dcterms:W3CDTF">2026-10-24T03:06:38Z</dcterms:modified>
</cp:coreProperties>
</file>

<file path=docProps/custom.xml><?xml version="1.0" encoding="utf-8"?>
<Properties xmlns="http://schemas.openxmlformats.org/officeDocument/2006/custom-properties" xmlns:vt="http://schemas.openxmlformats.org/officeDocument/2006/docPropsVTypes"/>
</file>