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6부-4화"/>
    <w:p>
      <w:pPr>
        <w:pStyle w:val="Heading1"/>
      </w:pPr>
      <w:r>
        <w:t xml:space="preserve">LA MARQUE — 6부 4화</w:t>
      </w:r>
    </w:p>
    <w:bookmarkStart w:id="20" w:name="jinhe-à-paris-파리에-온-진허"/>
    <w:p>
      <w:pPr>
        <w:pStyle w:val="Heading2"/>
      </w:pPr>
      <w:r>
        <w:t xml:space="preserve">Jinhe à Paris (파리에 온 진허)</w:t>
      </w:r>
    </w:p>
    <w:p>
      <w:pPr>
        <w:pStyle w:val="BlockText"/>
      </w:pPr>
      <w:r>
        <w:rPr>
          <w:bCs/>
          <w:b/>
        </w:rPr>
        <w:t xml:space="preserve">표기 전용 정보 (낭독하지 않음)</w:t>
      </w:r>
      <w:r>
        <w:t xml:space="preserve"> </w:t>
      </w:r>
      <w:r>
        <w:t xml:space="preserve">- 부/화: 6부 4화 · 서사 기능: 진허 유럽(프랑크푸르트)이</w:t>
      </w:r>
      <w:r>
        <w:t xml:space="preserve"> </w:t>
      </w:r>
      <w:r>
        <w:t xml:space="preserve">“</w:t>
      </w:r>
      <w:r>
        <w:t xml:space="preserve">장기 공급 보장</w:t>
      </w:r>
      <w:r>
        <w:t xml:space="preserve">”</w:t>
      </w:r>
      <w:r>
        <w:t xml:space="preserve">을 내걸고 리안을 찾아옴. 리안은 한울에 먼저 알리고, 회의록을 남겨 당일 한울에 전달(유나: «Ils sont très bons pour parler.»). 린 슈(Lin Shu, HEC, 벨빌 식당집 딸)와 법률 고문 케슬러: 새 공장 =</w:t>
      </w:r>
      <w:r>
        <w:t xml:space="preserve"> </w:t>
      </w:r>
      <w:r>
        <w:t xml:space="preserve">“</w:t>
      </w:r>
      <w:r>
        <w:t xml:space="preserve">산업적 실수</w:t>
      </w:r>
      <w:r>
        <w:t xml:space="preserve">”</w:t>
      </w:r>
      <w:r>
        <w:t xml:space="preserve">(진허 공장 4곳 가동률 60 %) → 쑤저우산 CE 젤 10년 공급·주사기당 28유로(한울 약 43) + 진허 1,500만 투자(20 %·이사 1석), 조건: 한울 이전 포기 + 10년 공장 금지(산업 경업금지). 진허 가루 = Année 4 리옹 불합격 가루(짧은 조각 6 %) → 지금 2.5 %라 주장, 예고 없는 감사 제안(바스티앵의 칭찬). 내부 논쟁: 이네스</w:t>
      </w:r>
      <w:r>
        <w:t xml:space="preserve"> </w:t>
      </w:r>
      <w:r>
        <w:t xml:space="preserve">“</w:t>
      </w:r>
      <w:r>
        <w:t xml:space="preserve">28유로면 다카르 가능</w:t>
      </w:r>
      <w:r>
        <w:t xml:space="preserve">”</w:t>
      </w:r>
      <w:r>
        <w:t xml:space="preserve"> </w:t>
      </w:r>
      <w:r>
        <w:t xml:space="preserve">↔ 카미유</w:t>
      </w:r>
      <w:r>
        <w:t xml:space="preserve"> </w:t>
      </w:r>
      <w:r>
        <w:t xml:space="preserve">“</w:t>
      </w:r>
      <w:r>
        <w:t xml:space="preserve">다카르는 같은 젤을 받을 자격</w:t>
      </w:r>
      <w:r>
        <w:t xml:space="preserve">”</w:t>
      </w:r>
      <w:r>
        <w:t xml:space="preserve"> </w:t>
      </w:r>
      <w:r>
        <w:t xml:space="preserve">/ 나바로</w:t>
      </w:r>
      <w:r>
        <w:t xml:space="preserve"> </w:t>
      </w:r>
      <w:r>
        <w:t xml:space="preserve">“</w:t>
      </w:r>
      <w:r>
        <w:t xml:space="preserve">고객이 아니라 미래를 산다</w:t>
      </w:r>
      <w:r>
        <w:t xml:space="preserve">”</w:t>
      </w:r>
      <w:r>
        <w:t xml:space="preserve"> </w:t>
      </w:r>
      <w:r>
        <w:t xml:space="preserve">/ 쥘리앵 자체 공장 원가 약 22유로(5~6년 뒤). 유나: 진허가 노르디알(덴마크 가루)과 접촉. 전화 거절(세 가지 모두): 린 «Nos garanties sont écrites. Celles d’Hanul sont des sentiments.» ↔ 바스티앵 «Ce sont des sentiments qu’on a mis par écrit.» / 노르디알 질문에 거짓말 안 함 / «Ceux qui le contrôlent contrôlent tout le reste.» =</w:t>
      </w:r>
      <w:r>
        <w:t xml:space="preserve"> </w:t>
      </w:r>
      <w:r>
        <w:t xml:space="preserve">“</w:t>
      </w:r>
      <w:r>
        <w:t xml:space="preserve">묘사</w:t>
      </w:r>
      <w:r>
        <w:t xml:space="preserve">”</w:t>
      </w:r>
      <w:r>
        <w:t xml:space="preserve"> </w:t>
      </w:r>
      <w:r>
        <w:t xml:space="preserve">/ «J’admire ce que vous faites… Je préférerais que vous ne réussissiez pas. Les deux sont vrais.» / 제안은 6개월 열림. 거절의 가격 연 약 300만. 결정 59번</w:t>
      </w:r>
      <w:r>
        <w:t xml:space="preserve"> </w:t>
      </w:r>
      <w:r>
        <w:t xml:space="preserve">- 배경: Année 7, 4월 둘째 주 월요일 오전 9시 리안 사무실 → 목요일 오후 2시 회의실 → 오후 4시 30분 → 다음 주 화요일 오전 11시 전화 → 같은 날 오후</w:t>
      </w:r>
      <w:r>
        <w:t xml:space="preserve"> </w:t>
      </w:r>
      <w:r>
        <w:t xml:space="preserve">- 등장인물: Clémence, Bastien, Inès, Julien, Camille, Me Claire Navarro, Lin Shu(진허 유럽 사업개발 이사 — 신규), M. Kessler(진허 법률 고문 — 신규), Jeong Yu-na(전화)</w:t>
      </w:r>
      <w:r>
        <w:t xml:space="preserve"> </w:t>
      </w:r>
      <w:r>
        <w:t xml:space="preserve">- 비즈니스 스킬: 경쟁사 제안 듣기(회의록·파트너 사전 통보), 공급 계약 vs 산업 독립, 경업금지 조항의 장기 비용, 거절의 비용 산정, 원료 공급 집중 위험과 2차 공급원 확보, 정중한 전화 거절</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10~15회(35~70단어). 문법 초점: 조건법(je préférerais, ce serait), 대비(Ce n’est pas… C’est…), 비교급·최상급(le moins cher… le plus cher).</w:t>
      </w:r>
      <w:r>
        <w:t xml:space="preserve"> </w:t>
      </w:r>
      <w:r>
        <w:t xml:space="preserve">- vous/tu: 린·케슬러 vous, 리안 내부 tu(쥘리앵 → 창업자 vous).</w:t>
      </w:r>
      <w:r>
        <w:t xml:space="preserve"> </w:t>
      </w:r>
      <w:r>
        <w:t xml:space="preserve">- 복선 설치:</w:t>
      </w:r>
      <w:r>
        <w:t xml:space="preserve"> </w:t>
      </w:r>
      <w:r>
        <w:rPr>
          <w:bCs/>
          <w:b/>
        </w:rPr>
        <w:t xml:space="preserve">도입: 프랑크푸르트 /</w:t>
      </w:r>
      <w:r>
        <w:rPr>
          <w:bCs/>
          <w:b/>
        </w:rPr>
        <w:t xml:space="preserve"> </w:t>
      </w:r>
      <w:r>
        <w:rPr>
          <w:bCs/>
          <w:b/>
        </w:rPr>
        <w:t xml:space="preserve">“</w:t>
      </w:r>
      <w:r>
        <w:rPr>
          <w:bCs/>
          <w:b/>
        </w:rPr>
        <w:t xml:space="preserve">공급업체 없이 공급업체 얘기</w:t>
      </w:r>
      <w:r>
        <w:rPr>
          <w:bCs/>
          <w:b/>
        </w:rPr>
        <w:t xml:space="preserve">”</w:t>
      </w:r>
      <w:r>
        <w:rPr>
          <w:bCs/>
          <w:b/>
        </w:rPr>
        <w:t xml:space="preserve"> </w:t>
      </w:r>
      <w:r>
        <w:rPr>
          <w:bCs/>
          <w:b/>
        </w:rPr>
        <w:t xml:space="preserve">/ 한울에 먼저 알림 / 회의록 / 한국 신문 «étudie un partenariat européen» / Année 4 가루 6 %</w:t>
      </w:r>
      <w:r>
        <w:t xml:space="preserve"> </w:t>
      </w:r>
      <w:r>
        <w:t xml:space="preserve">·</w:t>
      </w:r>
      <w:r>
        <w:t xml:space="preserve"> </w:t>
      </w:r>
      <w:r>
        <w:rPr>
          <w:bCs/>
          <w:b/>
        </w:rPr>
        <w:t xml:space="preserve">회의: 린의 소개(HEC, 벨빌 채소상) /</w:t>
      </w:r>
      <w:r>
        <w:rPr>
          <w:bCs/>
          <w:b/>
        </w:rPr>
        <w:t xml:space="preserve"> </w:t>
      </w:r>
      <w:r>
        <w:rPr>
          <w:bCs/>
          <w:b/>
        </w:rPr>
        <w:t xml:space="preserve">“</w:t>
      </w:r>
      <w:r>
        <w:rPr>
          <w:bCs/>
          <w:b/>
        </w:rPr>
        <w:t xml:space="preserve">도덕적이 아닌 산업적 실수</w:t>
      </w:r>
      <w:r>
        <w:rPr>
          <w:bCs/>
          <w:b/>
        </w:rPr>
        <w:t xml:space="preserve">”</w:t>
      </w:r>
      <w:r>
        <w:rPr>
          <w:bCs/>
          <w:b/>
        </w:rPr>
        <w:t xml:space="preserve"> </w:t>
      </w:r>
      <w:r>
        <w:rPr>
          <w:bCs/>
          <w:b/>
        </w:rPr>
        <w:t xml:space="preserve">/ 공장 4곳 60 % / 28유로 vs 43 / 개선된 한국 거점 가루 / 10년 경업금지 ↔ 케슬러</w:t>
      </w:r>
      <w:r>
        <w:rPr>
          <w:bCs/>
          <w:b/>
        </w:rPr>
        <w:t xml:space="preserve"> </w:t>
      </w:r>
      <w:r>
        <w:rPr>
          <w:bCs/>
          <w:b/>
        </w:rPr>
        <w:t xml:space="preserve">“</w:t>
      </w:r>
      <w:r>
        <w:rPr>
          <w:bCs/>
          <w:b/>
        </w:rPr>
        <w:t xml:space="preserve">드물게 받아들이지만 자주 서명, 차이는 가격</w:t>
      </w:r>
      <w:r>
        <w:rPr>
          <w:bCs/>
          <w:b/>
        </w:rPr>
        <w:t xml:space="preserve">”</w:t>
      </w:r>
      <w:r>
        <w:rPr>
          <w:bCs/>
          <w:b/>
        </w:rPr>
        <w:t xml:space="preserve"> </w:t>
      </w:r>
      <w:r>
        <w:rPr>
          <w:bCs/>
          <w:b/>
        </w:rPr>
        <w:t xml:space="preserve">/ 1,500만·20 %·1석 /</w:t>
      </w:r>
      <w:r>
        <w:rPr>
          <w:bCs/>
          <w:b/>
        </w:rPr>
        <w:t xml:space="preserve"> </w:t>
      </w:r>
      <w:r>
        <w:rPr>
          <w:bCs/>
          <w:b/>
        </w:rPr>
        <w:t xml:space="preserve">“</w:t>
      </w:r>
      <w:r>
        <w:rPr>
          <w:bCs/>
          <w:b/>
        </w:rPr>
        <w:t xml:space="preserve">브랜드로 남아라</w:t>
      </w:r>
      <w:r>
        <w:rPr>
          <w:bCs/>
          <w:b/>
        </w:rPr>
        <w:t xml:space="preserve">”</w:t>
      </w:r>
      <w:r>
        <w:rPr>
          <w:bCs/>
          <w:b/>
        </w:rPr>
        <w:t xml:space="preserve"> </w:t>
      </w:r>
      <w:r>
        <w:rPr>
          <w:bCs/>
          <w:b/>
        </w:rPr>
        <w:t xml:space="preserve">= 7년 전 실비 / 성적서 vs 젤 / 예고 없는 감사 /</w:t>
      </w:r>
      <w:r>
        <w:rPr>
          <w:bCs/>
          <w:b/>
        </w:rPr>
        <w:t xml:space="preserve"> </w:t>
      </w:r>
      <w:r>
        <w:rPr>
          <w:bCs/>
          <w:b/>
        </w:rPr>
        <w:t xml:space="preserve">“</w:t>
      </w:r>
      <w:r>
        <w:rPr>
          <w:bCs/>
          <w:b/>
        </w:rPr>
        <w:t xml:space="preserve">서면 거절은 차갑다</w:t>
      </w:r>
      <w:r>
        <w:rPr>
          <w:bCs/>
          <w:b/>
        </w:rPr>
        <w:t xml:space="preserve">”</w:t>
      </w:r>
      <w:r>
        <w:t xml:space="preserve"> </w:t>
      </w:r>
      <w:r>
        <w:t xml:space="preserve">·</w:t>
      </w:r>
      <w:r>
        <w:t xml:space="preserve"> </w:t>
      </w:r>
      <w:r>
        <w:rPr>
          <w:bCs/>
          <w:b/>
        </w:rPr>
        <w:t xml:space="preserve">내부: 다카르 28유로 / «Nous ne l’avons pas mesuré.» = 이네스의 말 / 펀드 세 곳 거절 / «Ils achètent votre avenir.» / «Le gel le moins cher du marché, c’est souvent le plus cher. Plus tard.» / 원가 22유로 /</w:t>
      </w:r>
      <w:r>
        <w:rPr>
          <w:bCs/>
          <w:b/>
        </w:rPr>
        <w:t xml:space="preserve"> </w:t>
      </w:r>
      <w:r>
        <w:rPr>
          <w:bCs/>
          <w:b/>
        </w:rPr>
        <w:t xml:space="preserve">“</w:t>
      </w:r>
      <w:r>
        <w:rPr>
          <w:bCs/>
          <w:b/>
        </w:rPr>
        <w:t xml:space="preserve">다카르는 테이블 위에</w:t>
      </w:r>
      <w:r>
        <w:rPr>
          <w:bCs/>
          <w:b/>
        </w:rPr>
        <w:t xml:space="preserve">”</w:t>
      </w:r>
      <w:r>
        <w:rPr>
          <w:bCs/>
          <w:b/>
        </w:rPr>
        <w:t xml:space="preserve"> </w:t>
      </w:r>
      <w:r>
        <w:rPr>
          <w:bCs/>
          <w:b/>
        </w:rPr>
        <w:t xml:space="preserve">/ 노르디알</w:t>
      </w:r>
      <w:r>
        <w:t xml:space="preserve"> </w:t>
      </w:r>
      <w:r>
        <w:t xml:space="preserve">·</w:t>
      </w:r>
      <w:r>
        <w:t xml:space="preserve"> </w:t>
      </w:r>
      <w:r>
        <w:rPr>
          <w:bCs/>
          <w:b/>
        </w:rPr>
        <w:t xml:space="preserve">전화: 세 가지 거절 / 서면 보장 vs 감정 / 거짓말하지 않는 린 / 가루 시장 /</w:t>
      </w:r>
      <w:r>
        <w:rPr>
          <w:bCs/>
          <w:b/>
        </w:rPr>
        <w:t xml:space="preserve"> </w:t>
      </w:r>
      <w:r>
        <w:rPr>
          <w:bCs/>
          <w:b/>
        </w:rPr>
        <w:t xml:space="preserve">“</w:t>
      </w:r>
      <w:r>
        <w:rPr>
          <w:bCs/>
          <w:b/>
        </w:rPr>
        <w:t xml:space="preserve">해체가 아니라 묘사</w:t>
      </w:r>
      <w:r>
        <w:rPr>
          <w:bCs/>
          <w:b/>
        </w:rPr>
        <w:t xml:space="preserve">”</w:t>
      </w:r>
      <w:r>
        <w:rPr>
          <w:bCs/>
          <w:b/>
        </w:rPr>
        <w:t xml:space="preserve"> </w:t>
      </w:r>
      <w:r>
        <w:rPr>
          <w:bCs/>
          <w:b/>
        </w:rPr>
        <w:t xml:space="preserve">인용 / 회의록 밖은 없다 / 존경과 실패 희망 / 6개월</w:t>
      </w:r>
      <w:r>
        <w:t xml:space="preserve"> </w:t>
      </w:r>
      <w:r>
        <w:t xml:space="preserve">·</w:t>
      </w:r>
      <w:r>
        <w:t xml:space="preserve"> </w:t>
      </w:r>
      <w:r>
        <w:rPr>
          <w:bCs/>
          <w:b/>
        </w:rPr>
        <w:t xml:space="preserve">마무리: 거절의 가격 연 300만 /</w:t>
      </w:r>
      <w:r>
        <w:rPr>
          <w:bCs/>
          <w:b/>
        </w:rPr>
        <w:t xml:space="preserve"> </w:t>
      </w:r>
      <w:r>
        <w:rPr>
          <w:bCs/>
          <w:b/>
        </w:rPr>
        <w:t xml:space="preserve">“</w:t>
      </w:r>
      <w:r>
        <w:rPr>
          <w:bCs/>
          <w:b/>
        </w:rPr>
        <w:t xml:space="preserve">의존의 가격은 나중에</w:t>
      </w:r>
      <w:r>
        <w:rPr>
          <w:bCs/>
          <w:b/>
        </w:rPr>
        <w:t xml:space="preserve">”</w:t>
      </w:r>
      <w:r>
        <w:rPr>
          <w:bCs/>
          <w:b/>
        </w:rPr>
        <w:t xml:space="preserve"> </w:t>
      </w:r>
      <w:r>
        <w:rPr>
          <w:bCs/>
          <w:b/>
        </w:rPr>
        <w:t xml:space="preserve">/ 2차 가루(일본·리옹 근처 40명, 화장품 납품) / 린의 문장을 실비의 문장 옆에 / 결정 59번</w:t>
      </w:r>
    </w:p>
    <w:p>
      <w:r>
        <w:pict>
          <v:rect style="width:0;height:1.5pt" o:hralign="center" o:hrstd="t" o:hr="t"/>
        </w:pict>
      </w:r>
    </w:p>
    <w:bookmarkEnd w:id="20"/>
    <w:bookmarkStart w:id="26" w:name="대본"/>
    <w:p>
      <w:pPr>
        <w:pStyle w:val="Heading2"/>
      </w:pPr>
      <w:r>
        <w:t xml:space="preserve">대본</w:t>
      </w:r>
    </w:p>
    <w:bookmarkStart w:id="21" w:name="Xb471b5bed7f374086820d81d108cf7b071e2671"/>
    <w:p>
      <w:pPr>
        <w:pStyle w:val="Heading3"/>
      </w:pPr>
      <w:r>
        <w:t xml:space="preserve">도입 — Année 7, 4월 둘째 주 월요일 오전 9시, 리안 사무실 — 진허의 메일</w:t>
      </w:r>
    </w:p>
    <w:p>
      <w:pPr>
        <w:pStyle w:val="FirstParagraph"/>
      </w:pPr>
      <w:r>
        <w:t xml:space="preserve">JULIEN: Un courriel de Jinhe Europe. Siège à Francfort. Ils demandent une rencontre. Jeudi, ici, à Paris. Deux personnes.</w:t>
      </w:r>
    </w:p>
    <w:p>
      <w:pPr>
        <w:pStyle w:val="BodyText"/>
      </w:pPr>
      <w:r>
        <w:t xml:space="preserve">INES: Jinhe ? Ils ont renoncé à Hanul il y a six semaines. Qu’est-ce qu’ils nous veulent ?</w:t>
      </w:r>
    </w:p>
    <w:p>
      <w:pPr>
        <w:pStyle w:val="BodyText"/>
      </w:pPr>
      <w:r>
        <w:t xml:space="preserve">JULIEN: L’objet du courriel : « Garanties d’approvisionnement à long terme. » C’est tout.</w:t>
      </w:r>
    </w:p>
    <w:p>
      <w:pPr>
        <w:pStyle w:val="BodyText"/>
      </w:pPr>
      <w:r>
        <w:t xml:space="preserve">BASTIEN: Des garanties. Ils viennent nous parler de notre fournisseur. Sans notre fournisseur.</w:t>
      </w:r>
    </w:p>
    <w:p>
      <w:pPr>
        <w:pStyle w:val="BodyText"/>
      </w:pPr>
      <w:r>
        <w:t xml:space="preserve">CLEMENCE: On y va ou on refuse ?</w:t>
      </w:r>
    </w:p>
    <w:p>
      <w:pPr>
        <w:pStyle w:val="BodyText"/>
      </w:pPr>
      <w:r>
        <w:t xml:space="preserve">NAVARRO: Juridiquement, rien ne vous empêche de les écouter. La lettre d’intention avec Hanul n’est pas exclusive. Mais moralement, vous devez prévenir Hanul.</w:t>
      </w:r>
    </w:p>
    <w:p>
      <w:pPr>
        <w:pStyle w:val="BodyText"/>
      </w:pPr>
      <w:r>
        <w:t xml:space="preserve">CLEMENCE: On prévient Hanul avant. Pas après. Julien, écris à Yu-na ce matin.</w:t>
      </w:r>
    </w:p>
    <w:p>
      <w:pPr>
        <w:pStyle w:val="BodyText"/>
      </w:pPr>
      <w:r>
        <w:t xml:space="preserve">BASTIEN: Et on les reçoit avec un procès-verbal. Tout ce qui est dit est écrit. Et envoyé à Hanul le soir même.</w:t>
      </w:r>
    </w:p>
    <w:p>
      <w:pPr>
        <w:pStyle w:val="BodyText"/>
      </w:pPr>
      <w:r>
        <w:t xml:space="preserve">INES: Jinhe sait que nous négocions avec Hanul ?</w:t>
      </w:r>
    </w:p>
    <w:p>
      <w:pPr>
        <w:pStyle w:val="BodyText"/>
      </w:pPr>
      <w:r>
        <w:t xml:space="preserve">JULIEN: Tout le monde le sait. Un journal coréen a écrit qu’Hanul « étudie un partenariat européen ». Sans notre nom. Il y a peu de candidats.</w:t>
      </w:r>
    </w:p>
    <w:p>
      <w:pPr>
        <w:pStyle w:val="BodyText"/>
      </w:pPr>
      <w:r>
        <w:t xml:space="preserve">CAMILLE: Je rappelle une chose. La poudre refusée à Lyon en Année quatre, six pour cent de fragments courts. Elle venait de leur site coréen.</w:t>
      </w:r>
    </w:p>
    <w:p>
      <w:pPr>
        <w:pStyle w:val="BodyText"/>
      </w:pPr>
      <w:r>
        <w:t xml:space="preserve">BASTIEN: Je m’en souviens. Je m’en souviendrai toute ma vie.</w:t>
      </w:r>
    </w:p>
    <w:p>
      <w:pPr>
        <w:pStyle w:val="BodyText"/>
      </w:pPr>
      <w:r>
        <w:t xml:space="preserve">CLEMENCE: Alors on les écoute. Poliment. Avec un procès-verbal. Et sans rien promettre.</w:t>
      </w:r>
    </w:p>
    <w:p>
      <w:pPr>
        <w:pStyle w:val="BodyText"/>
      </w:pPr>
      <w:r>
        <w:t xml:space="preserve">JULIEN: Yu-na vient de répondre. Une ligne. « Merci de nous prévenir. Écoutez-les. Ils sont très bons pour parler. »</w:t>
      </w:r>
    </w:p>
    <w:p>
      <w:pPr>
        <w:pStyle w:val="BodyText"/>
      </w:pPr>
      <w:r>
        <w:t xml:space="preserve">INES: Très bons pour parler. Ça commence bien.</w:t>
      </w:r>
    </w:p>
    <w:bookmarkEnd w:id="21"/>
    <w:bookmarkStart w:id="22" w:name="장면1-목요일-오후-2시-리안-회의실-진허-유럽"/>
    <w:p>
      <w:pPr>
        <w:pStyle w:val="Heading3"/>
      </w:pPr>
      <w:r>
        <w:t xml:space="preserve">장면1 — 목요일 오후 2시, 리안 회의실 — 진허 유럽</w:t>
      </w:r>
    </w:p>
    <w:p>
      <w:pPr>
        <w:pStyle w:val="FirstParagraph"/>
      </w:pPr>
      <w:r>
        <w:t xml:space="preserve">LIN: Bonjour. Lin Shu, directrice du développement de Jinhe Europe. J’ai fait HEC, à Jouy-en-Josas. Je parle français, mais je compte en euros. Voici M. Kessler, notre conseil juridique. Mes parents tiennent un restaurant à Belleville. J’ai appris à négocier avec les fournisseurs de légumes.</w:t>
      </w:r>
    </w:p>
    <w:p>
      <w:pPr>
        <w:pStyle w:val="BodyText"/>
      </w:pPr>
      <w:r>
        <w:t xml:space="preserve">KESSLER: Bonjour. Je ne parlerai que si on parle de contrats.</w:t>
      </w:r>
    </w:p>
    <w:p>
      <w:pPr>
        <w:pStyle w:val="BodyText"/>
      </w:pPr>
      <w:r>
        <w:t xml:space="preserve">NAVARRO: Alors nous allons beaucoup parler, vous et moi.</w:t>
      </w:r>
    </w:p>
    <w:p>
      <w:pPr>
        <w:pStyle w:val="BodyText"/>
      </w:pPr>
      <w:r>
        <w:t xml:space="preserve">CLEMENCE: Bonjour, madame Lin. Je vous préviens : cette réunion fait l’objet d’un procès-verbal. Il sera transmis à notre partenaire, Hanul, ce soir.</w:t>
      </w:r>
    </w:p>
    <w:p>
      <w:pPr>
        <w:pStyle w:val="BodyText"/>
      </w:pPr>
      <w:r>
        <w:t xml:space="preserve">LIN: Je m’y attendais. Je l’aurais fait aussi. Ce que je vais dire, je peux le dire devant tout le monde.</w:t>
      </w:r>
    </w:p>
    <w:p>
      <w:pPr>
        <w:pStyle w:val="BodyText"/>
      </w:pPr>
      <w:r>
        <w:t xml:space="preserve">BASTIEN: Alors nous vous écoutons.</w:t>
      </w:r>
    </w:p>
    <w:p>
      <w:pPr>
        <w:pStyle w:val="BodyText"/>
      </w:pPr>
      <w:r>
        <w:t xml:space="preserve">LIN: Je serai directe. Vous voulez construire une usine en Haute-Savoie. Vingt-six millions d’euros. Quatre ans et demi avant le premier lot. Nous pensons que c’est une erreur. Pas une erreur morale. Une erreur industrielle. Je vais vous expliquer pourquoi, avec des chiffres. Vous aimez les chiffres.</w:t>
      </w:r>
    </w:p>
    <w:p>
      <w:pPr>
        <w:pStyle w:val="BodyText"/>
      </w:pPr>
      <w:r>
        <w:t xml:space="preserve">INES: Une erreur industrielle. Venant d’un groupe qui a quatre usines.</w:t>
      </w:r>
    </w:p>
    <w:p>
      <w:pPr>
        <w:pStyle w:val="BodyText"/>
      </w:pPr>
      <w:r>
        <w:t xml:space="preserve">CLEMENCE: Expliquez-nous pourquoi.</w:t>
      </w:r>
    </w:p>
    <w:p>
      <w:pPr>
        <w:pStyle w:val="BodyText"/>
      </w:pPr>
      <w:r>
        <w:t xml:space="preserve">LIN: Le monde a déjà trop d’usines de gel. Nous en avons quatre. Elles tournent à soixante pour cent. Chaque nouvelle usine fait baisser les prix pour tout le monde. Vous allez construire une usine pour vendre moins cher que vous ne vendez aujourd’hui.</w:t>
      </w:r>
    </w:p>
    <w:p>
      <w:pPr>
        <w:pStyle w:val="BodyText"/>
      </w:pPr>
      <w:r>
        <w:t xml:space="preserve">JULIEN: C’est possible. Mais c’est notre risque, pas le vôtre.</w:t>
      </w:r>
    </w:p>
    <w:p>
      <w:pPr>
        <w:pStyle w:val="BodyText"/>
      </w:pPr>
      <w:r>
        <w:t xml:space="preserve">LIN: C’est le risque de tout le marché. Notre proposition : dix ans d’approvisionnement. Un gel CE de Suzhou. Vingt-huit euros la seringue, volumes garantis.</w:t>
      </w:r>
    </w:p>
    <w:p>
      <w:pPr>
        <w:pStyle w:val="BodyText"/>
      </w:pPr>
      <w:r>
        <w:t xml:space="preserve">INES: Vingt-huit ? Nous payons Hanul près de quarante-trois, avec la poudre danoise.</w:t>
      </w:r>
    </w:p>
    <w:p>
      <w:pPr>
        <w:pStyle w:val="BodyText"/>
      </w:pPr>
      <w:r>
        <w:t xml:space="preserve">LIN: Je sais. C’est pour ça que je suis là.</w:t>
      </w:r>
    </w:p>
    <w:p>
      <w:pPr>
        <w:pStyle w:val="BodyText"/>
      </w:pPr>
      <w:r>
        <w:t xml:space="preserve">BASTIEN: Vingt-huit euros. Avec quelle poudre ?</w:t>
      </w:r>
    </w:p>
    <w:p>
      <w:pPr>
        <w:pStyle w:val="BodyText"/>
      </w:pPr>
      <w:r>
        <w:t xml:space="preserve">LIN: La nôtre. Celle de notre site coréen, corrigée. Je vous en parlerai.</w:t>
      </w:r>
    </w:p>
    <w:p>
      <w:pPr>
        <w:pStyle w:val="BodyText"/>
      </w:pPr>
      <w:r>
        <w:t xml:space="preserve">JULIEN: Et la condition ? Il y a toujours une condition.</w:t>
      </w:r>
    </w:p>
    <w:p>
      <w:pPr>
        <w:pStyle w:val="BodyText"/>
      </w:pPr>
      <w:r>
        <w:t xml:space="preserve">LIN: Deux conditions. Vous renoncez au transfert avec Hanul. Et vous ne construisez pas d’usine pendant la durée du contrat.</w:t>
      </w:r>
    </w:p>
    <w:p>
      <w:pPr>
        <w:pStyle w:val="BodyText"/>
      </w:pPr>
      <w:r>
        <w:t xml:space="preserve">KESSLER: Une clause de non-concurrence industrielle. Dix ans. Courante dans notre secteur.</w:t>
      </w:r>
    </w:p>
    <w:p>
      <w:pPr>
        <w:pStyle w:val="BodyText"/>
      </w:pPr>
      <w:r>
        <w:t xml:space="preserve">NAVARRO: Courante, oui. Mais rarement acceptée par quelqu’un qui veut fabriquer.</w:t>
      </w:r>
    </w:p>
    <w:p>
      <w:pPr>
        <w:pStyle w:val="BodyText"/>
      </w:pPr>
      <w:r>
        <w:t xml:space="preserve">KESSLER: Rarement acceptée, mais souvent signée. La différence, c’est le prix.</w:t>
      </w:r>
    </w:p>
    <w:p>
      <w:pPr>
        <w:pStyle w:val="BodyText"/>
      </w:pPr>
      <w:r>
        <w:t xml:space="preserve">LIN: Ce n’est pas tout. Vous préparez une série B. Jinhe investit quinze millions d’euros dans Liane. Pour vingt pour cent, et un siège.</w:t>
      </w:r>
    </w:p>
    <w:p>
      <w:pPr>
        <w:pStyle w:val="BodyText"/>
      </w:pPr>
      <w:r>
        <w:t xml:space="preserve">JULIEN: Quinze millions. C’est plus que ce que nous cherchons.</w:t>
      </w:r>
    </w:p>
    <w:p>
      <w:pPr>
        <w:pStyle w:val="BodyText"/>
      </w:pPr>
      <w:r>
        <w:t xml:space="preserve">LIN: C’est voulu. Plus besoin de série B, de banque, ni d’usine. Vous restez une marque. Vous êtes très bons dans ce métier.</w:t>
      </w:r>
    </w:p>
    <w:p>
      <w:pPr>
        <w:pStyle w:val="BodyText"/>
      </w:pPr>
      <w:r>
        <w:t xml:space="preserve">INES: Rester une marque. On nous l’a déjà dit. C’était Sylvie, il y a sept ans.</w:t>
      </w:r>
    </w:p>
    <w:p>
      <w:pPr>
        <w:pStyle w:val="BodyText"/>
      </w:pPr>
      <w:r>
        <w:t xml:space="preserve">CLEMENCE: Parce que nous avons appris ce que coûte une marque sans usine. Pendant une crise. Avec de la poudre qui venait de chez vous.</w:t>
      </w:r>
    </w:p>
    <w:p>
      <w:pPr>
        <w:pStyle w:val="BodyText"/>
      </w:pPr>
      <w:r>
        <w:t xml:space="preserve">LIN: La poudre de notre site coréen. Je connais ce dossier. Ce lot avait un défaut. Nous l’avons corrigé. Nos taux de fragments courts sont aujourd’hui à deux virgule cinq pour cent. Je peux vous montrer les certificats.</w:t>
      </w:r>
    </w:p>
    <w:p>
      <w:pPr>
        <w:pStyle w:val="BodyText"/>
      </w:pPr>
      <w:r>
        <w:t xml:space="preserve">CAMILLE: Les certificats, nous les avions aussi en Année quatre. Ils étaient conformes. Le gel ne l’était pas.</w:t>
      </w:r>
    </w:p>
    <w:p>
      <w:pPr>
        <w:pStyle w:val="BodyText"/>
      </w:pPr>
      <w:r>
        <w:t xml:space="preserve">LIN: Vous avez raison. Un certificat ne suffit pas. C’est pour ça que nous proposons aussi des audits. Autant que vous voulez. Sans préavis.</w:t>
      </w:r>
    </w:p>
    <w:p>
      <w:pPr>
        <w:pStyle w:val="BodyText"/>
      </w:pPr>
      <w:r>
        <w:t xml:space="preserve">BASTIEN: Sans préavis. C’est une bonne offre. C’est la première chose que vous dites que j’aurais pu écrire moi-même.</w:t>
      </w:r>
    </w:p>
    <w:p>
      <w:pPr>
        <w:pStyle w:val="BodyText"/>
      </w:pPr>
      <w:r>
        <w:t xml:space="preserve">LIN: Je prends le compliment. Je sais qu’il est rare.</w:t>
      </w:r>
    </w:p>
    <w:p>
      <w:pPr>
        <w:pStyle w:val="BodyText"/>
      </w:pPr>
      <w:r>
        <w:t xml:space="preserve">CLEMENCE: Madame Lin, nous vous répondrons la semaine prochaine. Par écrit, et par téléphone.</w:t>
      </w:r>
    </w:p>
    <w:p>
      <w:pPr>
        <w:pStyle w:val="BodyText"/>
      </w:pPr>
      <w:r>
        <w:t xml:space="preserve">LIN: Par téléphone d’abord, s’il vous plaît. Les refus écrits sont toujours plus froids.</w:t>
      </w:r>
    </w:p>
    <w:p>
      <w:pPr>
        <w:pStyle w:val="BodyText"/>
      </w:pPr>
      <w:r>
        <w:t xml:space="preserve">CLEMENCE: Vous devinez déjà un refus ?</w:t>
      </w:r>
    </w:p>
    <w:p>
      <w:pPr>
        <w:pStyle w:val="BodyText"/>
      </w:pPr>
      <w:r>
        <w:t xml:space="preserve">LIN: Je devine tout. C’est pour ça qu’on me paie.</w:t>
      </w:r>
    </w:p>
    <w:bookmarkEnd w:id="22"/>
    <w:bookmarkStart w:id="23" w:name="장면2-같은-날-오후-4시-30분-리안-사무실-진허가-떠난-뒤"/>
    <w:p>
      <w:pPr>
        <w:pStyle w:val="Heading3"/>
      </w:pPr>
      <w:r>
        <w:t xml:space="preserve">장면2 — 같은 날 오후 4시 30분, 리안 사무실 — 진허가 떠난 뒤</w:t>
      </w:r>
    </w:p>
    <w:p>
      <w:pPr>
        <w:pStyle w:val="FirstParagraph"/>
      </w:pPr>
      <w:r>
        <w:t xml:space="preserve">INES: Je vais dire quelque chose de désagréable. Vingt-huit euros. Avec ce prix, Dakar devient possible. Vraiment possible.</w:t>
      </w:r>
    </w:p>
    <w:p>
      <w:pPr>
        <w:pStyle w:val="BodyText"/>
      </w:pPr>
      <w:r>
        <w:t xml:space="preserve">CLEMENCE: Inès…</w:t>
      </w:r>
    </w:p>
    <w:p>
      <w:pPr>
        <w:pStyle w:val="BodyText"/>
      </w:pPr>
      <w:r>
        <w:t xml:space="preserve">INES: Laisse-moi finir. Le professeur Diop nous a demandé qui a le droit d’être belle. Avec vingt-huit euros, je peux lui répondre : plus de femmes. Je ne peux pas faire semblant de ne pas l’avoir entendu.</w:t>
      </w:r>
    </w:p>
    <w:p>
      <w:pPr>
        <w:pStyle w:val="BodyText"/>
      </w:pPr>
      <w:r>
        <w:t xml:space="preserve">CAMILLE: Dakar mérite le même gel que Paris. Pas le gel moins cher de ceux qui nous ont coûté un rappel.</w:t>
      </w:r>
    </w:p>
    <w:p>
      <w:pPr>
        <w:pStyle w:val="BodyText"/>
      </w:pPr>
      <w:r>
        <w:t xml:space="preserve">INES: Leurs taux sont à deux virgule cinq. Elle l’a dit.</w:t>
      </w:r>
    </w:p>
    <w:p>
      <w:pPr>
        <w:pStyle w:val="BodyText"/>
      </w:pPr>
      <w:r>
        <w:t xml:space="preserve">CAMILLE: Elle l’a dit. Nous ne l’avons pas mesuré. Ce n’est pas la même chose. Tu me l’as appris toi-même, à Dakar.</w:t>
      </w:r>
    </w:p>
    <w:p>
      <w:pPr>
        <w:pStyle w:val="BodyText"/>
      </w:pPr>
      <w:r>
        <w:t xml:space="preserve">INES: Touché. Je déteste quand tu utilises mes phrases.</w:t>
      </w:r>
    </w:p>
    <w:p>
      <w:pPr>
        <w:pStyle w:val="BodyText"/>
      </w:pPr>
      <w:r>
        <w:t xml:space="preserve">JULIEN: Je dois parler des quinze millions. Si on dit non, il faut trouver douze millions ailleurs. Pour la série B. Et Ferrière m’a dit hier que le marché est difficile. Elle dit que trois fonds ont déjà refusé un dossier de dispositif médical ce trimestre.</w:t>
      </w:r>
    </w:p>
    <w:p>
      <w:pPr>
        <w:pStyle w:val="BodyText"/>
      </w:pPr>
      <w:r>
        <w:t xml:space="preserve">BASTIEN: Et si on dit oui, on a quinze millions et un siège pour Jinhe. Dans notre conseil. Là où on discute d’Hanul.</w:t>
      </w:r>
    </w:p>
    <w:p>
      <w:pPr>
        <w:pStyle w:val="BodyText"/>
      </w:pPr>
      <w:r>
        <w:t xml:space="preserve">JULIEN: Je sais. Je ne dis pas oui. Je dis que non coûte quelque chose. Il faut le chiffrer.</w:t>
      </w:r>
    </w:p>
    <w:p>
      <w:pPr>
        <w:pStyle w:val="BodyText"/>
      </w:pPr>
      <w:r>
        <w:t xml:space="preserve">CLEMENCE: Chiffre-le. Je veux le prix exact du non. Pour le conseil.</w:t>
      </w:r>
    </w:p>
    <w:p>
      <w:pPr>
        <w:pStyle w:val="BodyText"/>
      </w:pPr>
      <w:r>
        <w:t xml:space="preserve">NAVARRO: Et il y a un détail juridique. Leur clause de non-concurrence industrielle. Dix ans sans usine. Si Liane l’accepte, vous ne pourrez jamais fabriquer. Même après Hanul. Ils n’achètent pas un client. Ils achètent votre avenir.</w:t>
      </w:r>
    </w:p>
    <w:p>
      <w:pPr>
        <w:pStyle w:val="BodyText"/>
      </w:pPr>
      <w:r>
        <w:t xml:space="preserve">INES: Ils achètent notre avenir à vingt-huit euros la seringue.</w:t>
      </w:r>
    </w:p>
    <w:p>
      <w:pPr>
        <w:pStyle w:val="BodyText"/>
      </w:pPr>
      <w:r>
        <w:t xml:space="preserve">BASTIEN: Le gel le moins cher du marché, c’est souvent le plus cher. Plus tard.</w:t>
      </w:r>
    </w:p>
    <w:p>
      <w:pPr>
        <w:pStyle w:val="BodyText"/>
      </w:pPr>
      <w:r>
        <w:t xml:space="preserve">CLEMENCE: Inès, je ne balaie pas Dakar. Tu as raison sur une chose. Notre prix là-bas est encore trop haut. Mais la réponse ne peut pas être de vendre notre indépendance pour baisser un prix. Je te promets qu’on en reparlera au conseil, avec tes chiffres.</w:t>
      </w:r>
    </w:p>
    <w:p>
      <w:pPr>
        <w:pStyle w:val="BodyText"/>
      </w:pPr>
      <w:r>
        <w:t xml:space="preserve">INES: Alors quelle est la réponse ?</w:t>
      </w:r>
    </w:p>
    <w:p>
      <w:pPr>
        <w:pStyle w:val="BodyText"/>
      </w:pPr>
      <w:r>
        <w:t xml:space="preserve">CLEMENCE: Une usine à nous, un coût de revient à nous. Alors on décidera du prix de Dakar nous-mêmes. Pas Jinhe. Pas Hanul.</w:t>
      </w:r>
    </w:p>
    <w:p>
      <w:pPr>
        <w:pStyle w:val="BodyText"/>
      </w:pPr>
      <w:r>
        <w:t xml:space="preserve">JULIEN: Le coût de revient dans notre usine, à pleine capacité, serait autour de vingt-deux euros. J’ai fait le calcul en mars. Moins que Jinhe.</w:t>
      </w:r>
    </w:p>
    <w:p>
      <w:pPr>
        <w:pStyle w:val="BodyText"/>
      </w:pPr>
      <w:r>
        <w:t xml:space="preserve">INES: Vingt-deux ? Dans combien de temps ?</w:t>
      </w:r>
    </w:p>
    <w:p>
      <w:pPr>
        <w:pStyle w:val="BodyText"/>
      </w:pPr>
      <w:r>
        <w:t xml:space="preserve">JULIEN: Cinq ans. Peut-être six. Et à condition que l’usine soit pleine.</w:t>
      </w:r>
    </w:p>
    <w:p>
      <w:pPr>
        <w:pStyle w:val="BodyText"/>
      </w:pPr>
      <w:r>
        <w:t xml:space="preserve">INES: Cinq ans à Dakar, c’est beaucoup de femmes qui ne pourront pas payer.</w:t>
      </w:r>
    </w:p>
    <w:p>
      <w:pPr>
        <w:pStyle w:val="BodyText"/>
      </w:pPr>
      <w:r>
        <w:t xml:space="preserve">CLEMENCE: Je sais. Et c’est pour ça que je ne veux plus jamais que quelqu’un d’autre décide du prix à notre place.</w:t>
      </w:r>
    </w:p>
    <w:p>
      <w:pPr>
        <w:pStyle w:val="BodyText"/>
      </w:pPr>
      <w:r>
        <w:t xml:space="preserve">INES: D’accord. Je retire Jinhe. Je ne retire pas Dakar. Je le garderai sur la table.</w:t>
      </w:r>
    </w:p>
    <w:p>
      <w:pPr>
        <w:pStyle w:val="BodyText"/>
      </w:pPr>
      <w:r>
        <w:t xml:space="preserve">CLEMENCE: Garde-le. C’est sa place.</w:t>
      </w:r>
    </w:p>
    <w:p>
      <w:pPr>
        <w:pStyle w:val="BodyText"/>
      </w:pPr>
      <w:r>
        <w:t xml:space="preserve">JULIEN: Yu-na appelle. Elle a lu le procès-verbal. Déjà.</w:t>
      </w:r>
    </w:p>
    <w:p>
      <w:pPr>
        <w:pStyle w:val="BodyText"/>
      </w:pPr>
      <w:r>
        <w:t xml:space="preserve">YUNA: Bonsoir. J’ai lu, merci. Une chose que vous ne savez pas : Jinhe a aussi rencontré Nordhyal. Au Danemark, la semaine dernière.</w:t>
      </w:r>
    </w:p>
    <w:p>
      <w:pPr>
        <w:pStyle w:val="BodyText"/>
      </w:pPr>
      <w:r>
        <w:t xml:space="preserve">BASTIEN: Nordhyal ? Notre poudre ?</w:t>
      </w:r>
    </w:p>
    <w:p>
      <w:pPr>
        <w:pStyle w:val="BodyText"/>
      </w:pPr>
      <w:r>
        <w:t xml:space="preserve">YUNA: Votre poudre, et la nôtre. S’ils achètent Nordhyal, Hanul et Liane dépendront de Jinhe. Avec ou sans usine.</w:t>
      </w:r>
    </w:p>
    <w:p>
      <w:pPr>
        <w:pStyle w:val="BodyText"/>
      </w:pPr>
      <w:r>
        <w:t xml:space="preserve">CLEMENCE: Merci, Yu-na. Encore une fois, vous nous prévenez avant que ça fasse mal.</w:t>
      </w:r>
    </w:p>
    <w:p>
      <w:pPr>
        <w:pStyle w:val="BodyText"/>
      </w:pPr>
      <w:r>
        <w:t xml:space="preserve">YUNA: Vous avez fait pareil avec Jinhe. Je vous rends la politesse.</w:t>
      </w:r>
    </w:p>
    <w:bookmarkEnd w:id="23"/>
    <w:bookmarkStart w:id="24" w:name="절정전환-다음-주-화요일-오전-11시-전화-린-슈에게-답하기"/>
    <w:p>
      <w:pPr>
        <w:pStyle w:val="Heading3"/>
      </w:pPr>
      <w:r>
        <w:t xml:space="preserve">절정·전환 — 다음 주 화요일 오전 11시, 전화 — 린 슈에게 답하기</w:t>
      </w:r>
    </w:p>
    <w:p>
      <w:pPr>
        <w:pStyle w:val="FirstParagraph"/>
      </w:pPr>
      <w:r>
        <w:t xml:space="preserve">CLEMENCE: Madame Lin, merci d’avoir attendu notre réponse. Je vais être directe, comme vous l’avez été.</w:t>
      </w:r>
    </w:p>
    <w:p>
      <w:pPr>
        <w:pStyle w:val="BodyText"/>
      </w:pPr>
      <w:r>
        <w:t xml:space="preserve">LIN: Je vous écoute. Je devine la réponse. Mais je veux l’entendre.</w:t>
      </w:r>
    </w:p>
    <w:p>
      <w:pPr>
        <w:pStyle w:val="BodyText"/>
      </w:pPr>
      <w:r>
        <w:t xml:space="preserve">CLEMENCE: Nous refusons. Le contrat d’approvisionnement, la clause de non-concurrence, et l’investissement. Les trois.</w:t>
      </w:r>
    </w:p>
    <w:p>
      <w:pPr>
        <w:pStyle w:val="BodyText"/>
      </w:pPr>
      <w:r>
        <w:t xml:space="preserve">LIN: Les trois. Même les quinze millions ? Vous avez une série B difficile devant vous.</w:t>
      </w:r>
    </w:p>
    <w:p>
      <w:pPr>
        <w:pStyle w:val="BodyText"/>
      </w:pPr>
      <w:r>
        <w:t xml:space="preserve">CLEMENCE: Même les quinze millions. Nous préférons une série B difficile à un conseil où siège quelqu’un qui veut que nous ne fabriquions jamais.</w:t>
      </w:r>
    </w:p>
    <w:p>
      <w:pPr>
        <w:pStyle w:val="BodyText"/>
      </w:pPr>
      <w:r>
        <w:t xml:space="preserve">LIN: Je comprends. Je dois quand même vous dire quelque chose, et je vous le dis avec respect. Nos garanties sont écrites. Volumes, prix, audits, dix ans. Celles d’Hanul sont des sentiments. Un vieil homme malade et sa fille. Les sentiments ne survivent pas toujours aux successions.</w:t>
      </w:r>
    </w:p>
    <w:p>
      <w:pPr>
        <w:pStyle w:val="BodyText"/>
      </w:pPr>
      <w:r>
        <w:t xml:space="preserve">BASTIEN: Madame Lin, Bastien Morel. Les garanties d’Hanul sont écrites aussi. Dans un séquestre, chez un notaire de Séoul. Et maintenant dans une lettre d’intention. Ce ne sont pas des sentiments. Ce sont des sentiments qu’on a mis par écrit. C’est plus solide.</w:t>
      </w:r>
    </w:p>
    <w:p>
      <w:pPr>
        <w:pStyle w:val="BodyText"/>
      </w:pPr>
      <w:r>
        <w:t xml:space="preserve">LIN: Je vois. Vous avez réponse à tout, monsieur Morel.</w:t>
      </w:r>
    </w:p>
    <w:p>
      <w:pPr>
        <w:pStyle w:val="BodyText"/>
      </w:pPr>
      <w:r>
        <w:t xml:space="preserve">BASTIEN: Non. J’ai réponse à ce que j’ai écrit. C’est tout.</w:t>
      </w:r>
    </w:p>
    <w:p>
      <w:pPr>
        <w:pStyle w:val="BodyText"/>
      </w:pPr>
      <w:r>
        <w:t xml:space="preserve">CLEMENCE: Une question, madame Lin. Une seule. Jinhe est en discussion avec Nordhyal ?</w:t>
      </w:r>
    </w:p>
    <w:p>
      <w:pPr>
        <w:pStyle w:val="BodyText"/>
      </w:pPr>
      <w:r>
        <w:t xml:space="preserve">LIN: Je ne peux pas commenter des discussions en cours. Vous le savez.</w:t>
      </w:r>
    </w:p>
    <w:p>
      <w:pPr>
        <w:pStyle w:val="BodyText"/>
      </w:pPr>
      <w:r>
        <w:t xml:space="preserve">KESSLER: Pour le procès-verbal, je note que la question reste sans réponse.</w:t>
      </w:r>
    </w:p>
    <w:p>
      <w:pPr>
        <w:pStyle w:val="BodyText"/>
      </w:pPr>
      <w:r>
        <w:t xml:space="preserve">CLEMENCE: Je le sais. Je voulais savoir si vous alliez mentir. Vous ne l’avez pas fait. Merci.</w:t>
      </w:r>
    </w:p>
    <w:p>
      <w:pPr>
        <w:pStyle w:val="BodyText"/>
      </w:pPr>
      <w:r>
        <w:t xml:space="preserve">LIN: Je ne mens pas. C’est mauvais pour les affaires à long terme. Je vous dirai seulement ceci. Le marché de l’acide hyaluronique en poudre est petit. Très petit. Ceux qui le contrôlent contrôlent tout le reste.</w:t>
      </w:r>
    </w:p>
    <w:p>
      <w:pPr>
        <w:pStyle w:val="BodyText"/>
      </w:pPr>
      <w:r>
        <w:t xml:space="preserve">CLEMENCE: C’est une menace ?</w:t>
      </w:r>
    </w:p>
    <w:p>
      <w:pPr>
        <w:pStyle w:val="BodyText"/>
      </w:pPr>
      <w:r>
        <w:t xml:space="preserve">LIN: C’est une description. Vous aimez les descriptions exactes, chez Liane. Votre M. Morel le dit lui-même : il ne démonte pas, il décrit.</w:t>
      </w:r>
    </w:p>
    <w:p>
      <w:pPr>
        <w:pStyle w:val="BodyText"/>
      </w:pPr>
      <w:r>
        <w:t xml:space="preserve">BASTIEN: Vous avez lu la presse sur nous.</w:t>
      </w:r>
    </w:p>
    <w:p>
      <w:pPr>
        <w:pStyle w:val="BodyText"/>
      </w:pPr>
      <w:r>
        <w:t xml:space="preserve">LIN: J’ai lu tout ce qui existe sur vous. C’est mon métier. Et je vais vous dire une chose personnelle, hors procès-verbal.</w:t>
      </w:r>
    </w:p>
    <w:p>
      <w:pPr>
        <w:pStyle w:val="BodyText"/>
      </w:pPr>
      <w:r>
        <w:t xml:space="preserve">CLEMENCE: Rien n’est hors procès-verbal, madame Lin. Je suis désolée.</w:t>
      </w:r>
    </w:p>
    <w:p>
      <w:pPr>
        <w:pStyle w:val="BodyText"/>
      </w:pPr>
      <w:r>
        <w:t xml:space="preserve">LIN: Alors dans le procès-verbal. J’admire ce que vous faites. Je pense que vous allez souffrir. Et je pense que, si vous réussissez, vous serez un très bon concurrent. Je préférerais que vous ne réussissiez pas. Les deux sont vrais.</w:t>
      </w:r>
    </w:p>
    <w:p>
      <w:pPr>
        <w:pStyle w:val="BodyText"/>
      </w:pPr>
      <w:r>
        <w:t xml:space="preserve">CLEMENCE: Merci. C’est la phrase la plus honnête de toute cette négociation. Je la garderai.</w:t>
      </w:r>
    </w:p>
    <w:p>
      <w:pPr>
        <w:pStyle w:val="BodyText"/>
      </w:pPr>
      <w:r>
        <w:t xml:space="preserve">LIN: Gardez-la. Et gardez mon numéro. Les sentiments changent. Les miens aussi, parfois.</w:t>
      </w:r>
    </w:p>
    <w:p>
      <w:pPr>
        <w:pStyle w:val="BodyText"/>
      </w:pPr>
      <w:r>
        <w:t xml:space="preserve">NAVARRO: Pour le procès-verbal, la réunion se termine à onze heures vingt-deux. Aucune offre acceptée. Aucun engagement.</w:t>
      </w:r>
    </w:p>
    <w:p>
      <w:pPr>
        <w:pStyle w:val="BodyText"/>
      </w:pPr>
      <w:r>
        <w:t xml:space="preserve">LIN: Pour le procès-verbal, Jinhe ne retire pas son offre. Elle reste ouverte six mois. Au même prix.</w:t>
      </w:r>
    </w:p>
    <w:p>
      <w:pPr>
        <w:pStyle w:val="BodyText"/>
      </w:pPr>
      <w:r>
        <w:t xml:space="preserve">CLEMENCE: Six mois. Nous ne la rouvrirons pas. Mais merci de la laisser ouverte.</w:t>
      </w:r>
    </w:p>
    <w:bookmarkEnd w:id="24"/>
    <w:bookmarkStart w:id="25" w:name="마무리-같은-날-오후-리안-사무실"/>
    <w:p>
      <w:pPr>
        <w:pStyle w:val="Heading3"/>
      </w:pPr>
      <w:r>
        <w:t xml:space="preserve">마무리 — 같은 날 오후, 리안 사무실</w:t>
      </w:r>
    </w:p>
    <w:p>
      <w:pPr>
        <w:pStyle w:val="FirstParagraph"/>
      </w:pPr>
      <w:r>
        <w:t xml:space="preserve">JULIEN: Le prix du non. Je l’ai chiffré. Quinze millions de Jinhe contre douze à trouver ailleurs. Et quinze euros de plus par seringue pendant cinq ans, comparé à Suzhou. Environ trois millions par an. Je l’ai écrit en gros, en première page du dossier.</w:t>
      </w:r>
    </w:p>
    <w:p>
      <w:pPr>
        <w:pStyle w:val="BodyText"/>
      </w:pPr>
      <w:r>
        <w:t xml:space="preserve">INES: Trois millions par an. C’est le prix de notre indépendance.</w:t>
      </w:r>
    </w:p>
    <w:p>
      <w:pPr>
        <w:pStyle w:val="BodyText"/>
      </w:pPr>
      <w:r>
        <w:t xml:space="preserve">BASTIEN: Non. C’est le prix d’aujourd’hui. Le prix d’une dépendance, on ne le connaît qu’après. Comme en Année quatre.</w:t>
      </w:r>
    </w:p>
    <w:p>
      <w:pPr>
        <w:pStyle w:val="BodyText"/>
      </w:pPr>
      <w:r>
        <w:t xml:space="preserve">CAMILLE: Et Nordhyal ? Si Jinhe l’achète, on est dans leurs mains de toute façon.</w:t>
      </w:r>
    </w:p>
    <w:p>
      <w:pPr>
        <w:pStyle w:val="BodyText"/>
      </w:pPr>
      <w:r>
        <w:t xml:space="preserve">BASTIEN: Alors il nous faut un deuxième fournisseur de poudre. Qualifié avant qu’ils l’achètent. Pas après.</w:t>
      </w:r>
    </w:p>
    <w:p>
      <w:pPr>
        <w:pStyle w:val="BodyText"/>
      </w:pPr>
      <w:r>
        <w:t xml:space="preserve">CAMILLE: La qualification prend un an. Au minimum. Avec l’accord de Certivia.</w:t>
      </w:r>
    </w:p>
    <w:p>
      <w:pPr>
        <w:pStyle w:val="BodyText"/>
      </w:pPr>
      <w:r>
        <w:t xml:space="preserve">INES: Un an. Et Jinhe, combien de temps pour acheter ?</w:t>
      </w:r>
    </w:p>
    <w:p>
      <w:pPr>
        <w:pStyle w:val="BodyText"/>
      </w:pPr>
      <w:r>
        <w:t xml:space="preserve">CLEMENCE: Alors on commence cette semaine. Avec Hanul. Yu-na veut la même chose. Leur gel dépend de la même poudre.</w:t>
      </w:r>
    </w:p>
    <w:p>
      <w:pPr>
        <w:pStyle w:val="BodyText"/>
      </w:pPr>
      <w:r>
        <w:t xml:space="preserve">JULIEN: Je connais deux fabricants sérieux. Un au Japon. Un en France, près de Lyon. Petit, mais indépendant. Personne ne parle des fabricants de poudre. Jusqu’au jour où ils sont rachetés. Celui de Lyon emploie quarante personnes. Il fournit surtout la cosmétique.</w:t>
      </w:r>
    </w:p>
    <w:p>
      <w:pPr>
        <w:pStyle w:val="BodyText"/>
      </w:pPr>
      <w:r>
        <w:t xml:space="preserve">NAVARRO: Je rédige le procès-verbal final. Avec sa dernière phrase, sur l’offre ouverte six mois. Elle compte.</w:t>
      </w:r>
    </w:p>
    <w:p>
      <w:pPr>
        <w:pStyle w:val="BodyText"/>
      </w:pPr>
      <w:r>
        <w:t xml:space="preserve">CLEMENCE: Elle compte. Mais elle restera fermée de notre côté.</w:t>
      </w:r>
    </w:p>
    <w:p>
      <w:pPr>
        <w:pStyle w:val="BodyText"/>
      </w:pPr>
      <w:r>
        <w:t xml:space="preserve">INES: Et sa phrase à elle ? « Je préférerais que vous ne réussissiez pas. »</w:t>
      </w:r>
    </w:p>
    <w:p>
      <w:pPr>
        <w:pStyle w:val="BodyText"/>
      </w:pPr>
      <w:r>
        <w:t xml:space="preserve">CLEMENCE: Je l’affiche dans mon bureau, à côté de celle de Sylvie. Nos meilleures concurrentes disent la vérité.</w:t>
      </w:r>
    </w:p>
    <w:p>
      <w:pPr>
        <w:pStyle w:val="BodyText"/>
      </w:pPr>
      <w:r>
        <w:t xml:space="preserve">BASTIEN: Pour le registre ?</w:t>
      </w:r>
    </w:p>
    <w:p>
      <w:pPr>
        <w:pStyle w:val="BodyText"/>
      </w:pPr>
      <w:r>
        <w:t xml:space="preserve">CLEMENCE: Décision cinquante-neuf : refus de l’offre de Jinhe, les trois volets. Procès-verbal transmis à Hanul. Le prix du non chiffré pour le conseil. Et qualification d’un deuxième fournisseur de poudre, avec Hanul, à commencer cette semaine. Avant qu’un autre le rachète.</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des garanties d’approvisionnement</w:t>
            </w:r>
          </w:p>
        </w:tc>
        <w:tc>
          <w:tcPr/>
          <w:p>
            <w:pPr>
              <w:pStyle w:val="Compact"/>
              <w:jc w:val="left"/>
            </w:pPr>
            <w:r>
              <w:t xml:space="preserve">공급 보장</w:t>
            </w:r>
          </w:p>
        </w:tc>
        <w:tc>
          <w:tcPr/>
          <w:p>
            <w:pPr>
              <w:pStyle w:val="Compact"/>
              <w:jc w:val="left"/>
            </w:pPr>
            <w:r>
              <w:t xml:space="preserve">도입. 경쟁사의 접근 명분.</w:t>
            </w:r>
          </w:p>
        </w:tc>
      </w:tr>
      <w:tr>
        <w:tc>
          <w:tcPr/>
          <w:p>
            <w:pPr>
              <w:pStyle w:val="Compact"/>
              <w:jc w:val="left"/>
            </w:pPr>
            <w:r>
              <w:t xml:space="preserve">2</w:t>
            </w:r>
          </w:p>
        </w:tc>
        <w:tc>
          <w:tcPr/>
          <w:p>
            <w:pPr>
              <w:pStyle w:val="Compact"/>
              <w:jc w:val="left"/>
            </w:pPr>
            <w:r>
              <w:t xml:space="preserve">Cette réunion fait l’objet d’un procès-verbal.</w:t>
            </w:r>
          </w:p>
        </w:tc>
        <w:tc>
          <w:tcPr/>
          <w:p>
            <w:pPr>
              <w:pStyle w:val="Compact"/>
              <w:jc w:val="left"/>
            </w:pPr>
            <w:r>
              <w:t xml:space="preserve">이 회의는 회의록을 남긴다.</w:t>
            </w:r>
          </w:p>
        </w:tc>
        <w:tc>
          <w:tcPr/>
          <w:p>
            <w:pPr>
              <w:pStyle w:val="Compact"/>
              <w:jc w:val="left"/>
            </w:pPr>
            <w:r>
              <w:t xml:space="preserve">장면1. 투명성 선언.</w:t>
            </w:r>
          </w:p>
        </w:tc>
      </w:tr>
      <w:tr>
        <w:tc>
          <w:tcPr/>
          <w:p>
            <w:pPr>
              <w:pStyle w:val="Compact"/>
              <w:jc w:val="left"/>
            </w:pPr>
            <w:r>
              <w:t xml:space="preserve">3</w:t>
            </w:r>
          </w:p>
        </w:tc>
        <w:tc>
          <w:tcPr/>
          <w:p>
            <w:pPr>
              <w:pStyle w:val="Compact"/>
              <w:jc w:val="left"/>
            </w:pPr>
            <w:r>
              <w:t xml:space="preserve">une clause de non-concurrence industrielle</w:t>
            </w:r>
          </w:p>
        </w:tc>
        <w:tc>
          <w:tcPr/>
          <w:p>
            <w:pPr>
              <w:pStyle w:val="Compact"/>
              <w:jc w:val="left"/>
            </w:pPr>
            <w:r>
              <w:t xml:space="preserve">산업 경업금지 조항</w:t>
            </w:r>
          </w:p>
        </w:tc>
        <w:tc>
          <w:tcPr/>
          <w:p>
            <w:pPr>
              <w:pStyle w:val="Compact"/>
              <w:jc w:val="left"/>
            </w:pPr>
            <w:r>
              <w:t xml:space="preserve">장면1. 미래를 묶는 조건.</w:t>
            </w:r>
          </w:p>
        </w:tc>
      </w:tr>
      <w:tr>
        <w:tc>
          <w:tcPr/>
          <w:p>
            <w:pPr>
              <w:pStyle w:val="Compact"/>
              <w:jc w:val="left"/>
            </w:pPr>
            <w:r>
              <w:t xml:space="preserve">4</w:t>
            </w:r>
          </w:p>
        </w:tc>
        <w:tc>
          <w:tcPr/>
          <w:p>
            <w:pPr>
              <w:pStyle w:val="Compact"/>
              <w:jc w:val="left"/>
            </w:pPr>
            <w:r>
              <w:t xml:space="preserve">Rarement acceptée, mais souvent signée.</w:t>
            </w:r>
          </w:p>
        </w:tc>
        <w:tc>
          <w:tcPr/>
          <w:p>
            <w:pPr>
              <w:pStyle w:val="Compact"/>
              <w:jc w:val="left"/>
            </w:pPr>
            <w:r>
              <w:t xml:space="preserve">드물게 받아들이지만 자주 서명된다.</w:t>
            </w:r>
          </w:p>
        </w:tc>
        <w:tc>
          <w:tcPr/>
          <w:p>
            <w:pPr>
              <w:pStyle w:val="Compact"/>
              <w:jc w:val="left"/>
            </w:pPr>
            <w:r>
              <w:t xml:space="preserve">장면1. 가격의 힘.</w:t>
            </w:r>
          </w:p>
        </w:tc>
      </w:tr>
      <w:tr>
        <w:tc>
          <w:tcPr/>
          <w:p>
            <w:pPr>
              <w:pStyle w:val="Compact"/>
              <w:jc w:val="left"/>
            </w:pPr>
            <w:r>
              <w:t xml:space="preserve">5</w:t>
            </w:r>
          </w:p>
        </w:tc>
        <w:tc>
          <w:tcPr/>
          <w:p>
            <w:pPr>
              <w:pStyle w:val="Compact"/>
              <w:jc w:val="left"/>
            </w:pPr>
            <w:r>
              <w:t xml:space="preserve">Ils n’achètent pas un client. Ils achètent votre avenir.</w:t>
            </w:r>
          </w:p>
        </w:tc>
        <w:tc>
          <w:tcPr/>
          <w:p>
            <w:pPr>
              <w:pStyle w:val="Compact"/>
              <w:jc w:val="left"/>
            </w:pPr>
            <w:r>
              <w:t xml:space="preserve">고객이 아니라 미래를 산다.</w:t>
            </w:r>
          </w:p>
        </w:tc>
        <w:tc>
          <w:tcPr/>
          <w:p>
            <w:pPr>
              <w:pStyle w:val="Compact"/>
              <w:jc w:val="left"/>
            </w:pPr>
            <w:r>
              <w:t xml:space="preserve">장면2. 조건의 본질.</w:t>
            </w:r>
          </w:p>
        </w:tc>
      </w:tr>
      <w:tr>
        <w:tc>
          <w:tcPr/>
          <w:p>
            <w:pPr>
              <w:pStyle w:val="Compact"/>
              <w:jc w:val="left"/>
            </w:pPr>
            <w:r>
              <w:t xml:space="preserve">6</w:t>
            </w:r>
          </w:p>
        </w:tc>
        <w:tc>
          <w:tcPr/>
          <w:p>
            <w:pPr>
              <w:pStyle w:val="Compact"/>
              <w:jc w:val="left"/>
            </w:pPr>
            <w:r>
              <w:t xml:space="preserve">Le gel le moins cher… c’est souvent le plus cher. Plus tard.</w:t>
            </w:r>
          </w:p>
        </w:tc>
        <w:tc>
          <w:tcPr/>
          <w:p>
            <w:pPr>
              <w:pStyle w:val="Compact"/>
              <w:jc w:val="left"/>
            </w:pPr>
            <w:r>
              <w:t xml:space="preserve">가장 싼 것이 나중엔 가장 비싸다.</w:t>
            </w:r>
          </w:p>
        </w:tc>
        <w:tc>
          <w:tcPr/>
          <w:p>
            <w:pPr>
              <w:pStyle w:val="Compact"/>
              <w:jc w:val="left"/>
            </w:pPr>
            <w:r>
              <w:t xml:space="preserve">장면2. 총비용 관점.</w:t>
            </w:r>
          </w:p>
        </w:tc>
      </w:tr>
      <w:tr>
        <w:tc>
          <w:tcPr/>
          <w:p>
            <w:pPr>
              <w:pStyle w:val="Compact"/>
              <w:jc w:val="left"/>
            </w:pPr>
            <w:r>
              <w:t xml:space="preserve">7</w:t>
            </w:r>
          </w:p>
        </w:tc>
        <w:tc>
          <w:tcPr/>
          <w:p>
            <w:pPr>
              <w:pStyle w:val="Compact"/>
              <w:jc w:val="left"/>
            </w:pPr>
            <w:r>
              <w:t xml:space="preserve">le prix du non</w:t>
            </w:r>
          </w:p>
        </w:tc>
        <w:tc>
          <w:tcPr/>
          <w:p>
            <w:pPr>
              <w:pStyle w:val="Compact"/>
              <w:jc w:val="left"/>
            </w:pPr>
            <w:r>
              <w:t xml:space="preserve">거절의 가격</w:t>
            </w:r>
          </w:p>
        </w:tc>
        <w:tc>
          <w:tcPr/>
          <w:p>
            <w:pPr>
              <w:pStyle w:val="Compact"/>
              <w:jc w:val="left"/>
            </w:pPr>
            <w:r>
              <w:t xml:space="preserve">장면2·마무리. 기회비용.</w:t>
            </w:r>
          </w:p>
        </w:tc>
      </w:tr>
      <w:tr>
        <w:tc>
          <w:tcPr/>
          <w:p>
            <w:pPr>
              <w:pStyle w:val="Compact"/>
              <w:jc w:val="left"/>
            </w:pPr>
            <w:r>
              <w:t xml:space="preserve">8</w:t>
            </w:r>
          </w:p>
        </w:tc>
        <w:tc>
          <w:tcPr/>
          <w:p>
            <w:pPr>
              <w:pStyle w:val="Compact"/>
              <w:jc w:val="left"/>
            </w:pPr>
            <w:r>
              <w:t xml:space="preserve">Ce sont des sentiments qu’on a mis par écrit.</w:t>
            </w:r>
          </w:p>
        </w:tc>
        <w:tc>
          <w:tcPr/>
          <w:p>
            <w:pPr>
              <w:pStyle w:val="Compact"/>
              <w:jc w:val="left"/>
            </w:pPr>
            <w:r>
              <w:t xml:space="preserve">글로 적은 감정이다.</w:t>
            </w:r>
          </w:p>
        </w:tc>
        <w:tc>
          <w:tcPr/>
          <w:p>
            <w:pPr>
              <w:pStyle w:val="Compact"/>
              <w:jc w:val="left"/>
            </w:pPr>
            <w:r>
              <w:t xml:space="preserve">절정. 신뢰의 문서화.</w:t>
            </w:r>
          </w:p>
        </w:tc>
      </w:tr>
      <w:tr>
        <w:tc>
          <w:tcPr/>
          <w:p>
            <w:pPr>
              <w:pStyle w:val="Compact"/>
              <w:jc w:val="left"/>
            </w:pPr>
            <w:r>
              <w:t xml:space="preserve">9</w:t>
            </w:r>
          </w:p>
        </w:tc>
        <w:tc>
          <w:tcPr/>
          <w:p>
            <w:pPr>
              <w:pStyle w:val="Compact"/>
              <w:jc w:val="left"/>
            </w:pPr>
            <w:r>
              <w:t xml:space="preserve">C’est une menace ? — C’est une description.</w:t>
            </w:r>
          </w:p>
        </w:tc>
        <w:tc>
          <w:tcPr/>
          <w:p>
            <w:pPr>
              <w:pStyle w:val="Compact"/>
              <w:jc w:val="left"/>
            </w:pPr>
            <w:r>
              <w:t xml:space="preserve">협박인가요? — 묘사예요.</w:t>
            </w:r>
          </w:p>
        </w:tc>
        <w:tc>
          <w:tcPr/>
          <w:p>
            <w:pPr>
              <w:pStyle w:val="Compact"/>
              <w:jc w:val="left"/>
            </w:pPr>
            <w:r>
              <w:t xml:space="preserve">절정. 우회적 압박.</w:t>
            </w:r>
          </w:p>
        </w:tc>
      </w:tr>
      <w:tr>
        <w:tc>
          <w:tcPr/>
          <w:p>
            <w:pPr>
              <w:pStyle w:val="Compact"/>
              <w:jc w:val="left"/>
            </w:pPr>
            <w:r>
              <w:t xml:space="preserve">10</w:t>
            </w:r>
          </w:p>
        </w:tc>
        <w:tc>
          <w:tcPr/>
          <w:p>
            <w:pPr>
              <w:pStyle w:val="Compact"/>
              <w:jc w:val="left"/>
            </w:pPr>
            <w:r>
              <w:t xml:space="preserve">Je préférerais que vous ne réussissiez pas. Les deux sont vrais.</w:t>
            </w:r>
          </w:p>
        </w:tc>
        <w:tc>
          <w:tcPr/>
          <w:p>
            <w:pPr>
              <w:pStyle w:val="Compact"/>
              <w:jc w:val="left"/>
            </w:pPr>
            <w:r>
              <w:t xml:space="preserve">성공하지 않길 바란다. 둘 다 사실이다.</w:t>
            </w:r>
          </w:p>
        </w:tc>
        <w:tc>
          <w:tcPr/>
          <w:p>
            <w:pPr>
              <w:pStyle w:val="Compact"/>
              <w:jc w:val="left"/>
            </w:pPr>
            <w:r>
              <w:t xml:space="preserve">절정. 정직한 경쟁.</w:t>
            </w:r>
          </w:p>
        </w:tc>
      </w:tr>
    </w:tbl>
    <w:bookmarkEnd w:id="27"/>
    <w:bookmarkStart w:id="28" w:name="비즈니스-컬처-노트-경쟁사와-만날-때-회의록과-경쟁법"/>
    <w:p>
      <w:pPr>
        <w:pStyle w:val="Heading3"/>
      </w:pPr>
      <w:r>
        <w:t xml:space="preserve">② 비즈니스 컬처 노트 — 경쟁사와 만날 때: 회의록과 경쟁법</w:t>
      </w:r>
    </w:p>
    <w:p>
      <w:pPr>
        <w:pStyle w:val="FirstParagraph"/>
      </w:pPr>
      <w:r>
        <w:t xml:space="preserve">경쟁사나 잠재적 경쟁사와의 회의는 프랑스·EU</w:t>
      </w:r>
      <w:r>
        <w:t xml:space="preserve"> </w:t>
      </w:r>
      <w:r>
        <w:rPr>
          <w:bCs/>
          <w:b/>
        </w:rPr>
        <w:t xml:space="preserve">경쟁법</w:t>
      </w:r>
      <w:r>
        <w:t xml:space="preserve">(가격 담합, 시장 분할 금지) 관점에서 위험할 수 있어, 많은 기업이</w:t>
      </w:r>
      <w:r>
        <w:t xml:space="preserve"> </w:t>
      </w:r>
      <w:r>
        <w:rPr>
          <w:bCs/>
          <w:b/>
        </w:rPr>
        <w:t xml:space="preserve">회의록</w:t>
      </w:r>
      <w:r>
        <w:t xml:space="preserve">(procès-verbal)을 남기고 변호사를 동석시킨다. 가격·물량·고객 정보를 교환하지 않고, 제안은 문서로만 받는다. 또</w:t>
      </w:r>
      <w:r>
        <w:t xml:space="preserve"> </w:t>
      </w:r>
      <w:r>
        <w:rPr>
          <w:bCs/>
          <w:b/>
        </w:rPr>
        <w:t xml:space="preserve">산업 경업금지 조항</w:t>
      </w:r>
      <w:r>
        <w:t xml:space="preserve">처럼 상대의 사업 확장을 장기간 막는 조항은 경쟁 제한 효과 때문에 범위·기간이 비례적이어야 유효하다. 동아시아 대기업이 유럽 브랜드에 저가 공급과 지분 투자를 묶어 제안하는 것은 흔한 전략이다 — 공급 의존과 이사회 영향력을 동시에 얻기 때문이다. 원료 시장이 작을수록</w:t>
      </w:r>
      <w:r>
        <w:t xml:space="preserve"> </w:t>
      </w:r>
      <w:r>
        <w:rPr>
          <w:bCs/>
          <w:b/>
        </w:rPr>
        <w:t xml:space="preserve">원료 공급사 인수</w:t>
      </w:r>
      <w:r>
        <w:t xml:space="preserve">가 가장 강력한 지렛대가 된다.</w:t>
      </w:r>
    </w:p>
    <w:bookmarkEnd w:id="28"/>
    <w:bookmarkStart w:id="29" w:name="실무-템플릿-거절의-가격기회비용-한-쪽"/>
    <w:p>
      <w:pPr>
        <w:pStyle w:val="Heading3"/>
      </w:pPr>
      <w:r>
        <w:t xml:space="preserve">③ 실무 템플릿 — 거절의 가격(기회비용) 한 쪽</w:t>
      </w:r>
    </w:p>
    <w:p>
      <w:pPr>
        <w:pStyle w:val="BlockText"/>
      </w:pPr>
      <w:r>
        <w:rPr>
          <w:bCs/>
          <w:b/>
        </w:rPr>
        <w:t xml:space="preserve">Offre Jinhe — prix du refus (pour le conseil)</w:t>
      </w:r>
      <w:r>
        <w:t xml:space="preserve"> </w:t>
      </w:r>
      <w:r>
        <w:rPr>
          <w:bCs/>
          <w:b/>
        </w:rPr>
        <w:t xml:space="preserve">Offre</w:t>
      </w:r>
      <w:r>
        <w:t xml:space="preserve"> </w:t>
      </w:r>
      <w:r>
        <w:t xml:space="preserve">: approvisionnement 10 ans, 28 €/seringue (Suzhou) ; investissement 15 M€ pour 20 % + 1 siège ; conditions : abandon du transfert Hanul, aucune usine pendant 10 ans.</w:t>
      </w:r>
      <w:r>
        <w:t xml:space="preserve"> </w:t>
      </w:r>
      <w:r>
        <w:rPr>
          <w:bCs/>
          <w:b/>
        </w:rPr>
        <w:t xml:space="preserve">Coût direct du refus</w:t>
      </w:r>
      <w:r>
        <w:t xml:space="preserve"> </w:t>
      </w:r>
      <w:r>
        <w:t xml:space="preserve">: écart de prix ≈ 15 €/seringue × 5 ans ≈ 3 M€/an ; série B de 12 M€ à trouver ailleurs (marché difficile).</w:t>
      </w:r>
      <w:r>
        <w:t xml:space="preserve"> </w:t>
      </w:r>
      <w:r>
        <w:rPr>
          <w:bCs/>
          <w:b/>
        </w:rPr>
        <w:t xml:space="preserve">Coût évité</w:t>
      </w:r>
      <w:r>
        <w:t xml:space="preserve"> </w:t>
      </w:r>
      <w:r>
        <w:t xml:space="preserve">: dépendance d’approvisionnement ; siège d’un concurrent au conseil ; interdiction de fabriquer ; risque qualité (historique poudre Année 4).</w:t>
      </w:r>
      <w:r>
        <w:t xml:space="preserve"> </w:t>
      </w:r>
      <w:r>
        <w:rPr>
          <w:bCs/>
          <w:b/>
        </w:rPr>
        <w:t xml:space="preserve">Risque résiduel</w:t>
      </w:r>
      <w:r>
        <w:t xml:space="preserve"> </w:t>
      </w:r>
      <w:r>
        <w:t xml:space="preserve">: rachat éventuel de Nordhyal par Jinhe → qualification d’un 2e fournisseur de poudre (≥ 1 an, Certivia).</w:t>
      </w:r>
      <w:r>
        <w:t xml:space="preserve"> </w:t>
      </w:r>
      <w:r>
        <w:rPr>
          <w:bCs/>
          <w:b/>
        </w:rPr>
        <w:t xml:space="preserve">Décision</w:t>
      </w:r>
      <w:r>
        <w:t xml:space="preserve"> </w:t>
      </w:r>
      <w:r>
        <w:t xml:space="preserve">: refus des trois volets ; offre « ouverte 6 mois » notée, non rouverte.</w:t>
      </w:r>
    </w:p>
    <w:bookmarkEnd w:id="29"/>
    <w:bookmarkStart w:id="30" w:name="긴-발화-분석"/>
    <w:p>
      <w:pPr>
        <w:pStyle w:val="Heading3"/>
      </w:pPr>
      <w:r>
        <w:t xml:space="preserve">④ 긴 발화 분석</w:t>
      </w:r>
    </w:p>
    <w:p>
      <w:pPr>
        <w:pStyle w:val="BlockText"/>
      </w:pPr>
      <w:r>
        <w:rPr>
          <w:bCs/>
          <w:b/>
        </w:rPr>
        <w:t xml:space="preserve">BASTIEN (절정):</w:t>
      </w:r>
      <w:r>
        <w:t xml:space="preserve"> </w:t>
      </w:r>
      <w:r>
        <w:t xml:space="preserve">“</w:t>
      </w:r>
      <w:r>
        <w:t xml:space="preserve">Madame Lin, Bastien Morel. Les garanties d’Hanul sont écrites aussi. Dans un séquestre, chez un notaire de Séoul. Et maintenant dans une lettre d’intention. Ce ne sont pas des sentiments. Ce sont des sentiments qu’on a mis par écrit. C’est plus solide.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자기 소개</w:t>
            </w:r>
          </w:p>
        </w:tc>
        <w:tc>
          <w:tcPr/>
          <w:p>
            <w:pPr>
              <w:pStyle w:val="Compact"/>
              <w:jc w:val="left"/>
            </w:pPr>
            <w:r>
              <w:t xml:space="preserve">Madame Lin, Bastien Morel.</w:t>
            </w:r>
          </w:p>
        </w:tc>
        <w:tc>
          <w:tcPr/>
          <w:p>
            <w:pPr>
              <w:pStyle w:val="Compact"/>
              <w:jc w:val="left"/>
            </w:pPr>
            <w:r>
              <w:t xml:space="preserve">전화 끼어들기 예절</w:t>
            </w:r>
          </w:p>
        </w:tc>
      </w:tr>
      <w:tr>
        <w:tc>
          <w:tcPr/>
          <w:p>
            <w:pPr>
              <w:pStyle w:val="Compact"/>
              <w:jc w:val="left"/>
            </w:pPr>
            <w:r>
              <w:t xml:space="preserve">② 반박</w:t>
            </w:r>
          </w:p>
        </w:tc>
        <w:tc>
          <w:tcPr/>
          <w:p>
            <w:pPr>
              <w:pStyle w:val="Compact"/>
              <w:jc w:val="left"/>
            </w:pPr>
            <w:r>
              <w:t xml:space="preserve">Les garanties d’Hanul sont écrites aussi.</w:t>
            </w:r>
          </w:p>
        </w:tc>
        <w:tc>
          <w:tcPr/>
          <w:p>
            <w:pPr>
              <w:pStyle w:val="Compact"/>
              <w:jc w:val="left"/>
            </w:pPr>
            <w:r>
              <w:t xml:space="preserve">aussi — 상대 논리 재사용</w:t>
            </w:r>
          </w:p>
        </w:tc>
      </w:tr>
      <w:tr>
        <w:tc>
          <w:tcPr/>
          <w:p>
            <w:pPr>
              <w:pStyle w:val="Compact"/>
              <w:jc w:val="left"/>
            </w:pPr>
            <w:r>
              <w:t xml:space="preserve">③ 근거 나열</w:t>
            </w:r>
          </w:p>
        </w:tc>
        <w:tc>
          <w:tcPr/>
          <w:p>
            <w:pPr>
              <w:pStyle w:val="Compact"/>
              <w:jc w:val="left"/>
            </w:pPr>
            <w:r>
              <w:t xml:space="preserve">Dans un séquestre… Et maintenant dans une lettre d’intention.</w:t>
            </w:r>
          </w:p>
        </w:tc>
        <w:tc>
          <w:tcPr/>
          <w:p>
            <w:pPr>
              <w:pStyle w:val="Compact"/>
              <w:jc w:val="left"/>
            </w:pPr>
            <w:r>
              <w:t xml:space="preserve">장소 보어 병렬</w:t>
            </w:r>
          </w:p>
        </w:tc>
      </w:tr>
      <w:tr>
        <w:tc>
          <w:tcPr/>
          <w:p>
            <w:pPr>
              <w:pStyle w:val="Compact"/>
              <w:jc w:val="left"/>
            </w:pPr>
            <w:r>
              <w:t xml:space="preserve">④ 부정 후 재정의</w:t>
            </w:r>
          </w:p>
        </w:tc>
        <w:tc>
          <w:tcPr/>
          <w:p>
            <w:pPr>
              <w:pStyle w:val="Compact"/>
              <w:jc w:val="left"/>
            </w:pPr>
            <w:r>
              <w:t xml:space="preserve">Ce ne sont pas des sentiments. Ce sont des sentiments qu’on a mis par écrit.</w:t>
            </w:r>
          </w:p>
        </w:tc>
        <w:tc>
          <w:tcPr/>
          <w:p>
            <w:pPr>
              <w:pStyle w:val="Compact"/>
              <w:jc w:val="left"/>
            </w:pPr>
            <w:r>
              <w:t xml:space="preserve">같은 단어로 의미 뒤집기</w:t>
            </w:r>
          </w:p>
        </w:tc>
      </w:tr>
      <w:tr>
        <w:tc>
          <w:tcPr/>
          <w:p>
            <w:pPr>
              <w:pStyle w:val="Compact"/>
              <w:jc w:val="left"/>
            </w:pPr>
            <w:r>
              <w:t xml:space="preserve">⑤ 결론</w:t>
            </w:r>
          </w:p>
        </w:tc>
        <w:tc>
          <w:tcPr/>
          <w:p>
            <w:pPr>
              <w:pStyle w:val="Compact"/>
              <w:jc w:val="left"/>
            </w:pPr>
            <w:r>
              <w:t xml:space="preserve">C’est plus solide.</w:t>
            </w:r>
          </w:p>
        </w:tc>
        <w:tc>
          <w:tcPr/>
          <w:p>
            <w:pPr>
              <w:pStyle w:val="Compact"/>
              <w:jc w:val="left"/>
            </w:pPr>
            <w:r>
              <w:t xml:space="preserve">짧은 비교</w:t>
            </w:r>
          </w:p>
        </w:tc>
      </w:tr>
    </w:tbl>
    <w:p>
      <w:pPr>
        <w:pStyle w:val="BodyText"/>
      </w:pPr>
      <w:r>
        <w:rPr>
          <w:bCs/>
          <w:b/>
        </w:rPr>
        <w:t xml:space="preserve">활용 패턴:</w:t>
      </w:r>
      <w:r>
        <w:t xml:space="preserve"> </w:t>
      </w:r>
      <w:r>
        <w:t xml:space="preserve">“</w:t>
      </w:r>
      <w:r>
        <w:t xml:space="preserve">Nos… sont… aussi. Dans… Et maintenant dans… Ce ne sont pas des… Ce sont des… qu’on a… C’est plus…</w:t>
      </w:r>
      <w:r>
        <w:t xml:space="preserve">”</w:t>
      </w:r>
      <w:r>
        <w:t xml:space="preserve"> </w:t>
      </w:r>
      <w:r>
        <w:rPr>
          <w:bCs/>
          <w:b/>
        </w:rPr>
        <w:t xml:space="preserve">연결 표현:</w:t>
      </w:r>
      <w:r>
        <w:t xml:space="preserve"> </w:t>
      </w:r>
      <w:r>
        <w:t xml:space="preserve">aussi(~도) · et maintenant(그리고 이제) · mis par écrit(글로 적은)</w:t>
      </w:r>
      <w:r>
        <w:t xml:space="preserve"> </w:t>
      </w:r>
      <w:r>
        <w:rPr>
          <w:bCs/>
          <w:b/>
        </w:rPr>
        <w:t xml:space="preserve">연습:</w:t>
      </w:r>
      <w:r>
        <w:t xml:space="preserve"> </w:t>
      </w:r>
      <w:r>
        <w:t xml:space="preserve">상대가 깎아내린 내 자산을 같은 단어로 다시 정의하는 35~50단어 반박 만들기.</w:t>
      </w:r>
    </w:p>
    <w:bookmarkEnd w:id="30"/>
    <w:bookmarkStart w:id="31" w:name="공급망경쟁-용어-노트"/>
    <w:p>
      <w:pPr>
        <w:pStyle w:val="Heading3"/>
      </w:pPr>
      <w:r>
        <w:t xml:space="preserve">⑤ 공급망·경쟁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 contrat d’approvisionnement</w:t>
            </w:r>
          </w:p>
        </w:tc>
        <w:tc>
          <w:tcPr/>
          <w:p>
            <w:pPr>
              <w:pStyle w:val="Compact"/>
              <w:jc w:val="left"/>
            </w:pPr>
            <w:r>
              <w:t xml:space="preserve">공급 계약</w:t>
            </w:r>
          </w:p>
        </w:tc>
        <w:tc>
          <w:tcPr/>
          <w:p>
            <w:pPr>
              <w:pStyle w:val="Compact"/>
              <w:jc w:val="left"/>
            </w:pPr>
            <w:r>
              <w:t xml:space="preserve">물량·가격·기간 약정.</w:t>
            </w:r>
          </w:p>
        </w:tc>
      </w:tr>
      <w:tr>
        <w:tc>
          <w:tcPr/>
          <w:p>
            <w:pPr>
              <w:pStyle w:val="Compact"/>
              <w:jc w:val="left"/>
            </w:pPr>
            <w:r>
              <w:t xml:space="preserve">les volumes garantis</w:t>
            </w:r>
          </w:p>
        </w:tc>
        <w:tc>
          <w:tcPr/>
          <w:p>
            <w:pPr>
              <w:pStyle w:val="Compact"/>
              <w:jc w:val="left"/>
            </w:pPr>
            <w:r>
              <w:t xml:space="preserve">보장 물량</w:t>
            </w:r>
          </w:p>
        </w:tc>
        <w:tc>
          <w:tcPr/>
          <w:p>
            <w:pPr>
              <w:pStyle w:val="Compact"/>
              <w:jc w:val="left"/>
            </w:pPr>
            <w:r>
              <w:t xml:space="preserve">공급사의 공급 의무.</w:t>
            </w:r>
          </w:p>
        </w:tc>
      </w:tr>
      <w:tr>
        <w:tc>
          <w:tcPr/>
          <w:p>
            <w:pPr>
              <w:pStyle w:val="Compact"/>
              <w:jc w:val="left"/>
            </w:pPr>
            <w:r>
              <w:t xml:space="preserve">le taux d’utilisation</w:t>
            </w:r>
          </w:p>
        </w:tc>
        <w:tc>
          <w:tcPr/>
          <w:p>
            <w:pPr>
              <w:pStyle w:val="Compact"/>
              <w:jc w:val="left"/>
            </w:pPr>
            <w:r>
              <w:t xml:space="preserve">가동률</w:t>
            </w:r>
          </w:p>
        </w:tc>
        <w:tc>
          <w:tcPr/>
          <w:p>
            <w:pPr>
              <w:pStyle w:val="Compact"/>
              <w:jc w:val="left"/>
            </w:pPr>
            <w:r>
              <w:t xml:space="preserve">생산 능력 대비 실제 생산.</w:t>
            </w:r>
          </w:p>
        </w:tc>
      </w:tr>
      <w:tr>
        <w:tc>
          <w:tcPr/>
          <w:p>
            <w:pPr>
              <w:pStyle w:val="Compact"/>
              <w:jc w:val="left"/>
            </w:pPr>
            <w:r>
              <w:t xml:space="preserve">la clause de non-concurrence</w:t>
            </w:r>
          </w:p>
        </w:tc>
        <w:tc>
          <w:tcPr/>
          <w:p>
            <w:pPr>
              <w:pStyle w:val="Compact"/>
              <w:jc w:val="left"/>
            </w:pPr>
            <w:r>
              <w:t xml:space="preserve">경업금지 조항</w:t>
            </w:r>
          </w:p>
        </w:tc>
        <w:tc>
          <w:tcPr/>
          <w:p>
            <w:pPr>
              <w:pStyle w:val="Compact"/>
              <w:jc w:val="left"/>
            </w:pPr>
            <w:r>
              <w:t xml:space="preserve">특정 활동 금지.</w:t>
            </w:r>
          </w:p>
        </w:tc>
      </w:tr>
      <w:tr>
        <w:tc>
          <w:tcPr/>
          <w:p>
            <w:pPr>
              <w:pStyle w:val="Compact"/>
              <w:jc w:val="left"/>
            </w:pPr>
            <w:r>
              <w:t xml:space="preserve">le procès-verbal</w:t>
            </w:r>
          </w:p>
        </w:tc>
        <w:tc>
          <w:tcPr/>
          <w:p>
            <w:pPr>
              <w:pStyle w:val="Compact"/>
              <w:jc w:val="left"/>
            </w:pPr>
            <w:r>
              <w:t xml:space="preserve">회의록</w:t>
            </w:r>
          </w:p>
        </w:tc>
        <w:tc>
          <w:tcPr/>
          <w:p>
            <w:pPr>
              <w:pStyle w:val="Compact"/>
              <w:jc w:val="left"/>
            </w:pPr>
            <w:r>
              <w:t xml:space="preserve">공식 기록.</w:t>
            </w:r>
          </w:p>
        </w:tc>
      </w:tr>
      <w:tr>
        <w:tc>
          <w:tcPr/>
          <w:p>
            <w:pPr>
              <w:pStyle w:val="Compact"/>
              <w:jc w:val="left"/>
            </w:pPr>
            <w:r>
              <w:t xml:space="preserve">le droit de la concurrence</w:t>
            </w:r>
          </w:p>
        </w:tc>
        <w:tc>
          <w:tcPr/>
          <w:p>
            <w:pPr>
              <w:pStyle w:val="Compact"/>
              <w:jc w:val="left"/>
            </w:pPr>
            <w:r>
              <w:t xml:space="preserve">경쟁법</w:t>
            </w:r>
          </w:p>
        </w:tc>
        <w:tc>
          <w:tcPr/>
          <w:p>
            <w:pPr>
              <w:pStyle w:val="Compact"/>
              <w:jc w:val="left"/>
            </w:pPr>
            <w:r>
              <w:t xml:space="preserve">담합·지배적 지위 남용 규제.</w:t>
            </w:r>
          </w:p>
        </w:tc>
      </w:tr>
      <w:tr>
        <w:tc>
          <w:tcPr/>
          <w:p>
            <w:pPr>
              <w:pStyle w:val="Compact"/>
              <w:jc w:val="left"/>
            </w:pPr>
            <w:r>
              <w:t xml:space="preserve">le coût d’opportunité</w:t>
            </w:r>
          </w:p>
        </w:tc>
        <w:tc>
          <w:tcPr/>
          <w:p>
            <w:pPr>
              <w:pStyle w:val="Compact"/>
              <w:jc w:val="left"/>
            </w:pPr>
            <w:r>
              <w:t xml:space="preserve">기회비용</w:t>
            </w:r>
          </w:p>
        </w:tc>
        <w:tc>
          <w:tcPr/>
          <w:p>
            <w:pPr>
              <w:pStyle w:val="Compact"/>
              <w:jc w:val="left"/>
            </w:pPr>
            <w:r>
              <w:t xml:space="preserve">포기한 선택의 가치.</w:t>
            </w:r>
          </w:p>
        </w:tc>
      </w:tr>
      <w:tr>
        <w:tc>
          <w:tcPr/>
          <w:p>
            <w:pPr>
              <w:pStyle w:val="Compact"/>
              <w:jc w:val="left"/>
            </w:pPr>
            <w:r>
              <w:t xml:space="preserve">la qualification fournisseur</w:t>
            </w:r>
          </w:p>
        </w:tc>
        <w:tc>
          <w:tcPr/>
          <w:p>
            <w:pPr>
              <w:pStyle w:val="Compact"/>
              <w:jc w:val="left"/>
            </w:pPr>
            <w:r>
              <w:t xml:space="preserve">공급사 적격성 평가</w:t>
            </w:r>
          </w:p>
        </w:tc>
        <w:tc>
          <w:tcPr/>
          <w:p>
            <w:pPr>
              <w:pStyle w:val="Compact"/>
              <w:jc w:val="left"/>
            </w:pPr>
            <w:r>
              <w:t xml:space="preserve">새 공급원 승인 절차.</w:t>
            </w:r>
          </w:p>
        </w:tc>
      </w:tr>
      <w:tr>
        <w:tc>
          <w:tcPr/>
          <w:p>
            <w:pPr>
              <w:pStyle w:val="Compact"/>
              <w:jc w:val="left"/>
            </w:pPr>
            <w:r>
              <w:t xml:space="preserve">le second fournisseur (double source)</w:t>
            </w:r>
          </w:p>
        </w:tc>
        <w:tc>
          <w:tcPr/>
          <w:p>
            <w:pPr>
              <w:pStyle w:val="Compact"/>
              <w:jc w:val="left"/>
            </w:pPr>
            <w:r>
              <w:t xml:space="preserve">2차 공급원</w:t>
            </w:r>
          </w:p>
        </w:tc>
        <w:tc>
          <w:tcPr/>
          <w:p>
            <w:pPr>
              <w:pStyle w:val="Compact"/>
              <w:jc w:val="left"/>
            </w:pPr>
            <w:r>
              <w:t xml:space="preserve">단일 의존 위험 분산.</w:t>
            </w:r>
          </w:p>
        </w:tc>
      </w:tr>
      <w:tr>
        <w:tc>
          <w:tcPr/>
          <w:p>
            <w:pPr>
              <w:pStyle w:val="Compact"/>
              <w:jc w:val="left"/>
            </w:pPr>
            <w:r>
              <w:t xml:space="preserve">la matière première</w:t>
            </w:r>
          </w:p>
        </w:tc>
        <w:tc>
          <w:tcPr/>
          <w:p>
            <w:pPr>
              <w:pStyle w:val="Compact"/>
              <w:jc w:val="left"/>
            </w:pPr>
            <w:r>
              <w:t xml:space="preserve">원료</w:t>
            </w:r>
          </w:p>
        </w:tc>
        <w:tc>
          <w:tcPr/>
          <w:p>
            <w:pPr>
              <w:pStyle w:val="Compact"/>
              <w:jc w:val="left"/>
            </w:pPr>
            <w:r>
              <w:t xml:space="preserve">가루(HA 나트륨염).</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X6e98e4ad7cc9f77a2e0900270d0142ecd13dcfc"/>
    <w:p>
      <w:pPr>
        <w:pStyle w:val="Heading3"/>
      </w:pPr>
      <w:r>
        <w:t xml:space="preserve">도입 — Année 7, 4월 둘째 주 월요일 오전 9시, 리안 사무실 — 진허의 메일</w:t>
      </w:r>
    </w:p>
    <w:p>
      <w:pPr>
        <w:pStyle w:val="FirstParagraph"/>
      </w:pPr>
      <w:r>
        <w:t xml:space="preserve">쥘리앵: 진허 유럽에서 메일이 왔어요. 본사는 프랑크푸르트. 만나자고 해요. 목요일, 여기 파리에서. 두 명이요.</w:t>
      </w:r>
    </w:p>
    <w:p>
      <w:pPr>
        <w:pStyle w:val="BodyText"/>
      </w:pPr>
      <w:r>
        <w:t xml:space="preserve">이네스: 진허? 6주 전에 한울을 포기했잖아. 우리한테 뭘 원하는 거야?</w:t>
      </w:r>
    </w:p>
    <w:p>
      <w:pPr>
        <w:pStyle w:val="BodyText"/>
      </w:pPr>
      <w:r>
        <w:t xml:space="preserve">쥘리앵: 메일 제목: 「장기 공급 보장.」 그게 다예요.</w:t>
      </w:r>
    </w:p>
    <w:p>
      <w:pPr>
        <w:pStyle w:val="BodyText"/>
      </w:pPr>
      <w:r>
        <w:t xml:space="preserve">바스티앵: 보장이라. 우리 공급업체 얘기를 하러 오는 거네. 우리 공급업체 없이.</w:t>
      </w:r>
    </w:p>
    <w:p>
      <w:pPr>
        <w:pStyle w:val="BodyText"/>
      </w:pPr>
      <w:r>
        <w:t xml:space="preserve">클레망스: 만날까, 거절할까?</w:t>
      </w:r>
    </w:p>
    <w:p>
      <w:pPr>
        <w:pStyle w:val="BodyText"/>
      </w:pPr>
      <w:r>
        <w:t xml:space="preserve">나바로: 법적으로는 듣지 못할 이유가 없어요. 한울과의 의향서는 독점이 아니에요. 하지만 도의적으로는 한울에 알려야 해요.</w:t>
      </w:r>
    </w:p>
    <w:p>
      <w:pPr>
        <w:pStyle w:val="BodyText"/>
      </w:pPr>
      <w:r>
        <w:t xml:space="preserve">클레망스: 한울엔 먼저 알려. 나중이 아니라. 쥘리앵, 오늘 아침 유나에게 메일 써.</w:t>
      </w:r>
    </w:p>
    <w:p>
      <w:pPr>
        <w:pStyle w:val="BodyText"/>
      </w:pPr>
      <w:r>
        <w:t xml:space="preserve">바스티앵: 그리고 회의록을 두고 맞이하자. 모든 말을 적고. 그날 저녁 한울에 보내고.</w:t>
      </w:r>
    </w:p>
    <w:p>
      <w:pPr>
        <w:pStyle w:val="BodyText"/>
      </w:pPr>
      <w:r>
        <w:t xml:space="preserve">이네스: 진허는 우리가 한울과 협상 중인 걸 알아?</w:t>
      </w:r>
    </w:p>
    <w:p>
      <w:pPr>
        <w:pStyle w:val="BodyText"/>
      </w:pPr>
      <w:r>
        <w:t xml:space="preserve">쥘리앵: 다 알아요. 한국 신문이 한울이 「유럽 파트너십을 검토 중」이라고 썼어요. 우리 이름은 없이. 후보가 많지 않죠.</w:t>
      </w:r>
    </w:p>
    <w:p>
      <w:pPr>
        <w:pStyle w:val="BodyText"/>
      </w:pPr>
      <w:r>
        <w:t xml:space="preserve">카미유: 하나 상기시킬게요. Année 4에 리옹에서 불합격한 가루, 짧은 조각 6 %. 그들의 한국 거점에서 왔어요.</w:t>
      </w:r>
    </w:p>
    <w:p>
      <w:pPr>
        <w:pStyle w:val="BodyText"/>
      </w:pPr>
      <w:r>
        <w:t xml:space="preserve">바스티앵: 기억해. 평생 기억할 거야.</w:t>
      </w:r>
    </w:p>
    <w:p>
      <w:pPr>
        <w:pStyle w:val="BodyText"/>
      </w:pPr>
      <w:r>
        <w:t xml:space="preserve">클레망스: 그럼 들어 보자. 정중하게. 회의록을 두고. 아무것도 약속하지 말고.</w:t>
      </w:r>
    </w:p>
    <w:p>
      <w:pPr>
        <w:pStyle w:val="BodyText"/>
      </w:pPr>
      <w:r>
        <w:t xml:space="preserve">쥘리앵: 유나가 방금 답했어요. 한 줄이요. 「알려 줘서 고마워요. 들어 보세요. 말을 아주 잘하는 사람들이에요.」</w:t>
      </w:r>
    </w:p>
    <w:p>
      <w:pPr>
        <w:pStyle w:val="BodyText"/>
      </w:pPr>
      <w:r>
        <w:t xml:space="preserve">이네스: 말을 아주 잘한다. 시작이 좋네.</w:t>
      </w:r>
    </w:p>
    <w:bookmarkEnd w:id="33"/>
    <w:bookmarkStart w:id="34" w:name="장면1-목요일-오후-2시-리안-회의실-진허-유럽-1"/>
    <w:p>
      <w:pPr>
        <w:pStyle w:val="Heading3"/>
      </w:pPr>
      <w:r>
        <w:t xml:space="preserve">장면1 — 목요일 오후 2시, 리안 회의실 — 진허 유럽</w:t>
      </w:r>
    </w:p>
    <w:p>
      <w:pPr>
        <w:pStyle w:val="FirstParagraph"/>
      </w:pPr>
      <w:r>
        <w:t xml:space="preserve">린: 안녕하세요. 린 슈, 진허 유럽 사업개발 이사입니다. 주이앙조사의 HEC를 나왔어요. 프랑스어로 말하지만 계산은 유로로 해요. 법률 고문 케슬러 씨입니다. 부모님은 벨빌에서 식당을 하세요. 채소 공급상과 협상하며 협상을 배웠죠.</w:t>
      </w:r>
    </w:p>
    <w:p>
      <w:pPr>
        <w:pStyle w:val="BodyText"/>
      </w:pPr>
      <w:r>
        <w:t xml:space="preserve">케슬러: 안녕하세요. 계약 얘기가 아니면 말하지 않겠습니다.</w:t>
      </w:r>
    </w:p>
    <w:p>
      <w:pPr>
        <w:pStyle w:val="BodyText"/>
      </w:pPr>
      <w:r>
        <w:t xml:space="preserve">나바로: 그럼 우리 둘은 말을 많이 하겠네요.</w:t>
      </w:r>
    </w:p>
    <w:p>
      <w:pPr>
        <w:pStyle w:val="BodyText"/>
      </w:pPr>
      <w:r>
        <w:t xml:space="preserve">클레망스: 안녕하세요, 린 씨. 미리 말씀드릴게요: 이 회의는 회의록을 남깁니다. 오늘 저녁 우리 파트너 한울에 전달될 거예요.</w:t>
      </w:r>
    </w:p>
    <w:p>
      <w:pPr>
        <w:pStyle w:val="BodyText"/>
      </w:pPr>
      <w:r>
        <w:t xml:space="preserve">린: 예상했어요. 저라도 그랬을 거예요. 제가 할 말은 누구 앞에서든 할 수 있어요.</w:t>
      </w:r>
    </w:p>
    <w:p>
      <w:pPr>
        <w:pStyle w:val="BodyText"/>
      </w:pPr>
      <w:r>
        <w:t xml:space="preserve">바스티앵: 그럼 듣겠습니다.</w:t>
      </w:r>
    </w:p>
    <w:p>
      <w:pPr>
        <w:pStyle w:val="BodyText"/>
      </w:pPr>
      <w:r>
        <w:t xml:space="preserve">린: 직설적으로 말할게요. 오트사부아에 공장을 지으려 하시죠. 2,600만 유로. 첫 로트까지 4년 반. 우리는 그게 실수라고 봐요. 도덕적 실수가 아니라 산업적 실수. 숫자로 이유를 설명할게요. 숫자 좋아하시잖아요.</w:t>
      </w:r>
    </w:p>
    <w:p>
      <w:pPr>
        <w:pStyle w:val="BodyText"/>
      </w:pPr>
      <w:r>
        <w:t xml:space="preserve">이네스: 산업적 실수. 공장이 네 개 있는 그룹에서 하는 말이네요.</w:t>
      </w:r>
    </w:p>
    <w:p>
      <w:pPr>
        <w:pStyle w:val="BodyText"/>
      </w:pPr>
      <w:r>
        <w:t xml:space="preserve">클레망스: 이유를 설명해 주세요.</w:t>
      </w:r>
    </w:p>
    <w:p>
      <w:pPr>
        <w:pStyle w:val="BodyText"/>
      </w:pPr>
      <w:r>
        <w:t xml:space="preserve">린: 세상엔 이미 젤 공장이 너무 많아요. 우리도 네 개가 있죠. 가동률 60 %예요. 새 공장 하나하나가 모두의 가격을 떨어뜨려요. 지금 파는 가격보다 싸게 팔려고 공장을 짓는 셈이에요.</w:t>
      </w:r>
    </w:p>
    <w:p>
      <w:pPr>
        <w:pStyle w:val="BodyText"/>
      </w:pPr>
      <w:r>
        <w:t xml:space="preserve">쥘리앵: 그럴 수도 있죠. 하지만 그건 우리 위험이지, 당신들 위험이 아니에요.</w:t>
      </w:r>
    </w:p>
    <w:p>
      <w:pPr>
        <w:pStyle w:val="BodyText"/>
      </w:pPr>
      <w:r>
        <w:t xml:space="preserve">린: 시장 전체의 위험이에요. 우리 제안: 10년 공급. 쑤저우산 CE 젤. 주사기당 28유로, 물량 보장.</w:t>
      </w:r>
    </w:p>
    <w:p>
      <w:pPr>
        <w:pStyle w:val="BodyText"/>
      </w:pPr>
      <w:r>
        <w:t xml:space="preserve">이네스: 28? 우리는 덴마크 가루까지 해서 한울에 거의 43을 내는데.</w:t>
      </w:r>
    </w:p>
    <w:p>
      <w:pPr>
        <w:pStyle w:val="BodyText"/>
      </w:pPr>
      <w:r>
        <w:t xml:space="preserve">린: 알아요. 그래서 제가 여기 있는 거죠.</w:t>
      </w:r>
    </w:p>
    <w:p>
      <w:pPr>
        <w:pStyle w:val="BodyText"/>
      </w:pPr>
      <w:r>
        <w:t xml:space="preserve">바스티앵: 28유로. 어떤 가루로요?</w:t>
      </w:r>
    </w:p>
    <w:p>
      <w:pPr>
        <w:pStyle w:val="BodyText"/>
      </w:pPr>
      <w:r>
        <w:t xml:space="preserve">린: 우리 가루. 한국 거점 것, 개선된 걸로요. 그 얘기도 할게요.</w:t>
      </w:r>
    </w:p>
    <w:p>
      <w:pPr>
        <w:pStyle w:val="BodyText"/>
      </w:pPr>
      <w:r>
        <w:t xml:space="preserve">쥘리앵: 그리고 조건은요? 늘 조건이 있죠.</w:t>
      </w:r>
    </w:p>
    <w:p>
      <w:pPr>
        <w:pStyle w:val="BodyText"/>
      </w:pPr>
      <w:r>
        <w:t xml:space="preserve">린: 조건 두 개. 한울과의 이전을 포기할 것. 그리고 계약 기간 동안 공장을 짓지 않을 것.</w:t>
      </w:r>
    </w:p>
    <w:p>
      <w:pPr>
        <w:pStyle w:val="BodyText"/>
      </w:pPr>
      <w:r>
        <w:t xml:space="preserve">케슬러: 산업 경업금지 조항. 10년. 업계에선 흔하죠.</w:t>
      </w:r>
    </w:p>
    <w:p>
      <w:pPr>
        <w:pStyle w:val="BodyText"/>
      </w:pPr>
      <w:r>
        <w:t xml:space="preserve">나바로: 흔하죠. 하지만 만들고 싶은 사람이 받아들이는 일은 드물어요.</w:t>
      </w:r>
    </w:p>
    <w:p>
      <w:pPr>
        <w:pStyle w:val="BodyText"/>
      </w:pPr>
      <w:r>
        <w:t xml:space="preserve">케슬러: 받아들이는 일은 드물지만 서명하는 일은 잦죠. 차이는 가격이에요.</w:t>
      </w:r>
    </w:p>
    <w:p>
      <w:pPr>
        <w:pStyle w:val="BodyText"/>
      </w:pPr>
      <w:r>
        <w:t xml:space="preserve">린: 그게 다가 아니에요. 시리즈 B를 준비하시죠. 진허가 리안에 1,500만 유로를 투자해요. 20 %와 이사 한 자리에.</w:t>
      </w:r>
    </w:p>
    <w:p>
      <w:pPr>
        <w:pStyle w:val="BodyText"/>
      </w:pPr>
      <w:r>
        <w:t xml:space="preserve">쥘리앵: 1,500만. 우리가 찾는 것보다 많네요.</w:t>
      </w:r>
    </w:p>
    <w:p>
      <w:pPr>
        <w:pStyle w:val="BodyText"/>
      </w:pPr>
      <w:r>
        <w:t xml:space="preserve">린: 일부러요. 시리즈 B도, 은행도, 공장도 필요 없어요. 브랜드로 남으세요. 그 일을 아주 잘하시잖아요.</w:t>
      </w:r>
    </w:p>
    <w:p>
      <w:pPr>
        <w:pStyle w:val="BodyText"/>
      </w:pPr>
      <w:r>
        <w:t xml:space="preserve">이네스: 브랜드로 남아라. 들어 본 말이네요. 7년 전 실비가 했죠.</w:t>
      </w:r>
    </w:p>
    <w:p>
      <w:pPr>
        <w:pStyle w:val="BodyText"/>
      </w:pPr>
      <w:r>
        <w:t xml:space="preserve">클레망스: 공장 없는 브랜드가 무슨 대가를 치르는지 배웠으니까요. 위기 때. 당신들한테서 온 가루로.</w:t>
      </w:r>
    </w:p>
    <w:p>
      <w:pPr>
        <w:pStyle w:val="BodyText"/>
      </w:pPr>
      <w:r>
        <w:t xml:space="preserve">린: 우리 한국 거점 가루죠. 그 건은 알아요. 그 로트엔 결함이 있었어요. 고쳤어요. 지금 짧은 조각 비율은 2.5 %예요. 성적서를 보여 드릴 수 있어요.</w:t>
      </w:r>
    </w:p>
    <w:p>
      <w:pPr>
        <w:pStyle w:val="BodyText"/>
      </w:pPr>
      <w:r>
        <w:t xml:space="preserve">카미유: 성적서는 Année 4에도 있었어요. 적합했죠. 젤은 아니었고요.</w:t>
      </w:r>
    </w:p>
    <w:p>
      <w:pPr>
        <w:pStyle w:val="BodyText"/>
      </w:pPr>
      <w:r>
        <w:t xml:space="preserve">린: 맞아요. 성적서로는 부족하죠. 그래서 감사도 제안해요. 원하는 만큼. 예고 없이.</w:t>
      </w:r>
    </w:p>
    <w:p>
      <w:pPr>
        <w:pStyle w:val="BodyText"/>
      </w:pPr>
      <w:r>
        <w:t xml:space="preserve">바스티앵: 예고 없는 감사. 좋은 제안이네요. 당신 말 중 처음으로 제가 직접 쓸 수 있었을 말이에요.</w:t>
      </w:r>
    </w:p>
    <w:p>
      <w:pPr>
        <w:pStyle w:val="BodyText"/>
      </w:pPr>
      <w:r>
        <w:t xml:space="preserve">린: 칭찬으로 받을게요. 드문 칭찬인 걸 알아요.</w:t>
      </w:r>
    </w:p>
    <w:p>
      <w:pPr>
        <w:pStyle w:val="BodyText"/>
      </w:pPr>
      <w:r>
        <w:t xml:space="preserve">클레망스: 린 씨, 다음 주에 답을 드릴게요. 서면으로, 그리고 전화로.</w:t>
      </w:r>
    </w:p>
    <w:p>
      <w:pPr>
        <w:pStyle w:val="BodyText"/>
      </w:pPr>
      <w:r>
        <w:t xml:space="preserve">린: 전화를 먼저 해 주세요. 서면 거절은 늘 더 차갑거든요.</w:t>
      </w:r>
    </w:p>
    <w:p>
      <w:pPr>
        <w:pStyle w:val="BodyText"/>
      </w:pPr>
      <w:r>
        <w:t xml:space="preserve">클레망스: 벌써 거절을 짐작하세요?</w:t>
      </w:r>
    </w:p>
    <w:p>
      <w:pPr>
        <w:pStyle w:val="BodyText"/>
      </w:pPr>
      <w:r>
        <w:t xml:space="preserve">린: 다 짐작해요. 그래서 월급을 받는 거죠.</w:t>
      </w:r>
    </w:p>
    <w:bookmarkEnd w:id="34"/>
    <w:bookmarkStart w:id="35" w:name="장면2-같은-날-오후-4시-30분-리안-사무실-진허가-떠난-뒤-1"/>
    <w:p>
      <w:pPr>
        <w:pStyle w:val="Heading3"/>
      </w:pPr>
      <w:r>
        <w:t xml:space="preserve">장면2 — 같은 날 오후 4시 30분, 리안 사무실 — 진허가 떠난 뒤</w:t>
      </w:r>
    </w:p>
    <w:p>
      <w:pPr>
        <w:pStyle w:val="FirstParagraph"/>
      </w:pPr>
      <w:r>
        <w:t xml:space="preserve">이네스: 불편한 말 하나 할게. 28유로. 이 가격이면 다카르가 가능해져. 정말로.</w:t>
      </w:r>
    </w:p>
    <w:p>
      <w:pPr>
        <w:pStyle w:val="BodyText"/>
      </w:pPr>
      <w:r>
        <w:t xml:space="preserve">클레망스: 이네스…</w:t>
      </w:r>
    </w:p>
    <w:p>
      <w:pPr>
        <w:pStyle w:val="BodyText"/>
      </w:pPr>
      <w:r>
        <w:t xml:space="preserve">이네스: 끝까지 말하게 해 줘. 디오프 교수님이 누가 예뻐질 권리가 있냐고 물으셨잖아. 28유로면 대답할 수 있어: 더 많은 여성들. 못 들은 척할 수가 없어.</w:t>
      </w:r>
    </w:p>
    <w:p>
      <w:pPr>
        <w:pStyle w:val="BodyText"/>
      </w:pPr>
      <w:r>
        <w:t xml:space="preserve">카미유: 다카르는 파리와 같은 젤을 받을 자격이 있어요. 우리에게 리콜을 안긴 사람들의 싼 젤이 아니라.</w:t>
      </w:r>
    </w:p>
    <w:p>
      <w:pPr>
        <w:pStyle w:val="BodyText"/>
      </w:pPr>
      <w:r>
        <w:t xml:space="preserve">이네스: 그쪽 비율은 2.5래. 그녀가 그랬잖아.</w:t>
      </w:r>
    </w:p>
    <w:p>
      <w:pPr>
        <w:pStyle w:val="BodyText"/>
      </w:pPr>
      <w:r>
        <w:t xml:space="preserve">카미유: 그녀가 말했죠. 우리가 잰 게 아니에요. 같은 게 아니에요. 다카르에서 당신이 가르쳐 준 거예요.</w:t>
      </w:r>
    </w:p>
    <w:p>
      <w:pPr>
        <w:pStyle w:val="BodyText"/>
      </w:pPr>
      <w:r>
        <w:t xml:space="preserve">이네스: 한 방 먹었네. 내 말을 써먹는 거 정말 싫어.</w:t>
      </w:r>
    </w:p>
    <w:p>
      <w:pPr>
        <w:pStyle w:val="BodyText"/>
      </w:pPr>
      <w:r>
        <w:t xml:space="preserve">쥘리앵: 1,500만 얘기를 해야겠어요. 거절하면 시리즈 B로 1,200만을 다른 데서 찾아야 해요. 페리에르 씨가 어제 시장이 어렵다고 했어요. 이번 분기에만 펀드 세 곳이 의료기기 투자 건을 거절했대요.</w:t>
      </w:r>
    </w:p>
    <w:p>
      <w:pPr>
        <w:pStyle w:val="BodyText"/>
      </w:pPr>
      <w:r>
        <w:t xml:space="preserve">바스티앵: 받아들이면 1,500만과 진허의 이사 한 자리. 우리 이사회에. 한울을 논의하는 바로 그곳에.</w:t>
      </w:r>
    </w:p>
    <w:p>
      <w:pPr>
        <w:pStyle w:val="BodyText"/>
      </w:pPr>
      <w:r>
        <w:t xml:space="preserve">쥘리앵: 알아요. 받자는 게 아니에요. 거절에도 비용이 든다는 거예요. 그걸 숫자로 매겨야 해요.</w:t>
      </w:r>
    </w:p>
    <w:p>
      <w:pPr>
        <w:pStyle w:val="BodyText"/>
      </w:pPr>
      <w:r>
        <w:t xml:space="preserve">클레망스: 매겨 봐. 거절의 정확한 가격을 원해. 이사회를 위해.</w:t>
      </w:r>
    </w:p>
    <w:p>
      <w:pPr>
        <w:pStyle w:val="BodyText"/>
      </w:pPr>
      <w:r>
        <w:t xml:space="preserve">나바로: 그리고 법적인 세부 사항 하나. 산업 경업금지 조항. 10년 공장 금지. 리안이 받아들이면 절대 생산할 수 없어요. 한울 이후에도. 그들은 고객을 사는 게 아니에요. 여러분의 미래를 사는 거죠.</w:t>
      </w:r>
    </w:p>
    <w:p>
      <w:pPr>
        <w:pStyle w:val="BodyText"/>
      </w:pPr>
      <w:r>
        <w:t xml:space="preserve">이네스: 우리 미래를 주사기당 28유로에 사는 거네.</w:t>
      </w:r>
    </w:p>
    <w:p>
      <w:pPr>
        <w:pStyle w:val="BodyText"/>
      </w:pPr>
      <w:r>
        <w:t xml:space="preserve">바스티앵: 시장에서 제일 싼 젤이 대개 제일 비싸. 나중에.</w:t>
      </w:r>
    </w:p>
    <w:p>
      <w:pPr>
        <w:pStyle w:val="BodyText"/>
      </w:pPr>
      <w:r>
        <w:t xml:space="preserve">클레망스: 이네스, 다카르를 무시하는 게 아니야. 한 가지는 네 말이 맞아. 그곳의 우리 가격은 아직 너무 높아. 하지만 답이 가격을 낮추려고 우리 독립을 파는 것일 수는 없어. 네 숫자를 들고 이사회에서 다시 얘기하자고 약속할게.</w:t>
      </w:r>
    </w:p>
    <w:p>
      <w:pPr>
        <w:pStyle w:val="BodyText"/>
      </w:pPr>
      <w:r>
        <w:t xml:space="preserve">이네스: 그럼 답은 뭔데?</w:t>
      </w:r>
    </w:p>
    <w:p>
      <w:pPr>
        <w:pStyle w:val="BodyText"/>
      </w:pPr>
      <w:r>
        <w:t xml:space="preserve">클레망스: 우리 공장, 우리 원가. 그러면 다카르 가격은 우리가 정해. 진허도, 한울도 아니고.</w:t>
      </w:r>
    </w:p>
    <w:p>
      <w:pPr>
        <w:pStyle w:val="BodyText"/>
      </w:pPr>
      <w:r>
        <w:t xml:space="preserve">쥘리앵: 완전 가동 시 우리 공장 원가는 약 22유로예요. 3월에 계산해 봤어요. 진허보다 낮아요.</w:t>
      </w:r>
    </w:p>
    <w:p>
      <w:pPr>
        <w:pStyle w:val="BodyText"/>
      </w:pPr>
      <w:r>
        <w:t xml:space="preserve">이네스: 22? 언제쯤?</w:t>
      </w:r>
    </w:p>
    <w:p>
      <w:pPr>
        <w:pStyle w:val="BodyText"/>
      </w:pPr>
      <w:r>
        <w:t xml:space="preserve">쥘리앵: 5년. 어쩌면 6년. 그리고 공장이 꽉 찼을 때요.</w:t>
      </w:r>
    </w:p>
    <w:p>
      <w:pPr>
        <w:pStyle w:val="BodyText"/>
      </w:pPr>
      <w:r>
        <w:t xml:space="preserve">이네스: 다카르에서 5년이면 돈을 못 내는 여성이 아주 많아.</w:t>
      </w:r>
    </w:p>
    <w:p>
      <w:pPr>
        <w:pStyle w:val="BodyText"/>
      </w:pPr>
      <w:r>
        <w:t xml:space="preserve">클레망스: 알아. 그래서 다시는 다른 누가 우리 대신 가격을 정하게 두고 싶지 않아.</w:t>
      </w:r>
    </w:p>
    <w:p>
      <w:pPr>
        <w:pStyle w:val="BodyText"/>
      </w:pPr>
      <w:r>
        <w:t xml:space="preserve">이네스: 좋아. 진허는 철회할게. 다카르는 철회 안 해. 테이블 위에 둘 거야.</w:t>
      </w:r>
    </w:p>
    <w:p>
      <w:pPr>
        <w:pStyle w:val="BodyText"/>
      </w:pPr>
      <w:r>
        <w:t xml:space="preserve">클레망스: 둬. 거기가 제자리야.</w:t>
      </w:r>
    </w:p>
    <w:p>
      <w:pPr>
        <w:pStyle w:val="BodyText"/>
      </w:pPr>
      <w:r>
        <w:t xml:space="preserve">쥘리앵: 유나가 전화해요. 회의록을 벌써 읽었대요.</w:t>
      </w:r>
    </w:p>
    <w:p>
      <w:pPr>
        <w:pStyle w:val="BodyText"/>
      </w:pPr>
      <w:r>
        <w:t xml:space="preserve">유나: 안녕하세요. 읽었어요, 고마워요. 모르시는 게 하나 있어요: 진허가 노르디알도 만났어요. 덴마크에서, 지난주에.</w:t>
      </w:r>
    </w:p>
    <w:p>
      <w:pPr>
        <w:pStyle w:val="BodyText"/>
      </w:pPr>
      <w:r>
        <w:t xml:space="preserve">바스티앵: 노르디알? 우리 가루?</w:t>
      </w:r>
    </w:p>
    <w:p>
      <w:pPr>
        <w:pStyle w:val="BodyText"/>
      </w:pPr>
      <w:r>
        <w:t xml:space="preserve">유나: 여러분 가루, 그리고 우리 가루. 진허가 노르디알을 사면 한울도 리안도 진허에 의존하게 돼요. 공장이 있든 없든.</w:t>
      </w:r>
    </w:p>
    <w:p>
      <w:pPr>
        <w:pStyle w:val="BodyText"/>
      </w:pPr>
      <w:r>
        <w:t xml:space="preserve">클레망스: 고마워요, 유나. 이번에도 아프기 전에 알려 주시네요.</w:t>
      </w:r>
    </w:p>
    <w:p>
      <w:pPr>
        <w:pStyle w:val="BodyText"/>
      </w:pPr>
      <w:r>
        <w:t xml:space="preserve">유나: 진허 건으로 여러분도 똑같이 해 주셨잖아요. 그 예의를 돌려드리는 거예요.</w:t>
      </w:r>
    </w:p>
    <w:bookmarkEnd w:id="35"/>
    <w:bookmarkStart w:id="36" w:name="절정전환-다음-주-화요일-오전-11시-전화-린-슈에게-답하기-1"/>
    <w:p>
      <w:pPr>
        <w:pStyle w:val="Heading3"/>
      </w:pPr>
      <w:r>
        <w:t xml:space="preserve">절정·전환 — 다음 주 화요일 오전 11시, 전화 — 린 슈에게 답하기</w:t>
      </w:r>
    </w:p>
    <w:p>
      <w:pPr>
        <w:pStyle w:val="FirstParagraph"/>
      </w:pPr>
      <w:r>
        <w:t xml:space="preserve">클레망스: 린 씨, 답을 기다려 주셔서 고마워요. 당신처럼 직설적으로 말할게요.</w:t>
      </w:r>
    </w:p>
    <w:p>
      <w:pPr>
        <w:pStyle w:val="BodyText"/>
      </w:pPr>
      <w:r>
        <w:t xml:space="preserve">린: 듣고 있어요. 답은 짐작해요. 그래도 듣고 싶어요.</w:t>
      </w:r>
    </w:p>
    <w:p>
      <w:pPr>
        <w:pStyle w:val="BodyText"/>
      </w:pPr>
      <w:r>
        <w:t xml:space="preserve">클레망스: 거절합니다. 공급 계약, 경업금지 조항, 그리고 투자. 세 가지 모두.</w:t>
      </w:r>
    </w:p>
    <w:p>
      <w:pPr>
        <w:pStyle w:val="BodyText"/>
      </w:pPr>
      <w:r>
        <w:t xml:space="preserve">린: 세 가지 다요. 1,500만까지? 어려운 시리즈 B가 앞에 있잖아요.</w:t>
      </w:r>
    </w:p>
    <w:p>
      <w:pPr>
        <w:pStyle w:val="BodyText"/>
      </w:pPr>
      <w:r>
        <w:t xml:space="preserve">클레망스: 1,500만까지요. 우리가 절대 생산하지 않기를 바라는 사람이 앉은 이사회보다, 어려운 시리즈 B가 나아요.</w:t>
      </w:r>
    </w:p>
    <w:p>
      <w:pPr>
        <w:pStyle w:val="BodyText"/>
      </w:pPr>
      <w:r>
        <w:t xml:space="preserve">린: 이해해요. 그래도 한마디 해야겠어요, 존중을 담아서. 우리 보장은 서면이에요. 물량, 가격, 감사, 10년. 한울의 보장은 감정이에요. 아픈 노인과 그 딸. 감정은 승계를 늘 견디진 못해요.</w:t>
      </w:r>
    </w:p>
    <w:p>
      <w:pPr>
        <w:pStyle w:val="BodyText"/>
      </w:pPr>
      <w:r>
        <w:t xml:space="preserve">바스티앵: 린 씨, 바스티앵 모렐입니다. 한울의 보장도 서면이에요. 서울 공증인에게 맡긴 임치 안에. 그리고 이제 의향서 안에. 감정이 아니에요. 글로 적은 감정이죠. 더 단단해요.</w:t>
      </w:r>
    </w:p>
    <w:p>
      <w:pPr>
        <w:pStyle w:val="BodyText"/>
      </w:pPr>
      <w:r>
        <w:t xml:space="preserve">린: 그렇군요. 모든 것에 답이 있으시네요, 모렐 씨.</w:t>
      </w:r>
    </w:p>
    <w:p>
      <w:pPr>
        <w:pStyle w:val="BodyText"/>
      </w:pPr>
      <w:r>
        <w:t xml:space="preserve">바스티앵: 아니요. 제가 쓴 것에 답이 있을 뿐이에요.</w:t>
      </w:r>
    </w:p>
    <w:p>
      <w:pPr>
        <w:pStyle w:val="BodyText"/>
      </w:pPr>
      <w:r>
        <w:t xml:space="preserve">클레망스: 질문 하나만요, 린 씨. 하나만. 진허가 노르디알과 논의 중인가요?</w:t>
      </w:r>
    </w:p>
    <w:p>
      <w:pPr>
        <w:pStyle w:val="BodyText"/>
      </w:pPr>
      <w:r>
        <w:t xml:space="preserve">린: 진행 중인 논의에 대해선 말할 수 없어요. 아시잖아요.</w:t>
      </w:r>
    </w:p>
    <w:p>
      <w:pPr>
        <w:pStyle w:val="BodyText"/>
      </w:pPr>
      <w:r>
        <w:t xml:space="preserve">케슬러: 회의록을 위해, 질문에 답이 없었음을 기록합니다.</w:t>
      </w:r>
    </w:p>
    <w:p>
      <w:pPr>
        <w:pStyle w:val="BodyText"/>
      </w:pPr>
      <w:r>
        <w:t xml:space="preserve">클레망스: 알아요. 거짓말을 하실지 알고 싶었어요. 안 하셨네요. 고마워요.</w:t>
      </w:r>
    </w:p>
    <w:p>
      <w:pPr>
        <w:pStyle w:val="BodyText"/>
      </w:pPr>
      <w:r>
        <w:t xml:space="preserve">린: 저는 거짓말 안 해요. 장기적으로 사업에 나쁘거든요. 이것만 말할게요. 히알루론산 가루 시장은 작아요. 아주 작죠. 그걸 쥔 사람이 나머지를 다 쥐어요.</w:t>
      </w:r>
    </w:p>
    <w:p>
      <w:pPr>
        <w:pStyle w:val="BodyText"/>
      </w:pPr>
      <w:r>
        <w:t xml:space="preserve">클레망스: 협박인가요?</w:t>
      </w:r>
    </w:p>
    <w:p>
      <w:pPr>
        <w:pStyle w:val="BodyText"/>
      </w:pPr>
      <w:r>
        <w:t xml:space="preserve">린: 묘사예요. 리안은 정확한 묘사를 좋아하잖아요. 모렐 씨 스스로 말했죠: 해체하는 게 아니라 묘사하는 거라고.</w:t>
      </w:r>
    </w:p>
    <w:p>
      <w:pPr>
        <w:pStyle w:val="BodyText"/>
      </w:pPr>
      <w:r>
        <w:t xml:space="preserve">바스티앵: 우리 기사를 읽으셨군요.</w:t>
      </w:r>
    </w:p>
    <w:p>
      <w:pPr>
        <w:pStyle w:val="BodyText"/>
      </w:pPr>
      <w:r>
        <w:t xml:space="preserve">린: 여러분에 관한 건 다 읽었어요. 그게 제 일이에요. 그리고 개인적인 말 하나, 회의록 밖에서요.</w:t>
      </w:r>
    </w:p>
    <w:p>
      <w:pPr>
        <w:pStyle w:val="BodyText"/>
      </w:pPr>
      <w:r>
        <w:t xml:space="preserve">클레망스: 회의록 밖은 없어요, 린 씨. 죄송해요.</w:t>
      </w:r>
    </w:p>
    <w:p>
      <w:pPr>
        <w:pStyle w:val="BodyText"/>
      </w:pPr>
      <w:r>
        <w:t xml:space="preserve">린: 그럼 회의록 안에서. 여러분이 하는 일을 존경해요. 고생하실 거라고 생각해요. 그리고 성공하신다면 아주 훌륭한 경쟁자가 될 거예요. 성공하지 않으셨으면 좋겠어요. 둘 다 사실이에요.</w:t>
      </w:r>
    </w:p>
    <w:p>
      <w:pPr>
        <w:pStyle w:val="BodyText"/>
      </w:pPr>
      <w:r>
        <w:t xml:space="preserve">클레망스: 고마워요. 이 협상 전체에서 가장 정직한 문장이에요. 간직할게요.</w:t>
      </w:r>
    </w:p>
    <w:p>
      <w:pPr>
        <w:pStyle w:val="BodyText"/>
      </w:pPr>
      <w:r>
        <w:t xml:space="preserve">린: 간직하세요. 제 번호도요. 감정은 바뀌어요. 제 감정도 가끔은.</w:t>
      </w:r>
    </w:p>
    <w:p>
      <w:pPr>
        <w:pStyle w:val="BodyText"/>
      </w:pPr>
      <w:r>
        <w:t xml:space="preserve">나바로: 회의록을 위해, 회의는 11시 22분에 끝납니다. 수락된 제안 없음. 약속 없음.</w:t>
      </w:r>
    </w:p>
    <w:p>
      <w:pPr>
        <w:pStyle w:val="BodyText"/>
      </w:pPr>
      <w:r>
        <w:t xml:space="preserve">린: 회의록을 위해, 진허는 제안을 철회하지 않습니다. 6개월간 같은 가격으로 열려 있어요.</w:t>
      </w:r>
    </w:p>
    <w:p>
      <w:pPr>
        <w:pStyle w:val="BodyText"/>
      </w:pPr>
      <w:r>
        <w:t xml:space="preserve">클레망스: 6개월. 우리는 다시 열지 않을 거예요. 그래도 열어 두셔서 고마워요.</w:t>
      </w:r>
    </w:p>
    <w:bookmarkEnd w:id="36"/>
    <w:bookmarkStart w:id="37" w:name="마무리-같은-날-오후-리안-사무실-1"/>
    <w:p>
      <w:pPr>
        <w:pStyle w:val="Heading3"/>
      </w:pPr>
      <w:r>
        <w:t xml:space="preserve">마무리 — 같은 날 오후, 리안 사무실</w:t>
      </w:r>
    </w:p>
    <w:p>
      <w:pPr>
        <w:pStyle w:val="FirstParagraph"/>
      </w:pPr>
      <w:r>
        <w:t xml:space="preserve">쥘리앵: 거절의 가격. 계산했어요. 진허의 1,500만 대신 다른 곳에서 1,200만. 그리고 5년 동안 쑤저우보다 주사기당 15유로 더. 연 약 300만. 서류 첫 페이지에 크게 써 놨어요.</w:t>
      </w:r>
    </w:p>
    <w:p>
      <w:pPr>
        <w:pStyle w:val="BodyText"/>
      </w:pPr>
      <w:r>
        <w:t xml:space="preserve">이네스: 연 300만. 그게 우리 독립의 가격이네.</w:t>
      </w:r>
    </w:p>
    <w:p>
      <w:pPr>
        <w:pStyle w:val="BodyText"/>
      </w:pPr>
      <w:r>
        <w:t xml:space="preserve">바스티앵: 아니. 그건 오늘의 가격이야. 의존의 가격은 나중에야 알지. Année 4처럼.</w:t>
      </w:r>
    </w:p>
    <w:p>
      <w:pPr>
        <w:pStyle w:val="BodyText"/>
      </w:pPr>
      <w:r>
        <w:t xml:space="preserve">카미유: 그리고 노르디알은요? 진허가 사면 어차피 그들 손안이에요.</w:t>
      </w:r>
    </w:p>
    <w:p>
      <w:pPr>
        <w:pStyle w:val="BodyText"/>
      </w:pPr>
      <w:r>
        <w:t xml:space="preserve">바스티앵: 그럼 두 번째 가루 공급업체가 필요해. 그들이 사기 전에 적격성 평가를 끝내야 해. 산 뒤가 아니라.</w:t>
      </w:r>
    </w:p>
    <w:p>
      <w:pPr>
        <w:pStyle w:val="BodyText"/>
      </w:pPr>
      <w:r>
        <w:t xml:space="preserve">카미유: 적격성 평가는 최소 1년이에요. 세르티비아 승인까지.</w:t>
      </w:r>
    </w:p>
    <w:p>
      <w:pPr>
        <w:pStyle w:val="BodyText"/>
      </w:pPr>
      <w:r>
        <w:t xml:space="preserve">이네스: 1년. 진허가 사는 데는 얼마나 걸릴까?</w:t>
      </w:r>
    </w:p>
    <w:p>
      <w:pPr>
        <w:pStyle w:val="BodyText"/>
      </w:pPr>
      <w:r>
        <w:t xml:space="preserve">클레망스: 그러니까 이번 주에 시작해. 한울과 함께. 유나도 같은 걸 원해. 그쪽 젤도 같은 가루에 달려 있으니까.</w:t>
      </w:r>
    </w:p>
    <w:p>
      <w:pPr>
        <w:pStyle w:val="BodyText"/>
      </w:pPr>
      <w:r>
        <w:t xml:space="preserve">쥘리앵: 믿을 만한 제조사를 두 곳 알아요. 일본에 한 곳. 프랑스 리옹 근처에 한 곳. 작지만 독립적이에요. 가루 제조사 얘기는 아무도 안 하죠. 인수되는 날까지. 리옹 회사는 직원 40명. 주로 화장품에 납품해요.</w:t>
      </w:r>
    </w:p>
    <w:p>
      <w:pPr>
        <w:pStyle w:val="BodyText"/>
      </w:pPr>
      <w:r>
        <w:t xml:space="preserve">나바로: 최종 회의록을 쓸게요. 6개월 열린 제안에 대한 그녀의 마지막 문장도 넣어서. 그건 중요해요.</w:t>
      </w:r>
    </w:p>
    <w:p>
      <w:pPr>
        <w:pStyle w:val="BodyText"/>
      </w:pPr>
      <w:r>
        <w:t xml:space="preserve">클레망스: 중요하죠. 하지만 우리 쪽에선 닫혀 있을 거예요.</w:t>
      </w:r>
    </w:p>
    <w:p>
      <w:pPr>
        <w:pStyle w:val="BodyText"/>
      </w:pPr>
      <w:r>
        <w:t xml:space="preserve">이네스: 그리고 그녀의 그 문장은? 「성공하지 않으셨으면 좋겠어요.」</w:t>
      </w:r>
    </w:p>
    <w:p>
      <w:pPr>
        <w:pStyle w:val="BodyText"/>
      </w:pPr>
      <w:r>
        <w:t xml:space="preserve">클레망스: 내 사무실에 붙일 거야, 실비의 문장 옆에. 최고의 경쟁자들은 진실을 말해.</w:t>
      </w:r>
    </w:p>
    <w:p>
      <w:pPr>
        <w:pStyle w:val="BodyText"/>
      </w:pPr>
      <w:r>
        <w:t xml:space="preserve">바스티앵: 대장에는?</w:t>
      </w:r>
    </w:p>
    <w:p>
      <w:pPr>
        <w:pStyle w:val="BodyText"/>
      </w:pPr>
      <w:r>
        <w:t xml:space="preserve">클레망스: 결정 59번: 진허 제안 세 가지 모두 거절. 회의록은 한울에 전달. 거절의 가격을 이사회용으로 산정. 그리고 한울과 함께 두 번째 가루 공급업체 적격성 평가를 이번 주에 시작. 다른 누가 사들이기 전에.</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2026-10-24T06:54:00Z</dcterms:created>
  <dcterms:modified xsi:type="dcterms:W3CDTF">2026-10-24T06:54:00Z</dcterms:modified>
</cp:coreProperties>
</file>

<file path=docProps/custom.xml><?xml version="1.0" encoding="utf-8"?>
<Properties xmlns="http://schemas.openxmlformats.org/officeDocument/2006/custom-properties" xmlns:vt="http://schemas.openxmlformats.org/officeDocument/2006/docPropsVTypes"/>
</file>