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4화"/>
    <w:p>
      <w:pPr>
        <w:pStyle w:val="Heading1"/>
      </w:pPr>
      <w:r>
        <w:t xml:space="preserve">CLÍNICA ALMA — 6부 4화</w:t>
      </w:r>
    </w:p>
    <w:bookmarkStart w:id="20" w:name="el-registro-위생-등록"/>
    <w:p>
      <w:pPr>
        <w:pStyle w:val="Heading2"/>
      </w:pPr>
      <w:r>
        <w:t xml:space="preserve">El registro (위생 등록)</w:t>
      </w:r>
    </w:p>
    <w:p>
      <w:pPr>
        <w:pStyle w:val="BlockText"/>
      </w:pPr>
      <w:r>
        <w:rPr>
          <w:bCs/>
          <w:b/>
        </w:rPr>
        <w:t xml:space="preserve">표기 전용 정보 (낭독하지 않음)</w:t>
      </w:r>
      <w:r>
        <w:t xml:space="preserve"> </w:t>
      </w:r>
      <w:r>
        <w:t xml:space="preserve">- 부/화: 6부 4화 · 서사 기능:</w:t>
      </w:r>
      <w:r>
        <w:t xml:space="preserve"> </w:t>
      </w:r>
      <w:r>
        <w:rPr>
          <w:bCs/>
          <w:b/>
        </w:rPr>
        <w:t xml:space="preserve">6월 13~17일 — COFEPRIS 위생 등록의 명의자 문제: 열쇠는 누구의 것인가 → «registro sanitario» / «titular»</w:t>
      </w:r>
      <w:r>
        <w:t xml:space="preserve">.</w:t>
      </w:r>
      <w:r>
        <w:t xml:space="preserve"> </w:t>
      </w:r>
      <w:r>
        <w:rPr>
          <w:bCs/>
          <w:b/>
        </w:rPr>
        <w:t xml:space="preserve">루피타 마드리드 연수 귀환(투론, 로시오의 품질 매뉴얼을</w:t>
      </w:r>
      <w:r>
        <w:rPr>
          <w:bCs/>
          <w:b/>
        </w:rPr>
        <w:t xml:space="preserve"> </w:t>
      </w:r>
      <w:r>
        <w:rPr>
          <w:bCs/>
          <w:b/>
        </w:rPr>
        <w:t xml:space="preserve">“</w:t>
      </w:r>
      <w:r>
        <w:rPr>
          <w:bCs/>
          <w:b/>
        </w:rPr>
        <w:t xml:space="preserve">다듬어</w:t>
      </w:r>
      <w:r>
        <w:rPr>
          <w:bCs/>
          <w:b/>
        </w:rPr>
        <w:t xml:space="preserve">”</w:t>
      </w:r>
      <w:r>
        <w:rPr>
          <w:bCs/>
          <w:b/>
        </w:rPr>
        <w:t xml:space="preserve"> </w:t>
      </w:r>
      <w:r>
        <w:rPr>
          <w:bCs/>
          <w:b/>
        </w:rPr>
        <w:t xml:space="preserve">번역 — 멕시코에서 비속어인 «coger» 전부 교체, 시험 상자 혼자 폐기</w:t>
      </w:r>
      <w:r>
        <w:rPr>
          <w:bCs/>
          <w:b/>
        </w:rPr>
        <w:t xml:space="preserve"> </w:t>
      </w:r>
      <w:r>
        <w:rPr>
          <w:bCs/>
          <w:b/>
        </w:rPr>
        <w:t xml:space="preserve">“</w:t>
      </w:r>
      <w:r>
        <w:rPr>
          <w:bCs/>
          <w:b/>
        </w:rPr>
        <w:t xml:space="preserve">기분 나빠요</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그게 로시오가 원하는 것</w:t>
      </w:r>
      <w:r>
        <w:rPr>
          <w:bCs/>
          <w:b/>
        </w:rPr>
        <w:t xml:space="preserve">”</w:t>
      </w:r>
      <w:r>
        <w:rPr>
          <w:bCs/>
          <w:b/>
        </w:rPr>
        <w:t xml:space="preserve">, 새 창고의</w:t>
      </w:r>
      <w:r>
        <w:rPr>
          <w:bCs/>
          <w:b/>
        </w:rPr>
        <w:t xml:space="preserve"> </w:t>
      </w:r>
      <w:r>
        <w:rPr>
          <w:bCs/>
          <w:b/>
        </w:rPr>
        <w:t xml:space="preserve">‘</w:t>
      </w:r>
      <w:r>
        <w:rPr>
          <w:bCs/>
          <w:b/>
        </w:rPr>
        <w:t xml:space="preserve">루피타의 문</w:t>
      </w:r>
      <w:r>
        <w:rPr>
          <w:bCs/>
          <w:b/>
        </w:rPr>
        <w:t xml:space="preserve">’</w:t>
      </w:r>
      <w:r>
        <w:rPr>
          <w:bCs/>
          <w:b/>
        </w:rPr>
        <w:t xml:space="preserve">) / 칸투</w:t>
      </w:r>
      <w:r>
        <w:rPr>
          <w:bCs/>
          <w:b/>
        </w:rPr>
        <w:t xml:space="preserve"> </w:t>
      </w:r>
      <w:r>
        <w:rPr>
          <w:bCs/>
          <w:b/>
        </w:rPr>
        <w:t xml:space="preserve">“</w:t>
      </w:r>
      <w:r>
        <w:rPr>
          <w:bCs/>
          <w:b/>
        </w:rPr>
        <w:t xml:space="preserve">7장 — 나쁘진 않고 비싸고 느리다</w:t>
      </w:r>
      <w:r>
        <w:rPr>
          <w:bCs/>
          <w:b/>
        </w:rPr>
        <w:t xml:space="preserve">”</w:t>
      </w:r>
      <w:r>
        <w:t xml:space="preserve">.</w:t>
      </w:r>
      <w:r>
        <w:t xml:space="preserve"> </w:t>
      </w:r>
      <w:r>
        <w:rPr>
          <w:bCs/>
          <w:b/>
        </w:rPr>
        <w:t xml:space="preserve">문제: 루멘 위생 등록(4년 전 COFEPRIS 발급)의 명의자는 다온이 아니라 이전 유통사 데르마수르(스파 판매, 9월 해지) —</w:t>
      </w:r>
      <w:r>
        <w:rPr>
          <w:bCs/>
          <w:b/>
        </w:rPr>
        <w:t xml:space="preserve"> </w:t>
      </w:r>
      <w:r>
        <w:rPr>
          <w:bCs/>
          <w:b/>
        </w:rPr>
        <w:t xml:space="preserve">“</w:t>
      </w:r>
      <w:r>
        <w:rPr>
          <w:bCs/>
          <w:b/>
        </w:rPr>
        <w:t xml:space="preserve">빨리 하려고 맡긴 신뢰의 실수, 비싼 종류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열쇠를 문 없는 사람이 쥐고 있다</w:t>
      </w:r>
      <w:r>
        <w:rPr>
          <w:bCs/>
          <w:b/>
        </w:rPr>
        <w:t xml:space="preserve">”</w:t>
      </w:r>
      <w:r>
        <w:rPr>
          <w:bCs/>
          <w:b/>
        </w:rPr>
        <w:t xml:space="preserve"> </w:t>
      </w:r>
      <w:r>
        <w:rPr>
          <w:bCs/>
          <w:b/>
        </w:rPr>
        <w:t xml:space="preserve">/ 선택지: ① 양도(공증·통지·몇 달) ② 신규 등록(12~18개월, 안정성 시험 재실시) ③ 취소 요청(수년·불확실) / 데르마수르 대표 Lic. 헤라르도 베르날(</w:t>
      </w:r>
      <w:r>
        <w:rPr>
          <w:bCs/>
          <w:b/>
        </w:rPr>
        <w:t xml:space="preserve">“</w:t>
      </w:r>
      <w:r>
        <w:rPr>
          <w:bCs/>
          <w:b/>
        </w:rPr>
        <w:t xml:space="preserve">공짜는 없다</w:t>
      </w:r>
      <w:r>
        <w:rPr>
          <w:bCs/>
          <w:b/>
        </w:rPr>
        <w:t xml:space="preserve">”</w:t>
      </w:r>
      <w:r>
        <w:rPr>
          <w:bCs/>
          <w:b/>
        </w:rPr>
        <w:t xml:space="preserve">) / 민재 사과 + 다온 요청: 새 명의는 다온(제조사), 알마 트레비뇨는 법정 대리인 → 네토</w:t>
      </w:r>
      <w:r>
        <w:rPr>
          <w:bCs/>
          <w:b/>
        </w:rPr>
        <w:t xml:space="preserve"> </w:t>
      </w:r>
      <w:r>
        <w:rPr>
          <w:bCs/>
          <w:b/>
        </w:rPr>
        <w:t xml:space="preserve">“</w:t>
      </w:r>
      <w:r>
        <w:rPr>
          <w:bCs/>
          <w:b/>
        </w:rPr>
        <w:t xml:space="preserve">등록은 우리 거부권 — 그쪽이 열쇠, 우리는 문이면 어떻게 끝나는지 안다, 상장·주주가 바뀐다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둘 다 사실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먼저 데르마수르</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넌 첫 문장에 가격을 묻는다 — 베르날과는 마지막 문장에서</w:t>
      </w:r>
      <w:r>
        <w:rPr>
          <w:bCs/>
          <w:b/>
        </w:rPr>
        <w:t xml:space="preserve">”</w:t>
      </w:r>
      <w:r>
        <w:t xml:space="preserve">.</w:t>
      </w:r>
      <w:r>
        <w:t xml:space="preserve"> </w:t>
      </w:r>
      <w:r>
        <w:rPr>
          <w:bCs/>
          <w:b/>
        </w:rPr>
        <w:t xml:space="preserve">폴랑코 데르마수르: 베르날</w:t>
      </w:r>
      <w:r>
        <w:rPr>
          <w:bCs/>
          <w:b/>
        </w:rPr>
        <w:t xml:space="preserve"> </w:t>
      </w:r>
      <w:r>
        <w:rPr>
          <w:bCs/>
          <w:b/>
        </w:rPr>
        <w:t xml:space="preserve">“</w:t>
      </w:r>
      <w:r>
        <w:rPr>
          <w:bCs/>
          <w:b/>
        </w:rPr>
        <w:t xml:space="preserve">이상주의는 멕시코에서 비싸다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길게 보면 싸다</w:t>
      </w:r>
      <w:r>
        <w:rPr>
          <w:bCs/>
          <w:b/>
        </w:rPr>
        <w:t xml:space="preserve">”</w:t>
      </w:r>
      <w:r>
        <w:rPr>
          <w:bCs/>
          <w:b/>
        </w:rPr>
        <w:t xml:space="preserve"> </w:t>
      </w:r>
      <w:r>
        <w:rPr>
          <w:bCs/>
          <w:b/>
        </w:rPr>
        <w:t xml:space="preserve">/ 양도 대가 8백만 페소 → 발레리아 «Lo vemos con calma»(</w:t>
      </w:r>
      <w:r>
        <w:rPr>
          <w:bCs/>
          <w:b/>
        </w:rPr>
        <w:t xml:space="preserve">“</w:t>
      </w:r>
      <w:r>
        <w:rPr>
          <w:bCs/>
          <w:b/>
        </w:rPr>
        <w:t xml:space="preserve">북부 분인데 수도식으로 말한다</w:t>
      </w:r>
      <w:r>
        <w:rPr>
          <w:bCs/>
          <w:b/>
        </w:rPr>
        <w:t xml:space="preserve">”</w:t>
      </w:r>
      <w:r>
        <w:rPr>
          <w:bCs/>
          <w:b/>
        </w:rPr>
        <w:t xml:space="preserve">) / 루피타의 서류 검토: 작년 COFEPRIS 경보 후 기술 감시(tecnovigilancia) 보고서·올해 연간 보고서 미제출 →</w:t>
      </w:r>
      <w:r>
        <w:rPr>
          <w:bCs/>
          <w:b/>
        </w:rPr>
        <w:t xml:space="preserve"> </w:t>
      </w:r>
      <w:r>
        <w:rPr>
          <w:bCs/>
          <w:b/>
        </w:rPr>
        <w:t xml:space="preserve">“</w:t>
      </w:r>
      <w:r>
        <w:rPr>
          <w:bCs/>
          <w:b/>
        </w:rPr>
        <w:t xml:space="preserve">정지되면 8백만이 아니라 0, 다음 사람은 맨바닥</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협박인가?</w:t>
      </w:r>
      <w:r>
        <w:rPr>
          <w:bCs/>
          <w:b/>
        </w:rPr>
        <w:t xml:space="preserve">”</w:t>
      </w:r>
      <w:r>
        <w:rPr>
          <w:bCs/>
          <w:b/>
        </w:rPr>
        <w:t xml:space="preserve"> </w:t>
      </w:r>
      <w:r>
        <w:rPr>
          <w:bCs/>
          <w:b/>
        </w:rPr>
        <w:t xml:space="preserve">→ «Le estoy leyendo su expediente. Es mi trabajo.» / 마테오</w:t>
      </w:r>
      <w:r>
        <w:rPr>
          <w:bCs/>
          <w:b/>
        </w:rPr>
        <w:t xml:space="preserve"> </w:t>
      </w:r>
      <w:r>
        <w:rPr>
          <w:bCs/>
          <w:b/>
        </w:rPr>
        <w:t xml:space="preserve">“</w:t>
      </w:r>
      <w:r>
        <w:rPr>
          <w:bCs/>
          <w:b/>
        </w:rPr>
        <w:t xml:space="preserve">불리하게 쓰지 않고 COFEPRIS에 알리지도 않는다 — 편지보다 우리에게서 아는 게 낫다</w:t>
      </w:r>
      <w:r>
        <w:rPr>
          <w:bCs/>
          <w:b/>
        </w:rPr>
        <w:t xml:space="preserve">”</w:t>
      </w:r>
      <w:r>
        <w:t xml:space="preserve">.</w:t>
      </w:r>
      <w:r>
        <w:t xml:space="preserve"> </w:t>
      </w:r>
      <w:r>
        <w:rPr>
          <w:bCs/>
          <w:b/>
        </w:rPr>
        <w:t xml:space="preserve">절정: 베르날이 발레리아에게만 전화 — 65만 페소(청구서 첨부 실비) + 조건</w:t>
      </w:r>
      <w:r>
        <w:rPr>
          <w:bCs/>
          <w:b/>
        </w:rPr>
        <w:t xml:space="preserve"> </w:t>
      </w:r>
      <w:r>
        <w:rPr>
          <w:bCs/>
          <w:b/>
        </w:rPr>
        <w:t xml:space="preserve">“</w:t>
      </w:r>
      <w:r>
        <w:rPr>
          <w:bCs/>
          <w:b/>
        </w:rPr>
        <w:t xml:space="preserve">자발적 양도</w:t>
      </w:r>
      <w:r>
        <w:rPr>
          <w:bCs/>
          <w:b/>
        </w:rPr>
        <w:t xml:space="preserve">”</w:t>
      </w:r>
      <w:r>
        <w:rPr>
          <w:bCs/>
          <w:b/>
        </w:rPr>
        <w:t xml:space="preserve">로 발표(두 번 쫓겨났다는 말이 안 나오게) →</w:t>
      </w:r>
      <w:r>
        <w:rPr>
          <w:bCs/>
          <w:b/>
        </w:rPr>
        <w:t xml:space="preserve"> </w:t>
      </w:r>
      <w:r>
        <w:rPr>
          <w:bCs/>
          <w:b/>
        </w:rPr>
        <w:t xml:space="preserve">“</w:t>
      </w:r>
      <w:r>
        <w:rPr>
          <w:bCs/>
          <w:b/>
        </w:rPr>
        <w:t xml:space="preserve">자존심과 7백만을 바꿨다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약 3만 2천 유로 — 1년을 아끼는 열쇠</w:t>
      </w:r>
      <w:r>
        <w:rPr>
          <w:bCs/>
          <w:b/>
        </w:rPr>
        <w:t xml:space="preserve">”</w:t>
      </w:r>
      <w:r>
        <w:rPr>
          <w:bCs/>
          <w:b/>
        </w:rPr>
        <w:t xml:space="preserve"> </w:t>
      </w:r>
      <w:r>
        <w:rPr>
          <w:bCs/>
          <w:b/>
        </w:rPr>
        <w:t xml:space="preserve">/ 한지수(서툰 스페인어) + 민재 통역:</w:t>
      </w:r>
      <w:r>
        <w:rPr>
          <w:bCs/>
          <w:b/>
        </w:rPr>
        <w:t xml:space="preserve"> </w:t>
      </w:r>
      <w:r>
        <w:rPr>
          <w:bCs/>
          <w:b/>
        </w:rPr>
        <w:t xml:space="preserve">“</w:t>
      </w:r>
      <w:r>
        <w:rPr>
          <w:bCs/>
          <w:b/>
        </w:rPr>
        <w:t xml:space="preserve">두려움은 약속이 아니라 서류로 낫는다 — 자기 약속조차 믿지 않는다</w:t>
      </w:r>
      <w:r>
        <w:rPr>
          <w:bCs/>
          <w:b/>
        </w:rPr>
        <w:t xml:space="preserve">”</w:t>
      </w:r>
      <w:r>
        <w:rPr>
          <w:bCs/>
          <w:b/>
        </w:rPr>
        <w:t xml:space="preserve"> </w:t>
      </w:r>
      <w:r>
        <w:rPr>
          <w:bCs/>
          <w:b/>
        </w:rPr>
        <w:t xml:space="preserve">→ 등록은 다온 명의(제조사), 알마 트레비뇨 10년 법정 대리인·독점 유통, 다온의 무사유 해지 시 2년 전 통보 + 보상 /</w:t>
      </w:r>
      <w:r>
        <w:rPr>
          <w:bCs/>
          <w:b/>
        </w:rPr>
        <w:t xml:space="preserve"> </w:t>
      </w:r>
      <w:r>
        <w:t xml:space="preserve">의사 전용 조항을 다온의 멕시코 계약에 영구 삽입 — 다온이 직접이든 타사를 통해서든 스파 판매 불가, 한지수 본인 서명(</w:t>
      </w:r>
      <w:r>
        <w:t xml:space="preserve">“</w:t>
      </w:r>
      <w:r>
        <w:t xml:space="preserve">창업자가 다른 창업자보다 덜 서명할 순 없다</w:t>
      </w:r>
      <w:r>
        <w:t xml:space="preserve">”</w:t>
      </w:r>
      <w:r>
        <w:t xml:space="preserve">)** → 네토</w:t>
      </w:r>
      <w:r>
        <w:t xml:space="preserve"> </w:t>
      </w:r>
      <w:r>
        <w:t xml:space="preserve">“</w:t>
      </w:r>
      <w:r>
        <w:t xml:space="preserve">열쇠는 다온, 문은 의사에게만 — 누가 열든</w:t>
      </w:r>
      <w:r>
        <w:t xml:space="preserve">”</w:t>
      </w:r>
      <w:r>
        <w:t xml:space="preserve"> </w:t>
      </w:r>
      <w:r>
        <w:t xml:space="preserve">/ 마테오</w:t>
      </w:r>
      <w:r>
        <w:t xml:space="preserve"> </w:t>
      </w:r>
      <w:r>
        <w:t xml:space="preserve">“</w:t>
      </w:r>
      <w:r>
        <w:t xml:space="preserve">스페인보다 많다</w:t>
      </w:r>
      <w:r>
        <w:t xml:space="preserve">”</w:t>
      </w:r>
      <w:r>
        <w:t xml:space="preserve"> </w:t>
      </w:r>
      <w:r>
        <w:t xml:space="preserve">↔ 하비에르</w:t>
      </w:r>
      <w:r>
        <w:t xml:space="preserve"> </w:t>
      </w:r>
      <w:r>
        <w:t xml:space="preserve">“</w:t>
      </w:r>
      <w:r>
        <w:t xml:space="preserve">스페인에선 우리가 요구 안 했다</w:t>
      </w:r>
      <w:r>
        <w:t xml:space="preserve">”</w:t>
      </w:r>
      <w:r>
        <w:t xml:space="preserve"> </w:t>
      </w:r>
      <w:r>
        <w:t xml:space="preserve">/ 발레리아</w:t>
      </w:r>
      <w:r>
        <w:t xml:space="preserve"> </w:t>
      </w:r>
      <w:r>
        <w:t xml:space="preserve">“</w:t>
      </w:r>
      <w:r>
        <w:t xml:space="preserve">한국 갈 때 숙제</w:t>
      </w:r>
      <w:r>
        <w:t xml:space="preserve">”</w:t>
      </w:r>
      <w:r>
        <w:rPr>
          <w:bCs/>
          <w:b/>
        </w:rPr>
        <w:t xml:space="preserve">. 마무리 —</w:t>
      </w:r>
      <w:r>
        <w:rPr>
          <w:bCs/>
          <w:b/>
        </w:rPr>
        <w:t xml:space="preserve"> </w:t>
      </w:r>
      <w:r>
        <w:t xml:space="preserve">루피타·로시오 화상:</w:t>
      </w:r>
      <w:r>
        <w:t xml:space="preserve"> </w:t>
      </w:r>
      <w:r>
        <w:t xml:space="preserve">“</w:t>
      </w:r>
      <w:r>
        <w:t xml:space="preserve">먼저 있는 것, 그다음 없는 것</w:t>
      </w:r>
      <w:r>
        <w:t xml:space="preserve">”</w:t>
      </w:r>
      <w:r>
        <w:t xml:space="preserve"> </w:t>
      </w:r>
      <w:r>
        <w:t xml:space="preserve">—</w:t>
      </w:r>
      <w:r>
        <w:t xml:space="preserve"> </w:t>
      </w:r>
      <w:r>
        <w:t xml:space="preserve">“</w:t>
      </w:r>
      <w:r>
        <w:t xml:space="preserve">없는 게 중요</w:t>
      </w:r>
      <w:r>
        <w:t xml:space="preserve">”</w:t>
      </w:r>
      <w:r>
        <w:t xml:space="preserve"> </w:t>
      </w:r>
      <w:r>
        <w:t xml:space="preserve">/</w:t>
      </w:r>
      <w:r>
        <w:t xml:space="preserve"> </w:t>
      </w:r>
      <w:r>
        <w:t xml:space="preserve">“</w:t>
      </w:r>
      <w:r>
        <w:t xml:space="preserve">서류에도 온도가 있다</w:t>
      </w:r>
      <w:r>
        <w:t xml:space="preserve">”</w:t>
      </w:r>
      <w:r>
        <w:t xml:space="preserve">는 원래 로시오의 말 / 첫 위생 책임자 통지서 서명(</w:t>
      </w:r>
      <w:r>
        <w:t xml:space="preserve">“</w:t>
      </w:r>
      <w:r>
        <w:t xml:space="preserve">좋으면서 무서웠다</w:t>
      </w:r>
      <w:r>
        <w:t xml:space="preserve">”</w:t>
      </w:r>
      <w:r>
        <w:t xml:space="preserve"> </w:t>
      </w:r>
      <w:r>
        <w:t xml:space="preserve">↔</w:t>
      </w:r>
      <w:r>
        <w:t xml:space="preserve"> </w:t>
      </w:r>
      <w:r>
        <w:t xml:space="preserve">“</w:t>
      </w:r>
      <w:r>
        <w:t xml:space="preserve">안 무서우면 알려 줘, 뭔가 잘못된 것</w:t>
      </w:r>
      <w:r>
        <w:t xml:space="preserve">”</w:t>
      </w:r>
      <w:r>
        <w:t xml:space="preserve">) / 루피타의 문 «Si no sabes de dónde viene, no entra»(안토니오의 말) /</w:t>
      </w:r>
      <w:r>
        <w:t xml:space="preserve"> </w:t>
      </w:r>
      <w:r>
        <w:t xml:space="preserve">“</w:t>
      </w:r>
      <w:r>
        <w:t xml:space="preserve">월요일 가족에 온 걸 환영해</w:t>
      </w:r>
      <w:r>
        <w:t xml:space="preserve">”</w:t>
      </w:r>
      <w:r>
        <w:rPr>
          <w:bCs/>
          <w:b/>
        </w:rPr>
        <w:t xml:space="preserve">.</w:t>
      </w:r>
      <w:r>
        <w:rPr>
          <w:bCs/>
          <w:b/>
        </w:rPr>
        <w:t xml:space="preserve"> </w:t>
      </w:r>
      <w:r>
        <w:rPr>
          <w:bCs/>
          <w:b/>
        </w:rPr>
        <w:t xml:space="preserve">- 배경: Año 6, 6월 13일 월요일 오전 9시 몬테레이 알마 트레비뇨 임시 사무실 → 9시 30분 → 6월 14일 화요일 오후 1시 멕시코시티 폴랑코 데르마수르 → 6월 16일 목요일 오후 6시 몬테레이 → 6월 17일 금요일 오후 5시 화상(몬테레이 ↔ 마드리드)</w:t>
      </w:r>
      <w:r>
        <w:rPr>
          <w:bCs/>
          <w:b/>
        </w:rPr>
        <w:t xml:space="preserve"> </w:t>
      </w:r>
      <w:r>
        <w:rPr>
          <w:bCs/>
          <w:b/>
        </w:rPr>
        <w:t xml:space="preserve">- 등장인물: Lupita Salinas, Valeria Treviño, Dr. Mateo Herrera, Lic. Mariana Cantú, Neto, Javier Montoya, Minjae Park(전화), Lic. Gerardo Bernal(데르마수르 대표, 첫 등장), Jisu Han(전화), Don Ernesto Treviño, Rocío Delgado(화상)</w:t>
      </w:r>
      <w:r>
        <w:rPr>
          <w:bCs/>
          <w:b/>
        </w:rPr>
        <w:t xml:space="preserve"> </w:t>
      </w:r>
      <w:r>
        <w:rPr>
          <w:bCs/>
          <w:b/>
        </w:rPr>
        <w:t xml:space="preserve">- 비즈니스 스킬: 규제 인허가의 명의(titular) 리스크 파악, 인허가 양도 협상, 상대 서류의 약점을 위협 없이 공유하기, 체면을 지키는 합의(자발적 양도 발표), 제조사-유통사 간 등록 명의·대리인·해지 보호 조항 설계, 원칙 조항을 제조사 계약에 확장</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가정문(Si no se presentó, COFEPRIS puede… Entonces no valdría… / Si se suspende el registro, perdemos todos / Si Daon termina el contrato sin causa, avisa… / Si un día no tienes miedo, avísame), 접속법(depende de que Dermasur quiera firmar / Antes de que yo llegara / Que nadie diga que lo echaron dos veces / prefiero que lo sepa por nosotros / La abra quien la abra / el que llegue después), 멕시코 완곡 화법(Lo vemos con calma / Cuando usted diga / Es por su bien).</w:t>
      </w:r>
      <w:r>
        <w:rPr>
          <w:bCs/>
          <w:b/>
        </w:rPr>
        <w:t xml:space="preserve"> </w:t>
      </w:r>
      <w:r>
        <w:rPr>
          <w:bCs/>
          <w:b/>
        </w:rPr>
        <w:t xml:space="preserve">- tú/usted: 칸투·베르날↔전원 usted, 루피타→로시오·마테오·베르날 usted, 로시오→루피타 tú, 발레리아·네토↔마테오·하비에르 tú/usted 혼재(네토→하비에르 usted), 민재(통역)→네토 «don Neto».</w:t>
      </w:r>
      <w:r>
        <w:rPr>
          <w:bCs/>
          <w:b/>
        </w:rPr>
        <w:t xml:space="preserve"> </w:t>
      </w:r>
      <w:r>
        <w:rPr>
          <w:bCs/>
          <w:b/>
        </w:rPr>
        <w:t xml:space="preserve">- 사용 변이: 멕시코 규제 — COFEPRIS, registro sanitario, titular, cesión (de derechos), representante legal, responsable sanitario, aviso, tecnovigilancia, expediente; 멕시코 어휘 — «coger» 회피, Polanco, la capital, licenciado/a; 스페인 — turrón.</w:t>
      </w:r>
      <w:r>
        <w:rPr>
          <w:bCs/>
          <w:b/>
        </w:rPr>
        <w:t xml:space="preserve"> </w:t>
      </w:r>
      <w:r>
        <w:rPr>
          <w:bCs/>
          <w:b/>
        </w:rPr>
        <w:t xml:space="preserve">- 복선 설치:</w:t>
      </w:r>
      <w:r>
        <w:rPr>
          <w:bCs/>
          <w:b/>
        </w:rPr>
        <w:t xml:space="preserve"> </w:t>
      </w:r>
      <w:r>
        <w:t xml:space="preserve">등록 명의 = 다온, 알마 트레비뇨 10년 독점·2년 통보</w:t>
      </w:r>
      <w:r>
        <w:rPr>
          <w:bCs/>
          <w:b/>
        </w:rPr>
        <w:t xml:space="preserve">(→8부 다온 직판 계획 때 멕시코는 예외) ·</w:t>
      </w:r>
      <w:r>
        <w:rPr>
          <w:bCs/>
          <w:b/>
        </w:rPr>
        <w:t xml:space="preserve"> </w:t>
      </w:r>
      <w:r>
        <w:t xml:space="preserve">의사 전용 조항이 다온의 멕시코 계약에 영구 — 한지수 서명</w:t>
      </w:r>
      <w:r>
        <w:rPr>
          <w:bCs/>
          <w:b/>
        </w:rPr>
        <w:t xml:space="preserve">(→8부 13화 다온 다른 시장 계약 확장) ·</w:t>
      </w:r>
      <w:r>
        <w:rPr>
          <w:bCs/>
          <w:b/>
        </w:rPr>
        <w:t xml:space="preserve"> </w:t>
      </w:r>
      <w:r>
        <w:t xml:space="preserve">양도 서류(아포스티유·번역)</w:t>
      </w:r>
      <w:r>
        <w:rPr>
          <w:bCs/>
          <w:b/>
        </w:rPr>
        <w:t xml:space="preserve">(→6부 5화 Documentos) ·</w:t>
      </w:r>
      <w:r>
        <w:rPr>
          <w:bCs/>
          <w:b/>
        </w:rPr>
        <w:t xml:space="preserve"> </w:t>
      </w:r>
      <w:r>
        <w:t xml:space="preserve">루피타의 문**(→6부 10화) · 베르날(→6부 12화 위험?)</w:t>
      </w:r>
    </w:p>
    <w:p>
      <w:r>
        <w:pict>
          <v:rect style="width:0;height:1.5pt" o:hralign="center" o:hrstd="t" o:hr="t"/>
        </w:pict>
      </w:r>
    </w:p>
    <w:bookmarkEnd w:id="20"/>
    <w:bookmarkStart w:id="26" w:name="대본"/>
    <w:p>
      <w:pPr>
        <w:pStyle w:val="Heading2"/>
      </w:pPr>
      <w:r>
        <w:t xml:space="preserve">대본</w:t>
      </w:r>
    </w:p>
    <w:bookmarkStart w:id="21" w:name="X8a0ca3683dd7d82badb68b66ed1b236b9f95edf"/>
    <w:p>
      <w:pPr>
        <w:pStyle w:val="Heading3"/>
      </w:pPr>
      <w:r>
        <w:t xml:space="preserve">도입 — Año 6, 6월 13일 월요일 오전 9시, 몬테레이, 알마 트레비뇨 임시 사무실 — 루피타의 귀환</w:t>
      </w:r>
    </w:p>
    <w:p>
      <w:pPr>
        <w:pStyle w:val="FirstParagraph"/>
      </w:pPr>
      <w:r>
        <w:t xml:space="preserve">LUPITA: Buenos días. Ya regresé de Madrid. Traigo esto para todos. Turrón. Y una carpeta.</w:t>
      </w:r>
    </w:p>
    <w:p>
      <w:pPr>
        <w:pStyle w:val="BodyText"/>
      </w:pPr>
      <w:r>
        <w:t xml:space="preserve">VALERIA: ¿Una carpeta? Ya te pegaron lo español.</w:t>
      </w:r>
    </w:p>
    <w:p>
      <w:pPr>
        <w:pStyle w:val="BodyText"/>
      </w:pPr>
      <w:r>
        <w:t xml:space="preserve">LUPITA: Me la dio Rocío. Es el manual de calidad. Lo traduje en el avión. Bueno, lo adapté. «Coger» lo cambié en todas partes.</w:t>
      </w:r>
    </w:p>
    <w:p>
      <w:pPr>
        <w:pStyle w:val="BodyText"/>
      </w:pPr>
      <w:r>
        <w:t xml:space="preserve">MATEO: ¿Qué tal con Rocío?</w:t>
      </w:r>
    </w:p>
    <w:p>
      <w:pPr>
        <w:pStyle w:val="BodyText"/>
      </w:pPr>
      <w:r>
        <w:t xml:space="preserve">LUPITA: Un mes. Me hizo destruir una caja de prueba yo sola. Para saber qué se siente. Se siente feo.</w:t>
      </w:r>
    </w:p>
    <w:p>
      <w:pPr>
        <w:pStyle w:val="BodyText"/>
      </w:pPr>
      <w:r>
        <w:t xml:space="preserve">MATEO: Es lo que quiere. Que se sienta feo.</w:t>
      </w:r>
    </w:p>
    <w:p>
      <w:pPr>
        <w:pStyle w:val="BodyText"/>
      </w:pPr>
      <w:r>
        <w:t xml:space="preserve">LUPITA: Y me enseñó la puerta. La del cartel. Me dijo que aquí tengo que poner la mía.</w:t>
      </w:r>
    </w:p>
    <w:p>
      <w:pPr>
        <w:pStyle w:val="BodyText"/>
      </w:pPr>
      <w:r>
        <w:t xml:space="preserve">VALERIA: Ya la estamos pintando. En la bodega nueva.</w:t>
      </w:r>
    </w:p>
    <w:p>
      <w:pPr>
        <w:pStyle w:val="BodyText"/>
      </w:pPr>
      <w:r>
        <w:t xml:space="preserve">CANTU: Buenos días. Perdón por llegar tarde. Traigo el capítulo siete.</w:t>
      </w:r>
    </w:p>
    <w:p>
      <w:pPr>
        <w:pStyle w:val="BodyText"/>
      </w:pPr>
      <w:r>
        <w:t xml:space="preserve">VALERIA: ¿El problema que Patricio no nos quiso contar en mayo?</w:t>
      </w:r>
    </w:p>
    <w:p>
      <w:pPr>
        <w:pStyle w:val="BodyText"/>
      </w:pPr>
      <w:r>
        <w:t xml:space="preserve">CANTU: Ese. Siéntense. Y que alguien me sirva café antes.</w:t>
      </w:r>
    </w:p>
    <w:p>
      <w:pPr>
        <w:pStyle w:val="BodyText"/>
      </w:pPr>
      <w:r>
        <w:t xml:space="preserve">NETO: ¿Tan malo es?</w:t>
      </w:r>
    </w:p>
    <w:p>
      <w:pPr>
        <w:pStyle w:val="BodyText"/>
      </w:pPr>
      <w:r>
        <w:t xml:space="preserve">CANTU: Malo no. Caro. Y lento.</w:t>
      </w:r>
    </w:p>
    <w:p>
      <w:pPr>
        <w:pStyle w:val="BodyText"/>
      </w:pPr>
      <w:r>
        <w:t xml:space="preserve">JAVIER: Las dos palabras que más odio en un contrato.</w:t>
      </w:r>
    </w:p>
    <w:p>
      <w:pPr>
        <w:pStyle w:val="BodyText"/>
      </w:pPr>
      <w:r>
        <w:t xml:space="preserve">CANTU: Pues hoy le traigo las dos juntas, licenciado.</w:t>
      </w:r>
    </w:p>
    <w:bookmarkEnd w:id="21"/>
    <w:bookmarkStart w:id="22" w:name="장면1-오전-9시-30분-같은-사무실-등록-명의자"/>
    <w:p>
      <w:pPr>
        <w:pStyle w:val="Heading3"/>
      </w:pPr>
      <w:r>
        <w:t xml:space="preserve">장면1 — 오전 9시 30분, 같은 사무실 — 등록 명의자</w:t>
      </w:r>
    </w:p>
    <w:p>
      <w:pPr>
        <w:pStyle w:val="FirstParagraph"/>
      </w:pPr>
      <w:r>
        <w:t xml:space="preserve">NETO: Cuéntelo despacio, licenciada. Que el café ya llegó.</w:t>
      </w:r>
    </w:p>
    <w:p>
      <w:pPr>
        <w:pStyle w:val="BodyText"/>
      </w:pPr>
      <w:r>
        <w:t xml:space="preserve">CANTU: El registro sanitario de Lumen en México existe. Lo emitió COFEPRIS hace cuatro años. Pero el titular no es Daon. Es Dermasur. El distribuidor anterior. El que vendía a los spas. Y eso, créanme, lo cambia todo.</w:t>
      </w:r>
    </w:p>
    <w:p>
      <w:pPr>
        <w:pStyle w:val="BodyText"/>
      </w:pPr>
      <w:r>
        <w:t xml:space="preserve">MATEO: ¿El titular es el distribuidor que Daon echó?</w:t>
      </w:r>
    </w:p>
    <w:p>
      <w:pPr>
        <w:pStyle w:val="BodyText"/>
      </w:pPr>
      <w:r>
        <w:t xml:space="preserve">CANTU: Ese mismo. En el primer contrato, Daon le dejó tramitar el registro a su nombre. Para ir más rápido. Daon cortó el contrato en septiembre. Pero el registro sigue siendo de Dermasur. Fue un error de confianza. De los caros.</w:t>
      </w:r>
    </w:p>
    <w:p>
      <w:pPr>
        <w:pStyle w:val="BodyText"/>
      </w:pPr>
      <w:r>
        <w:t xml:space="preserve">NETO: Entonces nadie puede importar Lumen legalmente. Ni Dermasur, porque no tiene producto. Ni nosotros, porque no tenemos registro.</w:t>
      </w:r>
    </w:p>
    <w:p>
      <w:pPr>
        <w:pStyle w:val="BodyText"/>
      </w:pPr>
      <w:r>
        <w:t xml:space="preserve">CANTU: Exacto. El registro es una llave. Y la llave la tiene alguien que ya no tiene la puerta.</w:t>
      </w:r>
    </w:p>
    <w:p>
      <w:pPr>
        <w:pStyle w:val="BodyText"/>
      </w:pPr>
      <w:r>
        <w:t xml:space="preserve">MATEO: Y la puerta está cerrada con nosotros fuera.</w:t>
      </w:r>
    </w:p>
    <w:p>
      <w:pPr>
        <w:pStyle w:val="BodyText"/>
      </w:pPr>
      <w:r>
        <w:t xml:space="preserve">JAVIER: ¿Qué opciones hay?</w:t>
      </w:r>
    </w:p>
    <w:p>
      <w:pPr>
        <w:pStyle w:val="BodyText"/>
      </w:pPr>
      <w:r>
        <w:t xml:space="preserve">CANTU: Tres. Una: que Dermasur nos ceda el registro. Firma ante notario, aviso a COFEPRIS, unos meses. Dos: pedir un registro nuevo. Entre doce y dieciocho meses. Con estudios, traducciones, todo. Tres: pedirle a COFEPRIS que lo revoque. Eso puede tardar años. Y no es seguro.</w:t>
      </w:r>
    </w:p>
    <w:p>
      <w:pPr>
        <w:pStyle w:val="BodyText"/>
      </w:pPr>
      <w:r>
        <w:t xml:space="preserve">LUPITA: Un registro nuevo nos obligaría a repetir los estudios de estabilidad. Rocío dice que eso son meses.</w:t>
      </w:r>
    </w:p>
    <w:p>
      <w:pPr>
        <w:pStyle w:val="BodyText"/>
      </w:pPr>
      <w:r>
        <w:t xml:space="preserve">VALERIA: La primera es la única que nos deja vender este año.</w:t>
      </w:r>
    </w:p>
    <w:p>
      <w:pPr>
        <w:pStyle w:val="BodyText"/>
      </w:pPr>
      <w:r>
        <w:t xml:space="preserve">CANTU: La primera depende de que Dermasur quiera firmar. Y Dermasur, me han dicho, quiere dinero.</w:t>
      </w:r>
    </w:p>
    <w:p>
      <w:pPr>
        <w:pStyle w:val="BodyText"/>
      </w:pPr>
      <w:r>
        <w:t xml:space="preserve">JAVIER: ¿Cuánto?</w:t>
      </w:r>
    </w:p>
    <w:p>
      <w:pPr>
        <w:pStyle w:val="BodyText"/>
      </w:pPr>
      <w:r>
        <w:t xml:space="preserve">CANTU: No lo sé todavía. Su director se llama Bernal. Licenciado Gerardo Bernal. Los conozco de oídas. Nunca regalan nada.</w:t>
      </w:r>
    </w:p>
    <w:p>
      <w:pPr>
        <w:pStyle w:val="BodyText"/>
      </w:pPr>
      <w:r>
        <w:t xml:space="preserve">MATEO: Llamemos a Minjae. Que Daon nos explique por qué dejó la llave en esa mano.</w:t>
      </w:r>
    </w:p>
    <w:p>
      <w:pPr>
        <w:pStyle w:val="BodyText"/>
      </w:pPr>
      <w:r>
        <w:t xml:space="preserve">MINJAE: Buenas. Ya sé por qué me llaman. Lo siento mucho. Fue un error nuestro. Antes de que yo llegara, pero nuestro.</w:t>
      </w:r>
    </w:p>
    <w:p>
      <w:pPr>
        <w:pStyle w:val="BodyText"/>
      </w:pPr>
      <w:r>
        <w:t xml:space="preserve">VALERIA: ¿Y qué propone Daon?</w:t>
      </w:r>
    </w:p>
    <w:p>
      <w:pPr>
        <w:pStyle w:val="BodyText"/>
      </w:pPr>
      <w:r>
        <w:t xml:space="preserve">MINJAE: Daon pide una cosa. Que el registro nuevo, o el cedido, quede a nombre de Daon. Como fabricante. Y que Alma Treviño sea el representante legal en México. Así no vuelve a pasar. Es lo que pide la presidenta.</w:t>
      </w:r>
    </w:p>
    <w:p>
      <w:pPr>
        <w:pStyle w:val="BodyText"/>
      </w:pPr>
      <w:r>
        <w:t xml:space="preserve">NETO: Un momento. El registro está en nuestros vetos. Lo firmamos en mayo. Cualquier cambio en el registro es materia de la sociedad.</w:t>
      </w:r>
    </w:p>
    <w:p>
      <w:pPr>
        <w:pStyle w:val="BodyText"/>
      </w:pPr>
      <w:r>
        <w:t xml:space="preserve">MINJAE: El veto es sobre cambios en la sociedad. El registro sería de Daon.</w:t>
      </w:r>
    </w:p>
    <w:p>
      <w:pPr>
        <w:pStyle w:val="BodyText"/>
      </w:pPr>
      <w:r>
        <w:t xml:space="preserve">NETO: Entonces ustedes tienen la llave y nosotros la puerta. Y ya sabemos cómo termina eso.</w:t>
      </w:r>
    </w:p>
    <w:p>
      <w:pPr>
        <w:pStyle w:val="BodyText"/>
      </w:pPr>
      <w:r>
        <w:t xml:space="preserve">MINJAE: No es igual. Daon no es Dermasur.</w:t>
      </w:r>
    </w:p>
    <w:p>
      <w:pPr>
        <w:pStyle w:val="BodyText"/>
      </w:pPr>
      <w:r>
        <w:t xml:space="preserve">NETO: Hoy no. Pero dentro de cinco años, ¿quién sabe? Ustedes salen a bolsa. Los accionistas cambian. Ya me lo contó mi hermana.</w:t>
      </w:r>
    </w:p>
    <w:p>
      <w:pPr>
        <w:pStyle w:val="BodyText"/>
      </w:pPr>
      <w:r>
        <w:t xml:space="preserve">MATEO: Neto tiene razón en preocuparse. Y Minjae tiene razón en no querer perder la llave otra vez. Las dos cosas son verdad.</w:t>
      </w:r>
    </w:p>
    <w:p>
      <w:pPr>
        <w:pStyle w:val="BodyText"/>
      </w:pPr>
      <w:r>
        <w:t xml:space="preserve">JAVIER: Primero, Dermasur. Sin la cesión, no hay llave para nadie. Luego discutimos de quién es.</w:t>
      </w:r>
    </w:p>
    <w:p>
      <w:pPr>
        <w:pStyle w:val="BodyText"/>
      </w:pPr>
      <w:r>
        <w:t xml:space="preserve">VALERIA: Mañana vamos a la Ciudad de México. Mateo, Lupita y yo. A ver a Bernal.</w:t>
      </w:r>
    </w:p>
    <w:p>
      <w:pPr>
        <w:pStyle w:val="BodyText"/>
      </w:pPr>
      <w:r>
        <w:t xml:space="preserve">JAVIER: ¿Y yo?</w:t>
      </w:r>
    </w:p>
    <w:p>
      <w:pPr>
        <w:pStyle w:val="BodyText"/>
      </w:pPr>
      <w:r>
        <w:t xml:space="preserve">VALERIA: Tú no. Tú preguntas cuánto cuesta en la primera frase. Con Bernal hay que llegar al precio en la última.</w:t>
      </w:r>
    </w:p>
    <w:p>
      <w:pPr>
        <w:pStyle w:val="BodyText"/>
      </w:pPr>
      <w:r>
        <w:t xml:space="preserve">JAVIER: Me parece justo. Me parece muy injusto, pero justo.</w:t>
      </w:r>
    </w:p>
    <w:p>
      <w:pPr>
        <w:pStyle w:val="BodyText"/>
      </w:pPr>
      <w:r>
        <w:t xml:space="preserve">NETO: Bienvenido al club, licenciado. A mí tampoco me deja ir nunca.</w:t>
      </w:r>
    </w:p>
    <w:p>
      <w:pPr>
        <w:pStyle w:val="BodyText"/>
      </w:pPr>
      <w:r>
        <w:t xml:space="preserve">LUPITA: ¿Por qué voy yo?</w:t>
      </w:r>
    </w:p>
    <w:p>
      <w:pPr>
        <w:pStyle w:val="BodyText"/>
      </w:pPr>
      <w:r>
        <w:t xml:space="preserve">VALERIA: Porque eres la responsable sanitaria. Y porque Rocío te enseñó a mirar papeles.</w:t>
      </w:r>
    </w:p>
    <w:p>
      <w:pPr>
        <w:pStyle w:val="BodyText"/>
      </w:pPr>
      <w:r>
        <w:t xml:space="preserve">LUPITA: Me enseñó a mirar neveras.</w:t>
      </w:r>
    </w:p>
    <w:p>
      <w:pPr>
        <w:pStyle w:val="BodyText"/>
      </w:pPr>
      <w:r>
        <w:t xml:space="preserve">MATEO: Es lo mismo. Los papeles también tienen temperatura.</w:t>
      </w:r>
    </w:p>
    <w:p>
      <w:pPr>
        <w:pStyle w:val="BodyText"/>
      </w:pPr>
      <w:r>
        <w:t xml:space="preserve">LUPITA: Entonces llevaré el termómetro. Por si acaso.</w:t>
      </w:r>
    </w:p>
    <w:bookmarkEnd w:id="22"/>
    <w:bookmarkStart w:id="23" w:name="X549686c3ca916fe9087fdcaf799fb54b54b2248"/>
    <w:p>
      <w:pPr>
        <w:pStyle w:val="Heading3"/>
      </w:pPr>
      <w:r>
        <w:t xml:space="preserve">장면2 — 6월 14일 화요일 오후 1시, 멕시코시티 폴랑코, 데르마수르 사무실 — 베르날</w:t>
      </w:r>
    </w:p>
    <w:p>
      <w:pPr>
        <w:pStyle w:val="FirstParagraph"/>
      </w:pPr>
      <w:r>
        <w:t xml:space="preserve">BERNAL: Bienvenidos a Dermasur. Siéntense, por favor. ¿Un café? ¿Un agua? Licenciada Treviño, conozco a su familia. Gente seria del norte.</w:t>
      </w:r>
    </w:p>
    <w:p>
      <w:pPr>
        <w:pStyle w:val="BodyText"/>
      </w:pPr>
      <w:r>
        <w:t xml:space="preserve">VALERIA: Gracias, licenciado. Y nosotros conocemos su empresa. Por eso venimos en persona.</w:t>
      </w:r>
    </w:p>
    <w:p>
      <w:pPr>
        <w:pStyle w:val="BodyText"/>
      </w:pPr>
      <w:r>
        <w:t xml:space="preserve">BERNAL: Y usted debe ser el doctor español. El de solo para médicos. Me han hablado de usted.</w:t>
      </w:r>
    </w:p>
    <w:p>
      <w:pPr>
        <w:pStyle w:val="BodyText"/>
      </w:pPr>
      <w:r>
        <w:t xml:space="preserve">MATEO: Espero que bien.</w:t>
      </w:r>
    </w:p>
    <w:p>
      <w:pPr>
        <w:pStyle w:val="BodyText"/>
      </w:pPr>
      <w:r>
        <w:t xml:space="preserve">BERNAL: Me han dicho que es usted muy idealista. En México, eso es caro.</w:t>
      </w:r>
    </w:p>
    <w:p>
      <w:pPr>
        <w:pStyle w:val="BodyText"/>
      </w:pPr>
      <w:r>
        <w:t xml:space="preserve">MATEO: En España también. Pero sale más barato a largo plazo.</w:t>
      </w:r>
    </w:p>
    <w:p>
      <w:pPr>
        <w:pStyle w:val="BodyText"/>
      </w:pPr>
      <w:r>
        <w:t xml:space="preserve">BERNAL: Eso dicen todos los que todavía no han pagado la factura.</w:t>
      </w:r>
    </w:p>
    <w:p>
      <w:pPr>
        <w:pStyle w:val="BodyText"/>
      </w:pPr>
      <w:r>
        <w:t xml:space="preserve">VALERIA: Por eso venimos a hablar, licenciado. Antes de las facturas.</w:t>
      </w:r>
    </w:p>
    <w:p>
      <w:pPr>
        <w:pStyle w:val="BodyText"/>
      </w:pPr>
      <w:r>
        <w:t xml:space="preserve">BERNAL: Vayamos al grano, entonces. Ustedes necesitan mi registro. Yo invertí en ese registro. Abogados, estudios, traducciones, dos años de trámites. Y Daon me echó sin avisar. Creo que ocho millones de pesos es una cifra razonable para cederlo.</w:t>
      </w:r>
    </w:p>
    <w:p>
      <w:pPr>
        <w:pStyle w:val="BodyText"/>
      </w:pPr>
      <w:r>
        <w:t xml:space="preserve">VALERIA: Ocho millones. Lo entiendo, licenciado. Usted invirtió mucho. Y lo sentimos.</w:t>
      </w:r>
    </w:p>
    <w:p>
      <w:pPr>
        <w:pStyle w:val="BodyText"/>
      </w:pPr>
      <w:r>
        <w:t xml:space="preserve">BERNAL: Entonces, ¿estamos de acuerdo?</w:t>
      </w:r>
    </w:p>
    <w:p>
      <w:pPr>
        <w:pStyle w:val="BodyText"/>
      </w:pPr>
      <w:r>
        <w:t xml:space="preserve">VALERIA: Lo vemos con calma.</w:t>
      </w:r>
    </w:p>
    <w:p>
      <w:pPr>
        <w:pStyle w:val="BodyText"/>
      </w:pPr>
      <w:r>
        <w:t xml:space="preserve">BERNAL: Ah. Ya veo. Usted es del norte, pero sabe hablar como en la capital.</w:t>
      </w:r>
    </w:p>
    <w:p>
      <w:pPr>
        <w:pStyle w:val="BodyText"/>
      </w:pPr>
      <w:r>
        <w:t xml:space="preserve">LUPITA: Perdón, licenciado. ¿Puedo ver el expediente del registro? La copia, nada más.</w:t>
      </w:r>
    </w:p>
    <w:p>
      <w:pPr>
        <w:pStyle w:val="BodyText"/>
      </w:pPr>
      <w:r>
        <w:t xml:space="preserve">BERNAL: ¿Usted es…?</w:t>
      </w:r>
    </w:p>
    <w:p>
      <w:pPr>
        <w:pStyle w:val="BodyText"/>
      </w:pPr>
      <w:r>
        <w:t xml:space="preserve">LUPITA: Lupita Salinas. Responsable sanitaria de Alma Treviño. Química farmacobióloga.</w:t>
      </w:r>
    </w:p>
    <w:p>
      <w:pPr>
        <w:pStyle w:val="BodyText"/>
      </w:pPr>
      <w:r>
        <w:t xml:space="preserve">BERNAL: Claro. Aquí tiene. Todo en regla.</w:t>
      </w:r>
    </w:p>
    <w:p>
      <w:pPr>
        <w:pStyle w:val="BodyText"/>
      </w:pPr>
      <w:r>
        <w:t xml:space="preserve">MATEO: ¿Te importa si miro contigo, Lupita?</w:t>
      </w:r>
    </w:p>
    <w:p>
      <w:pPr>
        <w:pStyle w:val="BodyText"/>
      </w:pPr>
      <w:r>
        <w:t xml:space="preserve">LUPITA: Gracias. Aquí veo el registro. Aquí la alerta de COFEPRIS del año pasado, por el lote mal guardado. Pero no veo el informe de tecnovigilancia posterior. El que se presenta después de una alerta. Ni el anual de este año.</w:t>
      </w:r>
    </w:p>
    <w:p>
      <w:pPr>
        <w:pStyle w:val="BodyText"/>
      </w:pPr>
      <w:r>
        <w:t xml:space="preserve">BERNAL: Eso… lo está viendo mi área regulatoria.</w:t>
      </w:r>
    </w:p>
    <w:p>
      <w:pPr>
        <w:pStyle w:val="BodyText"/>
      </w:pPr>
      <w:r>
        <w:t xml:space="preserve">VALERIA: Seguro que sí, licenciado. Pero escuche a Lupita. Es por su bien.</w:t>
      </w:r>
    </w:p>
    <w:p>
      <w:pPr>
        <w:pStyle w:val="BodyText"/>
      </w:pPr>
      <w:r>
        <w:t xml:space="preserve">LUPITA: Si no se presentó, COFEPRIS puede abrir un procedimiento. Y suspender el registro. Entonces no valdría ocho millones. No valdría nada. Ni para usted, ni para nadie. Y el que llegue después tendría que empezar de cero, como nosotros.</w:t>
      </w:r>
    </w:p>
    <w:p>
      <w:pPr>
        <w:pStyle w:val="BodyText"/>
      </w:pPr>
      <w:r>
        <w:t xml:space="preserve">BERNAL: ¿Me está amenazando, señorita?</w:t>
      </w:r>
    </w:p>
    <w:p>
      <w:pPr>
        <w:pStyle w:val="BodyText"/>
      </w:pPr>
      <w:r>
        <w:t xml:space="preserve">LUPITA: No, licenciado. Le estoy leyendo su expediente. Es mi trabajo.</w:t>
      </w:r>
    </w:p>
    <w:p>
      <w:pPr>
        <w:pStyle w:val="BodyText"/>
      </w:pPr>
      <w:r>
        <w:t xml:space="preserve">MATEO: Licenciado Bernal, nosotros no vamos a usar eso contra usted. No vamos a ir a COFEPRIS a contarlo. Si se suspende el registro, perdemos todos. Usted, su dinero. Nosotros, un año. Y los médicos de México, otro año sin Lumen legal.</w:t>
      </w:r>
    </w:p>
    <w:p>
      <w:pPr>
        <w:pStyle w:val="BodyText"/>
      </w:pPr>
      <w:r>
        <w:t xml:space="preserve">BERNAL: Entonces, ¿por qué me lo dicen?</w:t>
      </w:r>
    </w:p>
    <w:p>
      <w:pPr>
        <w:pStyle w:val="BodyText"/>
      </w:pPr>
      <w:r>
        <w:t xml:space="preserve">MATEO: Porque es verdad. Y porque prefiero que lo sepa por nosotros que por una carta de COFEPRIS.</w:t>
      </w:r>
    </w:p>
    <w:p>
      <w:pPr>
        <w:pStyle w:val="BodyText"/>
      </w:pPr>
      <w:r>
        <w:t xml:space="preserve">BERNAL: Necesito pensarlo. Les llamo.</w:t>
      </w:r>
    </w:p>
    <w:p>
      <w:pPr>
        <w:pStyle w:val="BodyText"/>
      </w:pPr>
      <w:r>
        <w:t xml:space="preserve">VALERIA: Cuando usted diga, licenciado. Y gracias por el café.</w:t>
      </w:r>
    </w:p>
    <w:p>
      <w:pPr>
        <w:pStyle w:val="BodyText"/>
      </w:pPr>
      <w:r>
        <w:t xml:space="preserve">BERNAL: Igualmente. Y saludos a don Ernesto.</w:t>
      </w:r>
    </w:p>
    <w:bookmarkEnd w:id="23"/>
    <w:bookmarkStart w:id="24" w:name="절정전환-6월-16일-목요일-오후-6시-몬테레이-사무실-누구의-열쇠인가"/>
    <w:p>
      <w:pPr>
        <w:pStyle w:val="Heading3"/>
      </w:pPr>
      <w:r>
        <w:t xml:space="preserve">절정·전환 — 6월 16일 목요일 오후 6시, 몬테레이, 사무실 — 누구의 열쇠인가</w:t>
      </w:r>
    </w:p>
    <w:p>
      <w:pPr>
        <w:pStyle w:val="FirstParagraph"/>
      </w:pPr>
      <w:r>
        <w:t xml:space="preserve">VALERIA: Bernal me llamó. A mí sola. Por la mañana.</w:t>
      </w:r>
    </w:p>
    <w:p>
      <w:pPr>
        <w:pStyle w:val="BodyText"/>
      </w:pPr>
      <w:r>
        <w:t xml:space="preserve">JAVIER: ¿Y?</w:t>
      </w:r>
    </w:p>
    <w:p>
      <w:pPr>
        <w:pStyle w:val="BodyText"/>
      </w:pPr>
      <w:r>
        <w:t xml:space="preserve">VALERIA: Bajó a seiscientos cincuenta mil pesos. Lo que dice que le costaron los abogados y las traducciones. Con facturas. Y con una condición.</w:t>
      </w:r>
    </w:p>
    <w:p>
      <w:pPr>
        <w:pStyle w:val="BodyText"/>
      </w:pPr>
      <w:r>
        <w:t xml:space="preserve">NETO: ¿Cuál?</w:t>
      </w:r>
    </w:p>
    <w:p>
      <w:pPr>
        <w:pStyle w:val="BodyText"/>
      </w:pPr>
      <w:r>
        <w:t xml:space="preserve">VALERIA: Que el comunicado diga que Dermasur cedió el registro voluntariamente. Que nadie diga que lo echaron dos veces.</w:t>
      </w:r>
    </w:p>
    <w:p>
      <w:pPr>
        <w:pStyle w:val="BodyText"/>
      </w:pPr>
      <w:r>
        <w:t xml:space="preserve">MATEO: Eso no cuesta nada.</w:t>
      </w:r>
    </w:p>
    <w:p>
      <w:pPr>
        <w:pStyle w:val="BodyText"/>
      </w:pPr>
      <w:r>
        <w:t xml:space="preserve">VALERIA: Cuesta orgullo. Ya te lo dijo Neto en marzo. Aquí el orgullo vale más que el dinero. Bernal lo cambió por siete millones.</w:t>
      </w:r>
    </w:p>
    <w:p>
      <w:pPr>
        <w:pStyle w:val="BodyText"/>
      </w:pPr>
      <w:r>
        <w:t xml:space="preserve">JAVIER: Seiscientos cincuenta mil pesos. Unos treinta y dos mil euros. Por una llave que nos ahorra un año. Es lo más barato que hemos comprado en México. Y eso que me prohibieron preguntar el precio en la primera frase.</w:t>
      </w:r>
    </w:p>
    <w:p>
      <w:pPr>
        <w:pStyle w:val="BodyText"/>
      </w:pPr>
      <w:r>
        <w:t xml:space="preserve">NETO: Ahora queda lo otro. ¿De quién es la llave? ¿De Daon o nuestra?</w:t>
      </w:r>
    </w:p>
    <w:p>
      <w:pPr>
        <w:pStyle w:val="BodyText"/>
      </w:pPr>
      <w:r>
        <w:t xml:space="preserve">MINJAE: Estoy en línea. Y la presidenta también. Ella quiere decir algo.</w:t>
      </w:r>
    </w:p>
    <w:p>
      <w:pPr>
        <w:pStyle w:val="BodyText"/>
      </w:pPr>
      <w:r>
        <w:t xml:space="preserve">JISU: Buenas… tardes. Perdón. Mi español… poco.</w:t>
      </w:r>
    </w:p>
    <w:p>
      <w:pPr>
        <w:pStyle w:val="BodyText"/>
      </w:pPr>
      <w:r>
        <w:t xml:space="preserve">MINJAE: La presidenta dice que entiende el miedo de don Neto. Que ella tuvo el mismo miedo con Dermasur. Y que el miedo no se cura con promesas. Se cura con papeles. Y que ella ya no confía en las promesas, ni siquiera en las suyas.</w:t>
      </w:r>
    </w:p>
    <w:p>
      <w:pPr>
        <w:pStyle w:val="BodyText"/>
      </w:pPr>
      <w:r>
        <w:t xml:space="preserve">NETO: Eso lo digo yo.</w:t>
      </w:r>
    </w:p>
    <w:p>
      <w:pPr>
        <w:pStyle w:val="BodyText"/>
      </w:pPr>
      <w:r>
        <w:t xml:space="preserve">VALERIA: Lo dice desde que tenía diez años, presidenta.</w:t>
      </w:r>
    </w:p>
    <w:p>
      <w:pPr>
        <w:pStyle w:val="BodyText"/>
      </w:pPr>
      <w:r>
        <w:t xml:space="preserve">MINJAE: Ella lo sabe. Por eso propone esto. El registro a nombre de Daon, como fabricante. Alma Treviño, representante legal y distribuidor exclusivo durante diez años. Si Daon termina el contrato sin causa, avisa con dos años de antelación y paga una indemnización. Y una cosa más, que no les había dicho.</w:t>
      </w:r>
    </w:p>
    <w:p>
      <w:pPr>
        <w:pStyle w:val="BodyText"/>
      </w:pPr>
      <w:r>
        <w:t xml:space="preserve">VALERIA: ¿Cuál?</w:t>
      </w:r>
    </w:p>
    <w:p>
      <w:pPr>
        <w:pStyle w:val="BodyText"/>
      </w:pPr>
      <w:r>
        <w:t xml:space="preserve">MINJAE: La cláusula de solo para médicos entra en el contrato de Daon para México. Para siempre. Si un día Daon vende directamente en México, o a través de otro, tampoco podrá vender a spas. Nunca. Esa cláusula la firma ella. Con su nombre. Como don Ernesto.</w:t>
      </w:r>
    </w:p>
    <w:p>
      <w:pPr>
        <w:pStyle w:val="BodyText"/>
      </w:pPr>
      <w:r>
        <w:t xml:space="preserve">ERNESTO: ¿Como yo?</w:t>
      </w:r>
    </w:p>
    <w:p>
      <w:pPr>
        <w:pStyle w:val="BodyText"/>
      </w:pPr>
      <w:r>
        <w:t xml:space="preserve">MINJAE: Dice la presidenta que leyó lo de su firma. Y que una fundadora no puede firmar menos que otro fundador.</w:t>
      </w:r>
    </w:p>
    <w:p>
      <w:pPr>
        <w:pStyle w:val="BodyText"/>
      </w:pPr>
      <w:r>
        <w:t xml:space="preserve">NETO: Entonces la llave es de Daon. Pero la puerta solo se abre para médicos. La abra quien la abra.</w:t>
      </w:r>
    </w:p>
    <w:p>
      <w:pPr>
        <w:pStyle w:val="BodyText"/>
      </w:pPr>
      <w:r>
        <w:t xml:space="preserve">MATEO: Eso es más de lo que tenemos en España.</w:t>
      </w:r>
    </w:p>
    <w:p>
      <w:pPr>
        <w:pStyle w:val="BodyText"/>
      </w:pPr>
      <w:r>
        <w:t xml:space="preserve">JAVIER: En España no lo pedimos. Nadie nos lo exigió. Neto sí.</w:t>
      </w:r>
    </w:p>
    <w:p>
      <w:pPr>
        <w:pStyle w:val="BodyText"/>
      </w:pPr>
      <w:r>
        <w:t xml:space="preserve">VALERIA: Pues ya tienen deberes para la próxima vez que vayan a Corea.</w:t>
      </w:r>
    </w:p>
    <w:p>
      <w:pPr>
        <w:pStyle w:val="BodyText"/>
      </w:pPr>
      <w:r>
        <w:t xml:space="preserve">NETO: Acepto. Por el veto. Y por la firma de la señora.</w:t>
      </w:r>
    </w:p>
    <w:p>
      <w:pPr>
        <w:pStyle w:val="BodyText"/>
      </w:pPr>
      <w:r>
        <w:t xml:space="preserve">JISU: Gracias… señor Neto.</w:t>
      </w:r>
    </w:p>
    <w:bookmarkEnd w:id="24"/>
    <w:bookmarkStart w:id="25" w:name="X038fb819b01d29b1331f28bb563acc3d094f82c"/>
    <w:p>
      <w:pPr>
        <w:pStyle w:val="Heading3"/>
      </w:pPr>
      <w:r>
        <w:t xml:space="preserve">마무리 — 6월 17일 금요일 오후 5시, 몬테레이 ↔ 마드리드, 화상 — 루피타와 로시오</w:t>
      </w:r>
    </w:p>
    <w:p>
      <w:pPr>
        <w:pStyle w:val="FirstParagraph"/>
      </w:pPr>
      <w:r>
        <w:t xml:space="preserve">ROCIO: Lupita. Me han contado lo de Bernal. Lo del expediente.</w:t>
      </w:r>
    </w:p>
    <w:p>
      <w:pPr>
        <w:pStyle w:val="BodyText"/>
      </w:pPr>
      <w:r>
        <w:t xml:space="preserve">LUPITA: Me temblaban las manos, señora Rocío. Pero leí despacio. Como usted me dijo. Primero lo que hay. Luego lo que falta.</w:t>
      </w:r>
    </w:p>
    <w:p>
      <w:pPr>
        <w:pStyle w:val="BodyText"/>
      </w:pPr>
      <w:r>
        <w:t xml:space="preserve">ROCIO: Lo que falta es lo que cuenta. Lo hiciste muy bien.</w:t>
      </w:r>
    </w:p>
    <w:p>
      <w:pPr>
        <w:pStyle w:val="BodyText"/>
      </w:pPr>
      <w:r>
        <w:t xml:space="preserve">LUPITA: El doctor Mateo dijo que los papeles también tienen temperatura.</w:t>
      </w:r>
    </w:p>
    <w:p>
      <w:pPr>
        <w:pStyle w:val="BodyText"/>
      </w:pPr>
      <w:r>
        <w:t xml:space="preserve">ROCIO: Eso se lo enseñé yo a él. Hace cinco años. No le digas que te lo he dicho.</w:t>
      </w:r>
    </w:p>
    <w:p>
      <w:pPr>
        <w:pStyle w:val="BodyText"/>
      </w:pPr>
      <w:r>
        <w:t xml:space="preserve">LUPITA: Hoy firmé mi primer aviso de responsable sanitaria. Con mi nombre.</w:t>
      </w:r>
    </w:p>
    <w:p>
      <w:pPr>
        <w:pStyle w:val="BodyText"/>
      </w:pPr>
      <w:r>
        <w:t xml:space="preserve">ROCIO: ¿Cómo te sentiste?</w:t>
      </w:r>
    </w:p>
    <w:p>
      <w:pPr>
        <w:pStyle w:val="BodyText"/>
      </w:pPr>
      <w:r>
        <w:t xml:space="preserve">LUPITA: Como cuando destruí la caja de prueba. Al revés. Bonito y con miedo.</w:t>
      </w:r>
    </w:p>
    <w:p>
      <w:pPr>
        <w:pStyle w:val="BodyText"/>
      </w:pPr>
      <w:r>
        <w:t xml:space="preserve">ROCIO: Así se siente. Siempre. Si un día no tienes miedo, avísame. Es que algo va mal.</w:t>
      </w:r>
    </w:p>
    <w:p>
      <w:pPr>
        <w:pStyle w:val="BodyText"/>
      </w:pPr>
      <w:r>
        <w:t xml:space="preserve">LUPITA: ¿Y la puerta? Ya está pintada. Pero no sé qué escribir.</w:t>
      </w:r>
    </w:p>
    <w:p>
      <w:pPr>
        <w:pStyle w:val="BodyText"/>
      </w:pPr>
      <w:r>
        <w:t xml:space="preserve">ROCIO: No copies la mía. Escribe lo que tú dirías a las tres de la mañana, con una caja rara en la mano.</w:t>
      </w:r>
    </w:p>
    <w:p>
      <w:pPr>
        <w:pStyle w:val="BodyText"/>
      </w:pPr>
      <w:r>
        <w:t xml:space="preserve">LUPITA: Entonces escribiré «Si no sabes de dónde viene, no entra».</w:t>
      </w:r>
    </w:p>
    <w:p>
      <w:pPr>
        <w:pStyle w:val="BodyText"/>
      </w:pPr>
      <w:r>
        <w:t xml:space="preserve">ROCIO: Eso lo dice el padre de Mateo. ¿Quién te lo contó?</w:t>
      </w:r>
    </w:p>
    <w:p>
      <w:pPr>
        <w:pStyle w:val="BodyText"/>
      </w:pPr>
      <w:r>
        <w:t xml:space="preserve">LUPITA: Valeria. Dice que en esta empresa ya todos hablamos como el señor Antonio.</w:t>
      </w:r>
    </w:p>
    <w:p>
      <w:pPr>
        <w:pStyle w:val="BodyText"/>
      </w:pPr>
      <w:r>
        <w:t xml:space="preserve">ROCIO: Bienvenida a la familia de los lunes, Lupita.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titular no es Daon. Es Dermasur.</w:t>
            </w:r>
          </w:p>
        </w:tc>
        <w:tc>
          <w:tcPr/>
          <w:p>
            <w:pPr>
              <w:pStyle w:val="Compact"/>
              <w:jc w:val="left"/>
            </w:pPr>
            <w:r>
              <w:t xml:space="preserve">명의자는 다온이 아니라 데르마수르다.</w:t>
            </w:r>
          </w:p>
        </w:tc>
        <w:tc>
          <w:tcPr/>
          <w:p>
            <w:pPr>
              <w:pStyle w:val="Compact"/>
              <w:jc w:val="left"/>
            </w:pPr>
            <w:r>
              <w:t xml:space="preserve">장면1. 인허가 명의.</w:t>
            </w:r>
          </w:p>
        </w:tc>
      </w:tr>
      <w:tr>
        <w:tc>
          <w:tcPr/>
          <w:p>
            <w:pPr>
              <w:pStyle w:val="Compact"/>
              <w:jc w:val="left"/>
            </w:pPr>
            <w:r>
              <w:t xml:space="preserve">2</w:t>
            </w:r>
          </w:p>
        </w:tc>
        <w:tc>
          <w:tcPr/>
          <w:p>
            <w:pPr>
              <w:pStyle w:val="Compact"/>
              <w:jc w:val="left"/>
            </w:pPr>
            <w:r>
              <w:t xml:space="preserve">La llave la tiene alguien que ya no tiene la puerta.</w:t>
            </w:r>
          </w:p>
        </w:tc>
        <w:tc>
          <w:tcPr/>
          <w:p>
            <w:pPr>
              <w:pStyle w:val="Compact"/>
              <w:jc w:val="left"/>
            </w:pPr>
            <w:r>
              <w:t xml:space="preserve">문 없는 사람이 열쇠를 쥐고 있다.</w:t>
            </w:r>
          </w:p>
        </w:tc>
        <w:tc>
          <w:tcPr/>
          <w:p>
            <w:pPr>
              <w:pStyle w:val="Compact"/>
              <w:jc w:val="left"/>
            </w:pPr>
            <w:r>
              <w:t xml:space="preserve">장면1. 비유.</w:t>
            </w:r>
          </w:p>
        </w:tc>
      </w:tr>
      <w:tr>
        <w:tc>
          <w:tcPr/>
          <w:p>
            <w:pPr>
              <w:pStyle w:val="Compact"/>
              <w:jc w:val="left"/>
            </w:pPr>
            <w:r>
              <w:t xml:space="preserve">3</w:t>
            </w:r>
          </w:p>
        </w:tc>
        <w:tc>
          <w:tcPr/>
          <w:p>
            <w:pPr>
              <w:pStyle w:val="Compact"/>
              <w:jc w:val="left"/>
            </w:pPr>
            <w:r>
              <w:t xml:space="preserve">Fue un error de confianza. De los caros.</w:t>
            </w:r>
          </w:p>
        </w:tc>
        <w:tc>
          <w:tcPr/>
          <w:p>
            <w:pPr>
              <w:pStyle w:val="Compact"/>
              <w:jc w:val="left"/>
            </w:pPr>
            <w:r>
              <w:t xml:space="preserve">신뢰의 실수였다, 비싼 종류의.</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Con Bernal hay que llegar al precio en la última frase.</w:t>
            </w:r>
          </w:p>
        </w:tc>
        <w:tc>
          <w:tcPr/>
          <w:p>
            <w:pPr>
              <w:pStyle w:val="Compact"/>
              <w:jc w:val="left"/>
            </w:pPr>
            <w:r>
              <w:t xml:space="preserve">베르날과는 마지막 문장에서 가격에 닿아야 한다.</w:t>
            </w:r>
          </w:p>
        </w:tc>
        <w:tc>
          <w:tcPr/>
          <w:p>
            <w:pPr>
              <w:pStyle w:val="Compact"/>
              <w:jc w:val="left"/>
            </w:pPr>
            <w:r>
              <w:t xml:space="preserve">장면1. 협상 순서.</w:t>
            </w:r>
          </w:p>
        </w:tc>
      </w:tr>
      <w:tr>
        <w:tc>
          <w:tcPr/>
          <w:p>
            <w:pPr>
              <w:pStyle w:val="Compact"/>
              <w:jc w:val="left"/>
            </w:pPr>
            <w:r>
              <w:t xml:space="preserve">5</w:t>
            </w:r>
          </w:p>
        </w:tc>
        <w:tc>
          <w:tcPr/>
          <w:p>
            <w:pPr>
              <w:pStyle w:val="Compact"/>
              <w:jc w:val="left"/>
            </w:pPr>
            <w:r>
              <w:t xml:space="preserve">Le estoy leyendo su expediente. Es mi trabajo.</w:t>
            </w:r>
          </w:p>
        </w:tc>
        <w:tc>
          <w:tcPr/>
          <w:p>
            <w:pPr>
              <w:pStyle w:val="Compact"/>
              <w:jc w:val="left"/>
            </w:pPr>
            <w:r>
              <w:t xml:space="preserve">서류철을 읽어 드리는 것, 제 일이다.</w:t>
            </w:r>
          </w:p>
        </w:tc>
        <w:tc>
          <w:tcPr/>
          <w:p>
            <w:pPr>
              <w:pStyle w:val="Compact"/>
              <w:jc w:val="left"/>
            </w:pPr>
            <w:r>
              <w:t xml:space="preserve">장면2. 위협 없이 사실 제시.</w:t>
            </w:r>
          </w:p>
        </w:tc>
      </w:tr>
      <w:tr>
        <w:tc>
          <w:tcPr/>
          <w:p>
            <w:pPr>
              <w:pStyle w:val="Compact"/>
              <w:jc w:val="left"/>
            </w:pPr>
            <w:r>
              <w:t xml:space="preserve">6</w:t>
            </w:r>
          </w:p>
        </w:tc>
        <w:tc>
          <w:tcPr/>
          <w:p>
            <w:pPr>
              <w:pStyle w:val="Compact"/>
              <w:jc w:val="left"/>
            </w:pPr>
            <w:r>
              <w:t xml:space="preserve">Prefiero que lo sepa por nosotros que por una carta.</w:t>
            </w:r>
          </w:p>
        </w:tc>
        <w:tc>
          <w:tcPr/>
          <w:p>
            <w:pPr>
              <w:pStyle w:val="Compact"/>
              <w:jc w:val="left"/>
            </w:pPr>
            <w:r>
              <w:t xml:space="preserve">편지보다 우리에게서 아시는 게 낫다.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Cedió el registro voluntariamente.</w:t>
            </w:r>
          </w:p>
        </w:tc>
        <w:tc>
          <w:tcPr/>
          <w:p>
            <w:pPr>
              <w:pStyle w:val="Compact"/>
              <w:jc w:val="left"/>
            </w:pPr>
            <w:r>
              <w:t xml:space="preserve">자발적으로 등록을 양도했다.</w:t>
            </w:r>
          </w:p>
        </w:tc>
        <w:tc>
          <w:tcPr/>
          <w:p>
            <w:pPr>
              <w:pStyle w:val="Compact"/>
              <w:jc w:val="left"/>
            </w:pPr>
            <w:r>
              <w:t xml:space="preserve">절정. 체면 지키기.</w:t>
            </w:r>
          </w:p>
        </w:tc>
      </w:tr>
      <w:tr>
        <w:tc>
          <w:tcPr/>
          <w:p>
            <w:pPr>
              <w:pStyle w:val="Compact"/>
              <w:jc w:val="left"/>
            </w:pPr>
            <w:r>
              <w:t xml:space="preserve">8</w:t>
            </w:r>
          </w:p>
        </w:tc>
        <w:tc>
          <w:tcPr/>
          <w:p>
            <w:pPr>
              <w:pStyle w:val="Compact"/>
              <w:jc w:val="left"/>
            </w:pPr>
            <w:r>
              <w:t xml:space="preserve">El miedo no se cura con promesas. Se cura con papeles.</w:t>
            </w:r>
          </w:p>
        </w:tc>
        <w:tc>
          <w:tcPr/>
          <w:p>
            <w:pPr>
              <w:pStyle w:val="Compact"/>
              <w:jc w:val="left"/>
            </w:pPr>
            <w:r>
              <w:t xml:space="preserve">두려움은 약속이 아니라 서류로 낫는다.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La puerta solo se abre para médicos. La abra quien la abra.</w:t>
            </w:r>
          </w:p>
        </w:tc>
        <w:tc>
          <w:tcPr/>
          <w:p>
            <w:pPr>
              <w:pStyle w:val="Compact"/>
              <w:jc w:val="left"/>
            </w:pPr>
            <w:r>
              <w:t xml:space="preserve">누가 열든 문은 의사에게만 열린다.</w:t>
            </w:r>
          </w:p>
        </w:tc>
        <w:tc>
          <w:tcPr/>
          <w:p>
            <w:pPr>
              <w:pStyle w:val="Compact"/>
              <w:jc w:val="left"/>
            </w:pPr>
            <w:r>
              <w:t xml:space="preserve">절정. 양보 접속법.</w:t>
            </w:r>
          </w:p>
        </w:tc>
      </w:tr>
      <w:tr>
        <w:tc>
          <w:tcPr/>
          <w:p>
            <w:pPr>
              <w:pStyle w:val="Compact"/>
              <w:jc w:val="left"/>
            </w:pPr>
            <w:r>
              <w:t xml:space="preserve">10</w:t>
            </w:r>
          </w:p>
        </w:tc>
        <w:tc>
          <w:tcPr/>
          <w:p>
            <w:pPr>
              <w:pStyle w:val="Compact"/>
              <w:jc w:val="left"/>
            </w:pPr>
            <w:r>
              <w:t xml:space="preserve">Si no sabes de dónde viene, no entra.</w:t>
            </w:r>
          </w:p>
        </w:tc>
        <w:tc>
          <w:tcPr/>
          <w:p>
            <w:pPr>
              <w:pStyle w:val="Compact"/>
              <w:jc w:val="left"/>
            </w:pPr>
            <w:r>
              <w:t xml:space="preserve">어디서 왔는지 모르면 들어올 수 없다.</w:t>
            </w:r>
          </w:p>
        </w:tc>
        <w:tc>
          <w:tcPr/>
          <w:p>
            <w:pPr>
              <w:pStyle w:val="Compact"/>
              <w:jc w:val="left"/>
            </w:pPr>
            <w:r>
              <w:t xml:space="preserve">마무리.</w:t>
            </w:r>
          </w:p>
        </w:tc>
      </w:tr>
    </w:tbl>
    <w:bookmarkEnd w:id="27"/>
    <w:bookmarkStart w:id="28" w:name="비즈니스-컬처-노트-인허가-명의titular의-함정"/>
    <w:p>
      <w:pPr>
        <w:pStyle w:val="Heading3"/>
      </w:pPr>
      <w:r>
        <w:t xml:space="preserve">② 비즈니스 컬처 노트 — 인허가 명의(titular)의 함정</w:t>
      </w:r>
    </w:p>
    <w:p>
      <w:pPr>
        <w:pStyle w:val="FirstParagraph"/>
      </w:pPr>
      <w:r>
        <w:t xml:space="preserve">의료기기·의약품의</w:t>
      </w:r>
      <w:r>
        <w:t xml:space="preserve"> </w:t>
      </w:r>
      <w:r>
        <w:rPr>
          <w:bCs/>
          <w:b/>
        </w:rPr>
        <w:t xml:space="preserve">위생 등록(registro sanitario)</w:t>
      </w:r>
      <w:r>
        <w:t xml:space="preserve">은 제품이 아니라</w:t>
      </w:r>
      <w:r>
        <w:t xml:space="preserve"> </w:t>
      </w:r>
      <w:r>
        <w:rPr>
          <w:bCs/>
          <w:b/>
        </w:rPr>
        <w:t xml:space="preserve">명의자(titular)</w:t>
      </w:r>
      <w:r>
        <w:t xml:space="preserve">에게 귀속된다. 해외 제조사가 진출 초기에</w:t>
      </w:r>
      <w:r>
        <w:t xml:space="preserve"> </w:t>
      </w:r>
      <w:r>
        <w:t xml:space="preserve">“</w:t>
      </w:r>
      <w:r>
        <w:t xml:space="preserve">빨리 하려고</w:t>
      </w:r>
      <w:r>
        <w:t xml:space="preserve">”</w:t>
      </w:r>
      <w:r>
        <w:t xml:space="preserve"> </w:t>
      </w:r>
      <w:r>
        <w:t xml:space="preserve">현지 유통사 명의로 등록하게 하면, 관계가 끝난 뒤 그 유통사가</w:t>
      </w:r>
      <w:r>
        <w:t xml:space="preserve"> </w:t>
      </w:r>
      <w:r>
        <w:rPr>
          <w:bCs/>
          <w:b/>
        </w:rPr>
        <w:t xml:space="preserve">시장 접근의 열쇠</w:t>
      </w:r>
      <w:r>
        <w:t xml:space="preserve">를 쥐게 된다. 이때 선택지는 ①</w:t>
      </w:r>
      <w:r>
        <w:t xml:space="preserve"> </w:t>
      </w:r>
      <w:r>
        <w:rPr>
          <w:bCs/>
          <w:b/>
        </w:rPr>
        <w:t xml:space="preserve">양도(cesión)</w:t>
      </w:r>
      <w:r>
        <w:t xml:space="preserve"> </w:t>
      </w:r>
      <w:r>
        <w:t xml:space="preserve">— 기존 명의자의 협조와 공증, 당국 통지 필요 ②</w:t>
      </w:r>
      <w:r>
        <w:t xml:space="preserve"> </w:t>
      </w:r>
      <w:r>
        <w:rPr>
          <w:bCs/>
          <w:b/>
        </w:rPr>
        <w:t xml:space="preserve">신규 등록</w:t>
      </w:r>
      <w:r>
        <w:t xml:space="preserve"> </w:t>
      </w:r>
      <w:r>
        <w:t xml:space="preserve">— 시험·번역·심사로 1년 이상 ③</w:t>
      </w:r>
      <w:r>
        <w:t xml:space="preserve"> </w:t>
      </w:r>
      <w:r>
        <w:rPr>
          <w:bCs/>
          <w:b/>
        </w:rPr>
        <w:t xml:space="preserve">취소 요청</w:t>
      </w:r>
      <w:r>
        <w:t xml:space="preserve"> </w:t>
      </w:r>
      <w:r>
        <w:t xml:space="preserve">— 불확실하고 길다. 실무 교훈: 등록은</w:t>
      </w:r>
      <w:r>
        <w:t xml:space="preserve"> </w:t>
      </w:r>
      <w:r>
        <w:rPr>
          <w:bCs/>
          <w:b/>
        </w:rPr>
        <w:t xml:space="preserve">제조사 명의 + 현지 법정 대리인</w:t>
      </w:r>
      <w:r>
        <w:t xml:space="preserve"> </w:t>
      </w:r>
      <w:r>
        <w:t xml:space="preserve">구조가 일반적이며, 유통사는 대신</w:t>
      </w:r>
      <w:r>
        <w:t xml:space="preserve"> </w:t>
      </w:r>
      <w:r>
        <w:rPr>
          <w:bCs/>
          <w:b/>
        </w:rPr>
        <w:t xml:space="preserve">독점 기간·해지 통보·보상</w:t>
      </w:r>
      <w:r>
        <w:t xml:space="preserve"> </w:t>
      </w:r>
      <w:r>
        <w:t xml:space="preserve">조항으로 자신을 보호한다. 협상에서 상대 서류의 약점(예: 기술 감시 보고 누락)을 발견했을 때, 이를</w:t>
      </w:r>
      <w:r>
        <w:t xml:space="preserve"> </w:t>
      </w:r>
      <w:r>
        <w:rPr>
          <w:bCs/>
          <w:b/>
        </w:rPr>
        <w:t xml:space="preserve">위협이 아닌 공동의 위험</w:t>
      </w:r>
      <w:r>
        <w:t xml:space="preserve">으로 제시하면 상대의 체면과 관계를 지키면서 가격을 현실화할 수 있다. 멕시코에서</w:t>
      </w:r>
      <w:r>
        <w:t xml:space="preserve"> </w:t>
      </w:r>
      <w:r>
        <w:rPr>
          <w:bCs/>
          <w:b/>
        </w:rPr>
        <w:t xml:space="preserve">체면(orgullo)</w:t>
      </w:r>
      <w:r>
        <w:t xml:space="preserve">은 협상 조건이 되기도 한다 —</w:t>
      </w:r>
      <w:r>
        <w:t xml:space="preserve"> </w:t>
      </w:r>
      <w:r>
        <w:t xml:space="preserve">“</w:t>
      </w:r>
      <w:r>
        <w:t xml:space="preserve">자발적 양도</w:t>
      </w:r>
      <w:r>
        <w:t xml:space="preserve">”</w:t>
      </w:r>
      <w:r>
        <w:t xml:space="preserve"> </w:t>
      </w:r>
      <w:r>
        <w:t xml:space="preserve">같은 발표 문구가 수백만 페소의 가치를 갖는다.</w:t>
      </w:r>
      <w:r>
        <w:t xml:space="preserve"> </w:t>
      </w:r>
      <w:r>
        <w:rPr>
          <w:iCs/>
          <w:i/>
        </w:rPr>
        <w:t xml:space="preserve">집필 시 확인: COFEPRIS 등록 양도 절차와 소요 기간, 외국 제조사의 현지 법정 대리인 요건, 기술 감시(tecnovigilancia) 보고 의무의 주기.</w:t>
      </w:r>
    </w:p>
    <w:bookmarkEnd w:id="28"/>
    <w:bookmarkStart w:id="29" w:name="X60b46add6fc61be442b172b89a24a2c29e7a80b"/>
    <w:p>
      <w:pPr>
        <w:pStyle w:val="Heading3"/>
      </w:pPr>
      <w:r>
        <w:t xml:space="preserve">③ 실무 템플릿 — 인허가 명의 점검표(Revisión de titularidad de registros)</w:t>
      </w:r>
    </w:p>
    <w:p>
      <w:pPr>
        <w:pStyle w:val="BlockText"/>
      </w:pPr>
      <w:r>
        <w:rPr>
          <w:bCs/>
          <w:b/>
        </w:rPr>
        <w:t xml:space="preserve">Producto:</w:t>
      </w:r>
      <w:r>
        <w:t xml:space="preserve"> </w:t>
      </w:r>
      <w:r>
        <w:t xml:space="preserve">______ ·</w:t>
      </w:r>
      <w:r>
        <w:t xml:space="preserve"> </w:t>
      </w:r>
      <w:r>
        <w:rPr>
          <w:bCs/>
          <w:b/>
        </w:rPr>
        <w:t xml:space="preserve">País:</w:t>
      </w:r>
      <w:r>
        <w:t xml:space="preserve"> </w:t>
      </w:r>
      <w:r>
        <w:t xml:space="preserve">______ ·</w:t>
      </w:r>
      <w:r>
        <w:t xml:space="preserve"> </w:t>
      </w:r>
      <w:r>
        <w:rPr>
          <w:bCs/>
          <w:b/>
        </w:rPr>
        <w:t xml:space="preserve">Autoridad:</w:t>
      </w:r>
      <w:r>
        <w:t xml:space="preserve"> </w:t>
      </w:r>
      <w:r>
        <w:t xml:space="preserve">______ ·</w:t>
      </w:r>
      <w:r>
        <w:t xml:space="preserve"> </w:t>
      </w:r>
      <w:r>
        <w:rPr>
          <w:bCs/>
          <w:b/>
        </w:rPr>
        <w:t xml:space="preserve">N.º de registro:</w:t>
      </w:r>
      <w:r>
        <w:t xml:space="preserve"> </w:t>
      </w:r>
      <w:r>
        <w:t xml:space="preserve">______</w:t>
      </w:r>
      <w:r>
        <w:t xml:space="preserve"> </w:t>
      </w:r>
      <w:r>
        <w:rPr>
          <w:bCs/>
          <w:b/>
        </w:rPr>
        <w:t xml:space="preserve">Titular actual:</w:t>
      </w:r>
      <w:r>
        <w:t xml:space="preserve"> </w:t>
      </w:r>
      <w:r>
        <w:t xml:space="preserve">______ ☐ fabricante ☐ distribuidor ☐ otro ·</w:t>
      </w:r>
      <w:r>
        <w:t xml:space="preserve"> </w:t>
      </w:r>
      <w:r>
        <w:rPr>
          <w:bCs/>
          <w:b/>
        </w:rPr>
        <w:t xml:space="preserve">Representante legal en el país:</w:t>
      </w:r>
      <w:r>
        <w:t xml:space="preserve"> </w:t>
      </w:r>
      <w:r>
        <w:t xml:space="preserve">______</w:t>
      </w:r>
      <w:r>
        <w:t xml:space="preserve"> </w:t>
      </w:r>
      <w:r>
        <w:rPr>
          <w:bCs/>
          <w:b/>
        </w:rPr>
        <w:t xml:space="preserve">Obligaciones posteriores:</w:t>
      </w:r>
      <w:r>
        <w:t xml:space="preserve"> </w:t>
      </w:r>
      <w:r>
        <w:t xml:space="preserve">alertas ______ · informes de tecnovigilancia: último ______ · anual ______ ☐ al día ☐ pendiente</w:t>
      </w:r>
      <w:r>
        <w:t xml:space="preserve"> </w:t>
      </w:r>
      <w:r>
        <w:rPr>
          <w:bCs/>
          <w:b/>
        </w:rPr>
        <w:t xml:space="preserve">Si el titular no es el fabricante:</w:t>
      </w:r>
      <w:r>
        <w:t xml:space="preserve"> </w:t>
      </w:r>
      <w:r>
        <w:t xml:space="preserve">☐ cesión (costo ______, plazo ______) ☐ registro nuevo (plazo ______) ☐ revocación</w:t>
      </w:r>
      <w:r>
        <w:t xml:space="preserve"> </w:t>
      </w:r>
      <w:r>
        <w:rPr>
          <w:bCs/>
          <w:b/>
        </w:rPr>
        <w:t xml:space="preserve">Estructura futura:</w:t>
      </w:r>
      <w:r>
        <w:t xml:space="preserve"> </w:t>
      </w:r>
      <w:r>
        <w:t xml:space="preserve">titular ______ · distribuidor exclusivo ______ (___ años) · preaviso de terminación ___ · indemnización ______</w:t>
      </w:r>
      <w:r>
        <w:t xml:space="preserve"> </w:t>
      </w:r>
      <w:r>
        <w:rPr>
          <w:bCs/>
          <w:b/>
        </w:rPr>
        <w:t xml:space="preserve">Cláusulas que acompañan al registro:</w:t>
      </w:r>
      <w:r>
        <w:t xml:space="preserve"> </w:t>
      </w:r>
      <w:r>
        <w:t xml:space="preserve">______ (p. ej., solo para médicos — firmado por ______)</w:t>
      </w:r>
      <w:r>
        <w:t xml:space="preserve"> </w:t>
      </w:r>
      <w:r>
        <w:rPr>
          <w:bCs/>
          <w:b/>
        </w:rPr>
        <w:t xml:space="preserve">Comunicación pública acordada: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(장면2):</w:t>
      </w:r>
      <w:r>
        <w:t xml:space="preserve"> </w:t>
      </w:r>
      <w:r>
        <w:t xml:space="preserve">“</w:t>
      </w:r>
      <w:r>
        <w:t xml:space="preserve">Licenciado Bernal, nosotros no vamos a usar eso contra usted. No vamos a ir a COFEPRIS a contarlo. Si se suspende el registro, perdemos todos. Usted, su dinero. Nosotros, un año. Y los médicos de México, otro año sin Lumen legal.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안심</w:t>
            </w:r>
          </w:p>
        </w:tc>
        <w:tc>
          <w:tcPr/>
          <w:p>
            <w:pPr>
              <w:pStyle w:val="Compact"/>
              <w:jc w:val="left"/>
            </w:pPr>
            <w:r>
              <w:t xml:space="preserve">nosotros no vamos a usar eso contra usted.</w:t>
            </w:r>
          </w:p>
        </w:tc>
        <w:tc>
          <w:tcPr/>
          <w:p>
            <w:pPr>
              <w:pStyle w:val="Compact"/>
              <w:jc w:val="left"/>
            </w:pPr>
            <w:r>
              <w:t xml:space="preserve">위협 의도 부정</w:t>
            </w:r>
          </w:p>
        </w:tc>
      </w:tr>
      <w:tr>
        <w:tc>
          <w:tcPr/>
          <w:p>
            <w:pPr>
              <w:pStyle w:val="Compact"/>
              <w:jc w:val="left"/>
            </w:pPr>
            <w:r>
              <w:t xml:space="preserve">② 구체 약속</w:t>
            </w:r>
          </w:p>
        </w:tc>
        <w:tc>
          <w:tcPr/>
          <w:p>
            <w:pPr>
              <w:pStyle w:val="Compact"/>
              <w:jc w:val="left"/>
            </w:pPr>
            <w:r>
              <w:t xml:space="preserve">No vamos a ir a COFEPRIS a contarlo.</w:t>
            </w:r>
          </w:p>
        </w:tc>
        <w:tc>
          <w:tcPr/>
          <w:p>
            <w:pPr>
              <w:pStyle w:val="Compact"/>
              <w:jc w:val="left"/>
            </w:pPr>
            <w:r>
              <w:t xml:space="preserve">행동으로 명시</w:t>
            </w:r>
          </w:p>
        </w:tc>
      </w:tr>
      <w:tr>
        <w:tc>
          <w:tcPr/>
          <w:p>
            <w:pPr>
              <w:pStyle w:val="Compact"/>
              <w:jc w:val="left"/>
            </w:pPr>
            <w:r>
              <w:t xml:space="preserve">③ 공동 위험</w:t>
            </w:r>
          </w:p>
        </w:tc>
        <w:tc>
          <w:tcPr/>
          <w:p>
            <w:pPr>
              <w:pStyle w:val="Compact"/>
              <w:jc w:val="left"/>
            </w:pPr>
            <w:r>
              <w:t xml:space="preserve">Si se suspende el registro, perdemos todos.</w:t>
            </w:r>
          </w:p>
        </w:tc>
        <w:tc>
          <w:tcPr/>
          <w:p>
            <w:pPr>
              <w:pStyle w:val="Compact"/>
              <w:jc w:val="left"/>
            </w:pPr>
            <w:r>
              <w:t xml:space="preserve">si + 현재 → 현재(확정적 결과)</w:t>
            </w:r>
          </w:p>
        </w:tc>
      </w:tr>
      <w:tr>
        <w:tc>
          <w:tcPr/>
          <w:p>
            <w:pPr>
              <w:pStyle w:val="Compact"/>
              <w:jc w:val="left"/>
            </w:pPr>
            <w:r>
              <w:t xml:space="preserve">④ 손실 나열</w:t>
            </w:r>
          </w:p>
        </w:tc>
        <w:tc>
          <w:tcPr/>
          <w:p>
            <w:pPr>
              <w:pStyle w:val="Compact"/>
              <w:jc w:val="left"/>
            </w:pPr>
            <w:r>
              <w:t xml:space="preserve">Usted, su dinero. Nosotros, un año. Y los médicos…, otro año…</w:t>
            </w:r>
          </w:p>
        </w:tc>
        <w:tc>
          <w:tcPr/>
          <w:p>
            <w:pPr>
              <w:pStyle w:val="Compact"/>
              <w:jc w:val="left"/>
            </w:pPr>
            <w:r>
              <w:t xml:space="preserve">동사 생략 병렬 — 각자의 손실</w:t>
            </w:r>
          </w:p>
        </w:tc>
      </w:tr>
    </w:tbl>
    <w:p>
      <w:pPr>
        <w:pStyle w:val="BodyText"/>
      </w:pPr>
      <w:r>
        <w:rPr>
          <w:bCs/>
          <w:b/>
        </w:rPr>
        <w:t xml:space="preserve">활용 패턴:</w:t>
      </w:r>
      <w:r>
        <w:t xml:space="preserve"> </w:t>
      </w:r>
      <w:r>
        <w:t xml:space="preserve">“</w:t>
      </w:r>
      <w:r>
        <w:t xml:space="preserve">…, nosotros no vamos a … contra usted. No vamos a …. Si …, perdemos todos. Usted, …. Nosotros, …. Y …, ….</w:t>
      </w:r>
      <w:r>
        <w:t xml:space="preserve">”</w:t>
      </w:r>
      <w:r>
        <w:t xml:space="preserve"> </w:t>
      </w:r>
      <w:r>
        <w:rPr>
          <w:bCs/>
          <w:b/>
        </w:rPr>
        <w:t xml:space="preserve">연결 표현:</w:t>
      </w:r>
      <w:r>
        <w:t xml:space="preserve"> </w:t>
      </w:r>
      <w:r>
        <w:t xml:space="preserve">usar algo contra alguien · perder todos · 동사 생략 병렬</w:t>
      </w:r>
      <w:r>
        <w:t xml:space="preserve"> </w:t>
      </w:r>
      <w:r>
        <w:rPr>
          <w:bCs/>
          <w:b/>
        </w:rPr>
        <w:t xml:space="preserve">연습:</w:t>
      </w:r>
      <w:r>
        <w:t xml:space="preserve"> </w:t>
      </w:r>
      <w:r>
        <w:t xml:space="preserve">상대의 약점을 알게 된 상황에서 위협하지 않고 공동 위험으로 제시하는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coger</w:t>
            </w:r>
          </w:p>
        </w:tc>
        <w:tc>
          <w:tcPr/>
          <w:p>
            <w:pPr>
              <w:pStyle w:val="Compact"/>
              <w:jc w:val="left"/>
            </w:pPr>
            <w:r>
              <w:t xml:space="preserve">스페인: 잡다 / 멕시코: 비속어</w:t>
            </w:r>
          </w:p>
        </w:tc>
        <w:tc>
          <w:tcPr/>
          <w:p>
            <w:pPr>
              <w:pStyle w:val="Compact"/>
              <w:jc w:val="left"/>
            </w:pPr>
            <w:r>
              <w:t xml:space="preserve">agarrar, tomar(멕시코)</w:t>
            </w:r>
          </w:p>
        </w:tc>
      </w:tr>
      <w:tr>
        <w:tc>
          <w:tcPr/>
          <w:p>
            <w:pPr>
              <w:pStyle w:val="Compact"/>
              <w:jc w:val="left"/>
            </w:pPr>
            <w:r>
              <w:t xml:space="preserve">la capital</w:t>
            </w:r>
          </w:p>
        </w:tc>
        <w:tc>
          <w:tcPr/>
          <w:p>
            <w:pPr>
              <w:pStyle w:val="Compact"/>
              <w:jc w:val="left"/>
            </w:pPr>
            <w:r>
              <w:t xml:space="preserve">멕시코: 멕시코시티</w:t>
            </w:r>
          </w:p>
        </w:tc>
        <w:tc>
          <w:tcPr/>
          <w:p>
            <w:pPr>
              <w:pStyle w:val="Compact"/>
              <w:jc w:val="left"/>
            </w:pPr>
            <w:r>
              <w:t xml:space="preserve">la Ciudad de México, CDMX</w:t>
            </w:r>
          </w:p>
        </w:tc>
      </w:tr>
      <w:tr>
        <w:tc>
          <w:tcPr/>
          <w:p>
            <w:pPr>
              <w:pStyle w:val="Compact"/>
              <w:jc w:val="left"/>
            </w:pPr>
            <w:r>
              <w:t xml:space="preserve">licenciado/a</w:t>
            </w:r>
          </w:p>
        </w:tc>
        <w:tc>
          <w:tcPr/>
          <w:p>
            <w:pPr>
              <w:pStyle w:val="Compact"/>
              <w:jc w:val="left"/>
            </w:pPr>
            <w:r>
              <w:t xml:space="preserve">멕시코: 변호사 등 전문직 호칭</w:t>
            </w:r>
          </w:p>
        </w:tc>
        <w:tc>
          <w:tcPr/>
          <w:p>
            <w:pPr>
              <w:pStyle w:val="Compact"/>
              <w:jc w:val="left"/>
            </w:pPr>
            <w:r>
              <w:t xml:space="preserve">abogado/a</w:t>
            </w:r>
          </w:p>
        </w:tc>
      </w:tr>
      <w:tr>
        <w:tc>
          <w:tcPr/>
          <w:p>
            <w:pPr>
              <w:pStyle w:val="Compact"/>
              <w:jc w:val="left"/>
            </w:pPr>
            <w:r>
              <w:t xml:space="preserve">expediente</w:t>
            </w:r>
          </w:p>
        </w:tc>
        <w:tc>
          <w:tcPr/>
          <w:p>
            <w:pPr>
              <w:pStyle w:val="Compact"/>
              <w:jc w:val="left"/>
            </w:pPr>
            <w:r>
              <w:t xml:space="preserve">서류철, 사건 기록</w:t>
            </w:r>
          </w:p>
        </w:tc>
        <w:tc>
          <w:tcPr/>
          <w:p>
            <w:pPr>
              <w:pStyle w:val="Compact"/>
              <w:jc w:val="left"/>
            </w:pPr>
            <w:r>
              <w:t xml:space="preserve">dossier</w:t>
            </w:r>
          </w:p>
        </w:tc>
      </w:tr>
      <w:tr>
        <w:tc>
          <w:tcPr/>
          <w:p>
            <w:pPr>
              <w:pStyle w:val="Compact"/>
              <w:jc w:val="left"/>
            </w:pPr>
            <w:r>
              <w:t xml:space="preserve">tecnovigilancia</w:t>
            </w:r>
          </w:p>
        </w:tc>
        <w:tc>
          <w:tcPr/>
          <w:p>
            <w:pPr>
              <w:pStyle w:val="Compact"/>
              <w:jc w:val="left"/>
            </w:pPr>
            <w:r>
              <w:t xml:space="preserve">의료기기 시판 후 감시</w:t>
            </w:r>
          </w:p>
        </w:tc>
        <w:tc>
          <w:tcPr/>
          <w:p>
            <w:pPr>
              <w:pStyle w:val="Compact"/>
              <w:jc w:val="left"/>
            </w:pPr>
            <w:r>
              <w:t xml:space="preserve">vigilancia de productos sanitarios(스페인)</w:t>
            </w:r>
          </w:p>
        </w:tc>
      </w:tr>
      <w:tr>
        <w:tc>
          <w:tcPr/>
          <w:p>
            <w:pPr>
              <w:pStyle w:val="Compact"/>
              <w:jc w:val="left"/>
            </w:pPr>
            <w:r>
              <w:t xml:space="preserve">turrón</w:t>
            </w:r>
          </w:p>
        </w:tc>
        <w:tc>
          <w:tcPr/>
          <w:p>
            <w:pPr>
              <w:pStyle w:val="Compact"/>
              <w:jc w:val="left"/>
            </w:pPr>
            <w:r>
              <w:t xml:space="preserve">스페인 크리스마스 과자</w:t>
            </w:r>
          </w:p>
        </w:tc>
        <w:tc>
          <w:tcPr/>
          <w:p>
            <w:pPr>
              <w:pStyle w:val="Compact"/>
              <w:jc w:val="left"/>
            </w:pPr>
            <w:r>
              <w:t xml:space="preserve">—</w:t>
            </w:r>
          </w:p>
        </w:tc>
      </w:tr>
    </w:tbl>
    <w:p>
      <w:pPr>
        <w:pStyle w:val="BodyText"/>
      </w:pPr>
      <w:r>
        <w:rPr>
          <w:bCs/>
          <w:b/>
        </w:rPr>
        <w:t xml:space="preserve">«coger»:</w:t>
      </w:r>
      <w:r>
        <w:t xml:space="preserve"> </w:t>
      </w:r>
      <w:r>
        <w:t xml:space="preserve">스페인에선 «coger el autobús»(버스를 타다)처럼 일상어지만, 멕시코·아르헨티나 등에선 성적 비속어다. 루피타가 매뉴얼에서 전부 «tomar/agarrar»로 바꾼 이유.</w:t>
      </w:r>
      <w:r>
        <w:t xml:space="preserve"> </w:t>
      </w:r>
      <w:r>
        <w:rPr>
          <w:bCs/>
          <w:b/>
        </w:rPr>
        <w:t xml:space="preserve">양보 접속법 반복형:</w:t>
      </w:r>
      <w:r>
        <w:t xml:space="preserve"> </w:t>
      </w:r>
      <w:r>
        <w:t xml:space="preserve">«La abra quien la abra», «diga lo que diga», «pase lo que pase» —</w:t>
      </w:r>
      <w:r>
        <w:t xml:space="preserve"> </w:t>
      </w:r>
      <w:r>
        <w:t xml:space="preserve">‘</w:t>
      </w:r>
      <w:r>
        <w:t xml:space="preserve">누가/무엇이 ~하든</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7abc8b563f2ad0cd838d3fe3f8300dbdf422bf1"/>
    <w:p>
      <w:pPr>
        <w:pStyle w:val="Heading3"/>
      </w:pPr>
      <w:r>
        <w:t xml:space="preserve">도입 — Año 6, 6월 13일 월요일 오전 9시, 몬테레이, 알마 트레비뇨 임시 사무실 — 루피타의 귀환</w:t>
      </w:r>
    </w:p>
    <w:p>
      <w:pPr>
        <w:pStyle w:val="FirstParagraph"/>
      </w:pPr>
      <w:r>
        <w:t xml:space="preserve">루피타: 좋은 아침이에요. 마드리드에서 돌아왔어요. 다들 드리려고 가져왔어요. 투론이요. 그리고 폴더 하나.</w:t>
      </w:r>
    </w:p>
    <w:p>
      <w:pPr>
        <w:pStyle w:val="BodyText"/>
      </w:pPr>
      <w:r>
        <w:t xml:space="preserve">발레리아: 폴더? 벌써 스페인 물이 들었네.</w:t>
      </w:r>
    </w:p>
    <w:p>
      <w:pPr>
        <w:pStyle w:val="BodyText"/>
      </w:pPr>
      <w:r>
        <w:t xml:space="preserve">루피타: 로시오 씨가 줬어요. 품질 매뉴얼이요. 비행기에서 번역했어요. 아니, 다듬었어요. «coger»는 전부 바꿨어요.</w:t>
      </w:r>
    </w:p>
    <w:p>
      <w:pPr>
        <w:pStyle w:val="BodyText"/>
      </w:pPr>
      <w:r>
        <w:t xml:space="preserve">마테오: 로시오랑은 어땠어요?</w:t>
      </w:r>
    </w:p>
    <w:p>
      <w:pPr>
        <w:pStyle w:val="BodyText"/>
      </w:pPr>
      <w:r>
        <w:t xml:space="preserve">루피타: 한 달이요. 시험용 상자 하나를 저 혼자 폐기하게 하셨어요. 어떤 기분인지 알라고요. 기분 나빠요.</w:t>
      </w:r>
    </w:p>
    <w:p>
      <w:pPr>
        <w:pStyle w:val="BodyText"/>
      </w:pPr>
      <w:r>
        <w:t xml:space="preserve">마테오: 그게 로시오가 원하는 거예요. 기분 나쁘라고.</w:t>
      </w:r>
    </w:p>
    <w:p>
      <w:pPr>
        <w:pStyle w:val="BodyText"/>
      </w:pPr>
      <w:r>
        <w:t xml:space="preserve">루피타: 그리고 문을 보여 주셨어요. 팻말 있는 문이요. 여기선 제 문을 달아야 한대요.</w:t>
      </w:r>
    </w:p>
    <w:p>
      <w:pPr>
        <w:pStyle w:val="BodyText"/>
      </w:pPr>
      <w:r>
        <w:t xml:space="preserve">발레리아: 벌써 칠하고 있어. 새 창고에.</w:t>
      </w:r>
    </w:p>
    <w:p>
      <w:pPr>
        <w:pStyle w:val="BodyText"/>
      </w:pPr>
      <w:r>
        <w:t xml:space="preserve">칸투: 안녕하세요. 늦어서 죄송해요. 7장을 가져왔어요.</w:t>
      </w:r>
    </w:p>
    <w:p>
      <w:pPr>
        <w:pStyle w:val="BodyText"/>
      </w:pPr>
      <w:r>
        <w:t xml:space="preserve">발레리아: 5월에 파트리시오가 말 안 하려던 그 문제?</w:t>
      </w:r>
    </w:p>
    <w:p>
      <w:pPr>
        <w:pStyle w:val="BodyText"/>
      </w:pPr>
      <w:r>
        <w:t xml:space="preserve">칸투: 그거요. 앉으세요. 그리고 누가 먼저 커피 좀 주세요.</w:t>
      </w:r>
    </w:p>
    <w:p>
      <w:pPr>
        <w:pStyle w:val="BodyText"/>
      </w:pPr>
      <w:r>
        <w:t xml:space="preserve">네토: 그렇게 나빠요?</w:t>
      </w:r>
    </w:p>
    <w:p>
      <w:pPr>
        <w:pStyle w:val="BodyText"/>
      </w:pPr>
      <w:r>
        <w:t xml:space="preserve">칸투: 나쁘진 않아요. 비싸요. 그리고 느려요.</w:t>
      </w:r>
    </w:p>
    <w:p>
      <w:pPr>
        <w:pStyle w:val="BodyText"/>
      </w:pPr>
      <w:r>
        <w:t xml:space="preserve">하비에르: 계약서에서 내가 제일 싫어하는 두 단어네.</w:t>
      </w:r>
    </w:p>
    <w:p>
      <w:pPr>
        <w:pStyle w:val="BodyText"/>
      </w:pPr>
      <w:r>
        <w:t xml:space="preserve">칸투: 그럼 오늘 둘 다 한꺼번에 가져왔어요, 리센시아도.</w:t>
      </w:r>
    </w:p>
    <w:bookmarkEnd w:id="33"/>
    <w:bookmarkStart w:id="34" w:name="장면1-오전-9시-30분-같은-사무실-등록-명의자-1"/>
    <w:p>
      <w:pPr>
        <w:pStyle w:val="Heading3"/>
      </w:pPr>
      <w:r>
        <w:t xml:space="preserve">장면1 — 오전 9시 30분, 같은 사무실 — 등록 명의자</w:t>
      </w:r>
    </w:p>
    <w:p>
      <w:pPr>
        <w:pStyle w:val="FirstParagraph"/>
      </w:pPr>
      <w:r>
        <w:t xml:space="preserve">네토: 천천히 말씀해 주세요, 변호사님. 커피 왔으니까.</w:t>
      </w:r>
    </w:p>
    <w:p>
      <w:pPr>
        <w:pStyle w:val="BodyText"/>
      </w:pPr>
      <w:r>
        <w:t xml:space="preserve">칸투: 멕시코에 루멘 위생 등록은 있어요. 4년 전에 COFEPRIS가 발급했죠. 그런데 명의자가 다온이 아니에요. 데르마수르예요. 이전 유통사. 스파에 팔던 그곳. 그리고 그게, 믿으세요, 모든 걸 바꿔요.</w:t>
      </w:r>
    </w:p>
    <w:p>
      <w:pPr>
        <w:pStyle w:val="BodyText"/>
      </w:pPr>
      <w:r>
        <w:t xml:space="preserve">마테오: 명의자가 다온이 내보낸 그 유통사라고요?</w:t>
      </w:r>
    </w:p>
    <w:p>
      <w:pPr>
        <w:pStyle w:val="BodyText"/>
      </w:pPr>
      <w:r>
        <w:t xml:space="preserve">칸투: 바로 그곳이요. 첫 계약 때 다온이 그쪽 명의로 등록을 진행하게 했어요. 빨리 하려고요. 다온은 9월에 계약을 끊었어요. 그런데 등록은 여전히 데르마수르 거예요. 신뢰의 실수였죠. 비싼 종류의.</w:t>
      </w:r>
    </w:p>
    <w:p>
      <w:pPr>
        <w:pStyle w:val="BodyText"/>
      </w:pPr>
      <w:r>
        <w:t xml:space="preserve">네토: 그럼 아무도 루멘을 합법적으로 수입 못 하네요. 데르마수르는 제품이 없고. 우린 등록이 없고.</w:t>
      </w:r>
    </w:p>
    <w:p>
      <w:pPr>
        <w:pStyle w:val="BodyText"/>
      </w:pPr>
      <w:r>
        <w:t xml:space="preserve">칸투: 맞아요. 등록은 열쇠예요. 그 열쇠를 이제 문이 없는 사람이 쥐고 있는 거죠.</w:t>
      </w:r>
    </w:p>
    <w:p>
      <w:pPr>
        <w:pStyle w:val="BodyText"/>
      </w:pPr>
      <w:r>
        <w:t xml:space="preserve">마테오: 그리고 문은 우리가 밖에 선 채로 잠겨 있고요.</w:t>
      </w:r>
    </w:p>
    <w:p>
      <w:pPr>
        <w:pStyle w:val="BodyText"/>
      </w:pPr>
      <w:r>
        <w:t xml:space="preserve">하비에르: 선택지는요?</w:t>
      </w:r>
    </w:p>
    <w:p>
      <w:pPr>
        <w:pStyle w:val="BodyText"/>
      </w:pPr>
      <w:r>
        <w:t xml:space="preserve">칸투: 셋이요. 하나: 데르마수르가 등록을 양도한다. 공증인 앞 서명, COFEPRIS 통지, 몇 달. 둘: 새 등록 신청. 12~18개월. 시험, 번역, 전부. 셋: COFEPRIS에 취소를 요청한다. 몇 년 걸릴 수 있어요. 확실하지도 않고요.</w:t>
      </w:r>
    </w:p>
    <w:p>
      <w:pPr>
        <w:pStyle w:val="BodyText"/>
      </w:pPr>
      <w:r>
        <w:t xml:space="preserve">루피타: 새 등록이면 안정성 시험을 다시 해야 해요. 로시오 씨 말로는 그게 몇 달이래요.</w:t>
      </w:r>
    </w:p>
    <w:p>
      <w:pPr>
        <w:pStyle w:val="BodyText"/>
      </w:pPr>
      <w:r>
        <w:t xml:space="preserve">발레리아: 올해 팔 수 있는 건 첫 번째뿐이네요.</w:t>
      </w:r>
    </w:p>
    <w:p>
      <w:pPr>
        <w:pStyle w:val="BodyText"/>
      </w:pPr>
      <w:r>
        <w:t xml:space="preserve">칸투: 첫 번째는 데르마수르가 서명할 마음이 있느냐에 달렸어요. 그리고 듣기로 데르마수르는 돈을 원해요.</w:t>
      </w:r>
    </w:p>
    <w:p>
      <w:pPr>
        <w:pStyle w:val="BodyText"/>
      </w:pPr>
      <w:r>
        <w:t xml:space="preserve">하비에르: 얼마요?</w:t>
      </w:r>
    </w:p>
    <w:p>
      <w:pPr>
        <w:pStyle w:val="BodyText"/>
      </w:pPr>
      <w:r>
        <w:t xml:space="preserve">칸투: 아직 몰라요. 대표는 베르날이에요. 헤라르도 베르날 변호사. 소문으로만 알아요. 공짜로 주는 법이 없대요.</w:t>
      </w:r>
    </w:p>
    <w:p>
      <w:pPr>
        <w:pStyle w:val="BodyText"/>
      </w:pPr>
      <w:r>
        <w:t xml:space="preserve">마테오: 민재한테 전화하죠. 다온이 왜 그 손에 열쇠를 남겼는지 설명하게.</w:t>
      </w:r>
    </w:p>
    <w:p>
      <w:pPr>
        <w:pStyle w:val="BodyText"/>
      </w:pPr>
      <w:r>
        <w:t xml:space="preserve">민재: 안녕하세요. 왜 전화하셨는지 알아요. 정말 죄송해요. 저희 실수였어요. 제가 오기 전이었지만, 저희 실수예요.</w:t>
      </w:r>
    </w:p>
    <w:p>
      <w:pPr>
        <w:pStyle w:val="BodyText"/>
      </w:pPr>
      <w:r>
        <w:t xml:space="preserve">발레리아: 다온은 뭘 제안해요?</w:t>
      </w:r>
    </w:p>
    <w:p>
      <w:pPr>
        <w:pStyle w:val="BodyText"/>
      </w:pPr>
      <w:r>
        <w:t xml:space="preserve">민재: 다온은 하나를 요청해요. 새 등록이든 양도받은 등록이든 다온 명의로. 제조사로서요. 그리고 알마 트레비뇨가 멕시코 법정 대리인이 되는 거죠. 그러면 다시는 이런 일이 없어요. 대표님 요청이에요.</w:t>
      </w:r>
    </w:p>
    <w:p>
      <w:pPr>
        <w:pStyle w:val="BodyText"/>
      </w:pPr>
      <w:r>
        <w:t xml:space="preserve">네토: 잠깐만요. 등록은 우리 거부권 사안이에요. 5월에 서명했잖아요. 등록에 관한 변경은 합작사 사안이에요.</w:t>
      </w:r>
    </w:p>
    <w:p>
      <w:pPr>
        <w:pStyle w:val="BodyText"/>
      </w:pPr>
      <w:r>
        <w:t xml:space="preserve">민재: 거부권은 합작사 안의 변경에 관한 거죠. 등록은 다온 것이 되는 거고요.</w:t>
      </w:r>
    </w:p>
    <w:p>
      <w:pPr>
        <w:pStyle w:val="BodyText"/>
      </w:pPr>
      <w:r>
        <w:t xml:space="preserve">네토: 그럼 그쪽이 열쇠를 갖고 우린 문을 갖는 거네요. 그게 어떻게 끝나는지는 이미 알고요.</w:t>
      </w:r>
    </w:p>
    <w:p>
      <w:pPr>
        <w:pStyle w:val="BodyText"/>
      </w:pPr>
      <w:r>
        <w:t xml:space="preserve">민재: 같지 않아요. 다온은 데르마수르가 아니에요.</w:t>
      </w:r>
    </w:p>
    <w:p>
      <w:pPr>
        <w:pStyle w:val="BodyText"/>
      </w:pPr>
      <w:r>
        <w:t xml:space="preserve">네토: 오늘은 아니죠. 하지만 5년 뒤엔요? 누가 알아요? 그쪽은 상장하잖아요. 주주가 바뀌고요. 동생이 다 얘기해 줬어요.</w:t>
      </w:r>
    </w:p>
    <w:p>
      <w:pPr>
        <w:pStyle w:val="BodyText"/>
      </w:pPr>
      <w:r>
        <w:t xml:space="preserve">마테오: 네토가 걱정하는 게 맞아요. 민재가 열쇠를 또 잃기 싫은 것도 맞고요. 둘 다 사실이에요.</w:t>
      </w:r>
    </w:p>
    <w:p>
      <w:pPr>
        <w:pStyle w:val="BodyText"/>
      </w:pPr>
      <w:r>
        <w:t xml:space="preserve">하비에르: 먼저 데르마수르. 양도 없이는 누구에게도 열쇠가 없어. 누구 건지는 그다음에 다투자.</w:t>
      </w:r>
    </w:p>
    <w:p>
      <w:pPr>
        <w:pStyle w:val="BodyText"/>
      </w:pPr>
      <w:r>
        <w:t xml:space="preserve">발레리아: 내일 멕시코시티에 가요. 마테오, 루피타, 나. 베르날을 만나러.</w:t>
      </w:r>
    </w:p>
    <w:p>
      <w:pPr>
        <w:pStyle w:val="BodyText"/>
      </w:pPr>
      <w:r>
        <w:t xml:space="preserve">하비에르: 나는?</w:t>
      </w:r>
    </w:p>
    <w:p>
      <w:pPr>
        <w:pStyle w:val="BodyText"/>
      </w:pPr>
      <w:r>
        <w:t xml:space="preserve">발레리아: 넌 안 돼. 넌 첫 문장에 얼마냐고 묻잖아. 베르날과는 가격에 마지막 문장에서 닿아야 해.</w:t>
      </w:r>
    </w:p>
    <w:p>
      <w:pPr>
        <w:pStyle w:val="BodyText"/>
      </w:pPr>
      <w:r>
        <w:t xml:space="preserve">하비에르: 공정하네. 아주 불공정하지만, 공정해.</w:t>
      </w:r>
    </w:p>
    <w:p>
      <w:pPr>
        <w:pStyle w:val="BodyText"/>
      </w:pPr>
      <w:r>
        <w:t xml:space="preserve">네토: 클럽에 온 걸 환영해요, 리센시아도. 저도 절대 안 데려가요.</w:t>
      </w:r>
    </w:p>
    <w:p>
      <w:pPr>
        <w:pStyle w:val="BodyText"/>
      </w:pPr>
      <w:r>
        <w:t xml:space="preserve">루피타: 저는 왜 가요?</w:t>
      </w:r>
    </w:p>
    <w:p>
      <w:pPr>
        <w:pStyle w:val="BodyText"/>
      </w:pPr>
      <w:r>
        <w:t xml:space="preserve">발레리아: 넌 위생 책임자니까. 그리고 로시오가 서류 보는 법을 가르쳤잖아.</w:t>
      </w:r>
    </w:p>
    <w:p>
      <w:pPr>
        <w:pStyle w:val="BodyText"/>
      </w:pPr>
      <w:r>
        <w:t xml:space="preserve">루피타: 냉장고 보는 법을 가르쳐 주셨는데요.</w:t>
      </w:r>
    </w:p>
    <w:p>
      <w:pPr>
        <w:pStyle w:val="BodyText"/>
      </w:pPr>
      <w:r>
        <w:t xml:space="preserve">마테오: 같은 거예요. 서류에도 온도가 있어요.</w:t>
      </w:r>
    </w:p>
    <w:p>
      <w:pPr>
        <w:pStyle w:val="BodyText"/>
      </w:pPr>
      <w:r>
        <w:t xml:space="preserve">루피타: 그럼 온도계를 가져갈게요. 혹시 모르니까요.</w:t>
      </w:r>
    </w:p>
    <w:bookmarkEnd w:id="34"/>
    <w:bookmarkStart w:id="35" w:name="X49f5ea49d42d4a2c49475e7cde2a529ac331b27"/>
    <w:p>
      <w:pPr>
        <w:pStyle w:val="Heading3"/>
      </w:pPr>
      <w:r>
        <w:t xml:space="preserve">장면2 — 6월 14일 화요일 오후 1시, 멕시코시티 폴랑코, 데르마수르 사무실 — 베르날</w:t>
      </w:r>
    </w:p>
    <w:p>
      <w:pPr>
        <w:pStyle w:val="FirstParagraph"/>
      </w:pPr>
      <w:r>
        <w:t xml:space="preserve">베르날: 데르마수르에 오신 걸 환영합니다. 앉으세요. 커피? 물? 트레비뇨 씨, 가족분들을 압니다. 북부의 진지한 분들이죠.</w:t>
      </w:r>
    </w:p>
    <w:p>
      <w:pPr>
        <w:pStyle w:val="BodyText"/>
      </w:pPr>
      <w:r>
        <w:t xml:space="preserve">발레리아: 감사합니다, 변호사님. 저희도 이 회사를 알아요. 그래서 직접 왔어요.</w:t>
      </w:r>
    </w:p>
    <w:p>
      <w:pPr>
        <w:pStyle w:val="BodyText"/>
      </w:pPr>
      <w:r>
        <w:t xml:space="preserve">베르날: 그리고 이분이 스페인 의사 선생님이군요. ’의사에게만’의 그분. 얘기 들었습니다.</w:t>
      </w:r>
    </w:p>
    <w:p>
      <w:pPr>
        <w:pStyle w:val="BodyText"/>
      </w:pPr>
      <w:r>
        <w:t xml:space="preserve">마테오: 좋은 얘기였길 바랍니다.</w:t>
      </w:r>
    </w:p>
    <w:p>
      <w:pPr>
        <w:pStyle w:val="BodyText"/>
      </w:pPr>
      <w:r>
        <w:t xml:space="preserve">베르날: 아주 이상주의자라고 하더군요. 멕시코에선 그게 비쌉니다.</w:t>
      </w:r>
    </w:p>
    <w:p>
      <w:pPr>
        <w:pStyle w:val="BodyText"/>
      </w:pPr>
      <w:r>
        <w:t xml:space="preserve">마테오: 스페인에서도요. 하지만 길게 보면 더 싸죠.</w:t>
      </w:r>
    </w:p>
    <w:p>
      <w:pPr>
        <w:pStyle w:val="BodyText"/>
      </w:pPr>
      <w:r>
        <w:t xml:space="preserve">베르날: 청구서를 아직 안 받아 본 사람들은 다 그렇게 말합니다.</w:t>
      </w:r>
    </w:p>
    <w:p>
      <w:pPr>
        <w:pStyle w:val="BodyText"/>
      </w:pPr>
      <w:r>
        <w:t xml:space="preserve">발레리아: 그래서 얘기하러 온 거예요, 변호사님. 청구서 전에요.</w:t>
      </w:r>
    </w:p>
    <w:p>
      <w:pPr>
        <w:pStyle w:val="BodyText"/>
      </w:pPr>
      <w:r>
        <w:t xml:space="preserve">베르날: 그럼 본론으로 가죠. 여러분은 제 등록이 필요해요. 저는 그 등록에 투자했어요. 변호사, 시험, 번역, 2년의 절차. 그런데 다온은 예고도 없이 절 내쳤죠. 양도 대가로 8백만 페소가 적당하다고 봅니다.</w:t>
      </w:r>
    </w:p>
    <w:p>
      <w:pPr>
        <w:pStyle w:val="BodyText"/>
      </w:pPr>
      <w:r>
        <w:t xml:space="preserve">발레리아: 8백만. 이해해요, 변호사님. 많이 투자하셨죠. 유감이에요.</w:t>
      </w:r>
    </w:p>
    <w:p>
      <w:pPr>
        <w:pStyle w:val="BodyText"/>
      </w:pPr>
      <w:r>
        <w:t xml:space="preserve">베르날: 그럼 합의된 건가요?</w:t>
      </w:r>
    </w:p>
    <w:p>
      <w:pPr>
        <w:pStyle w:val="BodyText"/>
      </w:pPr>
      <w:r>
        <w:t xml:space="preserve">발레리아: 천천히 보죠.</w:t>
      </w:r>
    </w:p>
    <w:p>
      <w:pPr>
        <w:pStyle w:val="BodyText"/>
      </w:pPr>
      <w:r>
        <w:t xml:space="preserve">베르날: 아. 알겠습니다. 북부 분인데 수도식으로 말할 줄 아시는군요.</w:t>
      </w:r>
    </w:p>
    <w:p>
      <w:pPr>
        <w:pStyle w:val="BodyText"/>
      </w:pPr>
      <w:r>
        <w:t xml:space="preserve">루피타: 실례지만, 변호사님. 등록 서류철을 볼 수 있을까요? 사본만요.</w:t>
      </w:r>
    </w:p>
    <w:p>
      <w:pPr>
        <w:pStyle w:val="BodyText"/>
      </w:pPr>
      <w:r>
        <w:t xml:space="preserve">베르날: 당신은…?</w:t>
      </w:r>
    </w:p>
    <w:p>
      <w:pPr>
        <w:pStyle w:val="BodyText"/>
      </w:pPr>
      <w:r>
        <w:t xml:space="preserve">루피타: 루피타 살리나스입니다. 알마 트레비뇨 위생 책임자. 화학약학자예요.</w:t>
      </w:r>
    </w:p>
    <w:p>
      <w:pPr>
        <w:pStyle w:val="BodyText"/>
      </w:pPr>
      <w:r>
        <w:t xml:space="preserve">베르날: 물론이죠. 여기 있습니다. 다 정상이에요.</w:t>
      </w:r>
    </w:p>
    <w:p>
      <w:pPr>
        <w:pStyle w:val="BodyText"/>
      </w:pPr>
      <w:r>
        <w:t xml:space="preserve">마테오: 같이 봐도 될까요, 루피타?</w:t>
      </w:r>
    </w:p>
    <w:p>
      <w:pPr>
        <w:pStyle w:val="BodyText"/>
      </w:pPr>
      <w:r>
        <w:t xml:space="preserve">루피타: 고마워요. 여기 등록이 있고요. 여기 작년 COFEPRIS 경보, 잘못 보관된 로트 때문에요. 그런데 그 뒤의 기술 감시 보고서가 안 보여요. 경보 후에 내야 하는 거요. 올해 연간 보고서도요.</w:t>
      </w:r>
    </w:p>
    <w:p>
      <w:pPr>
        <w:pStyle w:val="BodyText"/>
      </w:pPr>
      <w:r>
        <w:t xml:space="preserve">베르날: 그건… 규제 담당 부서가 보고 있습니다.</w:t>
      </w:r>
    </w:p>
    <w:p>
      <w:pPr>
        <w:pStyle w:val="BodyText"/>
      </w:pPr>
      <w:r>
        <w:t xml:space="preserve">발레리아: 그러시겠죠, 변호사님. 그래도 루피타 말을 들어 보세요. 변호사님을 위해서예요.</w:t>
      </w:r>
    </w:p>
    <w:p>
      <w:pPr>
        <w:pStyle w:val="BodyText"/>
      </w:pPr>
      <w:r>
        <w:t xml:space="preserve">루피타: 제출하지 않았다면 COFEPRIS가 절차를 열 수 있어요. 그리고 등록을 정지할 수 있죠. 그러면 8백만은커녕 아무 가치도 없어요. 변호사님에게도, 누구에게도요. 그리고 다음에 오는 사람은 저희처럼 맨바닥부터 시작해야 하고요.</w:t>
      </w:r>
    </w:p>
    <w:p>
      <w:pPr>
        <w:pStyle w:val="BodyText"/>
      </w:pPr>
      <w:r>
        <w:t xml:space="preserve">베르날: 지금 협박하는 겁니까, 아가씨?</w:t>
      </w:r>
    </w:p>
    <w:p>
      <w:pPr>
        <w:pStyle w:val="BodyText"/>
      </w:pPr>
      <w:r>
        <w:t xml:space="preserve">루피타: 아니요, 변호사님. 변호사님 서류철을 읽어 드리는 거예요. 그게 제 일이에요.</w:t>
      </w:r>
    </w:p>
    <w:p>
      <w:pPr>
        <w:pStyle w:val="BodyText"/>
      </w:pPr>
      <w:r>
        <w:t xml:space="preserve">마테오: 베르날 변호사님, 저희는 그걸 변호사님께 불리하게 쓰지 않을 겁니다. COFEPRIS에 가서 알리지도 않을 거고요. 등록이 정지되면 모두가 잃어요. 변호사님은 돈을. 저희는 1년을. 그리고 멕시코 의사들은 합법 루멘 없는 1년을 또.</w:t>
      </w:r>
    </w:p>
    <w:p>
      <w:pPr>
        <w:pStyle w:val="BodyText"/>
      </w:pPr>
      <w:r>
        <w:t xml:space="preserve">베르날: 그럼 왜 저한테 말씀하시는 겁니까?</w:t>
      </w:r>
    </w:p>
    <w:p>
      <w:pPr>
        <w:pStyle w:val="BodyText"/>
      </w:pPr>
      <w:r>
        <w:t xml:space="preserve">마테오: 사실이니까요. 그리고 COFEPRIS 편지로 아시는 것보다 저희한테서 아시는 게 나으니까요.</w:t>
      </w:r>
    </w:p>
    <w:p>
      <w:pPr>
        <w:pStyle w:val="BodyText"/>
      </w:pPr>
      <w:r>
        <w:t xml:space="preserve">베르날: 생각해 봐야겠습니다. 연락드리죠.</w:t>
      </w:r>
    </w:p>
    <w:p>
      <w:pPr>
        <w:pStyle w:val="BodyText"/>
      </w:pPr>
      <w:r>
        <w:t xml:space="preserve">발레리아: 편하실 때 하세요, 변호사님. 커피 감사했어요.</w:t>
      </w:r>
    </w:p>
    <w:p>
      <w:pPr>
        <w:pStyle w:val="BodyText"/>
      </w:pPr>
      <w:r>
        <w:t xml:space="preserve">베르날: 저도요. 돈 에르네스토께 안부 전해 주세요.</w:t>
      </w:r>
    </w:p>
    <w:bookmarkEnd w:id="35"/>
    <w:bookmarkStart w:id="36" w:name="X6dc2e71b1601efa4261fb83099367bfb8db34c4"/>
    <w:p>
      <w:pPr>
        <w:pStyle w:val="Heading3"/>
      </w:pPr>
      <w:r>
        <w:t xml:space="preserve">절정·전환 — 6월 16일 목요일 오후 6시, 몬테레이, 사무실 — 누구의 열쇠인가</w:t>
      </w:r>
    </w:p>
    <w:p>
      <w:pPr>
        <w:pStyle w:val="FirstParagraph"/>
      </w:pPr>
      <w:r>
        <w:t xml:space="preserve">발레리아: 베르날이 전화했어. 나한테만. 아침에.</w:t>
      </w:r>
    </w:p>
    <w:p>
      <w:pPr>
        <w:pStyle w:val="BodyText"/>
      </w:pPr>
      <w:r>
        <w:t xml:space="preserve">하비에르: 그래서?</w:t>
      </w:r>
    </w:p>
    <w:p>
      <w:pPr>
        <w:pStyle w:val="BodyText"/>
      </w:pPr>
      <w:r>
        <w:t xml:space="preserve">발레리아: 65만 페소로 내렸어. 변호사랑 번역에 들었다는 비용이야. 청구서 첨부해서. 그리고 조건 하나.</w:t>
      </w:r>
    </w:p>
    <w:p>
      <w:pPr>
        <w:pStyle w:val="BodyText"/>
      </w:pPr>
      <w:r>
        <w:t xml:space="preserve">네토: 뭔데?</w:t>
      </w:r>
    </w:p>
    <w:p>
      <w:pPr>
        <w:pStyle w:val="BodyText"/>
      </w:pPr>
      <w:r>
        <w:t xml:space="preserve">발레리아: 보도문에 데르마수르가 자발적으로 등록을 양도했다고 쓰는 거. 두 번 쫓겨났다는 말이 안 나오게.</w:t>
      </w:r>
    </w:p>
    <w:p>
      <w:pPr>
        <w:pStyle w:val="BodyText"/>
      </w:pPr>
      <w:r>
        <w:t xml:space="preserve">마테오: 그건 공짜잖아.</w:t>
      </w:r>
    </w:p>
    <w:p>
      <w:pPr>
        <w:pStyle w:val="BodyText"/>
      </w:pPr>
      <w:r>
        <w:t xml:space="preserve">발레리아: 자존심이 들지. 3월에 네토 오빠가 말했잖아. 여긴 자존심이 돈보다 비싸다고. 베르날은 그걸 7백만 페소와 바꾼 거야.</w:t>
      </w:r>
    </w:p>
    <w:p>
      <w:pPr>
        <w:pStyle w:val="BodyText"/>
      </w:pPr>
      <w:r>
        <w:t xml:space="preserve">하비에르: 65만 페소. 약 3만 2천 유로. 1년을 아껴 주는 열쇠 값으로. 멕시코에서 산 것 중 제일 싸네. 첫 문장에 가격 묻는 것도 금지당했는데 말이야.</w:t>
      </w:r>
    </w:p>
    <w:p>
      <w:pPr>
        <w:pStyle w:val="BodyText"/>
      </w:pPr>
      <w:r>
        <w:t xml:space="preserve">네토: 이제 남은 건 그거죠. 열쇠는 누구 거예요? 다온 거예요, 우리 거예요?</w:t>
      </w:r>
    </w:p>
    <w:p>
      <w:pPr>
        <w:pStyle w:val="BodyText"/>
      </w:pPr>
      <w:r>
        <w:t xml:space="preserve">민재: 저 연결돼 있어요. 대표님도요. 하실 말씀이 있대요.</w:t>
      </w:r>
    </w:p>
    <w:p>
      <w:pPr>
        <w:pStyle w:val="BodyText"/>
      </w:pPr>
      <w:r>
        <w:t xml:space="preserve">한지수: 안녕… 하세요. 미안해요. 제 스페인어… 조금.</w:t>
      </w:r>
    </w:p>
    <w:p>
      <w:pPr>
        <w:pStyle w:val="BodyText"/>
      </w:pPr>
      <w:r>
        <w:t xml:space="preserve">민재: 대표님은 돈 네토의 두려움을 이해하신대요. 데르마수르 때 같은 두려움이 있으셨대요. 그리고 두려움은 약속으로 낫지 않는대요. 서류로 낫는대요. 그리고 대표님은 이제 약속을 믿지 않으신대요. 자기 약속조차도요.</w:t>
      </w:r>
    </w:p>
    <w:p>
      <w:pPr>
        <w:pStyle w:val="BodyText"/>
      </w:pPr>
      <w:r>
        <w:t xml:space="preserve">네토: 그건 제가 하는 말인데요.</w:t>
      </w:r>
    </w:p>
    <w:p>
      <w:pPr>
        <w:pStyle w:val="BodyText"/>
      </w:pPr>
      <w:r>
        <w:t xml:space="preserve">발레리아: 열 살 때부터 그 말을 했어요, 대표님.</w:t>
      </w:r>
    </w:p>
    <w:p>
      <w:pPr>
        <w:pStyle w:val="BodyText"/>
      </w:pPr>
      <w:r>
        <w:t xml:space="preserve">민재: 대표님도 아세요. 그래서 이렇게 제안하세요. 등록은 다온 명의, 제조사로서. 알마 트레비뇨는 10년간 법정 대리인 겸 독점 유통사. 다온이 사유 없이 계약을 끝내면 2년 전에 통보하고 보상금을 내요. 그리고 아직 말씀 안 드린 게 하나 더 있어요.</w:t>
      </w:r>
    </w:p>
    <w:p>
      <w:pPr>
        <w:pStyle w:val="BodyText"/>
      </w:pPr>
      <w:r>
        <w:t xml:space="preserve">발레리아: 뭔데요?</w:t>
      </w:r>
    </w:p>
    <w:p>
      <w:pPr>
        <w:pStyle w:val="BodyText"/>
      </w:pPr>
      <w:r>
        <w:t xml:space="preserve">민재: 의사 전용 조항이 다온의 멕시코 계약에 들어가요. 영원히요. 언젠가 다온이 멕시코에서 직접 팔든, 다른 곳을 통해 팔든, 스파엔 팔 수 없어요. 절대로요. 그 조항엔 대표님이 서명하세요. 본인 이름으로. 돈 에르네스토처럼요.</w:t>
      </w:r>
    </w:p>
    <w:p>
      <w:pPr>
        <w:pStyle w:val="BodyText"/>
      </w:pPr>
      <w:r>
        <w:t xml:space="preserve">에르네스토: 나처럼?</w:t>
      </w:r>
    </w:p>
    <w:p>
      <w:pPr>
        <w:pStyle w:val="BodyText"/>
      </w:pPr>
      <w:r>
        <w:t xml:space="preserve">민재: 대표님이 어르신 서명 얘기를 읽으셨대요. 그리고 창업자가 다른 창업자보다 덜 서명할 순 없다고 하세요.</w:t>
      </w:r>
    </w:p>
    <w:p>
      <w:pPr>
        <w:pStyle w:val="BodyText"/>
      </w:pPr>
      <w:r>
        <w:t xml:space="preserve">네토: 그럼 열쇠는 다온 것. 하지만 문은 의사에게만 열린다. 누가 열든.</w:t>
      </w:r>
    </w:p>
    <w:p>
      <w:pPr>
        <w:pStyle w:val="BodyText"/>
      </w:pPr>
      <w:r>
        <w:t xml:space="preserve">마테오: 그건 스페인에서 우리가 가진 것보다 많네요.</w:t>
      </w:r>
    </w:p>
    <w:p>
      <w:pPr>
        <w:pStyle w:val="BodyText"/>
      </w:pPr>
      <w:r>
        <w:t xml:space="preserve">하비에르: 스페인에선 우리가 요구 안 했어. 아무도 요구하지 않았지. 네토는 했고.</w:t>
      </w:r>
    </w:p>
    <w:p>
      <w:pPr>
        <w:pStyle w:val="BodyText"/>
      </w:pPr>
      <w:r>
        <w:t xml:space="preserve">발레리아: 그럼 다음에 한국 갈 때 숙제가 생겼네요.</w:t>
      </w:r>
    </w:p>
    <w:p>
      <w:pPr>
        <w:pStyle w:val="BodyText"/>
      </w:pPr>
      <w:r>
        <w:t xml:space="preserve">네토: 받아들일게요. 거부권 때문에. 그리고 그분 서명 때문에.</w:t>
      </w:r>
    </w:p>
    <w:p>
      <w:pPr>
        <w:pStyle w:val="BodyText"/>
      </w:pPr>
      <w:r>
        <w:t xml:space="preserve">한지수: 고마워요… 네토 씨.</w:t>
      </w:r>
    </w:p>
    <w:bookmarkEnd w:id="36"/>
    <w:bookmarkStart w:id="37" w:name="X6a4bcfb4574ce224753012c5f449875e9f6f0bd"/>
    <w:p>
      <w:pPr>
        <w:pStyle w:val="Heading3"/>
      </w:pPr>
      <w:r>
        <w:t xml:space="preserve">마무리 — 6월 17일 금요일 오후 5시, 몬테레이 ↔ 마드리드, 화상 — 루피타와 로시오</w:t>
      </w:r>
    </w:p>
    <w:p>
      <w:pPr>
        <w:pStyle w:val="FirstParagraph"/>
      </w:pPr>
      <w:r>
        <w:t xml:space="preserve">로시오: 루피타. 베르날 얘기 들었어. 서류철 얘기.</w:t>
      </w:r>
    </w:p>
    <w:p>
      <w:pPr>
        <w:pStyle w:val="BodyText"/>
      </w:pPr>
      <w:r>
        <w:t xml:space="preserve">루피타: 손이 떨렸어요, 로시오 씨. 그래도 천천히 읽었어요. 가르쳐 주신 대로요. 먼저 있는 것. 그다음 없는 것.</w:t>
      </w:r>
    </w:p>
    <w:p>
      <w:pPr>
        <w:pStyle w:val="BodyText"/>
      </w:pPr>
      <w:r>
        <w:t xml:space="preserve">로시오: 없는 게 중요한 거야. 아주 잘했어.</w:t>
      </w:r>
    </w:p>
    <w:p>
      <w:pPr>
        <w:pStyle w:val="BodyText"/>
      </w:pPr>
      <w:r>
        <w:t xml:space="preserve">루피타: 마테오 선생님이 서류에도 온도가 있다고 하셨어요.</w:t>
      </w:r>
    </w:p>
    <w:p>
      <w:pPr>
        <w:pStyle w:val="BodyText"/>
      </w:pPr>
      <w:r>
        <w:t xml:space="preserve">로시오: 그건 내가 5년 전에 마테오한테 가르쳐 준 거야. 내가 말했다고 하지 마.</w:t>
      </w:r>
    </w:p>
    <w:p>
      <w:pPr>
        <w:pStyle w:val="BodyText"/>
      </w:pPr>
      <w:r>
        <w:t xml:space="preserve">루피타: 오늘 처음으로 위생 책임자 통지서에 서명했어요. 제 이름으로요.</w:t>
      </w:r>
    </w:p>
    <w:p>
      <w:pPr>
        <w:pStyle w:val="BodyText"/>
      </w:pPr>
      <w:r>
        <w:t xml:space="preserve">로시오: 기분이 어땠어?</w:t>
      </w:r>
    </w:p>
    <w:p>
      <w:pPr>
        <w:pStyle w:val="BodyText"/>
      </w:pPr>
      <w:r>
        <w:t xml:space="preserve">루피타: 시험용 상자를 폐기했을 때처럼요. 반대로요. 좋으면서 무서웠어요.</w:t>
      </w:r>
    </w:p>
    <w:p>
      <w:pPr>
        <w:pStyle w:val="BodyText"/>
      </w:pPr>
      <w:r>
        <w:t xml:space="preserve">로시오: 그런 기분이야. 늘. 언젠가 무섭지 않으면 알려 줘. 뭔가 잘못된 거니까.</w:t>
      </w:r>
    </w:p>
    <w:p>
      <w:pPr>
        <w:pStyle w:val="BodyText"/>
      </w:pPr>
      <w:r>
        <w:t xml:space="preserve">루피타: 그리고 문은요? 칠은 다 했는데 뭐라고 쓸지 모르겠어요.</w:t>
      </w:r>
    </w:p>
    <w:p>
      <w:pPr>
        <w:pStyle w:val="BodyText"/>
      </w:pPr>
      <w:r>
        <w:t xml:space="preserve">로시오: 내 걸 베끼지 마. 새벽 3시에 이상한 상자를 손에 들고 네가 할 말을 써.</w:t>
      </w:r>
    </w:p>
    <w:p>
      <w:pPr>
        <w:pStyle w:val="BodyText"/>
      </w:pPr>
      <w:r>
        <w:t xml:space="preserve">루피타: 그럼 «어디서 왔는지 모르면 들어올 수 없다»라고 쓸게요.</w:t>
      </w:r>
    </w:p>
    <w:p>
      <w:pPr>
        <w:pStyle w:val="BodyText"/>
      </w:pPr>
      <w:r>
        <w:t xml:space="preserve">로시오: 그건 마테오 아버지 말인데. 누가 알려 줬어?</w:t>
      </w:r>
    </w:p>
    <w:p>
      <w:pPr>
        <w:pStyle w:val="BodyText"/>
      </w:pPr>
      <w:r>
        <w:t xml:space="preserve">루피타: 발레리아 씨요. 이 회사에선 다들 안토니오 씨처럼 말한대요.</w:t>
      </w:r>
    </w:p>
    <w:p>
      <w:pPr>
        <w:pStyle w:val="BodyText"/>
      </w:pPr>
      <w:r>
        <w:t xml:space="preserve">로시오: 월요일 가족에 온 걸 환영해, 루피타.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2026-10-25T10:12:05Z</dcterms:created>
  <dcterms:modified xsi:type="dcterms:W3CDTF">2026-10-25T10:12:05Z</dcterms:modified>
</cp:coreProperties>
</file>

<file path=docProps/custom.xml><?xml version="1.0" encoding="utf-8"?>
<Properties xmlns="http://schemas.openxmlformats.org/officeDocument/2006/custom-properties" xmlns:vt="http://schemas.openxmlformats.org/officeDocument/2006/docPropsVTypes"/>
</file>